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2A" w:rsidRPr="00680A8D" w:rsidRDefault="00680A8D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TESTE</w:t>
      </w:r>
      <w:bookmarkStart w:id="0" w:name="_GoBack"/>
      <w:bookmarkEnd w:id="0"/>
    </w:p>
    <w:sectPr w:rsidR="009E612A" w:rsidRPr="0068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D"/>
    <w:rsid w:val="00680A8D"/>
    <w:rsid w:val="0077422F"/>
    <w:rsid w:val="008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7F50"/>
  <w15:chartTrackingRefBased/>
  <w15:docId w15:val="{856A3A7C-6824-46F8-8402-A77CE051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Kuwabata</dc:creator>
  <cp:keywords/>
  <dc:description/>
  <cp:lastModifiedBy>Gustavo Kuwabata</cp:lastModifiedBy>
  <cp:revision>1</cp:revision>
  <dcterms:created xsi:type="dcterms:W3CDTF">2020-03-19T01:40:00Z</dcterms:created>
  <dcterms:modified xsi:type="dcterms:W3CDTF">2020-03-19T01:42:00Z</dcterms:modified>
</cp:coreProperties>
</file>