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2B" w:rsidRDefault="0018782B" w:rsidP="0018782B">
      <w:pPr>
        <w:jc w:val="center"/>
        <w:rPr>
          <w:b/>
          <w:sz w:val="28"/>
          <w:szCs w:val="28"/>
        </w:rPr>
      </w:pPr>
      <w:r w:rsidRPr="0018782B">
        <w:rPr>
          <w:b/>
          <w:sz w:val="28"/>
          <w:szCs w:val="28"/>
        </w:rPr>
        <w:t xml:space="preserve">Exercício </w:t>
      </w:r>
      <w:r w:rsidR="001068B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>–</w:t>
      </w:r>
      <w:r w:rsidR="00A77AE2"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 xml:space="preserve">Previsão de </w:t>
      </w:r>
      <w:proofErr w:type="spellStart"/>
      <w:r w:rsidR="00BC29A5">
        <w:rPr>
          <w:b/>
          <w:sz w:val="28"/>
          <w:szCs w:val="28"/>
        </w:rPr>
        <w:t>churn</w:t>
      </w:r>
      <w:proofErr w:type="spellEnd"/>
    </w:p>
    <w:p w:rsidR="0018782B" w:rsidRDefault="0018782B" w:rsidP="0018782B">
      <w:pPr>
        <w:jc w:val="both"/>
        <w:rPr>
          <w:b/>
          <w:sz w:val="28"/>
          <w:szCs w:val="28"/>
        </w:rPr>
      </w:pPr>
    </w:p>
    <w:p w:rsidR="00FE4D93" w:rsidRDefault="0018782B" w:rsidP="0018782B">
      <w:pPr>
        <w:jc w:val="both"/>
      </w:pPr>
      <w:r w:rsidRPr="0018782B">
        <w:t xml:space="preserve">Utilizando o </w:t>
      </w:r>
      <w:r w:rsidR="005B0202">
        <w:t xml:space="preserve">conjunto de dados </w:t>
      </w:r>
      <w:r w:rsidR="00BC29A5">
        <w:rPr>
          <w:b/>
        </w:rPr>
        <w:t>telco_customer_churn</w:t>
      </w:r>
      <w:r w:rsidRPr="0018782B">
        <w:rPr>
          <w:b/>
        </w:rPr>
        <w:t>.csv</w:t>
      </w:r>
      <w:r w:rsidRPr="0018782B">
        <w:t>,</w:t>
      </w:r>
      <w:r>
        <w:t xml:space="preserve"> </w:t>
      </w:r>
      <w:r w:rsidR="00A77AE2">
        <w:t xml:space="preserve">crie um modelo de </w:t>
      </w:r>
      <w:r w:rsidR="00BC29A5">
        <w:t>classificação</w:t>
      </w:r>
      <w:r w:rsidR="00A77AE2">
        <w:t xml:space="preserve"> para fazer a previsão </w:t>
      </w:r>
      <w:r w:rsidR="00BC29A5">
        <w:t xml:space="preserve">de </w:t>
      </w:r>
      <w:proofErr w:type="spellStart"/>
      <w:r w:rsidR="00BC29A5" w:rsidRPr="001068B3">
        <w:rPr>
          <w:i/>
        </w:rPr>
        <w:t>churn</w:t>
      </w:r>
      <w:proofErr w:type="spellEnd"/>
      <w:r w:rsidR="00BC29A5">
        <w:t xml:space="preserve"> dos clientes</w:t>
      </w:r>
      <w:r w:rsidR="00A77AE2">
        <w:t xml:space="preserve">, dado o conjunto de atributos disponíveis. A solução deverá incluir uma análise exploratória dos dados, com a descrição das variáveis, visualização das distribuições e proporções, detecção de outliers e correlação entre as variáveis. Também deverá incluir o pré-processamento das variáveis, com a limpeza da base, </w:t>
      </w:r>
      <w:proofErr w:type="spellStart"/>
      <w:r w:rsidR="00A77AE2">
        <w:t>discretização</w:t>
      </w:r>
      <w:proofErr w:type="spellEnd"/>
      <w:r w:rsidR="00A77AE2">
        <w:t xml:space="preserve"> de variáveis contínuas, mapeamento </w:t>
      </w:r>
      <w:proofErr w:type="spellStart"/>
      <w:r w:rsidR="00A77AE2">
        <w:t>one</w:t>
      </w:r>
      <w:proofErr w:type="spellEnd"/>
      <w:r w:rsidR="00A77AE2">
        <w:t xml:space="preserve">-hot das variáveis nominais, normalização dos valores, construção e comparação de modelos utilizando o estimador </w:t>
      </w:r>
      <w:proofErr w:type="spellStart"/>
      <w:r w:rsidR="00BC29A5">
        <w:t>holdout</w:t>
      </w:r>
      <w:proofErr w:type="spellEnd"/>
      <w:r w:rsidR="00BC29A5">
        <w:t xml:space="preserve"> ou </w:t>
      </w:r>
      <w:proofErr w:type="spellStart"/>
      <w:r w:rsidR="00A77AE2">
        <w:t>cross-validation</w:t>
      </w:r>
      <w:proofErr w:type="spellEnd"/>
      <w:r w:rsidR="00A77AE2">
        <w:t>. Por fim, deverão ser apresentados os resultados do modelo, em termos de</w:t>
      </w:r>
      <w:r w:rsidR="00BC29A5">
        <w:t xml:space="preserve"> acurácia, precisão, cobertura e medida. Também deverá ser apresentada a matriz de confusão.</w:t>
      </w:r>
    </w:p>
    <w:p w:rsidR="0018782B" w:rsidRDefault="0018782B" w:rsidP="0018782B">
      <w:pPr>
        <w:jc w:val="both"/>
      </w:pPr>
      <w:r>
        <w:t>Descrição das colunas: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customerID</w:t>
      </w:r>
      <w:proofErr w:type="spellEnd"/>
      <w:r w:rsidR="0018782B">
        <w:t xml:space="preserve">: </w:t>
      </w:r>
      <w:r w:rsidR="001068B3">
        <w:t>I</w:t>
      </w:r>
      <w:r>
        <w:t>dentificador único do consumidor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gender</w:t>
      </w:r>
      <w:proofErr w:type="spellEnd"/>
      <w:r w:rsidR="0018782B">
        <w:t xml:space="preserve">: </w:t>
      </w:r>
      <w:r w:rsidR="001068B3">
        <w:t>S</w:t>
      </w:r>
      <w:r>
        <w:t>e o gênero do consumidor é masculino ou feminino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SeniorCitizen</w:t>
      </w:r>
      <w:proofErr w:type="spellEnd"/>
      <w:r w:rsidR="0018782B">
        <w:t xml:space="preserve">: </w:t>
      </w:r>
      <w:r w:rsidR="001068B3">
        <w:t>S</w:t>
      </w:r>
      <w:r>
        <w:t>e o consumidor é idoso</w:t>
      </w:r>
      <w:r w:rsidR="001B5B7E">
        <w:t>;</w:t>
      </w:r>
    </w:p>
    <w:p w:rsidR="005B0202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Partner</w:t>
      </w:r>
      <w:proofErr w:type="spellEnd"/>
      <w:r w:rsidR="005B0202">
        <w:t xml:space="preserve">: </w:t>
      </w:r>
      <w:r w:rsidR="001068B3">
        <w:t>S</w:t>
      </w:r>
      <w:r>
        <w:t>e o consumidor possui um parceiro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Dependents</w:t>
      </w:r>
      <w:proofErr w:type="spellEnd"/>
      <w:r w:rsidR="0018782B">
        <w:t xml:space="preserve">: </w:t>
      </w:r>
      <w:r w:rsidR="001068B3">
        <w:t>S</w:t>
      </w:r>
      <w:r>
        <w:t>e o consumidor possui dependentes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tenure</w:t>
      </w:r>
      <w:proofErr w:type="spellEnd"/>
      <w:r w:rsidR="0018782B">
        <w:t xml:space="preserve">: </w:t>
      </w:r>
      <w:r w:rsidR="001068B3">
        <w:t>N</w:t>
      </w:r>
      <w:r>
        <w:t>úmero de meses que o consumidor ficou</w:t>
      </w:r>
      <w:r w:rsidR="001068B3">
        <w:t xml:space="preserve"> com a empresa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PhoneService</w:t>
      </w:r>
      <w:proofErr w:type="spellEnd"/>
      <w:r w:rsidR="0018782B">
        <w:t xml:space="preserve">: </w:t>
      </w:r>
      <w:r>
        <w:t>Se o consumidor possui um serviço de telefone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MultipleLines</w:t>
      </w:r>
      <w:proofErr w:type="spellEnd"/>
      <w:r w:rsidR="0018782B">
        <w:t xml:space="preserve">: </w:t>
      </w:r>
      <w:r>
        <w:t>Se o consumidor possui mais de uma linha de telefone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InternetService</w:t>
      </w:r>
      <w:proofErr w:type="spellEnd"/>
      <w:r w:rsidR="0018782B">
        <w:t xml:space="preserve">: </w:t>
      </w:r>
      <w:r>
        <w:t>Tipo de serviço de internet do consumidor;</w:t>
      </w:r>
    </w:p>
    <w:p w:rsidR="001068B3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OnlineSecurity</w:t>
      </w:r>
      <w:proofErr w:type="spellEnd"/>
      <w:r w:rsidRPr="001068B3">
        <w:t>:</w:t>
      </w:r>
      <w:r>
        <w:t xml:space="preserve"> Se o consumidor </w:t>
      </w:r>
      <w:r>
        <w:t xml:space="preserve">possui </w:t>
      </w:r>
      <w:r>
        <w:t>o serviço de segurança online;</w:t>
      </w:r>
    </w:p>
    <w:p w:rsidR="001068B3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OnlineBackup</w:t>
      </w:r>
      <w:proofErr w:type="spellEnd"/>
      <w:r w:rsidRPr="001068B3">
        <w:t>:</w:t>
      </w:r>
      <w:r>
        <w:t xml:space="preserve"> Se o consumidor </w:t>
      </w:r>
      <w:r>
        <w:t xml:space="preserve">possui </w:t>
      </w:r>
      <w:r>
        <w:t>o serviço de backup online;</w:t>
      </w:r>
    </w:p>
    <w:p w:rsidR="0018782B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DeviceProtection</w:t>
      </w:r>
      <w:proofErr w:type="spellEnd"/>
      <w:r w:rsidRPr="001068B3">
        <w:t>:</w:t>
      </w:r>
      <w:r>
        <w:t xml:space="preserve"> Se o consumidor </w:t>
      </w:r>
      <w:r>
        <w:t xml:space="preserve">possui </w:t>
      </w:r>
      <w:r>
        <w:t>o serviço de proteção de dispositivos;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TechSupport</w:t>
      </w:r>
      <w:proofErr w:type="spellEnd"/>
      <w:r w:rsidRPr="001068B3">
        <w:t>:</w:t>
      </w:r>
      <w:r>
        <w:t xml:space="preserve"> Se o consumidor possui suporte técnico;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StreamingTV</w:t>
      </w:r>
      <w:proofErr w:type="spellEnd"/>
      <w:r w:rsidRPr="001068B3">
        <w:t>:</w:t>
      </w:r>
      <w:r>
        <w:t xml:space="preserve"> Se o consumidor possui o serviço de tv por streaming;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StreamingMovies</w:t>
      </w:r>
      <w:proofErr w:type="spellEnd"/>
      <w:r w:rsidRPr="001068B3">
        <w:t>:</w:t>
      </w:r>
      <w:r>
        <w:t xml:space="preserve"> Se o consumidor possui o serviço de filmes por streaming;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Contract</w:t>
      </w:r>
      <w:proofErr w:type="spellEnd"/>
      <w:r w:rsidRPr="001068B3">
        <w:t>:</w:t>
      </w:r>
      <w:r>
        <w:t xml:space="preserve"> Tipo de contrato entre o consumidor e a empresa;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ParperlessBilling</w:t>
      </w:r>
      <w:proofErr w:type="spellEnd"/>
      <w:r w:rsidRPr="001068B3">
        <w:t>:</w:t>
      </w:r>
      <w:r>
        <w:t xml:space="preserve"> Se o consumidor possui fatura digital;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PaymentMethod</w:t>
      </w:r>
      <w:proofErr w:type="spellEnd"/>
      <w:r>
        <w:t>: Forma de pagamento;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MonthlyCharges</w:t>
      </w:r>
      <w:proofErr w:type="spellEnd"/>
      <w:r w:rsidRPr="001068B3">
        <w:t>:</w:t>
      </w:r>
      <w:r>
        <w:t xml:space="preserve"> Valor </w:t>
      </w:r>
      <w:r>
        <w:t>mensal</w:t>
      </w:r>
      <w:r>
        <w:t xml:space="preserve"> da fatura;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TotalCharges</w:t>
      </w:r>
      <w:proofErr w:type="spellEnd"/>
      <w:r w:rsidRPr="001068B3">
        <w:t>:</w:t>
      </w:r>
      <w:r>
        <w:t xml:space="preserve"> Valor total cobrado do consumidor;</w:t>
      </w:r>
    </w:p>
    <w:p w:rsidR="001068B3" w:rsidRPr="0018782B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Churn</w:t>
      </w:r>
      <w:proofErr w:type="spellEnd"/>
      <w:r w:rsidRPr="001068B3">
        <w:t>:</w:t>
      </w:r>
      <w:r>
        <w:t xml:space="preserve"> Se o consumidor encerrou o contrato com a empresa.</w:t>
      </w:r>
      <w:bookmarkStart w:id="0" w:name="_GoBack"/>
      <w:bookmarkEnd w:id="0"/>
    </w:p>
    <w:sectPr w:rsidR="001068B3" w:rsidRPr="0018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4367"/>
    <w:multiLevelType w:val="hybridMultilevel"/>
    <w:tmpl w:val="EDAA2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B"/>
    <w:rsid w:val="001068B3"/>
    <w:rsid w:val="0018782B"/>
    <w:rsid w:val="001B5B7E"/>
    <w:rsid w:val="002B6CD4"/>
    <w:rsid w:val="005B0202"/>
    <w:rsid w:val="00976580"/>
    <w:rsid w:val="00A77AE2"/>
    <w:rsid w:val="00A929BD"/>
    <w:rsid w:val="00B86ECC"/>
    <w:rsid w:val="00BC29A5"/>
    <w:rsid w:val="00CD010E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7286"/>
  <w15:chartTrackingRefBased/>
  <w15:docId w15:val="{11346FE6-6EE1-4128-9A97-24C8E66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7AE2"/>
    <w:rPr>
      <w:color w:val="808080"/>
    </w:rPr>
  </w:style>
  <w:style w:type="paragraph" w:styleId="PargrafodaLista">
    <w:name w:val="List Paragraph"/>
    <w:basedOn w:val="Normal"/>
    <w:uiPriority w:val="34"/>
    <w:qFormat/>
    <w:rsid w:val="001B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Beber</dc:creator>
  <cp:keywords/>
  <dc:description/>
  <cp:lastModifiedBy>Marco Aurelio Beber</cp:lastModifiedBy>
  <cp:revision>8</cp:revision>
  <dcterms:created xsi:type="dcterms:W3CDTF">2020-06-09T11:20:00Z</dcterms:created>
  <dcterms:modified xsi:type="dcterms:W3CDTF">2020-06-28T13:38:00Z</dcterms:modified>
</cp:coreProperties>
</file>