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ED62" w14:textId="77777777" w:rsidR="00B366AC" w:rsidRPr="0037286F" w:rsidRDefault="00B366AC">
      <w:pPr>
        <w:pStyle w:val="BodyText"/>
        <w:spacing w:before="9"/>
        <w:rPr>
          <w:rFonts w:ascii="Avenir Next LT Pro" w:hAnsi="Avenir Next LT Pro"/>
          <w:b/>
        </w:rPr>
      </w:pPr>
    </w:p>
    <w:p w14:paraId="41072A70" w14:textId="399593F9" w:rsidR="00EA51AD" w:rsidRDefault="00845B40">
      <w:pPr>
        <w:pStyle w:val="BodyText"/>
        <w:spacing w:before="9"/>
        <w:rPr>
          <w:rFonts w:ascii="Avenir Next LT Pro" w:hAnsi="Avenir Next LT Pro"/>
          <w:b/>
        </w:rPr>
      </w:pPr>
      <w:r w:rsidRPr="0037286F">
        <w:rPr>
          <w:rFonts w:ascii="Avenir Next LT Pro" w:hAnsi="Avenir Next LT Pro"/>
          <w:b/>
        </w:rPr>
        <w:t xml:space="preserve"> </w:t>
      </w:r>
      <w:r w:rsidR="00271AFB" w:rsidRPr="00E14554">
        <w:rPr>
          <w:rFonts w:ascii="Avenir Next LT Pro" w:hAnsi="Avenir Next LT Pro"/>
          <w:b/>
        </w:rPr>
        <w:t xml:space="preserve">January </w:t>
      </w:r>
      <w:r w:rsidR="00E14554" w:rsidRPr="00E14554">
        <w:rPr>
          <w:rFonts w:ascii="Avenir Next LT Pro" w:hAnsi="Avenir Next LT Pro"/>
          <w:b/>
        </w:rPr>
        <w:t>30</w:t>
      </w:r>
      <w:r w:rsidR="00271AFB" w:rsidRPr="00E14554">
        <w:rPr>
          <w:rFonts w:ascii="Avenir Next LT Pro" w:hAnsi="Avenir Next LT Pro"/>
          <w:b/>
        </w:rPr>
        <w:t>, 2024</w:t>
      </w:r>
    </w:p>
    <w:p w14:paraId="3BDA70A7" w14:textId="77777777" w:rsidR="00922B57" w:rsidRPr="0037286F" w:rsidRDefault="00922B57">
      <w:pPr>
        <w:pStyle w:val="BodyText"/>
        <w:spacing w:before="9"/>
        <w:rPr>
          <w:rFonts w:ascii="Avenir Next LT Pro" w:hAnsi="Avenir Next LT Pro"/>
          <w:b/>
        </w:rPr>
      </w:pPr>
    </w:p>
    <w:p w14:paraId="1EA96415" w14:textId="77777777" w:rsidR="00986C17" w:rsidRPr="0037286F" w:rsidRDefault="00986C17">
      <w:pPr>
        <w:ind w:left="100"/>
        <w:rPr>
          <w:rFonts w:ascii="Avenir Next LT Pro" w:hAnsi="Avenir Next LT Pro"/>
          <w:bCs/>
          <w:sz w:val="20"/>
          <w:szCs w:val="20"/>
        </w:rPr>
      </w:pPr>
      <w:r w:rsidRPr="0037286F">
        <w:rPr>
          <w:rFonts w:ascii="Avenir Next LT Pro" w:hAnsi="Avenir Next LT Pro"/>
          <w:bCs/>
          <w:sz w:val="20"/>
          <w:szCs w:val="20"/>
        </w:rPr>
        <w:t xml:space="preserve">To, </w:t>
      </w:r>
    </w:p>
    <w:p w14:paraId="7869C6A0" w14:textId="05414B35" w:rsidR="00645002" w:rsidRPr="009352E6" w:rsidRDefault="004619EC">
      <w:pPr>
        <w:ind w:left="100"/>
        <w:rPr>
          <w:rFonts w:ascii="Avenir Next LT Pro" w:hAnsi="Avenir Next LT Pro"/>
          <w:sz w:val="20"/>
          <w:szCs w:val="20"/>
        </w:rPr>
      </w:pPr>
      <w:r w:rsidRPr="009352E6">
        <w:rPr>
          <w:rFonts w:ascii="Avenir Next LT Pro" w:hAnsi="Avenir Next LT Pro"/>
          <w:sz w:val="20"/>
          <w:szCs w:val="20"/>
        </w:rPr>
        <w:t>Managing Director</w:t>
      </w:r>
    </w:p>
    <w:p w14:paraId="5B394AD6" w14:textId="77777777" w:rsidR="00271AFB" w:rsidRPr="00271AFB" w:rsidRDefault="00271AFB" w:rsidP="004619EC">
      <w:pPr>
        <w:ind w:left="100"/>
        <w:rPr>
          <w:rFonts w:ascii="Avenir Next LT Pro" w:hAnsi="Avenir Next LT Pro"/>
          <w:sz w:val="20"/>
          <w:szCs w:val="20"/>
        </w:rPr>
      </w:pPr>
      <w:r w:rsidRPr="00271AFB">
        <w:rPr>
          <w:rFonts w:ascii="Avenir Next LT Pro" w:hAnsi="Avenir Next LT Pro"/>
          <w:sz w:val="20"/>
          <w:szCs w:val="20"/>
        </w:rPr>
        <w:t>Jayson Industries</w:t>
      </w:r>
    </w:p>
    <w:p w14:paraId="510D6452" w14:textId="77777777" w:rsidR="00271AFB" w:rsidRPr="00271AFB" w:rsidRDefault="00271AFB" w:rsidP="004619EC">
      <w:pPr>
        <w:ind w:left="100"/>
        <w:rPr>
          <w:rFonts w:ascii="Avenir Next LT Pro" w:hAnsi="Avenir Next LT Pro"/>
          <w:sz w:val="20"/>
          <w:szCs w:val="20"/>
        </w:rPr>
      </w:pPr>
      <w:r w:rsidRPr="00271AFB">
        <w:rPr>
          <w:rFonts w:ascii="Avenir Next LT Pro" w:hAnsi="Avenir Next LT Pro"/>
          <w:sz w:val="20"/>
          <w:szCs w:val="20"/>
        </w:rPr>
        <w:t>S-109</w:t>
      </w:r>
      <w:r w:rsidRPr="00271AFB">
        <w:rPr>
          <w:rFonts w:ascii="Avenir Next LT Pro" w:hAnsi="Avenir Next LT Pro"/>
          <w:sz w:val="20"/>
          <w:szCs w:val="20"/>
        </w:rPr>
        <w:t xml:space="preserve"> </w:t>
      </w:r>
      <w:r w:rsidRPr="00271AFB">
        <w:rPr>
          <w:rFonts w:ascii="Avenir Next LT Pro" w:hAnsi="Avenir Next LT Pro"/>
          <w:sz w:val="20"/>
          <w:szCs w:val="20"/>
        </w:rPr>
        <w:t>&amp; C-250 Raja Vihar</w:t>
      </w:r>
      <w:r w:rsidRPr="00271AFB">
        <w:rPr>
          <w:rFonts w:ascii="Avenir Next LT Pro" w:hAnsi="Avenir Next LT Pro"/>
          <w:sz w:val="20"/>
          <w:szCs w:val="20"/>
        </w:rPr>
        <w:t xml:space="preserve">, </w:t>
      </w:r>
    </w:p>
    <w:p w14:paraId="50A075A7" w14:textId="523E9EDB" w:rsidR="004619EC" w:rsidRPr="009352E6" w:rsidRDefault="00271AFB" w:rsidP="004619EC">
      <w:pPr>
        <w:ind w:left="100"/>
        <w:rPr>
          <w:rFonts w:ascii="Avenir Next LT Pro" w:hAnsi="Avenir Next LT Pro"/>
          <w:sz w:val="20"/>
          <w:szCs w:val="20"/>
        </w:rPr>
      </w:pPr>
      <w:r w:rsidRPr="00271AFB">
        <w:rPr>
          <w:rFonts w:ascii="Avenir Next LT Pro" w:hAnsi="Avenir Next LT Pro"/>
          <w:sz w:val="20"/>
          <w:szCs w:val="20"/>
        </w:rPr>
        <w:t>Ph</w:t>
      </w:r>
      <w:r w:rsidRPr="00271AFB">
        <w:rPr>
          <w:rFonts w:ascii="Avenir Next LT Pro" w:hAnsi="Avenir Next LT Pro"/>
          <w:sz w:val="20"/>
          <w:szCs w:val="20"/>
        </w:rPr>
        <w:t>ase</w:t>
      </w:r>
      <w:r w:rsidRPr="00271AFB">
        <w:rPr>
          <w:rFonts w:ascii="Avenir Next LT Pro" w:hAnsi="Avenir Next LT Pro"/>
          <w:sz w:val="20"/>
          <w:szCs w:val="20"/>
        </w:rPr>
        <w:t xml:space="preserve">-1, </w:t>
      </w:r>
      <w:proofErr w:type="spellStart"/>
      <w:r w:rsidRPr="00271AFB">
        <w:rPr>
          <w:rFonts w:ascii="Avenir Next LT Pro" w:hAnsi="Avenir Next LT Pro"/>
          <w:sz w:val="20"/>
          <w:szCs w:val="20"/>
        </w:rPr>
        <w:t>Badli</w:t>
      </w:r>
      <w:proofErr w:type="spellEnd"/>
      <w:r w:rsidRPr="00271AFB">
        <w:rPr>
          <w:rFonts w:ascii="Avenir Next LT Pro" w:hAnsi="Avenir Next LT Pro"/>
          <w:sz w:val="20"/>
          <w:szCs w:val="20"/>
        </w:rPr>
        <w:t xml:space="preserve"> Industrial Area</w:t>
      </w:r>
      <w:r w:rsidRPr="00271AFB">
        <w:rPr>
          <w:rFonts w:ascii="Avenir Next LT Pro" w:hAnsi="Avenir Next LT Pro"/>
          <w:sz w:val="20"/>
          <w:szCs w:val="20"/>
        </w:rPr>
        <w:t>,</w:t>
      </w:r>
      <w:r>
        <w:rPr>
          <w:rFonts w:ascii="Avenir Next LT Pro" w:hAnsi="Avenir Next LT Pro"/>
          <w:sz w:val="20"/>
          <w:szCs w:val="20"/>
        </w:rPr>
        <w:t xml:space="preserve"> </w:t>
      </w:r>
      <w:r w:rsidRPr="00271AFB">
        <w:rPr>
          <w:rFonts w:ascii="Avenir Next LT Pro" w:hAnsi="Avenir Next LT Pro"/>
          <w:sz w:val="20"/>
          <w:szCs w:val="20"/>
        </w:rPr>
        <w:t>Delhi-110042</w:t>
      </w:r>
      <w:r w:rsidR="001C557D" w:rsidRPr="009352E6">
        <w:rPr>
          <w:rFonts w:ascii="Avenir Next LT Pro" w:hAnsi="Avenir Next LT Pro"/>
          <w:sz w:val="20"/>
          <w:szCs w:val="20"/>
        </w:rPr>
        <w:t xml:space="preserve"> (</w:t>
      </w:r>
      <w:r w:rsidR="004619EC" w:rsidRPr="009352E6">
        <w:rPr>
          <w:rFonts w:ascii="Avenir Next LT Pro" w:hAnsi="Avenir Next LT Pro"/>
          <w:sz w:val="20"/>
          <w:szCs w:val="20"/>
        </w:rPr>
        <w:t>INDIA)</w:t>
      </w:r>
    </w:p>
    <w:p w14:paraId="739D7359" w14:textId="11B3DA1A" w:rsidR="00471CC8" w:rsidRPr="009352E6" w:rsidRDefault="00471CC8">
      <w:pPr>
        <w:ind w:left="100" w:right="5714"/>
        <w:rPr>
          <w:rFonts w:ascii="Avenir Next LT Pro" w:hAnsi="Avenir Next LT Pro"/>
          <w:sz w:val="20"/>
          <w:szCs w:val="20"/>
        </w:rPr>
      </w:pPr>
      <w:r w:rsidRPr="009352E6">
        <w:rPr>
          <w:rFonts w:ascii="Avenir Next LT Pro" w:hAnsi="Avenir Next LT Pro"/>
          <w:sz w:val="20"/>
          <w:szCs w:val="20"/>
        </w:rPr>
        <w:t xml:space="preserve">(Hereinafter referred to as </w:t>
      </w:r>
      <w:r w:rsidR="00AF75BF" w:rsidRPr="0037286F">
        <w:rPr>
          <w:rFonts w:ascii="Avenir Next LT Pro" w:hAnsi="Avenir Next LT Pro"/>
          <w:sz w:val="20"/>
          <w:szCs w:val="20"/>
        </w:rPr>
        <w:t>(the “</w:t>
      </w:r>
      <w:r w:rsidR="00AF75BF" w:rsidRPr="009352E6">
        <w:rPr>
          <w:rFonts w:ascii="Avenir Next LT Pro" w:hAnsi="Avenir Next LT Pro"/>
          <w:sz w:val="20"/>
          <w:szCs w:val="20"/>
        </w:rPr>
        <w:t>Client</w:t>
      </w:r>
      <w:r w:rsidR="00F75282" w:rsidRPr="009352E6">
        <w:rPr>
          <w:rFonts w:ascii="Avenir Next LT Pro" w:hAnsi="Avenir Next LT Pro"/>
          <w:sz w:val="20"/>
          <w:szCs w:val="20"/>
        </w:rPr>
        <w:t>”</w:t>
      </w:r>
      <w:r w:rsidR="00AF75BF" w:rsidRPr="009352E6">
        <w:rPr>
          <w:rFonts w:ascii="Avenir Next LT Pro" w:hAnsi="Avenir Next LT Pro"/>
          <w:sz w:val="20"/>
          <w:szCs w:val="20"/>
        </w:rPr>
        <w:t xml:space="preserve"> /</w:t>
      </w:r>
      <w:r w:rsidR="00922B57" w:rsidRPr="009352E6">
        <w:rPr>
          <w:rFonts w:ascii="Avenir Next LT Pro" w:hAnsi="Avenir Next LT Pro"/>
          <w:sz w:val="20"/>
          <w:szCs w:val="20"/>
        </w:rPr>
        <w:t xml:space="preserve"> </w:t>
      </w:r>
      <w:r w:rsidR="00F75282" w:rsidRPr="009352E6">
        <w:rPr>
          <w:rFonts w:ascii="Avenir Next LT Pro" w:hAnsi="Avenir Next LT Pro"/>
          <w:sz w:val="20"/>
          <w:szCs w:val="20"/>
        </w:rPr>
        <w:t>“</w:t>
      </w:r>
      <w:r w:rsidR="00AF75BF" w:rsidRPr="009352E6">
        <w:rPr>
          <w:rFonts w:ascii="Avenir Next LT Pro" w:hAnsi="Avenir Next LT Pro"/>
          <w:sz w:val="20"/>
          <w:szCs w:val="20"/>
        </w:rPr>
        <w:t>Company</w:t>
      </w:r>
      <w:r w:rsidR="00F75282" w:rsidRPr="009352E6">
        <w:rPr>
          <w:rFonts w:ascii="Avenir Next LT Pro" w:hAnsi="Avenir Next LT Pro"/>
          <w:sz w:val="20"/>
          <w:szCs w:val="20"/>
        </w:rPr>
        <w:t>”</w:t>
      </w:r>
      <w:r w:rsidR="00AF75BF" w:rsidRPr="009352E6">
        <w:rPr>
          <w:rFonts w:ascii="Avenir Next LT Pro" w:hAnsi="Avenir Next LT Pro"/>
          <w:sz w:val="20"/>
          <w:szCs w:val="20"/>
        </w:rPr>
        <w:t xml:space="preserve">/ </w:t>
      </w:r>
      <w:r w:rsidR="00F75282" w:rsidRPr="009352E6">
        <w:rPr>
          <w:rFonts w:ascii="Avenir Next LT Pro" w:hAnsi="Avenir Next LT Pro"/>
          <w:sz w:val="20"/>
          <w:szCs w:val="20"/>
        </w:rPr>
        <w:t>“</w:t>
      </w:r>
      <w:r w:rsidR="00271AFB">
        <w:rPr>
          <w:rFonts w:ascii="Avenir Next LT Pro" w:hAnsi="Avenir Next LT Pro"/>
          <w:sz w:val="20"/>
          <w:szCs w:val="20"/>
        </w:rPr>
        <w:t>Jayson</w:t>
      </w:r>
      <w:r w:rsidR="00AF75BF" w:rsidRPr="009352E6">
        <w:rPr>
          <w:rFonts w:ascii="Avenir Next LT Pro" w:hAnsi="Avenir Next LT Pro"/>
          <w:sz w:val="20"/>
          <w:szCs w:val="20"/>
        </w:rPr>
        <w:t>”</w:t>
      </w:r>
      <w:r w:rsidRPr="009352E6">
        <w:rPr>
          <w:rFonts w:ascii="Avenir Next LT Pro" w:hAnsi="Avenir Next LT Pro"/>
          <w:sz w:val="20"/>
          <w:szCs w:val="20"/>
        </w:rPr>
        <w:t>)</w:t>
      </w:r>
    </w:p>
    <w:p w14:paraId="6482EF4E" w14:textId="77777777" w:rsidR="00645002" w:rsidRPr="0037286F" w:rsidRDefault="00645002">
      <w:pPr>
        <w:pStyle w:val="BodyText"/>
        <w:spacing w:before="3"/>
        <w:rPr>
          <w:rFonts w:ascii="Avenir Next LT Pro" w:hAnsi="Avenir Next LT Pro"/>
          <w:b/>
        </w:rPr>
      </w:pPr>
    </w:p>
    <w:p w14:paraId="0E237C20" w14:textId="740DDF69" w:rsidR="00645002" w:rsidRPr="0037286F" w:rsidRDefault="00EA4197" w:rsidP="00986C17">
      <w:pPr>
        <w:spacing w:before="1" w:line="360" w:lineRule="auto"/>
        <w:ind w:left="101"/>
        <w:jc w:val="both"/>
        <w:rPr>
          <w:rFonts w:ascii="Avenir Next LT Pro" w:eastAsia="Arial" w:hAnsi="Avenir Next LT Pro" w:cs="Arial"/>
          <w:b/>
          <w:bCs/>
          <w:color w:val="0000FF"/>
          <w:sz w:val="20"/>
          <w:szCs w:val="20"/>
        </w:rPr>
      </w:pPr>
      <w:r w:rsidRPr="0037286F">
        <w:rPr>
          <w:rFonts w:ascii="Avenir Next LT Pro" w:hAnsi="Avenir Next LT Pro"/>
          <w:b/>
          <w:sz w:val="20"/>
          <w:szCs w:val="20"/>
          <w:u w:val="single"/>
        </w:rPr>
        <w:t xml:space="preserve">Sub: </w:t>
      </w:r>
      <w:r w:rsidR="00D61AE0" w:rsidRPr="0037286F">
        <w:rPr>
          <w:rFonts w:ascii="Avenir Next LT Pro" w:eastAsia="Arial" w:hAnsi="Avenir Next LT Pro" w:cs="Arial"/>
          <w:b/>
          <w:bCs/>
          <w:color w:val="0000FF"/>
          <w:sz w:val="20"/>
          <w:szCs w:val="20"/>
        </w:rPr>
        <w:t xml:space="preserve">Proposal cum Engagement Letter; </w:t>
      </w:r>
      <w:r w:rsidR="00A04C42">
        <w:rPr>
          <w:rFonts w:ascii="Avenir Next LT Pro" w:eastAsia="Arial" w:hAnsi="Avenir Next LT Pro" w:cs="Arial"/>
          <w:b/>
          <w:bCs/>
          <w:color w:val="0000FF"/>
          <w:sz w:val="20"/>
          <w:szCs w:val="20"/>
        </w:rPr>
        <w:t>Design, Development, Installation, Implementation &amp; Maintenance of “</w:t>
      </w:r>
      <w:proofErr w:type="spellStart"/>
      <w:r w:rsidR="00D61AE0" w:rsidRPr="0037286F">
        <w:rPr>
          <w:rFonts w:ascii="Avenir Next LT Pro" w:eastAsia="Arial" w:hAnsi="Avenir Next LT Pro" w:cs="Arial"/>
          <w:b/>
          <w:bCs/>
          <w:color w:val="0000FF"/>
          <w:sz w:val="20"/>
          <w:szCs w:val="20"/>
        </w:rPr>
        <w:t>SnapSoft</w:t>
      </w:r>
      <w:proofErr w:type="spellEnd"/>
      <w:r w:rsidR="00D61AE0" w:rsidRPr="0037286F">
        <w:rPr>
          <w:rFonts w:ascii="Avenir Next LT Pro" w:eastAsia="Arial" w:hAnsi="Avenir Next LT Pro" w:cs="Arial"/>
          <w:b/>
          <w:bCs/>
          <w:color w:val="0000FF"/>
          <w:sz w:val="20"/>
          <w:szCs w:val="20"/>
        </w:rPr>
        <w:t xml:space="preserve"> Business One ERP</w:t>
      </w:r>
      <w:r w:rsidR="00A04C42">
        <w:rPr>
          <w:rFonts w:ascii="Avenir Next LT Pro" w:eastAsia="Arial" w:hAnsi="Avenir Next LT Pro" w:cs="Arial"/>
          <w:b/>
          <w:bCs/>
          <w:color w:val="0000FF"/>
          <w:sz w:val="20"/>
          <w:szCs w:val="20"/>
        </w:rPr>
        <w:t>”</w:t>
      </w:r>
      <w:r w:rsidR="00D61AE0" w:rsidRPr="0037286F">
        <w:rPr>
          <w:rFonts w:ascii="Avenir Next LT Pro" w:eastAsia="Arial" w:hAnsi="Avenir Next LT Pro" w:cs="Arial"/>
          <w:b/>
          <w:bCs/>
          <w:color w:val="0000FF"/>
          <w:sz w:val="20"/>
          <w:szCs w:val="20"/>
        </w:rPr>
        <w:t xml:space="preserve"> </w:t>
      </w:r>
    </w:p>
    <w:p w14:paraId="025D839D" w14:textId="77777777" w:rsidR="00645002" w:rsidRPr="0037286F" w:rsidRDefault="00645002">
      <w:pPr>
        <w:pStyle w:val="BodyText"/>
        <w:spacing w:before="11"/>
        <w:rPr>
          <w:rFonts w:ascii="Avenir Next LT Pro" w:hAnsi="Avenir Next LT Pro"/>
          <w:b/>
          <w:color w:val="215868" w:themeColor="accent5" w:themeShade="80"/>
        </w:rPr>
      </w:pPr>
    </w:p>
    <w:p w14:paraId="588EC30C" w14:textId="7E13BCA7" w:rsidR="00645002" w:rsidRPr="0037286F" w:rsidRDefault="00EA4197">
      <w:pPr>
        <w:spacing w:before="92"/>
        <w:ind w:left="100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>Dear</w:t>
      </w:r>
      <w:r w:rsidR="004619EC">
        <w:rPr>
          <w:rFonts w:ascii="Avenir Next LT Pro" w:hAnsi="Avenir Next LT Pro"/>
          <w:spacing w:val="-2"/>
          <w:sz w:val="20"/>
          <w:szCs w:val="20"/>
        </w:rPr>
        <w:t xml:space="preserve"> Sir</w:t>
      </w:r>
      <w:r w:rsidRPr="0037286F">
        <w:rPr>
          <w:rFonts w:ascii="Avenir Next LT Pro" w:hAnsi="Avenir Next LT Pro"/>
          <w:bCs/>
          <w:sz w:val="20"/>
          <w:szCs w:val="20"/>
        </w:rPr>
        <w:t>,</w:t>
      </w:r>
    </w:p>
    <w:p w14:paraId="77DD9939" w14:textId="77777777" w:rsidR="00645002" w:rsidRPr="0037286F" w:rsidRDefault="00645002">
      <w:pPr>
        <w:pStyle w:val="BodyText"/>
        <w:spacing w:before="2"/>
        <w:rPr>
          <w:rFonts w:ascii="Avenir Next LT Pro" w:hAnsi="Avenir Next LT Pro"/>
        </w:rPr>
      </w:pPr>
    </w:p>
    <w:p w14:paraId="5C4A8DBC" w14:textId="61D7439E" w:rsidR="00645002" w:rsidRDefault="00EA4197" w:rsidP="00A04C42">
      <w:pPr>
        <w:pStyle w:val="BodyText"/>
        <w:spacing w:line="357" w:lineRule="auto"/>
        <w:ind w:left="100" w:right="116"/>
        <w:jc w:val="both"/>
        <w:rPr>
          <w:rFonts w:ascii="Avenir Next LT Pro" w:hAnsi="Avenir Next LT Pro"/>
        </w:rPr>
      </w:pPr>
      <w:r w:rsidRPr="0037286F">
        <w:rPr>
          <w:rFonts w:ascii="Avenir Next LT Pro" w:hAnsi="Avenir Next LT Pro"/>
        </w:rPr>
        <w:t>This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refers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to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our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discussions</w:t>
      </w:r>
      <w:r w:rsidRPr="0037286F">
        <w:rPr>
          <w:rFonts w:ascii="Avenir Next LT Pro" w:hAnsi="Avenir Next LT Pro"/>
          <w:spacing w:val="1"/>
        </w:rPr>
        <w:t xml:space="preserve"> </w:t>
      </w:r>
      <w:r w:rsidR="00922B57">
        <w:rPr>
          <w:rFonts w:ascii="Avenir Next LT Pro" w:hAnsi="Avenir Next LT Pro"/>
          <w:spacing w:val="1"/>
        </w:rPr>
        <w:t>at your office</w:t>
      </w:r>
      <w:r w:rsidR="004619EC">
        <w:rPr>
          <w:rFonts w:ascii="Avenir Next LT Pro" w:hAnsi="Avenir Next LT Pro"/>
          <w:spacing w:val="1"/>
        </w:rPr>
        <w:t xml:space="preserve"> </w:t>
      </w:r>
      <w:r w:rsidR="00E14554">
        <w:rPr>
          <w:rFonts w:ascii="Avenir Next LT Pro" w:hAnsi="Avenir Next LT Pro"/>
          <w:spacing w:val="1"/>
        </w:rPr>
        <w:t>yesterday</w:t>
      </w:r>
      <w:r w:rsidR="00AB0537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regarding</w:t>
      </w:r>
      <w:r w:rsidR="00471CC8" w:rsidRPr="0037286F">
        <w:rPr>
          <w:rFonts w:ascii="Avenir Next LT Pro" w:hAnsi="Avenir Next LT Pro"/>
        </w:rPr>
        <w:t xml:space="preserve"> </w:t>
      </w:r>
      <w:r w:rsidR="00A04C42">
        <w:rPr>
          <w:rFonts w:ascii="Avenir Next LT Pro" w:hAnsi="Avenir Next LT Pro"/>
        </w:rPr>
        <w:t xml:space="preserve">design, development, </w:t>
      </w:r>
      <w:r w:rsidR="006E6ABB" w:rsidRPr="0037286F">
        <w:rPr>
          <w:rFonts w:ascii="Avenir Next LT Pro" w:hAnsi="Avenir Next LT Pro"/>
        </w:rPr>
        <w:t xml:space="preserve">Installation, </w:t>
      </w:r>
      <w:r w:rsidRPr="0037286F">
        <w:rPr>
          <w:rFonts w:ascii="Avenir Next LT Pro" w:hAnsi="Avenir Next LT Pro"/>
        </w:rPr>
        <w:t>Implementation</w:t>
      </w:r>
      <w:r w:rsidRPr="0037286F">
        <w:rPr>
          <w:rFonts w:ascii="Avenir Next LT Pro" w:hAnsi="Avenir Next LT Pro"/>
          <w:spacing w:val="-2"/>
        </w:rPr>
        <w:t xml:space="preserve"> </w:t>
      </w:r>
      <w:r w:rsidR="00471CC8" w:rsidRPr="0037286F">
        <w:rPr>
          <w:rFonts w:ascii="Avenir Next LT Pro" w:hAnsi="Avenir Next LT Pro"/>
          <w:spacing w:val="-2"/>
        </w:rPr>
        <w:t xml:space="preserve">&amp; Maintenance </w:t>
      </w:r>
      <w:r w:rsidRPr="0037286F">
        <w:rPr>
          <w:rFonts w:ascii="Avenir Next LT Pro" w:hAnsi="Avenir Next LT Pro"/>
        </w:rPr>
        <w:t>of</w:t>
      </w:r>
      <w:r w:rsidRPr="0037286F">
        <w:rPr>
          <w:rFonts w:ascii="Avenir Next LT Pro" w:hAnsi="Avenir Next LT Pro"/>
          <w:spacing w:val="1"/>
        </w:rPr>
        <w:t xml:space="preserve"> </w:t>
      </w:r>
      <w:proofErr w:type="spellStart"/>
      <w:r w:rsidR="00925F1E" w:rsidRPr="0037286F">
        <w:rPr>
          <w:rFonts w:ascii="Avenir Next LT Pro" w:hAnsi="Avenir Next LT Pro"/>
          <w:spacing w:val="1"/>
        </w:rPr>
        <w:t>SnapSoft</w:t>
      </w:r>
      <w:proofErr w:type="spellEnd"/>
      <w:r w:rsidR="00925F1E" w:rsidRPr="0037286F">
        <w:rPr>
          <w:rFonts w:ascii="Avenir Next LT Pro" w:hAnsi="Avenir Next LT Pro"/>
          <w:spacing w:val="1"/>
        </w:rPr>
        <w:t xml:space="preserve"> Business One </w:t>
      </w:r>
      <w:r w:rsidR="00471CC8" w:rsidRPr="0037286F">
        <w:rPr>
          <w:rFonts w:ascii="Avenir Next LT Pro" w:hAnsi="Avenir Next LT Pro"/>
        </w:rPr>
        <w:t>ER</w:t>
      </w:r>
      <w:r w:rsidR="006E6ABB" w:rsidRPr="0037286F">
        <w:rPr>
          <w:rFonts w:ascii="Avenir Next LT Pro" w:hAnsi="Avenir Next LT Pro"/>
        </w:rPr>
        <w:t xml:space="preserve">P </w:t>
      </w:r>
      <w:r w:rsidR="00A04C42">
        <w:rPr>
          <w:rFonts w:ascii="Avenir Next LT Pro" w:hAnsi="Avenir Next LT Pro"/>
        </w:rPr>
        <w:t xml:space="preserve">in </w:t>
      </w:r>
      <w:r w:rsidR="006E6ABB" w:rsidRPr="0037286F">
        <w:rPr>
          <w:rFonts w:ascii="Avenir Next LT Pro" w:hAnsi="Avenir Next LT Pro"/>
        </w:rPr>
        <w:t>your company</w:t>
      </w:r>
      <w:r w:rsidR="00A04C42">
        <w:rPr>
          <w:rFonts w:ascii="Avenir Next LT Pro" w:hAnsi="Avenir Next LT Pro"/>
        </w:rPr>
        <w:t xml:space="preserve">, </w:t>
      </w:r>
      <w:proofErr w:type="spellStart"/>
      <w:r w:rsidR="00471CC8" w:rsidRPr="0037286F">
        <w:rPr>
          <w:rFonts w:ascii="Avenir Next LT Pro" w:hAnsi="Avenir Next LT Pro"/>
          <w:b/>
        </w:rPr>
        <w:t>Mastishk</w:t>
      </w:r>
      <w:proofErr w:type="spellEnd"/>
      <w:r w:rsidR="00471CC8" w:rsidRPr="0037286F">
        <w:rPr>
          <w:rFonts w:ascii="Avenir Next LT Pro" w:hAnsi="Avenir Next LT Pro"/>
          <w:b/>
        </w:rPr>
        <w:t xml:space="preserve"> Softech &amp; Advisors Private Limited</w:t>
      </w:r>
      <w:r w:rsidRPr="0037286F">
        <w:rPr>
          <w:rFonts w:ascii="Avenir Next LT Pro" w:hAnsi="Avenir Next LT Pro"/>
          <w:b/>
        </w:rPr>
        <w:t xml:space="preserve"> </w:t>
      </w:r>
      <w:r w:rsidRPr="0037286F">
        <w:rPr>
          <w:rFonts w:ascii="Avenir Next LT Pro" w:hAnsi="Avenir Next LT Pro"/>
        </w:rPr>
        <w:t>(referred to as the “</w:t>
      </w:r>
      <w:r w:rsidR="00E63E16" w:rsidRPr="0037286F">
        <w:rPr>
          <w:rFonts w:ascii="Avenir Next LT Pro" w:hAnsi="Avenir Next LT Pro"/>
          <w:b/>
        </w:rPr>
        <w:t>MASTISHK</w:t>
      </w:r>
      <w:r w:rsidRPr="0037286F">
        <w:rPr>
          <w:rFonts w:ascii="Avenir Next LT Pro" w:hAnsi="Avenir Next LT Pro"/>
        </w:rPr>
        <w:t>”,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 xml:space="preserve">which expression shall include its successors in interest and permitted assigns) is pleased to engage </w:t>
      </w:r>
      <w:r w:rsidR="00840815" w:rsidRPr="0037286F">
        <w:rPr>
          <w:rFonts w:ascii="Avenir Next LT Pro" w:hAnsi="Avenir Next LT Pro"/>
        </w:rPr>
        <w:t>with</w:t>
      </w:r>
      <w:r w:rsidR="00840815">
        <w:rPr>
          <w:rFonts w:ascii="Avenir Next LT Pro" w:hAnsi="Avenir Next LT Pro"/>
        </w:rPr>
        <w:t xml:space="preserve"> </w:t>
      </w:r>
      <w:r w:rsidR="00840815" w:rsidRPr="0037286F">
        <w:rPr>
          <w:rFonts w:ascii="Avenir Next LT Pro" w:hAnsi="Avenir Next LT Pro"/>
          <w:spacing w:val="-53"/>
        </w:rPr>
        <w:t>“</w:t>
      </w:r>
      <w:r w:rsidR="00A04C42">
        <w:rPr>
          <w:rFonts w:ascii="Avenir Next LT Pro" w:hAnsi="Avenir Next LT Pro"/>
        </w:rPr>
        <w:t>Client</w:t>
      </w:r>
      <w:r w:rsidR="006E6ABB" w:rsidRPr="0037286F">
        <w:rPr>
          <w:rFonts w:ascii="Avenir Next LT Pro" w:hAnsi="Avenir Next LT Pro"/>
        </w:rPr>
        <w:t xml:space="preserve">” </w:t>
      </w:r>
      <w:r w:rsidRPr="0037286F">
        <w:rPr>
          <w:rFonts w:ascii="Avenir Next LT Pro" w:hAnsi="Avenir Next LT Pro"/>
        </w:rPr>
        <w:t>upon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the terms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set forth in this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letter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(“</w:t>
      </w:r>
      <w:r w:rsidRPr="0037286F">
        <w:rPr>
          <w:rFonts w:ascii="Avenir Next LT Pro" w:hAnsi="Avenir Next LT Pro"/>
          <w:b/>
        </w:rPr>
        <w:t>Letter</w:t>
      </w:r>
      <w:r w:rsidRPr="0037286F">
        <w:rPr>
          <w:rFonts w:ascii="Avenir Next LT Pro" w:hAnsi="Avenir Next LT Pro"/>
        </w:rPr>
        <w:t>”). The</w:t>
      </w:r>
      <w:r w:rsidRPr="0037286F">
        <w:rPr>
          <w:rFonts w:ascii="Avenir Next LT Pro" w:hAnsi="Avenir Next LT Pro"/>
          <w:spacing w:val="1"/>
        </w:rPr>
        <w:t xml:space="preserve"> </w:t>
      </w:r>
      <w:r w:rsidR="00E63E16" w:rsidRPr="0037286F">
        <w:rPr>
          <w:rFonts w:ascii="Avenir Next LT Pro" w:hAnsi="Avenir Next LT Pro"/>
        </w:rPr>
        <w:t>MASTISHK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and the Client are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collectively</w:t>
      </w:r>
      <w:r w:rsidRPr="0037286F">
        <w:rPr>
          <w:rFonts w:ascii="Avenir Next LT Pro" w:hAnsi="Avenir Next LT Pro"/>
          <w:spacing w:val="-5"/>
        </w:rPr>
        <w:t xml:space="preserve"> </w:t>
      </w:r>
      <w:r w:rsidRPr="0037286F">
        <w:rPr>
          <w:rFonts w:ascii="Avenir Next LT Pro" w:hAnsi="Avenir Next LT Pro"/>
        </w:rPr>
        <w:t>referred</w:t>
      </w:r>
      <w:r w:rsidRPr="0037286F">
        <w:rPr>
          <w:rFonts w:ascii="Avenir Next LT Pro" w:hAnsi="Avenir Next LT Pro"/>
          <w:spacing w:val="-2"/>
        </w:rPr>
        <w:t xml:space="preserve"> </w:t>
      </w:r>
      <w:r w:rsidRPr="0037286F">
        <w:rPr>
          <w:rFonts w:ascii="Avenir Next LT Pro" w:hAnsi="Avenir Next LT Pro"/>
        </w:rPr>
        <w:t>to</w:t>
      </w:r>
      <w:r w:rsidRPr="0037286F">
        <w:rPr>
          <w:rFonts w:ascii="Avenir Next LT Pro" w:hAnsi="Avenir Next LT Pro"/>
          <w:spacing w:val="-1"/>
        </w:rPr>
        <w:t xml:space="preserve"> </w:t>
      </w:r>
      <w:r w:rsidRPr="0037286F">
        <w:rPr>
          <w:rFonts w:ascii="Avenir Next LT Pro" w:hAnsi="Avenir Next LT Pro"/>
        </w:rPr>
        <w:t>as the</w:t>
      </w:r>
      <w:r w:rsidRPr="0037286F">
        <w:rPr>
          <w:rFonts w:ascii="Avenir Next LT Pro" w:hAnsi="Avenir Next LT Pro"/>
          <w:spacing w:val="-1"/>
        </w:rPr>
        <w:t xml:space="preserve"> </w:t>
      </w:r>
      <w:r w:rsidRPr="0037286F">
        <w:rPr>
          <w:rFonts w:ascii="Avenir Next LT Pro" w:hAnsi="Avenir Next LT Pro"/>
        </w:rPr>
        <w:t>“</w:t>
      </w:r>
      <w:r w:rsidRPr="0037286F">
        <w:rPr>
          <w:rFonts w:ascii="Avenir Next LT Pro" w:hAnsi="Avenir Next LT Pro"/>
          <w:b/>
        </w:rPr>
        <w:t>Parties</w:t>
      </w:r>
      <w:r w:rsidRPr="0037286F">
        <w:rPr>
          <w:rFonts w:ascii="Avenir Next LT Pro" w:hAnsi="Avenir Next LT Pro"/>
        </w:rPr>
        <w:t>”.</w:t>
      </w:r>
    </w:p>
    <w:p w14:paraId="4F1DD81A" w14:textId="4E5AD170" w:rsidR="00645002" w:rsidRDefault="00EA4197" w:rsidP="004619EC">
      <w:pPr>
        <w:pStyle w:val="Heading1"/>
        <w:numPr>
          <w:ilvl w:val="0"/>
          <w:numId w:val="9"/>
        </w:numPr>
        <w:tabs>
          <w:tab w:val="left" w:pos="603"/>
        </w:tabs>
        <w:spacing w:before="183"/>
        <w:ind w:left="602" w:hanging="361"/>
        <w:jc w:val="both"/>
        <w:rPr>
          <w:rFonts w:ascii="Avenir Next LT Pro" w:hAnsi="Avenir Next LT Pro"/>
          <w:color w:val="0000FF"/>
        </w:rPr>
      </w:pPr>
      <w:r w:rsidRPr="0037286F">
        <w:rPr>
          <w:rFonts w:ascii="Avenir Next LT Pro" w:hAnsi="Avenir Next LT Pro"/>
          <w:color w:val="0000FF"/>
        </w:rPr>
        <w:t xml:space="preserve">Scope of Work – </w:t>
      </w:r>
      <w:r w:rsidR="00B22479">
        <w:rPr>
          <w:rFonts w:ascii="Avenir Next LT Pro" w:hAnsi="Avenir Next LT Pro"/>
          <w:color w:val="0000FF"/>
        </w:rPr>
        <w:t xml:space="preserve">Design, Development, </w:t>
      </w:r>
      <w:r w:rsidR="007E3C97" w:rsidRPr="0037286F">
        <w:rPr>
          <w:rFonts w:ascii="Avenir Next LT Pro" w:hAnsi="Avenir Next LT Pro"/>
          <w:color w:val="0000FF"/>
        </w:rPr>
        <w:t xml:space="preserve">Installation, Implementation and Users Training:  </w:t>
      </w:r>
      <w:proofErr w:type="spellStart"/>
      <w:r w:rsidR="00D812F0" w:rsidRPr="0037286F">
        <w:rPr>
          <w:rFonts w:ascii="Avenir Next LT Pro" w:hAnsi="Avenir Next LT Pro"/>
          <w:color w:val="0000FF"/>
        </w:rPr>
        <w:t>SnapSoft</w:t>
      </w:r>
      <w:proofErr w:type="spellEnd"/>
      <w:r w:rsidR="00D812F0" w:rsidRPr="0037286F">
        <w:rPr>
          <w:rFonts w:ascii="Avenir Next LT Pro" w:hAnsi="Avenir Next LT Pro"/>
          <w:color w:val="0000FF"/>
        </w:rPr>
        <w:t xml:space="preserve"> Business One </w:t>
      </w:r>
      <w:r w:rsidR="00011351" w:rsidRPr="0037286F">
        <w:rPr>
          <w:rFonts w:ascii="Avenir Next LT Pro" w:hAnsi="Avenir Next LT Pro"/>
          <w:color w:val="0000FF"/>
        </w:rPr>
        <w:t>ERP</w:t>
      </w:r>
      <w:r w:rsidRPr="0037286F">
        <w:rPr>
          <w:rFonts w:ascii="Avenir Next LT Pro" w:hAnsi="Avenir Next LT Pro"/>
          <w:color w:val="0000FF"/>
        </w:rPr>
        <w:t xml:space="preserve"> </w:t>
      </w:r>
      <w:r w:rsidR="007E3C97" w:rsidRPr="0037286F">
        <w:rPr>
          <w:rFonts w:ascii="Avenir Next LT Pro" w:hAnsi="Avenir Next LT Pro"/>
          <w:color w:val="0000FF"/>
        </w:rPr>
        <w:t xml:space="preserve">– </w:t>
      </w:r>
      <w:r w:rsidR="00826D00">
        <w:rPr>
          <w:rFonts w:ascii="Avenir Next LT Pro" w:hAnsi="Avenir Next LT Pro"/>
          <w:color w:val="0000FF"/>
        </w:rPr>
        <w:t>Following</w:t>
      </w:r>
      <w:r w:rsidR="007E3C97" w:rsidRPr="0037286F">
        <w:rPr>
          <w:rFonts w:ascii="Avenir Next LT Pro" w:hAnsi="Avenir Next LT Pro"/>
          <w:color w:val="0000FF"/>
        </w:rPr>
        <w:t xml:space="preserve"> Module</w:t>
      </w:r>
      <w:r w:rsidR="00B22479">
        <w:rPr>
          <w:rFonts w:ascii="Avenir Next LT Pro" w:hAnsi="Avenir Next LT Pro"/>
          <w:color w:val="0000FF"/>
        </w:rPr>
        <w:t>s</w:t>
      </w:r>
      <w:r w:rsidR="007E3C97" w:rsidRPr="0037286F">
        <w:rPr>
          <w:rFonts w:ascii="Avenir Next LT Pro" w:hAnsi="Avenir Next LT Pro"/>
          <w:color w:val="0000FF"/>
        </w:rPr>
        <w:t xml:space="preserve"> </w:t>
      </w:r>
      <w:r w:rsidR="00D812F0" w:rsidRPr="0037286F">
        <w:rPr>
          <w:rFonts w:ascii="Avenir Next LT Pro" w:hAnsi="Avenir Next LT Pro"/>
          <w:color w:val="0000FF"/>
        </w:rPr>
        <w:t xml:space="preserve">as follows </w:t>
      </w:r>
      <w:r w:rsidRPr="0037286F">
        <w:rPr>
          <w:rFonts w:ascii="Avenir Next LT Pro" w:hAnsi="Avenir Next LT Pro"/>
          <w:color w:val="0000FF"/>
        </w:rPr>
        <w:t>(One – Time)</w:t>
      </w:r>
      <w:r w:rsidR="00D812F0" w:rsidRPr="0037286F">
        <w:rPr>
          <w:rFonts w:ascii="Avenir Next LT Pro" w:hAnsi="Avenir Next LT Pro"/>
          <w:color w:val="0000FF"/>
        </w:rPr>
        <w:t>:</w:t>
      </w:r>
    </w:p>
    <w:p w14:paraId="03A504FE" w14:textId="2F0EBB21" w:rsidR="00B56BD1" w:rsidRDefault="00B56BD1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System Study &amp; ERP Design &amp; Development as per Client Requirement.</w:t>
      </w:r>
    </w:p>
    <w:p w14:paraId="31974895" w14:textId="6C9BB642" w:rsidR="002E07FC" w:rsidRPr="002E07FC" w:rsidRDefault="002E07FC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2E07FC">
        <w:rPr>
          <w:rFonts w:ascii="Avenir Next LT Pro" w:hAnsi="Avenir Next LT Pro"/>
          <w:b w:val="0"/>
          <w:bCs w:val="0"/>
        </w:rPr>
        <w:t xml:space="preserve">Drafting </w:t>
      </w:r>
      <w:r>
        <w:rPr>
          <w:rFonts w:ascii="Avenir Next LT Pro" w:hAnsi="Avenir Next LT Pro"/>
          <w:b w:val="0"/>
          <w:bCs w:val="0"/>
        </w:rPr>
        <w:t xml:space="preserve">&amp; approval </w:t>
      </w:r>
      <w:r w:rsidRPr="002E07FC">
        <w:rPr>
          <w:rFonts w:ascii="Avenir Next LT Pro" w:hAnsi="Avenir Next LT Pro"/>
          <w:b w:val="0"/>
          <w:bCs w:val="0"/>
        </w:rPr>
        <w:t xml:space="preserve">of Business </w:t>
      </w:r>
      <w:r w:rsidRPr="002E07FC">
        <w:rPr>
          <w:rFonts w:ascii="Avenir Next LT Pro" w:hAnsi="Avenir Next LT Pro"/>
          <w:b w:val="0"/>
          <w:bCs w:val="0"/>
        </w:rPr>
        <w:t>Blue</w:t>
      </w:r>
      <w:r w:rsidRPr="002E07FC">
        <w:rPr>
          <w:rFonts w:ascii="Avenir Next LT Pro" w:hAnsi="Avenir Next LT Pro"/>
          <w:b w:val="0"/>
          <w:bCs w:val="0"/>
        </w:rPr>
        <w:t>p</w:t>
      </w:r>
      <w:r w:rsidRPr="002E07FC">
        <w:rPr>
          <w:rFonts w:ascii="Avenir Next LT Pro" w:hAnsi="Avenir Next LT Pro"/>
          <w:b w:val="0"/>
          <w:bCs w:val="0"/>
        </w:rPr>
        <w:t>rint</w:t>
      </w:r>
    </w:p>
    <w:p w14:paraId="4BCE1D1B" w14:textId="694422E2" w:rsidR="00D04FEA" w:rsidRPr="00655804" w:rsidRDefault="00B56BD1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 xml:space="preserve">Admin Setup &amp; </w:t>
      </w:r>
      <w:r w:rsidR="00655804">
        <w:rPr>
          <w:rFonts w:ascii="Avenir Next LT Pro" w:hAnsi="Avenir Next LT Pro"/>
          <w:b w:val="0"/>
          <w:bCs w:val="0"/>
        </w:rPr>
        <w:t>M</w:t>
      </w:r>
      <w:r w:rsidR="00655804" w:rsidRPr="00655804">
        <w:rPr>
          <w:rFonts w:ascii="Avenir Next LT Pro" w:hAnsi="Avenir Next LT Pro"/>
          <w:b w:val="0"/>
          <w:bCs w:val="0"/>
        </w:rPr>
        <w:t>asters</w:t>
      </w:r>
      <w:r w:rsidRPr="00655804">
        <w:rPr>
          <w:rFonts w:ascii="Avenir Next LT Pro" w:hAnsi="Avenir Next LT Pro"/>
          <w:b w:val="0"/>
          <w:bCs w:val="0"/>
        </w:rPr>
        <w:t xml:space="preserve"> Module</w:t>
      </w:r>
      <w:r w:rsidR="002E07FC">
        <w:rPr>
          <w:rFonts w:ascii="Avenir Next LT Pro" w:hAnsi="Avenir Next LT Pro"/>
          <w:b w:val="0"/>
          <w:bCs w:val="0"/>
        </w:rPr>
        <w:t>s creation training and support.</w:t>
      </w:r>
      <w:r w:rsidR="00D04FEA" w:rsidRPr="00655804">
        <w:rPr>
          <w:rFonts w:ascii="Avenir Next LT Pro" w:hAnsi="Avenir Next LT Pro"/>
          <w:b w:val="0"/>
          <w:bCs w:val="0"/>
        </w:rPr>
        <w:t xml:space="preserve"> </w:t>
      </w:r>
    </w:p>
    <w:p w14:paraId="18B44042" w14:textId="4B92D750" w:rsidR="00D812F0" w:rsidRPr="00655804" w:rsidRDefault="00D812F0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Procuremen</w:t>
      </w:r>
      <w:r w:rsidR="00922B57" w:rsidRPr="00655804">
        <w:rPr>
          <w:rFonts w:ascii="Avenir Next LT Pro" w:hAnsi="Avenir Next LT Pro"/>
          <w:b w:val="0"/>
          <w:bCs w:val="0"/>
        </w:rPr>
        <w:t>t</w:t>
      </w:r>
      <w:r w:rsidR="00166BFB" w:rsidRPr="00655804">
        <w:rPr>
          <w:rFonts w:ascii="Avenir Next LT Pro" w:hAnsi="Avenir Next LT Pro"/>
          <w:b w:val="0"/>
          <w:bCs w:val="0"/>
        </w:rPr>
        <w:t xml:space="preserve"> </w:t>
      </w:r>
      <w:r w:rsidR="00B22479" w:rsidRPr="00655804">
        <w:rPr>
          <w:rFonts w:ascii="Avenir Next LT Pro" w:hAnsi="Avenir Next LT Pro"/>
          <w:b w:val="0"/>
          <w:bCs w:val="0"/>
        </w:rPr>
        <w:t>Module</w:t>
      </w:r>
    </w:p>
    <w:p w14:paraId="4B6C37AD" w14:textId="5BC31B22" w:rsidR="00922B57" w:rsidRPr="00655804" w:rsidRDefault="00922B57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Store &amp; Inventory Module</w:t>
      </w:r>
    </w:p>
    <w:p w14:paraId="13971248" w14:textId="0495C09C" w:rsidR="00D812F0" w:rsidRPr="00655804" w:rsidRDefault="00166BFB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PPC</w:t>
      </w:r>
      <w:r w:rsidR="00101741">
        <w:rPr>
          <w:rFonts w:ascii="Avenir Next LT Pro" w:hAnsi="Avenir Next LT Pro"/>
          <w:b w:val="0"/>
          <w:bCs w:val="0"/>
        </w:rPr>
        <w:t xml:space="preserve"> and </w:t>
      </w:r>
      <w:r w:rsidR="00D812F0" w:rsidRPr="00655804">
        <w:rPr>
          <w:rFonts w:ascii="Avenir Next LT Pro" w:hAnsi="Avenir Next LT Pro"/>
          <w:b w:val="0"/>
          <w:bCs w:val="0"/>
        </w:rPr>
        <w:t xml:space="preserve">Production </w:t>
      </w:r>
      <w:r w:rsidR="00B22479" w:rsidRPr="00655804">
        <w:rPr>
          <w:rFonts w:ascii="Avenir Next LT Pro" w:hAnsi="Avenir Next LT Pro"/>
          <w:b w:val="0"/>
          <w:bCs w:val="0"/>
        </w:rPr>
        <w:t>Module</w:t>
      </w:r>
    </w:p>
    <w:p w14:paraId="53A0F337" w14:textId="174EC839" w:rsidR="00D812F0" w:rsidRPr="00655804" w:rsidRDefault="00D04FEA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 xml:space="preserve">Sales Order, </w:t>
      </w:r>
      <w:r w:rsidR="00D812F0" w:rsidRPr="00655804">
        <w:rPr>
          <w:rFonts w:ascii="Avenir Next LT Pro" w:hAnsi="Avenir Next LT Pro"/>
          <w:b w:val="0"/>
          <w:bCs w:val="0"/>
        </w:rPr>
        <w:t>Dispatch &amp; Billing</w:t>
      </w:r>
      <w:r w:rsidRPr="00655804">
        <w:rPr>
          <w:rFonts w:ascii="Avenir Next LT Pro" w:hAnsi="Avenir Next LT Pro"/>
          <w:b w:val="0"/>
          <w:bCs w:val="0"/>
        </w:rPr>
        <w:t xml:space="preserve"> </w:t>
      </w:r>
      <w:r w:rsidR="00B22479" w:rsidRPr="00655804">
        <w:rPr>
          <w:rFonts w:ascii="Avenir Next LT Pro" w:hAnsi="Avenir Next LT Pro"/>
          <w:b w:val="0"/>
          <w:bCs w:val="0"/>
        </w:rPr>
        <w:t>Module</w:t>
      </w:r>
    </w:p>
    <w:p w14:paraId="2E68311E" w14:textId="22B2B238" w:rsidR="00D812F0" w:rsidRPr="00655804" w:rsidRDefault="00D812F0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 xml:space="preserve">Quality </w:t>
      </w:r>
      <w:r w:rsidR="00166BFB" w:rsidRPr="00655804">
        <w:rPr>
          <w:rFonts w:ascii="Avenir Next LT Pro" w:hAnsi="Avenir Next LT Pro"/>
          <w:b w:val="0"/>
          <w:bCs w:val="0"/>
        </w:rPr>
        <w:t>Control</w:t>
      </w:r>
      <w:r w:rsidR="00B22479" w:rsidRPr="00655804">
        <w:rPr>
          <w:rFonts w:ascii="Avenir Next LT Pro" w:hAnsi="Avenir Next LT Pro"/>
          <w:b w:val="0"/>
          <w:bCs w:val="0"/>
        </w:rPr>
        <w:t xml:space="preserve"> Module</w:t>
      </w:r>
    </w:p>
    <w:p w14:paraId="679DD840" w14:textId="4DDD8CE5" w:rsidR="00D812F0" w:rsidRPr="00655804" w:rsidRDefault="00166BFB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 xml:space="preserve">Plant </w:t>
      </w:r>
      <w:r w:rsidR="00D812F0" w:rsidRPr="00655804">
        <w:rPr>
          <w:rFonts w:ascii="Avenir Next LT Pro" w:hAnsi="Avenir Next LT Pro"/>
          <w:b w:val="0"/>
          <w:bCs w:val="0"/>
        </w:rPr>
        <w:t>Maintenance</w:t>
      </w:r>
      <w:r w:rsidR="00B22479" w:rsidRPr="00655804">
        <w:rPr>
          <w:rFonts w:ascii="Avenir Next LT Pro" w:hAnsi="Avenir Next LT Pro"/>
          <w:b w:val="0"/>
          <w:bCs w:val="0"/>
        </w:rPr>
        <w:t xml:space="preserve"> Module</w:t>
      </w:r>
    </w:p>
    <w:p w14:paraId="1936E792" w14:textId="250EBD11" w:rsidR="00D812F0" w:rsidRPr="00655804" w:rsidRDefault="00D812F0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Account</w:t>
      </w:r>
      <w:r w:rsidR="008F6097">
        <w:rPr>
          <w:rFonts w:ascii="Avenir Next LT Pro" w:hAnsi="Avenir Next LT Pro"/>
          <w:b w:val="0"/>
          <w:bCs w:val="0"/>
        </w:rPr>
        <w:t>ing</w:t>
      </w:r>
      <w:r w:rsidR="00166BFB" w:rsidRPr="00655804">
        <w:rPr>
          <w:rFonts w:ascii="Avenir Next LT Pro" w:hAnsi="Avenir Next LT Pro"/>
          <w:b w:val="0"/>
          <w:bCs w:val="0"/>
        </w:rPr>
        <w:t xml:space="preserve"> </w:t>
      </w:r>
      <w:r w:rsidR="00CF2AD0">
        <w:rPr>
          <w:rFonts w:ascii="Avenir Next LT Pro" w:hAnsi="Avenir Next LT Pro"/>
          <w:b w:val="0"/>
          <w:bCs w:val="0"/>
        </w:rPr>
        <w:t>&amp; Finance</w:t>
      </w:r>
      <w:r w:rsidR="008F6097">
        <w:rPr>
          <w:rFonts w:ascii="Avenir Next LT Pro" w:hAnsi="Avenir Next LT Pro"/>
        </w:rPr>
        <w:t xml:space="preserve"> </w:t>
      </w:r>
      <w:r w:rsidR="00B22479" w:rsidRPr="00655804">
        <w:rPr>
          <w:rFonts w:ascii="Avenir Next LT Pro" w:hAnsi="Avenir Next LT Pro"/>
          <w:b w:val="0"/>
          <w:bCs w:val="0"/>
        </w:rPr>
        <w:t>Module</w:t>
      </w:r>
    </w:p>
    <w:p w14:paraId="2BEED5DE" w14:textId="60EDB37E" w:rsidR="00922B57" w:rsidRPr="00655804" w:rsidRDefault="00922B57" w:rsidP="00D812F0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Payroll</w:t>
      </w:r>
      <w:r w:rsidR="00B26E4A">
        <w:rPr>
          <w:rFonts w:ascii="Avenir Next LT Pro" w:hAnsi="Avenir Next LT Pro"/>
          <w:b w:val="0"/>
          <w:bCs w:val="0"/>
        </w:rPr>
        <w:t xml:space="preserve"> &amp;</w:t>
      </w:r>
      <w:r w:rsidRPr="00655804">
        <w:rPr>
          <w:rFonts w:ascii="Avenir Next LT Pro" w:hAnsi="Avenir Next LT Pro"/>
          <w:b w:val="0"/>
          <w:bCs w:val="0"/>
        </w:rPr>
        <w:t xml:space="preserve"> Time Office Module</w:t>
      </w:r>
      <w:r w:rsidR="00B26E4A">
        <w:rPr>
          <w:rFonts w:ascii="Avenir Next LT Pro" w:hAnsi="Avenir Next LT Pro"/>
          <w:b w:val="0"/>
          <w:bCs w:val="0"/>
        </w:rPr>
        <w:t xml:space="preserve"> </w:t>
      </w:r>
    </w:p>
    <w:p w14:paraId="148AF471" w14:textId="0023463D" w:rsidR="00B366AC" w:rsidRPr="002E07FC" w:rsidRDefault="00D812F0" w:rsidP="00B366AC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  <w:highlight w:val="yellow"/>
        </w:rPr>
      </w:pPr>
      <w:r w:rsidRPr="002E07FC">
        <w:rPr>
          <w:rFonts w:ascii="Avenir Next LT Pro" w:hAnsi="Avenir Next LT Pro"/>
          <w:b w:val="0"/>
          <w:bCs w:val="0"/>
          <w:highlight w:val="yellow"/>
        </w:rPr>
        <w:t>Costing</w:t>
      </w:r>
      <w:r w:rsidR="00D04FEA" w:rsidRPr="002E07FC">
        <w:rPr>
          <w:rFonts w:ascii="Avenir Next LT Pro" w:hAnsi="Avenir Next LT Pro"/>
          <w:b w:val="0"/>
          <w:bCs w:val="0"/>
          <w:highlight w:val="yellow"/>
        </w:rPr>
        <w:t xml:space="preserve"> </w:t>
      </w:r>
      <w:r w:rsidR="00B22479" w:rsidRPr="002E07FC">
        <w:rPr>
          <w:rFonts w:ascii="Avenir Next LT Pro" w:hAnsi="Avenir Next LT Pro"/>
          <w:b w:val="0"/>
          <w:bCs w:val="0"/>
          <w:highlight w:val="yellow"/>
        </w:rPr>
        <w:t>Module</w:t>
      </w:r>
    </w:p>
    <w:p w14:paraId="2610FC3C" w14:textId="6F06C65B" w:rsidR="00A768CA" w:rsidRPr="00655804" w:rsidRDefault="00A768CA" w:rsidP="00B366AC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Users Training while implementation of ERP</w:t>
      </w:r>
      <w:r w:rsidR="00655804">
        <w:rPr>
          <w:rFonts w:ascii="Avenir Next LT Pro" w:hAnsi="Avenir Next LT Pro"/>
          <w:b w:val="0"/>
          <w:bCs w:val="0"/>
        </w:rPr>
        <w:t>.</w:t>
      </w:r>
    </w:p>
    <w:p w14:paraId="53A62058" w14:textId="5A6DA79B" w:rsidR="00B22479" w:rsidRPr="00655804" w:rsidRDefault="00B22479" w:rsidP="00B366AC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>MIS Reports</w:t>
      </w:r>
      <w:r w:rsidR="004619EC">
        <w:rPr>
          <w:rFonts w:ascii="Avenir Next LT Pro" w:hAnsi="Avenir Next LT Pro"/>
          <w:b w:val="0"/>
          <w:bCs w:val="0"/>
        </w:rPr>
        <w:t xml:space="preserve"> (including design &amp; develop auto mail system)</w:t>
      </w:r>
    </w:p>
    <w:p w14:paraId="485B647A" w14:textId="63BEE553" w:rsidR="00331A95" w:rsidRDefault="00B22479" w:rsidP="00331A95">
      <w:pPr>
        <w:pStyle w:val="Heading1"/>
        <w:numPr>
          <w:ilvl w:val="0"/>
          <w:numId w:val="19"/>
        </w:numPr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  <w:r w:rsidRPr="00655804">
        <w:rPr>
          <w:rFonts w:ascii="Avenir Next LT Pro" w:hAnsi="Avenir Next LT Pro"/>
          <w:b w:val="0"/>
          <w:bCs w:val="0"/>
        </w:rPr>
        <w:t xml:space="preserve">Support in </w:t>
      </w:r>
      <w:r w:rsidR="00331A95" w:rsidRPr="00655804">
        <w:rPr>
          <w:rFonts w:ascii="Avenir Next LT Pro" w:hAnsi="Avenir Next LT Pro"/>
          <w:b w:val="0"/>
          <w:bCs w:val="0"/>
        </w:rPr>
        <w:t xml:space="preserve">Server </w:t>
      </w:r>
      <w:r w:rsidRPr="00655804">
        <w:rPr>
          <w:rFonts w:ascii="Avenir Next LT Pro" w:hAnsi="Avenir Next LT Pro"/>
          <w:b w:val="0"/>
          <w:bCs w:val="0"/>
        </w:rPr>
        <w:t xml:space="preserve">selection &amp; its </w:t>
      </w:r>
      <w:r w:rsidR="00331A95" w:rsidRPr="00655804">
        <w:rPr>
          <w:rFonts w:ascii="Avenir Next LT Pro" w:hAnsi="Avenir Next LT Pro"/>
          <w:b w:val="0"/>
          <w:bCs w:val="0"/>
        </w:rPr>
        <w:t>Set-up</w:t>
      </w:r>
      <w:r w:rsidRPr="00655804">
        <w:rPr>
          <w:rFonts w:ascii="Avenir Next LT Pro" w:hAnsi="Avenir Next LT Pro"/>
          <w:b w:val="0"/>
          <w:bCs w:val="0"/>
        </w:rPr>
        <w:t>,</w:t>
      </w:r>
      <w:r w:rsidR="00331A95" w:rsidRPr="00655804">
        <w:rPr>
          <w:rFonts w:ascii="Avenir Next LT Pro" w:hAnsi="Avenir Next LT Pro"/>
          <w:b w:val="0"/>
          <w:bCs w:val="0"/>
        </w:rPr>
        <w:t xml:space="preserve"> IT consultancy for ERP Set-up</w:t>
      </w:r>
      <w:r w:rsidRPr="00655804">
        <w:rPr>
          <w:rFonts w:ascii="Avenir Next LT Pro" w:hAnsi="Avenir Next LT Pro"/>
          <w:b w:val="0"/>
          <w:bCs w:val="0"/>
        </w:rPr>
        <w:t>.</w:t>
      </w:r>
    </w:p>
    <w:p w14:paraId="247EBB07" w14:textId="77777777" w:rsidR="00865B2A" w:rsidRDefault="00865B2A" w:rsidP="00865B2A">
      <w:pPr>
        <w:pStyle w:val="Heading1"/>
        <w:tabs>
          <w:tab w:val="left" w:pos="603"/>
        </w:tabs>
        <w:spacing w:before="183"/>
        <w:rPr>
          <w:rFonts w:ascii="Avenir Next LT Pro" w:hAnsi="Avenir Next LT Pro"/>
          <w:b w:val="0"/>
          <w:bCs w:val="0"/>
        </w:rPr>
      </w:pPr>
    </w:p>
    <w:p w14:paraId="040D606C" w14:textId="31023E46" w:rsidR="00645002" w:rsidRPr="0037286F" w:rsidRDefault="00EA4197" w:rsidP="00391AAC">
      <w:pPr>
        <w:pStyle w:val="Heading1"/>
        <w:numPr>
          <w:ilvl w:val="0"/>
          <w:numId w:val="9"/>
        </w:numPr>
        <w:tabs>
          <w:tab w:val="left" w:pos="603"/>
        </w:tabs>
        <w:spacing w:before="183"/>
        <w:ind w:left="602" w:hanging="361"/>
        <w:jc w:val="both"/>
        <w:rPr>
          <w:rFonts w:ascii="Avenir Next LT Pro" w:hAnsi="Avenir Next LT Pro"/>
        </w:rPr>
      </w:pPr>
      <w:r w:rsidRPr="0037286F">
        <w:rPr>
          <w:rFonts w:ascii="Avenir Next LT Pro" w:hAnsi="Avenir Next LT Pro"/>
          <w:color w:val="0000FF"/>
        </w:rPr>
        <w:t>Scope</w:t>
      </w:r>
      <w:r w:rsidRPr="0037286F">
        <w:rPr>
          <w:rFonts w:ascii="Avenir Next LT Pro" w:hAnsi="Avenir Next LT Pro"/>
          <w:color w:val="0000FF"/>
          <w:spacing w:val="-3"/>
        </w:rPr>
        <w:t xml:space="preserve"> </w:t>
      </w:r>
      <w:r w:rsidRPr="0037286F">
        <w:rPr>
          <w:rFonts w:ascii="Avenir Next LT Pro" w:hAnsi="Avenir Next LT Pro"/>
          <w:color w:val="0000FF"/>
        </w:rPr>
        <w:t>of</w:t>
      </w:r>
      <w:r w:rsidRPr="0037286F">
        <w:rPr>
          <w:rFonts w:ascii="Avenir Next LT Pro" w:hAnsi="Avenir Next LT Pro"/>
          <w:color w:val="0000FF"/>
          <w:spacing w:val="-2"/>
        </w:rPr>
        <w:t xml:space="preserve"> </w:t>
      </w:r>
      <w:r w:rsidRPr="0037286F">
        <w:rPr>
          <w:rFonts w:ascii="Avenir Next LT Pro" w:hAnsi="Avenir Next LT Pro"/>
          <w:color w:val="0000FF"/>
        </w:rPr>
        <w:t>Work</w:t>
      </w:r>
      <w:r w:rsidRPr="0037286F">
        <w:rPr>
          <w:rFonts w:ascii="Avenir Next LT Pro" w:hAnsi="Avenir Next LT Pro"/>
          <w:color w:val="0000FF"/>
          <w:spacing w:val="1"/>
        </w:rPr>
        <w:t xml:space="preserve"> </w:t>
      </w:r>
      <w:r w:rsidRPr="0037286F">
        <w:rPr>
          <w:rFonts w:ascii="Avenir Next LT Pro" w:hAnsi="Avenir Next LT Pro"/>
          <w:color w:val="0000FF"/>
        </w:rPr>
        <w:t>–</w:t>
      </w:r>
      <w:r w:rsidRPr="0037286F">
        <w:rPr>
          <w:rFonts w:ascii="Avenir Next LT Pro" w:hAnsi="Avenir Next LT Pro"/>
          <w:color w:val="0000FF"/>
          <w:spacing w:val="-3"/>
        </w:rPr>
        <w:t xml:space="preserve"> </w:t>
      </w:r>
      <w:r w:rsidR="0008340F" w:rsidRPr="0037286F">
        <w:rPr>
          <w:rFonts w:ascii="Avenir Next LT Pro" w:hAnsi="Avenir Next LT Pro"/>
          <w:color w:val="0000FF"/>
        </w:rPr>
        <w:t xml:space="preserve">Maintenance of </w:t>
      </w:r>
      <w:r w:rsidR="000656CF" w:rsidRPr="0037286F">
        <w:rPr>
          <w:rFonts w:ascii="Avenir Next LT Pro" w:hAnsi="Avenir Next LT Pro"/>
          <w:color w:val="0000FF"/>
        </w:rPr>
        <w:t>ERP</w:t>
      </w:r>
      <w:r w:rsidR="007E3C97" w:rsidRPr="0037286F">
        <w:rPr>
          <w:rFonts w:ascii="Avenir Next LT Pro" w:hAnsi="Avenir Next LT Pro"/>
          <w:color w:val="0000FF"/>
        </w:rPr>
        <w:t>-</w:t>
      </w:r>
      <w:r w:rsidR="000656CF" w:rsidRPr="0037286F">
        <w:rPr>
          <w:rFonts w:ascii="Avenir Next LT Pro" w:hAnsi="Avenir Next LT Pro"/>
          <w:color w:val="0000FF"/>
        </w:rPr>
        <w:t xml:space="preserve"> </w:t>
      </w:r>
      <w:r w:rsidRPr="0037286F">
        <w:rPr>
          <w:rFonts w:ascii="Avenir Next LT Pro" w:hAnsi="Avenir Next LT Pro"/>
          <w:color w:val="0000FF"/>
        </w:rPr>
        <w:t>(Ongoing)</w:t>
      </w:r>
      <w:r w:rsidR="005D0078" w:rsidRPr="0037286F">
        <w:rPr>
          <w:rFonts w:ascii="Avenir Next LT Pro" w:hAnsi="Avenir Next LT Pro"/>
          <w:color w:val="0000FF"/>
        </w:rPr>
        <w:t xml:space="preserve"> under </w:t>
      </w:r>
      <w:r w:rsidR="007E3C97" w:rsidRPr="0037286F">
        <w:rPr>
          <w:rFonts w:ascii="Avenir Next LT Pro" w:hAnsi="Avenir Next LT Pro"/>
          <w:color w:val="0000FF"/>
        </w:rPr>
        <w:t xml:space="preserve">monthly </w:t>
      </w:r>
      <w:r w:rsidR="005D0078" w:rsidRPr="0037286F">
        <w:rPr>
          <w:rFonts w:ascii="Avenir Next LT Pro" w:hAnsi="Avenir Next LT Pro"/>
          <w:color w:val="0000FF"/>
        </w:rPr>
        <w:t>Retainership</w:t>
      </w:r>
      <w:r w:rsidR="00B22479">
        <w:rPr>
          <w:rFonts w:ascii="Avenir Next LT Pro" w:hAnsi="Avenir Next LT Pro"/>
          <w:color w:val="0000FF"/>
        </w:rPr>
        <w:t xml:space="preserve"> (Premium Support):</w:t>
      </w:r>
    </w:p>
    <w:p w14:paraId="1038C496" w14:textId="77777777" w:rsidR="00645002" w:rsidRPr="0037286F" w:rsidRDefault="00645002">
      <w:pPr>
        <w:pStyle w:val="BodyText"/>
        <w:spacing w:before="5"/>
        <w:rPr>
          <w:rFonts w:ascii="Avenir Next LT Pro" w:hAnsi="Avenir Next LT Pro"/>
          <w:b/>
        </w:rPr>
      </w:pPr>
    </w:p>
    <w:p w14:paraId="2B976540" w14:textId="606C7972" w:rsidR="00826EE3" w:rsidRPr="00D21913" w:rsidRDefault="00826EE3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Manage ERP Masters.</w:t>
      </w:r>
    </w:p>
    <w:p w14:paraId="4A19C742" w14:textId="0A18A6D0" w:rsidR="00826EE3" w:rsidRPr="00D21913" w:rsidRDefault="00826EE3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proofErr w:type="spellStart"/>
      <w:r w:rsidRPr="00D21913">
        <w:rPr>
          <w:rFonts w:ascii="Avenir Next LT Pro" w:hAnsi="Avenir Next LT Pro"/>
        </w:rPr>
        <w:t>Updation</w:t>
      </w:r>
      <w:proofErr w:type="spellEnd"/>
      <w:r w:rsidRPr="00D21913">
        <w:rPr>
          <w:rFonts w:ascii="Avenir Next LT Pro" w:hAnsi="Avenir Next LT Pro"/>
          <w:spacing w:val="-3"/>
        </w:rPr>
        <w:t xml:space="preserve"> </w:t>
      </w:r>
      <w:r w:rsidRPr="00D21913">
        <w:rPr>
          <w:rFonts w:ascii="Avenir Next LT Pro" w:hAnsi="Avenir Next LT Pro"/>
        </w:rPr>
        <w:t xml:space="preserve">of </w:t>
      </w:r>
      <w:proofErr w:type="gramStart"/>
      <w:r w:rsidRPr="00D21913">
        <w:rPr>
          <w:rFonts w:ascii="Avenir Next LT Pro" w:hAnsi="Avenir Next LT Pro"/>
        </w:rPr>
        <w:t>Masters</w:t>
      </w:r>
      <w:proofErr w:type="gramEnd"/>
      <w:r w:rsidRPr="00D21913">
        <w:rPr>
          <w:rFonts w:ascii="Avenir Next LT Pro" w:hAnsi="Avenir Next LT Pro"/>
        </w:rPr>
        <w:t xml:space="preserve"> on</w:t>
      </w:r>
      <w:r w:rsidRPr="00D21913">
        <w:rPr>
          <w:rFonts w:ascii="Avenir Next LT Pro" w:hAnsi="Avenir Next LT Pro"/>
          <w:spacing w:val="-2"/>
        </w:rPr>
        <w:t xml:space="preserve"> </w:t>
      </w:r>
      <w:r w:rsidR="00B86BBF" w:rsidRPr="00D21913">
        <w:rPr>
          <w:rFonts w:ascii="Avenir Next LT Pro" w:hAnsi="Avenir Next LT Pro"/>
        </w:rPr>
        <w:t>periodical intervals</w:t>
      </w:r>
      <w:r w:rsidRPr="00D21913">
        <w:rPr>
          <w:rFonts w:ascii="Avenir Next LT Pro" w:hAnsi="Avenir Next LT Pro"/>
        </w:rPr>
        <w:t>.</w:t>
      </w:r>
    </w:p>
    <w:p w14:paraId="3AA7955C" w14:textId="4FC7E51B" w:rsidR="00826EE3" w:rsidRPr="00D21913" w:rsidRDefault="00826EE3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 xml:space="preserve">Manage Data &amp; </w:t>
      </w:r>
      <w:r w:rsidR="004619EC" w:rsidRPr="00D21913">
        <w:rPr>
          <w:rFonts w:ascii="Avenir Next LT Pro" w:hAnsi="Avenir Next LT Pro"/>
        </w:rPr>
        <w:t>facilitate</w:t>
      </w:r>
      <w:r w:rsidR="00AB0537" w:rsidRPr="00D21913">
        <w:rPr>
          <w:rFonts w:ascii="Avenir Next LT Pro" w:hAnsi="Avenir Next LT Pro"/>
        </w:rPr>
        <w:t>/ coordinate in</w:t>
      </w:r>
      <w:r w:rsidRPr="00D21913">
        <w:rPr>
          <w:rFonts w:ascii="Avenir Next LT Pro" w:hAnsi="Avenir Next LT Pro"/>
        </w:rPr>
        <w:t xml:space="preserve"> taking Backup from time to time.</w:t>
      </w:r>
    </w:p>
    <w:p w14:paraId="1C5290A6" w14:textId="18605382" w:rsidR="00826EE3" w:rsidRPr="00D21913" w:rsidRDefault="00826EE3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Changes</w:t>
      </w:r>
      <w:r w:rsidR="003851F6" w:rsidRPr="00D21913">
        <w:rPr>
          <w:rFonts w:ascii="Avenir Next LT Pro" w:hAnsi="Avenir Next LT Pro"/>
        </w:rPr>
        <w:t>/amendments</w:t>
      </w:r>
      <w:r w:rsidRPr="00D21913">
        <w:rPr>
          <w:rFonts w:ascii="Avenir Next LT Pro" w:hAnsi="Avenir Next LT Pro"/>
        </w:rPr>
        <w:t xml:space="preserve"> in </w:t>
      </w:r>
      <w:r w:rsidR="007E3C97" w:rsidRPr="00D21913">
        <w:rPr>
          <w:rFonts w:ascii="Avenir Next LT Pro" w:hAnsi="Avenir Next LT Pro"/>
        </w:rPr>
        <w:t xml:space="preserve">existing </w:t>
      </w:r>
      <w:r w:rsidRPr="00D21913">
        <w:rPr>
          <w:rFonts w:ascii="Avenir Next LT Pro" w:hAnsi="Avenir Next LT Pro"/>
        </w:rPr>
        <w:t>Reports</w:t>
      </w:r>
      <w:r w:rsidR="00140212" w:rsidRPr="00D21913">
        <w:rPr>
          <w:rFonts w:ascii="Avenir Next LT Pro" w:hAnsi="Avenir Next LT Pro"/>
        </w:rPr>
        <w:t>.</w:t>
      </w:r>
    </w:p>
    <w:p w14:paraId="722C1B25" w14:textId="4344AB9F" w:rsidR="00DC6369" w:rsidRPr="00D21913" w:rsidRDefault="000B2291" w:rsidP="00DC6369">
      <w:pPr>
        <w:pStyle w:val="ListParagraph"/>
        <w:numPr>
          <w:ilvl w:val="0"/>
          <w:numId w:val="18"/>
        </w:numPr>
        <w:tabs>
          <w:tab w:val="left" w:pos="821"/>
        </w:tabs>
        <w:jc w:val="both"/>
        <w:rPr>
          <w:rFonts w:ascii="Avenir Next LT Pro" w:hAnsi="Avenir Next LT Pro"/>
          <w:sz w:val="20"/>
          <w:szCs w:val="20"/>
        </w:rPr>
      </w:pPr>
      <w:r w:rsidRPr="00D21913">
        <w:rPr>
          <w:rFonts w:ascii="Avenir Next LT Pro" w:hAnsi="Avenir Next LT Pro"/>
          <w:sz w:val="20"/>
          <w:szCs w:val="20"/>
        </w:rPr>
        <w:t xml:space="preserve"> </w:t>
      </w:r>
      <w:r w:rsidR="00DC6369" w:rsidRPr="00D21913">
        <w:rPr>
          <w:rFonts w:ascii="Avenir Next LT Pro" w:hAnsi="Avenir Next LT Pro"/>
          <w:sz w:val="20"/>
          <w:szCs w:val="20"/>
        </w:rPr>
        <w:t>To ensure the error free and/ or smooth running of the ERP system in the company.</w:t>
      </w:r>
    </w:p>
    <w:p w14:paraId="28023D04" w14:textId="208AD331" w:rsidR="00826EE3" w:rsidRPr="00D21913" w:rsidRDefault="00826EE3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 xml:space="preserve">Develop &amp; Design </w:t>
      </w:r>
      <w:r w:rsidR="00B22479" w:rsidRPr="00D21913">
        <w:rPr>
          <w:rFonts w:ascii="Avenir Next LT Pro" w:hAnsi="Avenir Next LT Pro"/>
        </w:rPr>
        <w:t xml:space="preserve">additional </w:t>
      </w:r>
      <w:r w:rsidRPr="00D21913">
        <w:rPr>
          <w:rFonts w:ascii="Avenir Next LT Pro" w:hAnsi="Avenir Next LT Pro"/>
        </w:rPr>
        <w:t>Auto Mail Reports</w:t>
      </w:r>
      <w:r w:rsidR="00DD3D9A" w:rsidRPr="00D21913">
        <w:rPr>
          <w:rFonts w:ascii="Avenir Next LT Pro" w:hAnsi="Avenir Next LT Pro"/>
        </w:rPr>
        <w:t xml:space="preserve"> as per client requirement from time to time</w:t>
      </w:r>
      <w:r w:rsidR="00D812F0" w:rsidRPr="00D21913">
        <w:rPr>
          <w:rFonts w:ascii="Avenir Next LT Pro" w:hAnsi="Avenir Next LT Pro"/>
        </w:rPr>
        <w:t>.</w:t>
      </w:r>
    </w:p>
    <w:p w14:paraId="6EEFF9E2" w14:textId="25B1C385" w:rsidR="003851F6" w:rsidRPr="00D21913" w:rsidRDefault="003851F6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Modification in existing ERP modules as per client requirement.</w:t>
      </w:r>
    </w:p>
    <w:p w14:paraId="665A3BC1" w14:textId="15BFD1A3" w:rsidR="00826EE3" w:rsidRPr="00D21913" w:rsidRDefault="00EA4197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On-going</w:t>
      </w:r>
      <w:r w:rsidRPr="00D21913">
        <w:rPr>
          <w:rFonts w:ascii="Avenir Next LT Pro" w:hAnsi="Avenir Next LT Pro"/>
          <w:spacing w:val="-3"/>
        </w:rPr>
        <w:t xml:space="preserve"> </w:t>
      </w:r>
      <w:r w:rsidR="00F254D0" w:rsidRPr="00D21913">
        <w:rPr>
          <w:rFonts w:ascii="Avenir Next LT Pro" w:hAnsi="Avenir Next LT Pro"/>
          <w:spacing w:val="-3"/>
        </w:rPr>
        <w:t xml:space="preserve">ERP </w:t>
      </w:r>
      <w:r w:rsidRPr="00D21913">
        <w:rPr>
          <w:rFonts w:ascii="Avenir Next LT Pro" w:hAnsi="Avenir Next LT Pro"/>
        </w:rPr>
        <w:t>Support</w:t>
      </w:r>
      <w:r w:rsidRPr="00D21913">
        <w:rPr>
          <w:rFonts w:ascii="Avenir Next LT Pro" w:hAnsi="Avenir Next LT Pro"/>
          <w:spacing w:val="-1"/>
        </w:rPr>
        <w:t xml:space="preserve"> </w:t>
      </w:r>
      <w:r w:rsidRPr="00D21913">
        <w:rPr>
          <w:rFonts w:ascii="Avenir Next LT Pro" w:hAnsi="Avenir Next LT Pro"/>
        </w:rPr>
        <w:t>and</w:t>
      </w:r>
      <w:r w:rsidRPr="00D21913">
        <w:rPr>
          <w:rFonts w:ascii="Avenir Next LT Pro" w:hAnsi="Avenir Next LT Pro"/>
          <w:spacing w:val="-1"/>
        </w:rPr>
        <w:t xml:space="preserve"> </w:t>
      </w:r>
      <w:r w:rsidRPr="00D21913">
        <w:rPr>
          <w:rFonts w:ascii="Avenir Next LT Pro" w:hAnsi="Avenir Next LT Pro"/>
        </w:rPr>
        <w:t>query</w:t>
      </w:r>
      <w:r w:rsidRPr="00D21913">
        <w:rPr>
          <w:rFonts w:ascii="Avenir Next LT Pro" w:hAnsi="Avenir Next LT Pro"/>
          <w:spacing w:val="-5"/>
        </w:rPr>
        <w:t xml:space="preserve"> </w:t>
      </w:r>
      <w:r w:rsidRPr="00D21913">
        <w:rPr>
          <w:rFonts w:ascii="Avenir Next LT Pro" w:hAnsi="Avenir Next LT Pro"/>
        </w:rPr>
        <w:t>resolution.</w:t>
      </w:r>
    </w:p>
    <w:p w14:paraId="657DD504" w14:textId="385BA38C" w:rsidR="008C75C9" w:rsidRPr="00D21913" w:rsidRDefault="008C75C9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New User Training in ERP.</w:t>
      </w:r>
    </w:p>
    <w:p w14:paraId="013F4332" w14:textId="7B3EF982" w:rsidR="008C75C9" w:rsidRPr="00D21913" w:rsidRDefault="008C75C9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Support new technology implementation.</w:t>
      </w:r>
    </w:p>
    <w:p w14:paraId="39F6E3D7" w14:textId="4FB6414B" w:rsidR="00F254D0" w:rsidRPr="00D21913" w:rsidRDefault="00FC45AA" w:rsidP="00826EE3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 xml:space="preserve">Support </w:t>
      </w:r>
      <w:r w:rsidR="00F254D0" w:rsidRPr="00D21913">
        <w:rPr>
          <w:rFonts w:ascii="Avenir Next LT Pro" w:hAnsi="Avenir Next LT Pro"/>
        </w:rPr>
        <w:t>Upgra</w:t>
      </w:r>
      <w:r w:rsidR="00A768CA" w:rsidRPr="00D21913">
        <w:rPr>
          <w:rFonts w:ascii="Avenir Next LT Pro" w:hAnsi="Avenir Next LT Pro"/>
        </w:rPr>
        <w:t>da</w:t>
      </w:r>
      <w:r w:rsidR="00F254D0" w:rsidRPr="00D21913">
        <w:rPr>
          <w:rFonts w:ascii="Avenir Next LT Pro" w:hAnsi="Avenir Next LT Pro"/>
        </w:rPr>
        <w:t>tion of IT system from time to time.</w:t>
      </w:r>
    </w:p>
    <w:p w14:paraId="06E23504" w14:textId="77777777" w:rsidR="00F254D0" w:rsidRPr="00D21913" w:rsidRDefault="00F254D0" w:rsidP="00F254D0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Visit as per requirement of Client.</w:t>
      </w:r>
    </w:p>
    <w:p w14:paraId="6EE25455" w14:textId="35D868A4" w:rsidR="00771DFC" w:rsidRPr="00D21913" w:rsidRDefault="00771DFC" w:rsidP="00A8655F">
      <w:pPr>
        <w:pStyle w:val="BodyText"/>
        <w:numPr>
          <w:ilvl w:val="0"/>
          <w:numId w:val="18"/>
        </w:numPr>
        <w:rPr>
          <w:rFonts w:ascii="Avenir Next LT Pro" w:hAnsi="Avenir Next LT Pro"/>
        </w:rPr>
      </w:pPr>
      <w:r w:rsidRPr="00D21913">
        <w:rPr>
          <w:rFonts w:ascii="Avenir Next LT Pro" w:hAnsi="Avenir Next LT Pro"/>
        </w:rPr>
        <w:t>Includes Annual ERP License Renewal fee.</w:t>
      </w:r>
    </w:p>
    <w:p w14:paraId="04F0F47D" w14:textId="684206F8" w:rsidR="00645002" w:rsidRPr="0037286F" w:rsidRDefault="00EA4197">
      <w:pPr>
        <w:pStyle w:val="Heading1"/>
        <w:numPr>
          <w:ilvl w:val="0"/>
          <w:numId w:val="9"/>
        </w:numPr>
        <w:tabs>
          <w:tab w:val="left" w:pos="533"/>
        </w:tabs>
        <w:spacing w:before="194"/>
        <w:ind w:hanging="289"/>
        <w:rPr>
          <w:rFonts w:ascii="Avenir Next LT Pro" w:hAnsi="Avenir Next LT Pro"/>
        </w:rPr>
      </w:pPr>
      <w:r w:rsidRPr="0037286F">
        <w:rPr>
          <w:rFonts w:ascii="Avenir Next LT Pro" w:hAnsi="Avenir Next LT Pro"/>
          <w:color w:val="0000FF"/>
        </w:rPr>
        <w:t>Key</w:t>
      </w:r>
      <w:r w:rsidRPr="0037286F">
        <w:rPr>
          <w:rFonts w:ascii="Avenir Next LT Pro" w:hAnsi="Avenir Next LT Pro"/>
          <w:color w:val="0000FF"/>
          <w:spacing w:val="-4"/>
        </w:rPr>
        <w:t xml:space="preserve"> </w:t>
      </w:r>
      <w:r w:rsidR="00FD02F8" w:rsidRPr="0037286F">
        <w:rPr>
          <w:rFonts w:ascii="Avenir Next LT Pro" w:hAnsi="Avenir Next LT Pro"/>
          <w:color w:val="0000FF"/>
          <w:spacing w:val="-4"/>
        </w:rPr>
        <w:t xml:space="preserve">Entity &amp; Location </w:t>
      </w:r>
      <w:proofErr w:type="spellStart"/>
      <w:r w:rsidR="00FD02F8" w:rsidRPr="0037286F">
        <w:rPr>
          <w:rFonts w:ascii="Avenir Next LT Pro" w:hAnsi="Avenir Next LT Pro"/>
          <w:color w:val="0000FF"/>
        </w:rPr>
        <w:t>w.r.t.</w:t>
      </w:r>
      <w:proofErr w:type="spellEnd"/>
      <w:r w:rsidR="00FD02F8" w:rsidRPr="0037286F">
        <w:rPr>
          <w:rFonts w:ascii="Avenir Next LT Pro" w:hAnsi="Avenir Next LT Pro"/>
          <w:color w:val="0000FF"/>
        </w:rPr>
        <w:t xml:space="preserve"> Scope of Work</w:t>
      </w:r>
    </w:p>
    <w:p w14:paraId="2AE0162F" w14:textId="77777777" w:rsidR="00645002" w:rsidRPr="0037286F" w:rsidRDefault="00645002">
      <w:pPr>
        <w:pStyle w:val="BodyText"/>
        <w:spacing w:before="8"/>
        <w:rPr>
          <w:rFonts w:ascii="Avenir Next LT Pro" w:hAnsi="Avenir Next LT Pro"/>
          <w:b/>
        </w:rPr>
      </w:pPr>
    </w:p>
    <w:p w14:paraId="71BFDA72" w14:textId="2B2BBDA1" w:rsidR="00645002" w:rsidRPr="0037286F" w:rsidRDefault="00EA4197">
      <w:pPr>
        <w:pStyle w:val="BodyText"/>
        <w:ind w:left="532"/>
        <w:jc w:val="both"/>
        <w:rPr>
          <w:rFonts w:ascii="Avenir Next LT Pro" w:hAnsi="Avenir Next LT Pro"/>
        </w:rPr>
      </w:pPr>
      <w:r w:rsidRPr="0037286F">
        <w:rPr>
          <w:rFonts w:ascii="Avenir Next LT Pro" w:hAnsi="Avenir Next LT Pro"/>
        </w:rPr>
        <w:t>The</w:t>
      </w:r>
      <w:r w:rsidRPr="0037286F">
        <w:rPr>
          <w:rFonts w:ascii="Avenir Next LT Pro" w:hAnsi="Avenir Next LT Pro"/>
          <w:spacing w:val="-3"/>
        </w:rPr>
        <w:t xml:space="preserve"> </w:t>
      </w:r>
      <w:r w:rsidR="00FD02F8" w:rsidRPr="0037286F">
        <w:rPr>
          <w:rFonts w:ascii="Avenir Next LT Pro" w:hAnsi="Avenir Next LT Pro"/>
          <w:spacing w:val="-3"/>
        </w:rPr>
        <w:t xml:space="preserve">Scope of Work is </w:t>
      </w:r>
      <w:r w:rsidRPr="0037286F">
        <w:rPr>
          <w:rFonts w:ascii="Avenir Next LT Pro" w:hAnsi="Avenir Next LT Pro"/>
        </w:rPr>
        <w:t>valid</w:t>
      </w:r>
      <w:r w:rsidRPr="0037286F">
        <w:rPr>
          <w:rFonts w:ascii="Avenir Next LT Pro" w:hAnsi="Avenir Next LT Pro"/>
          <w:spacing w:val="-3"/>
        </w:rPr>
        <w:t xml:space="preserve"> </w:t>
      </w:r>
      <w:r w:rsidRPr="0037286F">
        <w:rPr>
          <w:rFonts w:ascii="Avenir Next LT Pro" w:hAnsi="Avenir Next LT Pro"/>
        </w:rPr>
        <w:t>for:</w:t>
      </w:r>
    </w:p>
    <w:p w14:paraId="682C2B4B" w14:textId="77777777" w:rsidR="00645002" w:rsidRPr="0037286F" w:rsidRDefault="00645002">
      <w:pPr>
        <w:pStyle w:val="BodyText"/>
        <w:rPr>
          <w:rFonts w:ascii="Avenir Next LT Pro" w:hAnsi="Avenir Next LT Pro"/>
        </w:rPr>
      </w:pPr>
    </w:p>
    <w:p w14:paraId="0185BB09" w14:textId="2BA13B3E" w:rsidR="00645002" w:rsidRPr="0037286F" w:rsidRDefault="00AB5814" w:rsidP="00AB5814">
      <w:pPr>
        <w:pStyle w:val="Heading1"/>
        <w:numPr>
          <w:ilvl w:val="0"/>
          <w:numId w:val="50"/>
        </w:numPr>
        <w:tabs>
          <w:tab w:val="left" w:pos="893"/>
        </w:tabs>
        <w:spacing w:before="1"/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TWO (2) NOS. </w:t>
      </w:r>
      <w:r w:rsidRPr="0037286F">
        <w:rPr>
          <w:rFonts w:ascii="Avenir Next LT Pro" w:hAnsi="Avenir Next LT Pro"/>
        </w:rPr>
        <w:t>ENTITIES:</w:t>
      </w:r>
    </w:p>
    <w:p w14:paraId="0264F322" w14:textId="77777777" w:rsidR="00645002" w:rsidRPr="0037286F" w:rsidRDefault="00645002">
      <w:pPr>
        <w:pStyle w:val="BodyText"/>
        <w:spacing w:before="7"/>
        <w:rPr>
          <w:rFonts w:ascii="Avenir Next LT Pro" w:hAnsi="Avenir Next LT Pro"/>
          <w:b/>
        </w:rPr>
      </w:pPr>
    </w:p>
    <w:p w14:paraId="66C96CC7" w14:textId="77777777" w:rsidR="00D21913" w:rsidRPr="00D21913" w:rsidRDefault="00D21913" w:rsidP="00D21913">
      <w:pPr>
        <w:pStyle w:val="ListParagraph"/>
        <w:numPr>
          <w:ilvl w:val="0"/>
          <w:numId w:val="36"/>
        </w:numPr>
        <w:rPr>
          <w:rFonts w:ascii="Avenir Next LT Pro" w:hAnsi="Avenir Next LT Pro"/>
          <w:sz w:val="20"/>
          <w:szCs w:val="20"/>
        </w:rPr>
      </w:pPr>
      <w:r w:rsidRPr="00D21913">
        <w:rPr>
          <w:rFonts w:ascii="Avenir Next LT Pro" w:hAnsi="Avenir Next LT Pro"/>
          <w:sz w:val="20"/>
          <w:szCs w:val="20"/>
        </w:rPr>
        <w:t>Jayson Industries</w:t>
      </w:r>
    </w:p>
    <w:p w14:paraId="2A23B2B9" w14:textId="4C015A25" w:rsidR="00AB0537" w:rsidRDefault="00074315" w:rsidP="00AB0537">
      <w:pPr>
        <w:pStyle w:val="ListParagraph"/>
        <w:numPr>
          <w:ilvl w:val="0"/>
          <w:numId w:val="36"/>
        </w:numPr>
        <w:rPr>
          <w:rFonts w:ascii="Avenir Next LT Pro" w:hAnsi="Avenir Next LT Pro"/>
          <w:sz w:val="20"/>
          <w:szCs w:val="20"/>
        </w:rPr>
      </w:pPr>
      <w:r w:rsidRPr="00074315">
        <w:rPr>
          <w:rFonts w:ascii="Avenir Next LT Pro" w:hAnsi="Avenir Next LT Pro"/>
          <w:sz w:val="20"/>
          <w:szCs w:val="20"/>
        </w:rPr>
        <w:t>Jaypee Seiki Plastics Pvt Ltd.</w:t>
      </w:r>
    </w:p>
    <w:p w14:paraId="53BDC441" w14:textId="77777777" w:rsidR="00AB5814" w:rsidRDefault="00AB5814" w:rsidP="00AB5814">
      <w:pPr>
        <w:ind w:right="1588"/>
        <w:rPr>
          <w:rFonts w:ascii="Avenir Next LT Pro" w:hAnsi="Avenir Next LT Pro"/>
          <w:b/>
          <w:bCs/>
          <w:sz w:val="20"/>
          <w:szCs w:val="20"/>
        </w:rPr>
      </w:pPr>
    </w:p>
    <w:p w14:paraId="327F0847" w14:textId="675ED43E" w:rsidR="005D42FB" w:rsidRPr="00AB5814" w:rsidRDefault="00AB5814" w:rsidP="00AB5814">
      <w:pPr>
        <w:pStyle w:val="ListParagraph"/>
        <w:numPr>
          <w:ilvl w:val="0"/>
          <w:numId w:val="50"/>
        </w:numPr>
        <w:ind w:right="1588"/>
        <w:rPr>
          <w:rFonts w:ascii="Avenir Next LT Pro" w:hAnsi="Avenir Next LT Pro"/>
          <w:b/>
          <w:bCs/>
          <w:sz w:val="20"/>
          <w:szCs w:val="20"/>
        </w:rPr>
      </w:pPr>
      <w:r w:rsidRPr="00AB5814">
        <w:rPr>
          <w:rFonts w:ascii="Avenir Next LT Pro" w:hAnsi="Avenir Next LT Pro"/>
          <w:b/>
          <w:bCs/>
          <w:sz w:val="20"/>
          <w:szCs w:val="20"/>
        </w:rPr>
        <w:t xml:space="preserve">MANUFACTURING AS WELL AS WAREHOUSES LOCATIONS AT: </w:t>
      </w:r>
    </w:p>
    <w:p w14:paraId="0856445D" w14:textId="708962F2" w:rsidR="00852C23" w:rsidRDefault="00852C23" w:rsidP="00A768CA">
      <w:pPr>
        <w:ind w:left="533" w:right="1588" w:firstLine="187"/>
        <w:rPr>
          <w:rFonts w:ascii="Avenir Next LT Pro" w:hAnsi="Avenir Next LT Pro"/>
          <w:b/>
          <w:bCs/>
          <w:sz w:val="20"/>
          <w:szCs w:val="20"/>
        </w:rPr>
      </w:pPr>
    </w:p>
    <w:p w14:paraId="605D0E20" w14:textId="1CFB2F23" w:rsidR="00074315" w:rsidRPr="00AB5814" w:rsidRDefault="00D84059" w:rsidP="00AB5814">
      <w:pPr>
        <w:pStyle w:val="ListParagraph"/>
        <w:numPr>
          <w:ilvl w:val="0"/>
          <w:numId w:val="46"/>
        </w:numPr>
        <w:ind w:left="1418"/>
        <w:rPr>
          <w:rFonts w:ascii="Avenir Next LT Pro" w:hAnsi="Avenir Next LT Pro"/>
          <w:b/>
          <w:bCs/>
          <w:sz w:val="20"/>
          <w:szCs w:val="20"/>
        </w:rPr>
      </w:pPr>
      <w:r w:rsidRPr="00074315">
        <w:rPr>
          <w:rFonts w:ascii="Avenir Next LT Pro" w:hAnsi="Avenir Next LT Pro"/>
          <w:b/>
          <w:bCs/>
          <w:sz w:val="20"/>
          <w:szCs w:val="20"/>
        </w:rPr>
        <w:t xml:space="preserve">Units Under </w:t>
      </w:r>
      <w:r w:rsidR="00074315" w:rsidRPr="00074315">
        <w:rPr>
          <w:rFonts w:ascii="Avenir Next LT Pro" w:hAnsi="Avenir Next LT Pro"/>
          <w:b/>
          <w:bCs/>
          <w:sz w:val="20"/>
          <w:szCs w:val="20"/>
        </w:rPr>
        <w:t>Jayson Industries</w:t>
      </w:r>
      <w:r w:rsidR="00AB5814">
        <w:rPr>
          <w:rFonts w:ascii="Avenir Next LT Pro" w:hAnsi="Avenir Next LT Pro"/>
          <w:b/>
          <w:bCs/>
          <w:sz w:val="20"/>
          <w:szCs w:val="20"/>
        </w:rPr>
        <w:t xml:space="preserve">: </w:t>
      </w:r>
      <w:r w:rsidR="00AB5814" w:rsidRPr="00AB5814">
        <w:rPr>
          <w:rFonts w:ascii="Avenir Next LT Pro" w:hAnsi="Avenir Next LT Pro"/>
          <w:b/>
          <w:bCs/>
          <w:sz w:val="20"/>
          <w:szCs w:val="20"/>
        </w:rPr>
        <w:t>GSTIN: 07AAAFJ2205N1ZJ</w:t>
      </w:r>
    </w:p>
    <w:p w14:paraId="098339A4" w14:textId="3EDF1CA4" w:rsidR="00D84059" w:rsidRPr="00A00CEC" w:rsidRDefault="00D84059" w:rsidP="00AB5814">
      <w:pPr>
        <w:pStyle w:val="ListParagraph"/>
        <w:ind w:left="1418" w:firstLine="0"/>
        <w:rPr>
          <w:rFonts w:ascii="Avenir Next LT Pro" w:hAnsi="Avenir Next LT Pro"/>
          <w:b/>
          <w:bCs/>
          <w:sz w:val="20"/>
          <w:szCs w:val="20"/>
        </w:rPr>
      </w:pPr>
    </w:p>
    <w:p w14:paraId="553B5658" w14:textId="77777777" w:rsidR="00D84059" w:rsidRDefault="00D84059" w:rsidP="00AB5814">
      <w:pPr>
        <w:pStyle w:val="ListParagraph"/>
        <w:ind w:left="1418" w:firstLine="0"/>
        <w:rPr>
          <w:rFonts w:ascii="Avenir Next LT Pro" w:hAnsi="Avenir Next LT Pro"/>
          <w:sz w:val="20"/>
          <w:szCs w:val="20"/>
        </w:rPr>
      </w:pPr>
    </w:p>
    <w:p w14:paraId="2C4B04AA" w14:textId="55C6C9C3" w:rsidR="00074315" w:rsidRDefault="00AB5814" w:rsidP="0045688F">
      <w:pPr>
        <w:pStyle w:val="ListParagraph"/>
        <w:numPr>
          <w:ilvl w:val="0"/>
          <w:numId w:val="48"/>
        </w:numPr>
        <w:ind w:left="2138"/>
        <w:rPr>
          <w:rFonts w:ascii="Avenir Next LT Pro" w:hAnsi="Avenir Next LT Pro"/>
          <w:sz w:val="20"/>
          <w:szCs w:val="20"/>
        </w:rPr>
      </w:pPr>
      <w:r>
        <w:rPr>
          <w:rFonts w:ascii="Avenir Next LT Pro" w:hAnsi="Avenir Next LT Pro"/>
          <w:sz w:val="20"/>
          <w:szCs w:val="20"/>
        </w:rPr>
        <w:t xml:space="preserve">Manufacturing facility at </w:t>
      </w:r>
      <w:r w:rsidR="00074315" w:rsidRPr="00074315">
        <w:rPr>
          <w:rFonts w:ascii="Avenir Next LT Pro" w:hAnsi="Avenir Next LT Pro"/>
          <w:sz w:val="20"/>
          <w:szCs w:val="20"/>
        </w:rPr>
        <w:t>S-109</w:t>
      </w:r>
      <w:r>
        <w:rPr>
          <w:rFonts w:ascii="Avenir Next LT Pro" w:hAnsi="Avenir Next LT Pro"/>
          <w:sz w:val="20"/>
          <w:szCs w:val="20"/>
        </w:rPr>
        <w:t xml:space="preserve"> </w:t>
      </w:r>
      <w:r w:rsidR="00074315" w:rsidRPr="00074315">
        <w:rPr>
          <w:rFonts w:ascii="Avenir Next LT Pro" w:hAnsi="Avenir Next LT Pro"/>
          <w:sz w:val="20"/>
          <w:szCs w:val="20"/>
        </w:rPr>
        <w:t>&amp; C-250</w:t>
      </w:r>
      <w:r>
        <w:rPr>
          <w:rFonts w:ascii="Avenir Next LT Pro" w:hAnsi="Avenir Next LT Pro"/>
          <w:sz w:val="20"/>
          <w:szCs w:val="20"/>
        </w:rPr>
        <w:t xml:space="preserve">, </w:t>
      </w:r>
      <w:proofErr w:type="spellStart"/>
      <w:r w:rsidRPr="00074315">
        <w:rPr>
          <w:rFonts w:ascii="Avenir Next LT Pro" w:hAnsi="Avenir Next LT Pro"/>
          <w:sz w:val="20"/>
          <w:szCs w:val="20"/>
        </w:rPr>
        <w:t>Badli</w:t>
      </w:r>
      <w:proofErr w:type="spellEnd"/>
      <w:r w:rsidRPr="00074315">
        <w:rPr>
          <w:rFonts w:ascii="Avenir Next LT Pro" w:hAnsi="Avenir Next LT Pro"/>
          <w:sz w:val="20"/>
          <w:szCs w:val="20"/>
        </w:rPr>
        <w:t xml:space="preserve"> Industrial Area, </w:t>
      </w:r>
      <w:r>
        <w:rPr>
          <w:rFonts w:ascii="Avenir Next LT Pro" w:hAnsi="Avenir Next LT Pro"/>
          <w:sz w:val="20"/>
          <w:szCs w:val="20"/>
        </w:rPr>
        <w:t>P</w:t>
      </w:r>
      <w:r w:rsidRPr="00074315">
        <w:rPr>
          <w:rFonts w:ascii="Avenir Next LT Pro" w:hAnsi="Avenir Next LT Pro"/>
          <w:sz w:val="20"/>
          <w:szCs w:val="20"/>
        </w:rPr>
        <w:t>h</w:t>
      </w:r>
      <w:r>
        <w:rPr>
          <w:rFonts w:ascii="Avenir Next LT Pro" w:hAnsi="Avenir Next LT Pro"/>
          <w:sz w:val="20"/>
          <w:szCs w:val="20"/>
        </w:rPr>
        <w:t>ase</w:t>
      </w:r>
      <w:r w:rsidRPr="00074315">
        <w:rPr>
          <w:rFonts w:ascii="Avenir Next LT Pro" w:hAnsi="Avenir Next LT Pro"/>
          <w:sz w:val="20"/>
          <w:szCs w:val="20"/>
        </w:rPr>
        <w:t>-</w:t>
      </w:r>
      <w:r w:rsidRPr="00074315">
        <w:rPr>
          <w:rFonts w:ascii="Avenir Next LT Pro" w:hAnsi="Avenir Next LT Pro"/>
          <w:sz w:val="20"/>
          <w:szCs w:val="20"/>
        </w:rPr>
        <w:t>1 Raja</w:t>
      </w:r>
      <w:r w:rsidR="00074315" w:rsidRPr="00074315">
        <w:rPr>
          <w:rFonts w:ascii="Avenir Next LT Pro" w:hAnsi="Avenir Next LT Pro"/>
          <w:sz w:val="20"/>
          <w:szCs w:val="20"/>
        </w:rPr>
        <w:t xml:space="preserve"> Vihar, Delhi-110042</w:t>
      </w:r>
      <w:r w:rsidR="00AB0537" w:rsidRPr="00074315">
        <w:rPr>
          <w:rFonts w:ascii="Avenir Next LT Pro" w:hAnsi="Avenir Next LT Pro"/>
          <w:sz w:val="20"/>
          <w:szCs w:val="20"/>
        </w:rPr>
        <w:t xml:space="preserve"> (INDIA)</w:t>
      </w:r>
      <w:r>
        <w:rPr>
          <w:rFonts w:ascii="Avenir Next LT Pro" w:hAnsi="Avenir Next LT Pro"/>
          <w:sz w:val="20"/>
          <w:szCs w:val="20"/>
        </w:rPr>
        <w:t>.</w:t>
      </w:r>
    </w:p>
    <w:p w14:paraId="5E8C16DC" w14:textId="4DD71BD3" w:rsidR="00074315" w:rsidRDefault="00074315" w:rsidP="0045688F">
      <w:pPr>
        <w:pStyle w:val="ListParagraph"/>
        <w:numPr>
          <w:ilvl w:val="0"/>
          <w:numId w:val="48"/>
        </w:numPr>
        <w:ind w:left="2138"/>
        <w:rPr>
          <w:rFonts w:ascii="Avenir Next LT Pro" w:hAnsi="Avenir Next LT Pro"/>
          <w:sz w:val="20"/>
          <w:szCs w:val="20"/>
        </w:rPr>
      </w:pPr>
      <w:r w:rsidRPr="00074315">
        <w:rPr>
          <w:rFonts w:ascii="Avenir Next LT Pro" w:hAnsi="Avenir Next LT Pro"/>
          <w:sz w:val="20"/>
          <w:szCs w:val="20"/>
        </w:rPr>
        <w:t xml:space="preserve">Tool and </w:t>
      </w:r>
      <w:r w:rsidR="00AB5814">
        <w:rPr>
          <w:rFonts w:ascii="Avenir Next LT Pro" w:hAnsi="Avenir Next LT Pro"/>
          <w:sz w:val="20"/>
          <w:szCs w:val="20"/>
        </w:rPr>
        <w:t>dies</w:t>
      </w:r>
      <w:r w:rsidRPr="00074315">
        <w:rPr>
          <w:rFonts w:ascii="Avenir Next LT Pro" w:hAnsi="Avenir Next LT Pro"/>
          <w:sz w:val="20"/>
          <w:szCs w:val="20"/>
        </w:rPr>
        <w:t xml:space="preserve"> repairing &amp; </w:t>
      </w:r>
      <w:proofErr w:type="spellStart"/>
      <w:r w:rsidRPr="00074315">
        <w:rPr>
          <w:rFonts w:ascii="Avenir Next LT Pro" w:hAnsi="Avenir Next LT Pro"/>
          <w:sz w:val="20"/>
          <w:szCs w:val="20"/>
        </w:rPr>
        <w:t>Mfg</w:t>
      </w:r>
      <w:proofErr w:type="spellEnd"/>
      <w:r w:rsidR="00AB5814">
        <w:rPr>
          <w:rFonts w:ascii="Avenir Next LT Pro" w:hAnsi="Avenir Next LT Pro"/>
          <w:sz w:val="20"/>
          <w:szCs w:val="20"/>
        </w:rPr>
        <w:t xml:space="preserve"> facility at </w:t>
      </w:r>
      <w:r w:rsidRPr="00074315">
        <w:rPr>
          <w:rFonts w:ascii="Avenir Next LT Pro" w:hAnsi="Avenir Next LT Pro"/>
          <w:sz w:val="20"/>
          <w:szCs w:val="20"/>
        </w:rPr>
        <w:t xml:space="preserve">A-22, GF &amp; 1st Floor, ph-3 </w:t>
      </w:r>
      <w:proofErr w:type="spellStart"/>
      <w:r w:rsidRPr="00074315">
        <w:rPr>
          <w:rFonts w:ascii="Avenir Next LT Pro" w:hAnsi="Avenir Next LT Pro"/>
          <w:sz w:val="20"/>
          <w:szCs w:val="20"/>
        </w:rPr>
        <w:t>Badli</w:t>
      </w:r>
      <w:proofErr w:type="spellEnd"/>
      <w:r w:rsidRPr="00074315">
        <w:rPr>
          <w:rFonts w:ascii="Avenir Next LT Pro" w:hAnsi="Avenir Next LT Pro"/>
          <w:sz w:val="20"/>
          <w:szCs w:val="20"/>
        </w:rPr>
        <w:t xml:space="preserve"> Industrial Area, Delhi-110042 (INDIA)</w:t>
      </w:r>
      <w:r>
        <w:rPr>
          <w:rFonts w:ascii="Avenir Next LT Pro" w:hAnsi="Avenir Next LT Pro"/>
          <w:sz w:val="20"/>
          <w:szCs w:val="20"/>
        </w:rPr>
        <w:t>.</w:t>
      </w:r>
    </w:p>
    <w:p w14:paraId="205A098F" w14:textId="7ACB255A" w:rsidR="00D84059" w:rsidRDefault="00074315" w:rsidP="0045688F">
      <w:pPr>
        <w:pStyle w:val="ListParagraph"/>
        <w:numPr>
          <w:ilvl w:val="0"/>
          <w:numId w:val="48"/>
        </w:numPr>
        <w:ind w:left="2138"/>
        <w:rPr>
          <w:rFonts w:ascii="Avenir Next LT Pro" w:hAnsi="Avenir Next LT Pro"/>
          <w:sz w:val="20"/>
          <w:szCs w:val="20"/>
        </w:rPr>
      </w:pPr>
      <w:r w:rsidRPr="00074315">
        <w:rPr>
          <w:rFonts w:ascii="Avenir Next LT Pro" w:hAnsi="Avenir Next LT Pro"/>
          <w:sz w:val="20"/>
          <w:szCs w:val="20"/>
        </w:rPr>
        <w:t>P</w:t>
      </w:r>
      <w:r w:rsidRPr="00074315">
        <w:rPr>
          <w:rFonts w:ascii="Avenir Next LT Pro" w:hAnsi="Avenir Next LT Pro"/>
          <w:sz w:val="20"/>
          <w:szCs w:val="20"/>
        </w:rPr>
        <w:t>artial MFG</w:t>
      </w:r>
      <w:r w:rsidR="00AB5814">
        <w:rPr>
          <w:rFonts w:ascii="Avenir Next LT Pro" w:hAnsi="Avenir Next LT Pro"/>
          <w:sz w:val="20"/>
          <w:szCs w:val="20"/>
        </w:rPr>
        <w:t xml:space="preserve"> facility at</w:t>
      </w:r>
      <w:r w:rsidRPr="00074315">
        <w:rPr>
          <w:rFonts w:ascii="Avenir Next LT Pro" w:hAnsi="Avenir Next LT Pro"/>
          <w:sz w:val="20"/>
          <w:szCs w:val="20"/>
        </w:rPr>
        <w:t xml:space="preserve"> S-57, </w:t>
      </w:r>
      <w:r w:rsidRPr="00074315">
        <w:rPr>
          <w:rFonts w:ascii="Avenir Next LT Pro" w:hAnsi="Avenir Next LT Pro"/>
          <w:sz w:val="20"/>
          <w:szCs w:val="20"/>
        </w:rPr>
        <w:t>P</w:t>
      </w:r>
      <w:r w:rsidRPr="00074315">
        <w:rPr>
          <w:rFonts w:ascii="Avenir Next LT Pro" w:hAnsi="Avenir Next LT Pro"/>
          <w:sz w:val="20"/>
          <w:szCs w:val="20"/>
        </w:rPr>
        <w:t xml:space="preserve">h-1, </w:t>
      </w:r>
      <w:proofErr w:type="spellStart"/>
      <w:r w:rsidRPr="00074315">
        <w:rPr>
          <w:rFonts w:ascii="Avenir Next LT Pro" w:hAnsi="Avenir Next LT Pro"/>
          <w:sz w:val="20"/>
          <w:szCs w:val="20"/>
        </w:rPr>
        <w:t>Badli</w:t>
      </w:r>
      <w:proofErr w:type="spellEnd"/>
      <w:r w:rsidRPr="00074315">
        <w:rPr>
          <w:rFonts w:ascii="Avenir Next LT Pro" w:hAnsi="Avenir Next LT Pro"/>
          <w:sz w:val="20"/>
          <w:szCs w:val="20"/>
        </w:rPr>
        <w:t xml:space="preserve"> Industrial area, Delhi-110042 (INDIA)</w:t>
      </w:r>
      <w:r>
        <w:rPr>
          <w:rFonts w:ascii="Avenir Next LT Pro" w:hAnsi="Avenir Next LT Pro"/>
          <w:sz w:val="20"/>
          <w:szCs w:val="20"/>
        </w:rPr>
        <w:t>.</w:t>
      </w:r>
    </w:p>
    <w:p w14:paraId="439C0B31" w14:textId="1F77F499" w:rsidR="00074315" w:rsidRDefault="00074315" w:rsidP="0045688F">
      <w:pPr>
        <w:pStyle w:val="ListParagraph"/>
        <w:numPr>
          <w:ilvl w:val="0"/>
          <w:numId w:val="48"/>
        </w:numPr>
        <w:ind w:left="2138"/>
        <w:rPr>
          <w:rFonts w:ascii="Avenir Next LT Pro" w:hAnsi="Avenir Next LT Pro"/>
          <w:sz w:val="20"/>
          <w:szCs w:val="20"/>
        </w:rPr>
      </w:pPr>
      <w:r w:rsidRPr="00074315">
        <w:rPr>
          <w:rFonts w:ascii="Avenir Next LT Pro" w:hAnsi="Avenir Next LT Pro"/>
          <w:sz w:val="20"/>
          <w:szCs w:val="20"/>
        </w:rPr>
        <w:t>Godown</w:t>
      </w:r>
      <w:r>
        <w:rPr>
          <w:rFonts w:ascii="Avenir Next LT Pro" w:hAnsi="Avenir Next LT Pro"/>
          <w:sz w:val="20"/>
          <w:szCs w:val="20"/>
        </w:rPr>
        <w:t>/ Warehouse</w:t>
      </w:r>
      <w:r w:rsidR="00AB5814">
        <w:rPr>
          <w:rFonts w:ascii="Avenir Next LT Pro" w:hAnsi="Avenir Next LT Pro"/>
          <w:sz w:val="20"/>
          <w:szCs w:val="20"/>
        </w:rPr>
        <w:t xml:space="preserve"> at</w:t>
      </w:r>
      <w:r w:rsidRPr="00074315">
        <w:rPr>
          <w:rFonts w:ascii="Avenir Next LT Pro" w:hAnsi="Avenir Next LT Pro"/>
          <w:sz w:val="20"/>
          <w:szCs w:val="20"/>
        </w:rPr>
        <w:t xml:space="preserve"> S-61, Ph-1 </w:t>
      </w:r>
      <w:proofErr w:type="spellStart"/>
      <w:r w:rsidRPr="00074315">
        <w:rPr>
          <w:rFonts w:ascii="Avenir Next LT Pro" w:hAnsi="Avenir Next LT Pro"/>
          <w:sz w:val="20"/>
          <w:szCs w:val="20"/>
        </w:rPr>
        <w:t>Badli</w:t>
      </w:r>
      <w:proofErr w:type="spellEnd"/>
      <w:r w:rsidRPr="00074315">
        <w:rPr>
          <w:rFonts w:ascii="Avenir Next LT Pro" w:hAnsi="Avenir Next LT Pro"/>
          <w:sz w:val="20"/>
          <w:szCs w:val="20"/>
        </w:rPr>
        <w:t xml:space="preserve"> Industrial area, Delhi-110042 (INDIA)</w:t>
      </w:r>
      <w:r>
        <w:rPr>
          <w:rFonts w:ascii="Avenir Next LT Pro" w:hAnsi="Avenir Next LT Pro"/>
          <w:sz w:val="20"/>
          <w:szCs w:val="20"/>
        </w:rPr>
        <w:t>.</w:t>
      </w:r>
    </w:p>
    <w:p w14:paraId="2F73FB47" w14:textId="57CE0D51" w:rsidR="00074315" w:rsidRDefault="00074315" w:rsidP="0045688F">
      <w:pPr>
        <w:pStyle w:val="ListParagraph"/>
        <w:numPr>
          <w:ilvl w:val="0"/>
          <w:numId w:val="48"/>
        </w:numPr>
        <w:ind w:left="2138"/>
        <w:rPr>
          <w:rFonts w:ascii="Avenir Next LT Pro" w:hAnsi="Avenir Next LT Pro"/>
          <w:sz w:val="20"/>
          <w:szCs w:val="20"/>
        </w:rPr>
      </w:pPr>
      <w:r w:rsidRPr="00074315">
        <w:rPr>
          <w:rFonts w:ascii="Avenir Next LT Pro" w:hAnsi="Avenir Next LT Pro"/>
          <w:sz w:val="20"/>
          <w:szCs w:val="20"/>
        </w:rPr>
        <w:t>Godown</w:t>
      </w:r>
      <w:r w:rsidR="00AB5814">
        <w:rPr>
          <w:rFonts w:ascii="Avenir Next LT Pro" w:hAnsi="Avenir Next LT Pro"/>
          <w:sz w:val="20"/>
          <w:szCs w:val="20"/>
        </w:rPr>
        <w:t xml:space="preserve">/ Warehouse at </w:t>
      </w:r>
      <w:r w:rsidRPr="00074315">
        <w:rPr>
          <w:rFonts w:ascii="Avenir Next LT Pro" w:hAnsi="Avenir Next LT Pro"/>
          <w:sz w:val="20"/>
          <w:szCs w:val="20"/>
        </w:rPr>
        <w:t xml:space="preserve">M -7, Ph-1 </w:t>
      </w:r>
      <w:proofErr w:type="spellStart"/>
      <w:r w:rsidRPr="00074315">
        <w:rPr>
          <w:rFonts w:ascii="Avenir Next LT Pro" w:hAnsi="Avenir Next LT Pro"/>
          <w:sz w:val="20"/>
          <w:szCs w:val="20"/>
        </w:rPr>
        <w:t>Badli</w:t>
      </w:r>
      <w:proofErr w:type="spellEnd"/>
      <w:r w:rsidRPr="00074315">
        <w:rPr>
          <w:rFonts w:ascii="Avenir Next LT Pro" w:hAnsi="Avenir Next LT Pro"/>
          <w:sz w:val="20"/>
          <w:szCs w:val="20"/>
        </w:rPr>
        <w:t xml:space="preserve"> Industrial area, Delhi-110042 (INDIA)</w:t>
      </w:r>
      <w:r>
        <w:rPr>
          <w:rFonts w:ascii="Avenir Next LT Pro" w:hAnsi="Avenir Next LT Pro"/>
          <w:sz w:val="20"/>
          <w:szCs w:val="20"/>
        </w:rPr>
        <w:t>.</w:t>
      </w:r>
    </w:p>
    <w:p w14:paraId="4A384405" w14:textId="77777777" w:rsidR="00AB5814" w:rsidRPr="00074315" w:rsidRDefault="00AB5814" w:rsidP="00AB5814">
      <w:pPr>
        <w:pStyle w:val="ListParagraph"/>
        <w:ind w:left="1418" w:firstLine="0"/>
        <w:rPr>
          <w:rFonts w:ascii="Avenir Next LT Pro" w:hAnsi="Avenir Next LT Pro"/>
          <w:sz w:val="20"/>
          <w:szCs w:val="20"/>
        </w:rPr>
      </w:pPr>
    </w:p>
    <w:p w14:paraId="0CCB19D6" w14:textId="31B52C79" w:rsidR="00AB5814" w:rsidRPr="00AB5814" w:rsidRDefault="00D84059" w:rsidP="00AB5814">
      <w:pPr>
        <w:pStyle w:val="ListParagraph"/>
        <w:numPr>
          <w:ilvl w:val="0"/>
          <w:numId w:val="46"/>
        </w:numPr>
        <w:ind w:left="1418"/>
        <w:rPr>
          <w:rFonts w:ascii="Avenir Next LT Pro" w:hAnsi="Avenir Next LT Pro"/>
          <w:b/>
          <w:bCs/>
          <w:sz w:val="20"/>
          <w:szCs w:val="20"/>
        </w:rPr>
      </w:pPr>
      <w:r w:rsidRPr="00AB5814">
        <w:rPr>
          <w:rFonts w:ascii="Avenir Next LT Pro" w:hAnsi="Avenir Next LT Pro"/>
          <w:b/>
          <w:bCs/>
          <w:sz w:val="20"/>
          <w:szCs w:val="20"/>
        </w:rPr>
        <w:t>Units Under</w:t>
      </w:r>
      <w:r w:rsidR="00AB5814">
        <w:rPr>
          <w:rFonts w:ascii="Avenir Next LT Pro" w:hAnsi="Avenir Next LT Pro"/>
          <w:b/>
          <w:bCs/>
          <w:sz w:val="20"/>
          <w:szCs w:val="20"/>
        </w:rPr>
        <w:t xml:space="preserve"> </w:t>
      </w:r>
      <w:r w:rsidR="00AB5814" w:rsidRPr="00AB5814">
        <w:rPr>
          <w:rFonts w:ascii="Avenir Next LT Pro" w:hAnsi="Avenir Next LT Pro"/>
          <w:b/>
          <w:bCs/>
          <w:sz w:val="20"/>
          <w:szCs w:val="20"/>
        </w:rPr>
        <w:t>Jaypee Seiki Plastics Pvt Ltd.</w:t>
      </w:r>
      <w:r w:rsidR="00AB5814">
        <w:rPr>
          <w:rFonts w:ascii="Avenir Next LT Pro" w:hAnsi="Avenir Next LT Pro"/>
          <w:b/>
          <w:bCs/>
          <w:sz w:val="20"/>
          <w:szCs w:val="20"/>
        </w:rPr>
        <w:t xml:space="preserve">: </w:t>
      </w:r>
      <w:r w:rsidR="00AB5814" w:rsidRPr="00AB5814">
        <w:rPr>
          <w:rFonts w:ascii="Avenir Next LT Pro" w:hAnsi="Avenir Next LT Pro"/>
          <w:b/>
          <w:bCs/>
          <w:sz w:val="20"/>
          <w:szCs w:val="20"/>
        </w:rPr>
        <w:t>GSTIN:05AABCJ0810F1ZA</w:t>
      </w:r>
    </w:p>
    <w:p w14:paraId="0AF75A3C" w14:textId="77777777" w:rsidR="00AB5814" w:rsidRPr="00AB5814" w:rsidRDefault="00AB5814" w:rsidP="00AB5814">
      <w:pPr>
        <w:pStyle w:val="ListParagraph"/>
        <w:ind w:left="1418" w:firstLine="0"/>
        <w:rPr>
          <w:rFonts w:ascii="Avenir Next LT Pro" w:hAnsi="Avenir Next LT Pro"/>
          <w:b/>
          <w:bCs/>
          <w:sz w:val="20"/>
          <w:szCs w:val="20"/>
        </w:rPr>
      </w:pPr>
    </w:p>
    <w:p w14:paraId="72831107" w14:textId="337FC58F" w:rsidR="00AB5814" w:rsidRPr="0045688F" w:rsidRDefault="00AB5814" w:rsidP="0045688F">
      <w:pPr>
        <w:pStyle w:val="ListParagraph"/>
        <w:numPr>
          <w:ilvl w:val="0"/>
          <w:numId w:val="49"/>
        </w:numPr>
        <w:ind w:left="794" w:firstLine="720"/>
        <w:rPr>
          <w:rFonts w:ascii="Avenir Next LT Pro" w:hAnsi="Avenir Next LT Pro"/>
          <w:sz w:val="20"/>
          <w:szCs w:val="20"/>
        </w:rPr>
      </w:pPr>
      <w:r w:rsidRPr="0045688F">
        <w:rPr>
          <w:rFonts w:ascii="Avenir Next LT Pro" w:hAnsi="Avenir Next LT Pro"/>
          <w:sz w:val="20"/>
          <w:szCs w:val="20"/>
        </w:rPr>
        <w:t>D-22, Dev Bhoomi Industrial Estate, Roorkee</w:t>
      </w:r>
      <w:r w:rsidR="0045688F">
        <w:rPr>
          <w:rFonts w:ascii="Avenir Next LT Pro" w:hAnsi="Avenir Next LT Pro"/>
          <w:sz w:val="20"/>
          <w:szCs w:val="20"/>
        </w:rPr>
        <w:t>, Uttarakhand (INDIA).</w:t>
      </w:r>
    </w:p>
    <w:p w14:paraId="1BC087E7" w14:textId="59C1822A" w:rsidR="00852C23" w:rsidRDefault="00655804" w:rsidP="00655804">
      <w:pPr>
        <w:pStyle w:val="NormalWeb"/>
        <w:spacing w:before="0" w:beforeAutospacing="0" w:after="0" w:afterAutospacing="0"/>
        <w:ind w:left="1440"/>
        <w:rPr>
          <w:rFonts w:ascii="Avenir Next LT Pro" w:hAnsi="Avenir Next LT Pro"/>
          <w:color w:val="333333"/>
          <w:sz w:val="20"/>
          <w:szCs w:val="20"/>
          <w:shd w:val="clear" w:color="auto" w:fill="FFFFFF"/>
        </w:rPr>
      </w:pPr>
      <w:r>
        <w:rPr>
          <w:color w:val="FFFFFF"/>
          <w:sz w:val="23"/>
          <w:szCs w:val="23"/>
        </w:rPr>
        <w:t>A-2</w:t>
      </w:r>
    </w:p>
    <w:p w14:paraId="7202E954" w14:textId="2901B2B4" w:rsidR="00645002" w:rsidRPr="00AB5814" w:rsidRDefault="00AB5814" w:rsidP="00AB5814">
      <w:pPr>
        <w:pStyle w:val="ListParagraph"/>
        <w:numPr>
          <w:ilvl w:val="0"/>
          <w:numId w:val="50"/>
        </w:numPr>
        <w:tabs>
          <w:tab w:val="left" w:pos="893"/>
        </w:tabs>
        <w:spacing w:line="229" w:lineRule="exact"/>
        <w:rPr>
          <w:rFonts w:ascii="Avenir Next LT Pro" w:hAnsi="Avenir Next LT Pro"/>
          <w:b/>
          <w:color w:val="FF0000"/>
          <w:sz w:val="20"/>
          <w:szCs w:val="20"/>
        </w:rPr>
      </w:pPr>
      <w:r w:rsidRPr="00AB5814">
        <w:rPr>
          <w:rFonts w:ascii="Avenir Next LT Pro" w:hAnsi="Avenir Next LT Pro"/>
          <w:b/>
          <w:sz w:val="20"/>
          <w:szCs w:val="20"/>
        </w:rPr>
        <w:t xml:space="preserve"> </w:t>
      </w:r>
      <w:r w:rsidR="007E3C97" w:rsidRPr="00AB5814">
        <w:rPr>
          <w:rFonts w:ascii="Avenir Next LT Pro" w:hAnsi="Avenir Next LT Pro"/>
          <w:b/>
          <w:sz w:val="20"/>
          <w:szCs w:val="20"/>
        </w:rPr>
        <w:t xml:space="preserve">Total </w:t>
      </w:r>
      <w:r w:rsidR="00EA4197" w:rsidRPr="00AB5814">
        <w:rPr>
          <w:rFonts w:ascii="Avenir Next LT Pro" w:hAnsi="Avenir Next LT Pro"/>
          <w:b/>
          <w:sz w:val="20"/>
          <w:szCs w:val="20"/>
        </w:rPr>
        <w:t>Users:</w:t>
      </w:r>
      <w:r w:rsidR="00EA4197" w:rsidRPr="00AB5814">
        <w:rPr>
          <w:rFonts w:ascii="Avenir Next LT Pro" w:hAnsi="Avenir Next LT Pro"/>
          <w:b/>
          <w:spacing w:val="-2"/>
          <w:sz w:val="20"/>
          <w:szCs w:val="20"/>
        </w:rPr>
        <w:t xml:space="preserve"> </w:t>
      </w:r>
      <w:r w:rsidR="00FA217B" w:rsidRPr="00AB5814">
        <w:rPr>
          <w:rFonts w:ascii="Avenir Next LT Pro" w:hAnsi="Avenir Next LT Pro"/>
          <w:b/>
          <w:color w:val="FF0000"/>
          <w:spacing w:val="-2"/>
          <w:sz w:val="20"/>
          <w:szCs w:val="20"/>
        </w:rPr>
        <w:t>UNLIMITED</w:t>
      </w:r>
    </w:p>
    <w:p w14:paraId="3B448EB9" w14:textId="77777777" w:rsidR="00645002" w:rsidRPr="0037286F" w:rsidRDefault="00EA4197">
      <w:pPr>
        <w:pStyle w:val="Heading1"/>
        <w:numPr>
          <w:ilvl w:val="0"/>
          <w:numId w:val="9"/>
        </w:numPr>
        <w:tabs>
          <w:tab w:val="left" w:pos="533"/>
        </w:tabs>
        <w:spacing w:before="195"/>
        <w:ind w:hanging="289"/>
        <w:rPr>
          <w:rFonts w:ascii="Avenir Next LT Pro" w:hAnsi="Avenir Next LT Pro"/>
        </w:rPr>
      </w:pPr>
      <w:r w:rsidRPr="0037286F">
        <w:rPr>
          <w:rFonts w:ascii="Avenir Next LT Pro" w:hAnsi="Avenir Next LT Pro"/>
          <w:color w:val="0000FF"/>
        </w:rPr>
        <w:t>Out</w:t>
      </w:r>
      <w:r w:rsidRPr="0037286F">
        <w:rPr>
          <w:rFonts w:ascii="Avenir Next LT Pro" w:hAnsi="Avenir Next LT Pro"/>
          <w:color w:val="0000FF"/>
          <w:spacing w:val="-2"/>
        </w:rPr>
        <w:t xml:space="preserve"> </w:t>
      </w:r>
      <w:r w:rsidRPr="0037286F">
        <w:rPr>
          <w:rFonts w:ascii="Avenir Next LT Pro" w:hAnsi="Avenir Next LT Pro"/>
          <w:color w:val="0000FF"/>
        </w:rPr>
        <w:t>of</w:t>
      </w:r>
      <w:r w:rsidRPr="0037286F">
        <w:rPr>
          <w:rFonts w:ascii="Avenir Next LT Pro" w:hAnsi="Avenir Next LT Pro"/>
          <w:color w:val="0000FF"/>
          <w:spacing w:val="-1"/>
        </w:rPr>
        <w:t xml:space="preserve"> </w:t>
      </w:r>
      <w:r w:rsidRPr="0037286F">
        <w:rPr>
          <w:rFonts w:ascii="Avenir Next LT Pro" w:hAnsi="Avenir Next LT Pro"/>
          <w:color w:val="0000FF"/>
        </w:rPr>
        <w:t>Scope</w:t>
      </w:r>
    </w:p>
    <w:p w14:paraId="50241530" w14:textId="77777777" w:rsidR="00645002" w:rsidRPr="0037286F" w:rsidRDefault="00645002">
      <w:pPr>
        <w:pStyle w:val="BodyText"/>
        <w:spacing w:before="10"/>
        <w:rPr>
          <w:rFonts w:ascii="Avenir Next LT Pro" w:hAnsi="Avenir Next LT Pro"/>
          <w:b/>
        </w:rPr>
      </w:pPr>
    </w:p>
    <w:p w14:paraId="134DC54E" w14:textId="0D88DC27" w:rsidR="00645002" w:rsidRDefault="00EA4197">
      <w:pPr>
        <w:pStyle w:val="BodyText"/>
        <w:spacing w:line="360" w:lineRule="auto"/>
        <w:ind w:left="532" w:right="117"/>
        <w:jc w:val="both"/>
        <w:rPr>
          <w:rFonts w:ascii="Avenir Next LT Pro" w:hAnsi="Avenir Next LT Pro"/>
        </w:rPr>
      </w:pPr>
      <w:r w:rsidRPr="0037286F">
        <w:rPr>
          <w:rFonts w:ascii="Avenir Next LT Pro" w:hAnsi="Avenir Next LT Pro"/>
        </w:rPr>
        <w:t xml:space="preserve">The following is out of scope of the current engagement; however, </w:t>
      </w:r>
      <w:r w:rsidR="00E63E16" w:rsidRPr="0037286F">
        <w:rPr>
          <w:rFonts w:ascii="Avenir Next LT Pro" w:hAnsi="Avenir Next LT Pro"/>
        </w:rPr>
        <w:t>MASTISHK</w:t>
      </w:r>
      <w:r w:rsidRPr="0037286F">
        <w:rPr>
          <w:rFonts w:ascii="Avenir Next LT Pro" w:hAnsi="Avenir Next LT Pro"/>
        </w:rPr>
        <w:t xml:space="preserve"> may offer the same on</w:t>
      </w:r>
      <w:r w:rsidRPr="0037286F">
        <w:rPr>
          <w:rFonts w:ascii="Avenir Next LT Pro" w:hAnsi="Avenir Next LT Pro"/>
          <w:spacing w:val="1"/>
        </w:rPr>
        <w:t xml:space="preserve"> </w:t>
      </w:r>
      <w:r w:rsidRPr="0037286F">
        <w:rPr>
          <w:rFonts w:ascii="Avenir Next LT Pro" w:hAnsi="Avenir Next LT Pro"/>
        </w:rPr>
        <w:t>mutually</w:t>
      </w:r>
      <w:r w:rsidRPr="0037286F">
        <w:rPr>
          <w:rFonts w:ascii="Avenir Next LT Pro" w:hAnsi="Avenir Next LT Pro"/>
          <w:spacing w:val="-3"/>
        </w:rPr>
        <w:t xml:space="preserve"> </w:t>
      </w:r>
      <w:r w:rsidRPr="0037286F">
        <w:rPr>
          <w:rFonts w:ascii="Avenir Next LT Pro" w:hAnsi="Avenir Next LT Pro"/>
        </w:rPr>
        <w:t>agreed</w:t>
      </w:r>
      <w:r w:rsidRPr="0037286F">
        <w:rPr>
          <w:rFonts w:ascii="Avenir Next LT Pro" w:hAnsi="Avenir Next LT Pro"/>
          <w:spacing w:val="-1"/>
        </w:rPr>
        <w:t xml:space="preserve"> </w:t>
      </w:r>
      <w:r w:rsidRPr="0037286F">
        <w:rPr>
          <w:rFonts w:ascii="Avenir Next LT Pro" w:hAnsi="Avenir Next LT Pro"/>
        </w:rPr>
        <w:t>terms at</w:t>
      </w:r>
      <w:r w:rsidRPr="0037286F">
        <w:rPr>
          <w:rFonts w:ascii="Avenir Next LT Pro" w:hAnsi="Avenir Next LT Pro"/>
          <w:spacing w:val="-1"/>
        </w:rPr>
        <w:t xml:space="preserve"> </w:t>
      </w:r>
      <w:r w:rsidRPr="0037286F">
        <w:rPr>
          <w:rFonts w:ascii="Avenir Next LT Pro" w:hAnsi="Avenir Next LT Pro"/>
        </w:rPr>
        <w:t>the</w:t>
      </w:r>
      <w:r w:rsidRPr="0037286F">
        <w:rPr>
          <w:rFonts w:ascii="Avenir Next LT Pro" w:hAnsi="Avenir Next LT Pro"/>
          <w:spacing w:val="-1"/>
        </w:rPr>
        <w:t xml:space="preserve"> </w:t>
      </w:r>
      <w:r w:rsidRPr="0037286F">
        <w:rPr>
          <w:rFonts w:ascii="Avenir Next LT Pro" w:hAnsi="Avenir Next LT Pro"/>
        </w:rPr>
        <w:t>appropriate</w:t>
      </w:r>
      <w:r w:rsidRPr="0037286F">
        <w:rPr>
          <w:rFonts w:ascii="Avenir Next LT Pro" w:hAnsi="Avenir Next LT Pro"/>
          <w:spacing w:val="-1"/>
        </w:rPr>
        <w:t xml:space="preserve"> </w:t>
      </w:r>
      <w:r w:rsidRPr="0037286F">
        <w:rPr>
          <w:rFonts w:ascii="Avenir Next LT Pro" w:hAnsi="Avenir Next LT Pro"/>
        </w:rPr>
        <w:t>time:</w:t>
      </w:r>
    </w:p>
    <w:p w14:paraId="21D8631B" w14:textId="36A6F707" w:rsidR="00645002" w:rsidRPr="0037286F" w:rsidRDefault="00CB70D1" w:rsidP="00C74590">
      <w:pPr>
        <w:pStyle w:val="ListParagraph"/>
        <w:numPr>
          <w:ilvl w:val="0"/>
          <w:numId w:val="3"/>
        </w:numPr>
        <w:tabs>
          <w:tab w:val="left" w:pos="821"/>
        </w:tabs>
        <w:spacing w:before="115"/>
        <w:ind w:hanging="361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 xml:space="preserve">Implementing &amp; </w:t>
      </w:r>
      <w:r w:rsidR="00584E2A">
        <w:rPr>
          <w:rFonts w:ascii="Avenir Next LT Pro" w:hAnsi="Avenir Next LT Pro"/>
          <w:sz w:val="20"/>
          <w:szCs w:val="20"/>
        </w:rPr>
        <w:t>m</w:t>
      </w:r>
      <w:r w:rsidRPr="0037286F">
        <w:rPr>
          <w:rFonts w:ascii="Avenir Next LT Pro" w:hAnsi="Avenir Next LT Pro"/>
          <w:sz w:val="20"/>
          <w:szCs w:val="20"/>
        </w:rPr>
        <w:t>aintaining</w:t>
      </w:r>
      <w:r w:rsidR="00EA4197" w:rsidRPr="0037286F">
        <w:rPr>
          <w:rFonts w:ascii="Avenir Next LT Pro" w:hAnsi="Avenir Next LT Pro"/>
          <w:spacing w:val="-3"/>
          <w:sz w:val="20"/>
          <w:szCs w:val="20"/>
        </w:rPr>
        <w:t xml:space="preserve"> </w:t>
      </w:r>
      <w:r w:rsidR="00852C23">
        <w:rPr>
          <w:rFonts w:ascii="Avenir Next LT Pro" w:hAnsi="Avenir Next LT Pro"/>
          <w:spacing w:val="-3"/>
          <w:sz w:val="20"/>
          <w:szCs w:val="20"/>
        </w:rPr>
        <w:t>“</w:t>
      </w:r>
      <w:proofErr w:type="spellStart"/>
      <w:r w:rsidR="0085100F" w:rsidRPr="0037286F">
        <w:rPr>
          <w:rFonts w:ascii="Avenir Next LT Pro" w:hAnsi="Avenir Next LT Pro"/>
          <w:spacing w:val="-3"/>
          <w:sz w:val="20"/>
          <w:szCs w:val="20"/>
        </w:rPr>
        <w:t>SnapSoft</w:t>
      </w:r>
      <w:proofErr w:type="spellEnd"/>
      <w:r w:rsidR="0085100F" w:rsidRPr="0037286F">
        <w:rPr>
          <w:rFonts w:ascii="Avenir Next LT Pro" w:hAnsi="Avenir Next LT Pro"/>
          <w:spacing w:val="-3"/>
          <w:sz w:val="20"/>
          <w:szCs w:val="20"/>
        </w:rPr>
        <w:t xml:space="preserve"> Business One </w:t>
      </w:r>
      <w:r w:rsidRPr="0037286F">
        <w:rPr>
          <w:rFonts w:ascii="Avenir Next LT Pro" w:hAnsi="Avenir Next LT Pro"/>
          <w:spacing w:val="-3"/>
          <w:sz w:val="20"/>
          <w:szCs w:val="20"/>
        </w:rPr>
        <w:t>ERP</w:t>
      </w:r>
      <w:r w:rsidR="00852C23">
        <w:rPr>
          <w:rFonts w:ascii="Avenir Next LT Pro" w:hAnsi="Avenir Next LT Pro"/>
          <w:spacing w:val="-3"/>
          <w:sz w:val="20"/>
          <w:szCs w:val="20"/>
        </w:rPr>
        <w:t>”</w:t>
      </w:r>
      <w:r w:rsidRPr="0037286F">
        <w:rPr>
          <w:rFonts w:ascii="Avenir Next LT Pro" w:hAnsi="Avenir Next LT Pro"/>
          <w:spacing w:val="-3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for</w:t>
      </w:r>
      <w:r w:rsidR="00EA4197"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any</w:t>
      </w:r>
      <w:r w:rsidR="00EA4197" w:rsidRPr="0037286F">
        <w:rPr>
          <w:rFonts w:ascii="Avenir Next LT Pro" w:hAnsi="Avenir Next LT Pro"/>
          <w:spacing w:val="-3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other</w:t>
      </w:r>
      <w:r w:rsidR="00EA4197" w:rsidRPr="0037286F">
        <w:rPr>
          <w:rFonts w:ascii="Avenir Next LT Pro" w:hAnsi="Avenir Next LT Pro"/>
          <w:spacing w:val="1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entity</w:t>
      </w:r>
      <w:r w:rsidR="00852C23">
        <w:rPr>
          <w:rFonts w:ascii="Avenir Next LT Pro" w:hAnsi="Avenir Next LT Pro"/>
          <w:sz w:val="20"/>
          <w:szCs w:val="20"/>
        </w:rPr>
        <w:t>(</w:t>
      </w:r>
      <w:proofErr w:type="spellStart"/>
      <w:r w:rsidR="00852C23">
        <w:rPr>
          <w:rFonts w:ascii="Avenir Next LT Pro" w:hAnsi="Avenir Next LT Pro"/>
          <w:sz w:val="20"/>
          <w:szCs w:val="20"/>
        </w:rPr>
        <w:t>ies</w:t>
      </w:r>
      <w:proofErr w:type="spellEnd"/>
      <w:r w:rsidR="00852C23">
        <w:rPr>
          <w:rFonts w:ascii="Avenir Next LT Pro" w:hAnsi="Avenir Next LT Pro"/>
          <w:sz w:val="20"/>
          <w:szCs w:val="20"/>
        </w:rPr>
        <w:t>)</w:t>
      </w:r>
      <w:r w:rsidR="00EA4197" w:rsidRPr="0037286F">
        <w:rPr>
          <w:rFonts w:ascii="Avenir Next LT Pro" w:hAnsi="Avenir Next LT Pro"/>
          <w:spacing w:val="1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or</w:t>
      </w:r>
      <w:r w:rsidR="00EA4197"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location</w:t>
      </w:r>
      <w:r w:rsidR="00852C23">
        <w:rPr>
          <w:rFonts w:ascii="Avenir Next LT Pro" w:hAnsi="Avenir Next LT Pro"/>
          <w:sz w:val="20"/>
          <w:szCs w:val="20"/>
        </w:rPr>
        <w:t>(s)</w:t>
      </w:r>
      <w:r w:rsidR="00EA4197" w:rsidRPr="0037286F">
        <w:rPr>
          <w:rFonts w:ascii="Avenir Next LT Pro" w:hAnsi="Avenir Next LT Pro"/>
          <w:spacing w:val="1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not</w:t>
      </w:r>
      <w:r w:rsidR="00EA4197"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covered in</w:t>
      </w:r>
      <w:r w:rsidR="00EA4197"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the</w:t>
      </w:r>
      <w:r w:rsidR="00EA4197"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="00EA4197" w:rsidRPr="0037286F">
        <w:rPr>
          <w:rFonts w:ascii="Avenir Next LT Pro" w:hAnsi="Avenir Next LT Pro"/>
          <w:sz w:val="20"/>
          <w:szCs w:val="20"/>
        </w:rPr>
        <w:t>scope.</w:t>
      </w:r>
    </w:p>
    <w:p w14:paraId="101E4CE3" w14:textId="40598F76" w:rsidR="00584E2A" w:rsidRPr="0037286F" w:rsidRDefault="00584E2A" w:rsidP="00584E2A">
      <w:pPr>
        <w:pStyle w:val="ListParagraph"/>
        <w:numPr>
          <w:ilvl w:val="0"/>
          <w:numId w:val="3"/>
        </w:numPr>
        <w:tabs>
          <w:tab w:val="left" w:pos="821"/>
        </w:tabs>
        <w:spacing w:before="115"/>
        <w:ind w:hanging="361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>Implementing &amp; maintaining</w:t>
      </w:r>
      <w:r w:rsidRPr="0037286F">
        <w:rPr>
          <w:rFonts w:ascii="Avenir Next LT Pro" w:hAnsi="Avenir Next LT Pro"/>
          <w:spacing w:val="-3"/>
          <w:sz w:val="20"/>
          <w:szCs w:val="20"/>
        </w:rPr>
        <w:t xml:space="preserve"> </w:t>
      </w:r>
      <w:r>
        <w:rPr>
          <w:rFonts w:ascii="Avenir Next LT Pro" w:hAnsi="Avenir Next LT Pro"/>
          <w:spacing w:val="-3"/>
          <w:sz w:val="20"/>
          <w:szCs w:val="20"/>
        </w:rPr>
        <w:t>any other Module</w:t>
      </w:r>
      <w:r w:rsidR="00B061C2">
        <w:rPr>
          <w:rFonts w:ascii="Avenir Next LT Pro" w:hAnsi="Avenir Next LT Pro"/>
          <w:spacing w:val="-3"/>
          <w:sz w:val="20"/>
          <w:szCs w:val="20"/>
        </w:rPr>
        <w:t>(</w:t>
      </w:r>
      <w:r>
        <w:rPr>
          <w:rFonts w:ascii="Avenir Next LT Pro" w:hAnsi="Avenir Next LT Pro"/>
          <w:spacing w:val="-3"/>
          <w:sz w:val="20"/>
          <w:szCs w:val="20"/>
        </w:rPr>
        <w:t>s</w:t>
      </w:r>
      <w:r w:rsidR="00B061C2">
        <w:rPr>
          <w:rFonts w:ascii="Avenir Next LT Pro" w:hAnsi="Avenir Next LT Pro"/>
          <w:spacing w:val="-3"/>
          <w:sz w:val="20"/>
          <w:szCs w:val="20"/>
        </w:rPr>
        <w:t>)</w:t>
      </w:r>
      <w:r>
        <w:rPr>
          <w:rFonts w:ascii="Avenir Next LT Pro" w:hAnsi="Avenir Next LT Pro"/>
          <w:spacing w:val="-3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>not</w:t>
      </w:r>
      <w:r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>covered in</w:t>
      </w:r>
      <w:r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>the</w:t>
      </w:r>
      <w:r w:rsidRPr="0037286F">
        <w:rPr>
          <w:rFonts w:ascii="Avenir Next LT Pro" w:hAnsi="Avenir Next LT Pro"/>
          <w:spacing w:val="-2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>scope.</w:t>
      </w:r>
    </w:p>
    <w:p w14:paraId="5A862D3B" w14:textId="3E5F86B5" w:rsidR="004A4D21" w:rsidRPr="0037286F" w:rsidRDefault="004A4D21" w:rsidP="00C7459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4"/>
        <w:ind w:hanging="361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 xml:space="preserve">Providing other advice outside the scope </w:t>
      </w:r>
      <w:r w:rsidR="0085100F" w:rsidRPr="0037286F">
        <w:rPr>
          <w:rFonts w:ascii="Avenir Next LT Pro" w:hAnsi="Avenir Next LT Pro"/>
          <w:sz w:val="20"/>
          <w:szCs w:val="20"/>
        </w:rPr>
        <w:t>as</w:t>
      </w:r>
      <w:r w:rsidRPr="0037286F">
        <w:rPr>
          <w:rFonts w:ascii="Avenir Next LT Pro" w:hAnsi="Avenir Next LT Pro"/>
          <w:sz w:val="20"/>
          <w:szCs w:val="20"/>
        </w:rPr>
        <w:t xml:space="preserve"> set out in this letter</w:t>
      </w:r>
      <w:r w:rsidR="00584E2A">
        <w:rPr>
          <w:rFonts w:ascii="Avenir Next LT Pro" w:hAnsi="Avenir Next LT Pro"/>
          <w:sz w:val="20"/>
          <w:szCs w:val="20"/>
        </w:rPr>
        <w:t>.</w:t>
      </w:r>
    </w:p>
    <w:p w14:paraId="49A48E75" w14:textId="00B266BE" w:rsidR="004A4D21" w:rsidRDefault="004A4D21" w:rsidP="00C7459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14"/>
        <w:ind w:hanging="361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 xml:space="preserve">Providing any other services beyond the </w:t>
      </w:r>
      <w:r w:rsidR="006E24FA" w:rsidRPr="0037286F">
        <w:rPr>
          <w:rFonts w:ascii="Avenir Next LT Pro" w:hAnsi="Avenir Next LT Pro"/>
          <w:sz w:val="20"/>
          <w:szCs w:val="20"/>
        </w:rPr>
        <w:t>scope</w:t>
      </w:r>
      <w:r w:rsidRPr="0037286F">
        <w:rPr>
          <w:rFonts w:ascii="Avenir Next LT Pro" w:hAnsi="Avenir Next LT Pro"/>
          <w:sz w:val="20"/>
          <w:szCs w:val="20"/>
        </w:rPr>
        <w:t xml:space="preserve"> set out in this letter.</w:t>
      </w:r>
    </w:p>
    <w:p w14:paraId="668E7B67" w14:textId="67465F8B" w:rsidR="00865B2A" w:rsidRPr="00A61903" w:rsidRDefault="00A61903" w:rsidP="00865B2A">
      <w:pPr>
        <w:tabs>
          <w:tab w:val="left" w:pos="820"/>
          <w:tab w:val="left" w:pos="821"/>
        </w:tabs>
        <w:spacing w:before="114"/>
        <w:jc w:val="both"/>
        <w:rPr>
          <w:rFonts w:ascii="Avenir Next LT Pro" w:hAnsi="Avenir Next LT Pro"/>
          <w:sz w:val="2"/>
          <w:szCs w:val="8"/>
          <w:vertAlign w:val="subscript"/>
        </w:rPr>
      </w:pPr>
      <w:r>
        <w:rPr>
          <w:rFonts w:ascii="Avenir Next LT Pro" w:hAnsi="Avenir Next LT Pro"/>
          <w:sz w:val="2"/>
          <w:szCs w:val="8"/>
          <w:vertAlign w:val="subscript"/>
        </w:rPr>
        <w:t>=</w:t>
      </w:r>
    </w:p>
    <w:p w14:paraId="586CD48C" w14:textId="77777777" w:rsidR="00645002" w:rsidRPr="0037286F" w:rsidRDefault="00EA4197">
      <w:pPr>
        <w:pStyle w:val="Heading1"/>
        <w:numPr>
          <w:ilvl w:val="0"/>
          <w:numId w:val="9"/>
        </w:numPr>
        <w:tabs>
          <w:tab w:val="left" w:pos="533"/>
        </w:tabs>
        <w:spacing w:before="190"/>
        <w:ind w:hanging="289"/>
        <w:rPr>
          <w:rFonts w:ascii="Avenir Next LT Pro" w:hAnsi="Avenir Next LT Pro"/>
        </w:rPr>
      </w:pPr>
      <w:r w:rsidRPr="0037286F">
        <w:rPr>
          <w:rFonts w:ascii="Avenir Next LT Pro" w:hAnsi="Avenir Next LT Pro"/>
          <w:color w:val="0000FF"/>
        </w:rPr>
        <w:t>Timelines</w:t>
      </w:r>
    </w:p>
    <w:p w14:paraId="55715671" w14:textId="77777777" w:rsidR="0006680F" w:rsidRPr="00D24E7C" w:rsidRDefault="0006680F" w:rsidP="00D75B12">
      <w:pPr>
        <w:pStyle w:val="Heading2"/>
        <w:jc w:val="both"/>
        <w:rPr>
          <w:rFonts w:ascii="Avenir Next LT Pro" w:eastAsia="Arial MT" w:hAnsi="Avenir Next LT Pro" w:cs="Arial MT"/>
          <w:color w:val="auto"/>
          <w:sz w:val="10"/>
          <w:szCs w:val="10"/>
        </w:rPr>
      </w:pPr>
    </w:p>
    <w:p w14:paraId="556F4BF4" w14:textId="1A0BE588" w:rsidR="00CB70D1" w:rsidRPr="0037286F" w:rsidRDefault="00CB70D1" w:rsidP="00D75B12">
      <w:pPr>
        <w:pStyle w:val="Heading2"/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We will on a best effort basis commence the engagement within a week time of your confirming to engage us in accordance with the terms &amp; conditions mutually agreed between us. </w:t>
      </w:r>
    </w:p>
    <w:p w14:paraId="3C182E50" w14:textId="77777777" w:rsidR="004A4D21" w:rsidRPr="00A61903" w:rsidRDefault="004A4D21" w:rsidP="00CB70D1">
      <w:pPr>
        <w:pStyle w:val="Heading2"/>
        <w:rPr>
          <w:rFonts w:ascii="Avenir Next LT Pro" w:eastAsia="Arial MT" w:hAnsi="Avenir Next LT Pro" w:cs="Arial MT"/>
          <w:color w:val="auto"/>
          <w:sz w:val="2"/>
          <w:szCs w:val="8"/>
        </w:rPr>
      </w:pPr>
    </w:p>
    <w:p w14:paraId="29C1AB6E" w14:textId="0BBDD380" w:rsidR="00CB70D1" w:rsidRPr="0037286F" w:rsidRDefault="00CB70D1" w:rsidP="004A4D21">
      <w:pPr>
        <w:pStyle w:val="Heading2"/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We expect to complete </w:t>
      </w:r>
      <w:r w:rsidR="00D75B12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all 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our </w:t>
      </w:r>
      <w:r w:rsidR="00D75B12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Implementation 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work </w:t>
      </w:r>
      <w:r w:rsidR="00865B2A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in 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approx. </w:t>
      </w:r>
      <w:r w:rsidR="00B061C2">
        <w:rPr>
          <w:rFonts w:ascii="Avenir Next LT Pro" w:eastAsia="Arial MT" w:hAnsi="Avenir Next LT Pro" w:cs="Arial MT"/>
          <w:color w:val="auto"/>
          <w:sz w:val="20"/>
          <w:szCs w:val="20"/>
        </w:rPr>
        <w:t>5</w:t>
      </w:r>
      <w:r w:rsidR="000F2556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 </w:t>
      </w:r>
      <w:r w:rsidR="00B061C2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to 6 </w:t>
      </w:r>
      <w:r w:rsidR="00832ECE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months</w:t>
      </w:r>
      <w:r w:rsidR="00735472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 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from the date of </w:t>
      </w:r>
      <w:r w:rsidR="00EF54ED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acceptance of </w:t>
      </w:r>
      <w:r w:rsidR="00735472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this letter </w:t>
      </w:r>
      <w:r w:rsidR="00EF54ED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by the Client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. For achieving </w:t>
      </w:r>
      <w:r w:rsidR="00AC210B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th</w:t>
      </w:r>
      <w:r w:rsidR="00AC210B">
        <w:rPr>
          <w:rFonts w:ascii="Avenir Next LT Pro" w:eastAsia="Arial MT" w:hAnsi="Avenir Next LT Pro" w:cs="Arial MT"/>
          <w:color w:val="auto"/>
          <w:sz w:val="20"/>
          <w:szCs w:val="20"/>
        </w:rPr>
        <w:t>is</w:t>
      </w:r>
      <w:r w:rsidR="00AC210B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 target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, we assume that we shall receive complete support and co-operation from you/company’s management and the information/ support required by us would be promptly provided, as any delay in providing the information/ support could delay the completion of the assignment: </w:t>
      </w:r>
    </w:p>
    <w:p w14:paraId="7A2AE218" w14:textId="77777777" w:rsidR="00CB70D1" w:rsidRPr="00A61903" w:rsidRDefault="00CB70D1" w:rsidP="00CB70D1">
      <w:pPr>
        <w:rPr>
          <w:rFonts w:ascii="Avenir Next LT Pro" w:hAnsi="Avenir Next LT Pro"/>
          <w:sz w:val="2"/>
          <w:szCs w:val="8"/>
        </w:rPr>
      </w:pPr>
    </w:p>
    <w:p w14:paraId="6D129C3A" w14:textId="6703FF44" w:rsidR="004A4D21" w:rsidRPr="0037286F" w:rsidRDefault="00CB70D1" w:rsidP="00D75B12">
      <w:pPr>
        <w:pStyle w:val="Heading2"/>
        <w:numPr>
          <w:ilvl w:val="1"/>
          <w:numId w:val="12"/>
        </w:numPr>
        <w:tabs>
          <w:tab w:val="clear" w:pos="1069"/>
        </w:tabs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The availability of the company’s management as may be reasonably requested by </w:t>
      </w:r>
      <w:r w:rsidR="006E24FA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us.</w:t>
      </w:r>
    </w:p>
    <w:p w14:paraId="6805D26B" w14:textId="77777777" w:rsidR="004A4D21" w:rsidRPr="0037286F" w:rsidRDefault="00CB70D1" w:rsidP="00D75B12">
      <w:pPr>
        <w:pStyle w:val="Heading2"/>
        <w:numPr>
          <w:ilvl w:val="1"/>
          <w:numId w:val="12"/>
        </w:numPr>
        <w:tabs>
          <w:tab w:val="clear" w:pos="1069"/>
        </w:tabs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The availability of relevant information during the course of our work.</w:t>
      </w:r>
    </w:p>
    <w:p w14:paraId="02B9A8B3" w14:textId="45FA0088" w:rsidR="00D75B12" w:rsidRPr="0037286F" w:rsidRDefault="00CB70D1" w:rsidP="00D75B12">
      <w:pPr>
        <w:pStyle w:val="Heading2"/>
        <w:numPr>
          <w:ilvl w:val="1"/>
          <w:numId w:val="12"/>
        </w:numPr>
        <w:tabs>
          <w:tab w:val="clear" w:pos="1069"/>
        </w:tabs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The company’s timely and effective completion of all their responsibilities as mutually agreed during the course of </w:t>
      </w:r>
      <w:r w:rsidR="00D75B12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development &amp; 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implementation of ERP in the </w:t>
      </w:r>
      <w:r w:rsidR="006E24FA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company.</w:t>
      </w:r>
    </w:p>
    <w:p w14:paraId="0B51FAB3" w14:textId="77777777" w:rsidR="00D75B12" w:rsidRPr="0037286F" w:rsidRDefault="00CB70D1" w:rsidP="00D75B12">
      <w:pPr>
        <w:pStyle w:val="Heading2"/>
        <w:numPr>
          <w:ilvl w:val="1"/>
          <w:numId w:val="12"/>
        </w:numPr>
        <w:tabs>
          <w:tab w:val="clear" w:pos="1069"/>
        </w:tabs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The accuracy and completeness of the assumptions agreed with the company; and</w:t>
      </w:r>
    </w:p>
    <w:p w14:paraId="0518FB72" w14:textId="280CBA40" w:rsidR="00CB70D1" w:rsidRDefault="00CB70D1" w:rsidP="00D75B12">
      <w:pPr>
        <w:pStyle w:val="Heading2"/>
        <w:numPr>
          <w:ilvl w:val="1"/>
          <w:numId w:val="12"/>
        </w:numPr>
        <w:tabs>
          <w:tab w:val="clear" w:pos="1069"/>
        </w:tabs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Timely access to records, decisions and approvals by the company’s management.</w:t>
      </w:r>
    </w:p>
    <w:p w14:paraId="14C61D37" w14:textId="77777777" w:rsidR="00ED2081" w:rsidRPr="00D24E7C" w:rsidRDefault="00ED2081" w:rsidP="00ED2081">
      <w:pPr>
        <w:rPr>
          <w:sz w:val="12"/>
          <w:szCs w:val="12"/>
        </w:rPr>
      </w:pPr>
    </w:p>
    <w:p w14:paraId="6CB24A78" w14:textId="00A5413D" w:rsidR="00845B40" w:rsidRPr="00A61903" w:rsidRDefault="00B366AC" w:rsidP="00B366AC">
      <w:pPr>
        <w:pStyle w:val="BodyText"/>
        <w:tabs>
          <w:tab w:val="left" w:pos="900"/>
        </w:tabs>
        <w:spacing w:before="6"/>
        <w:rPr>
          <w:rFonts w:ascii="Avenir Next LT Pro" w:hAnsi="Avenir Next LT Pro"/>
          <w:sz w:val="2"/>
          <w:szCs w:val="8"/>
        </w:rPr>
      </w:pPr>
      <w:r w:rsidRPr="0037286F">
        <w:rPr>
          <w:rFonts w:ascii="Avenir Next LT Pro" w:hAnsi="Avenir Next LT Pro"/>
        </w:rPr>
        <w:tab/>
      </w:r>
    </w:p>
    <w:p w14:paraId="1C352B2F" w14:textId="57B7C506" w:rsidR="00645002" w:rsidRPr="0037286F" w:rsidRDefault="00EA4197">
      <w:pPr>
        <w:pStyle w:val="Heading1"/>
        <w:numPr>
          <w:ilvl w:val="0"/>
          <w:numId w:val="9"/>
        </w:numPr>
        <w:tabs>
          <w:tab w:val="left" w:pos="533"/>
        </w:tabs>
        <w:spacing w:before="93"/>
        <w:ind w:hanging="289"/>
        <w:rPr>
          <w:rFonts w:ascii="Avenir Next LT Pro" w:hAnsi="Avenir Next LT Pro"/>
        </w:rPr>
      </w:pPr>
      <w:r w:rsidRPr="0037286F">
        <w:rPr>
          <w:rFonts w:ascii="Avenir Next LT Pro" w:hAnsi="Avenir Next LT Pro"/>
          <w:color w:val="0000FF"/>
        </w:rPr>
        <w:t>Fees</w:t>
      </w:r>
      <w:r w:rsidRPr="0037286F">
        <w:rPr>
          <w:rFonts w:ascii="Avenir Next LT Pro" w:hAnsi="Avenir Next LT Pro"/>
          <w:color w:val="0000FF"/>
          <w:spacing w:val="-3"/>
        </w:rPr>
        <w:t xml:space="preserve"> </w:t>
      </w:r>
      <w:r w:rsidRPr="0037286F">
        <w:rPr>
          <w:rFonts w:ascii="Avenir Next LT Pro" w:hAnsi="Avenir Next LT Pro"/>
          <w:color w:val="0000FF"/>
        </w:rPr>
        <w:t>(INR)</w:t>
      </w:r>
      <w:r w:rsidR="00F838BF">
        <w:rPr>
          <w:rFonts w:ascii="Avenir Next LT Pro" w:hAnsi="Avenir Next LT Pro"/>
          <w:color w:val="0000FF"/>
        </w:rPr>
        <w:t xml:space="preserve"> -One Time Fee:</w:t>
      </w:r>
    </w:p>
    <w:p w14:paraId="414A6B0D" w14:textId="77777777" w:rsidR="000133B9" w:rsidRPr="00D24E7C" w:rsidRDefault="000133B9" w:rsidP="000133B9">
      <w:pPr>
        <w:pStyle w:val="Heading1"/>
        <w:tabs>
          <w:tab w:val="left" w:pos="533"/>
        </w:tabs>
        <w:spacing w:before="93"/>
        <w:ind w:firstLine="0"/>
        <w:rPr>
          <w:rFonts w:ascii="Avenir Next LT Pro" w:hAnsi="Avenir Next LT Pro"/>
          <w:sz w:val="2"/>
          <w:szCs w:val="2"/>
        </w:rPr>
      </w:pPr>
    </w:p>
    <w:p w14:paraId="2B7B7DA3" w14:textId="77777777" w:rsidR="00F067E3" w:rsidRPr="0037286F" w:rsidRDefault="00F067E3" w:rsidP="00F067E3">
      <w:pPr>
        <w:pStyle w:val="Heading2"/>
        <w:numPr>
          <w:ilvl w:val="0"/>
          <w:numId w:val="2"/>
        </w:numPr>
        <w:jc w:val="both"/>
        <w:rPr>
          <w:rFonts w:ascii="Avenir Next LT Pro" w:eastAsia="Arial MT" w:hAnsi="Avenir Next LT Pro" w:cs="Arial MT"/>
          <w:color w:val="auto"/>
          <w:sz w:val="20"/>
          <w:szCs w:val="20"/>
        </w:rPr>
      </w:pPr>
      <w:proofErr w:type="gramStart"/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>In order to</w:t>
      </w:r>
      <w:proofErr w:type="gramEnd"/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 develop a long-term working relationship with you, we propose to charge a fee </w:t>
      </w:r>
      <w:r>
        <w:rPr>
          <w:rFonts w:ascii="Avenir Next LT Pro" w:eastAsia="Arial MT" w:hAnsi="Avenir Next LT Pro" w:cs="Arial MT"/>
          <w:color w:val="auto"/>
          <w:sz w:val="20"/>
          <w:szCs w:val="20"/>
        </w:rPr>
        <w:t>as follows</w:t>
      </w: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 towards ERP License fee, System Study, Design &amp; Development of ERP as per client requirements, Admin Setup, Masters Module &amp; Data Migration and implementing the above said modules of the ERP in your company (at the above locations) as per your requirement. The break-up of the Cost is as follows:</w:t>
      </w:r>
    </w:p>
    <w:p w14:paraId="3B8F93CE" w14:textId="77777777" w:rsidR="00F067E3" w:rsidRDefault="00F067E3" w:rsidP="00F067E3">
      <w:pPr>
        <w:ind w:left="1540"/>
        <w:rPr>
          <w:rFonts w:ascii="Avenir Next LT Pro" w:hAnsi="Avenir Next LT Pro"/>
          <w:sz w:val="20"/>
          <w:szCs w:val="20"/>
        </w:rPr>
      </w:pP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459"/>
        <w:gridCol w:w="4568"/>
        <w:gridCol w:w="1701"/>
      </w:tblGrid>
      <w:tr w:rsidR="00F067E3" w:rsidRPr="0037286F" w14:paraId="265B8205" w14:textId="77777777" w:rsidTr="00427C3D">
        <w:tc>
          <w:tcPr>
            <w:tcW w:w="810" w:type="dxa"/>
          </w:tcPr>
          <w:p w14:paraId="0E262B84" w14:textId="77777777" w:rsidR="00F067E3" w:rsidRPr="00840815" w:rsidRDefault="00F067E3" w:rsidP="00427C3D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Avenir Next LT Pro" w:hAnsi="Avenir Next LT Pro"/>
                <w:color w:val="0000FF"/>
              </w:rPr>
              <w:tab/>
            </w:r>
            <w:proofErr w:type="spellStart"/>
            <w:r w:rsidRPr="00840815">
              <w:rPr>
                <w:rFonts w:ascii="Avenir Next LT Pro" w:hAnsi="Avenir Next LT Pro"/>
                <w:b/>
                <w:bCs/>
                <w:sz w:val="20"/>
                <w:szCs w:val="20"/>
              </w:rPr>
              <w:t>S.No</w:t>
            </w:r>
            <w:proofErr w:type="spellEnd"/>
            <w:r w:rsidRPr="00840815">
              <w:rPr>
                <w:rFonts w:ascii="Avenir Next LT Pro" w:hAnsi="Avenir Next LT Pro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568" w:type="dxa"/>
          </w:tcPr>
          <w:p w14:paraId="69602D15" w14:textId="77777777" w:rsidR="00F067E3" w:rsidRPr="00840815" w:rsidRDefault="00F067E3" w:rsidP="00427C3D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840815">
              <w:rPr>
                <w:rFonts w:ascii="Avenir Next LT Pro" w:hAnsi="Avenir Next LT Pro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1701" w:type="dxa"/>
          </w:tcPr>
          <w:p w14:paraId="29AE7F6F" w14:textId="77777777" w:rsidR="00F067E3" w:rsidRPr="00840815" w:rsidRDefault="00F067E3" w:rsidP="00427C3D">
            <w:pPr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840815">
              <w:rPr>
                <w:rFonts w:ascii="Avenir Next LT Pro" w:hAnsi="Avenir Next LT Pro"/>
                <w:b/>
                <w:bCs/>
                <w:sz w:val="20"/>
                <w:szCs w:val="20"/>
              </w:rPr>
              <w:t xml:space="preserve">Fee/ </w:t>
            </w: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 xml:space="preserve">Basic </w:t>
            </w:r>
            <w:r w:rsidRPr="00840815">
              <w:rPr>
                <w:rFonts w:ascii="Avenir Next LT Pro" w:hAnsi="Avenir Next LT Pro"/>
                <w:b/>
                <w:bCs/>
                <w:sz w:val="20"/>
                <w:szCs w:val="20"/>
              </w:rPr>
              <w:t>Cost (in Rs.)</w:t>
            </w:r>
          </w:p>
        </w:tc>
      </w:tr>
      <w:tr w:rsidR="00F067E3" w:rsidRPr="0037286F" w14:paraId="2603E373" w14:textId="77777777" w:rsidTr="00427C3D">
        <w:tc>
          <w:tcPr>
            <w:tcW w:w="810" w:type="dxa"/>
          </w:tcPr>
          <w:p w14:paraId="1F97B23D" w14:textId="77777777" w:rsidR="00F067E3" w:rsidRPr="0037286F" w:rsidRDefault="00F067E3" w:rsidP="00427C3D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1.</w:t>
            </w:r>
          </w:p>
        </w:tc>
        <w:tc>
          <w:tcPr>
            <w:tcW w:w="4568" w:type="dxa"/>
          </w:tcPr>
          <w:p w14:paraId="199D9F63" w14:textId="77777777" w:rsidR="00F067E3" w:rsidRPr="0037286F" w:rsidRDefault="00F067E3" w:rsidP="00427C3D">
            <w:pPr>
              <w:rPr>
                <w:rFonts w:ascii="Avenir Next LT Pro" w:hAnsi="Avenir Next LT Pro"/>
                <w:sz w:val="20"/>
                <w:szCs w:val="20"/>
              </w:rPr>
            </w:pPr>
            <w:proofErr w:type="spellStart"/>
            <w:r w:rsidRPr="0037286F">
              <w:rPr>
                <w:rFonts w:ascii="Avenir Next LT Pro" w:hAnsi="Avenir Next LT Pro"/>
                <w:sz w:val="20"/>
                <w:szCs w:val="20"/>
              </w:rPr>
              <w:t>SnapSoft</w:t>
            </w:r>
            <w:proofErr w:type="spellEnd"/>
            <w:r w:rsidRPr="0037286F">
              <w:rPr>
                <w:rFonts w:ascii="Avenir Next LT Pro" w:hAnsi="Avenir Next LT Pro"/>
                <w:sz w:val="20"/>
                <w:szCs w:val="20"/>
              </w:rPr>
              <w:t xml:space="preserve"> Business One ERP – Software License Fee </w:t>
            </w:r>
          </w:p>
        </w:tc>
        <w:tc>
          <w:tcPr>
            <w:tcW w:w="1701" w:type="dxa"/>
          </w:tcPr>
          <w:p w14:paraId="4EF8488B" w14:textId="77777777" w:rsidR="00F067E3" w:rsidRPr="0037286F" w:rsidRDefault="00F067E3" w:rsidP="00427C3D">
            <w:pPr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751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,000.00</w:t>
            </w:r>
          </w:p>
        </w:tc>
      </w:tr>
      <w:tr w:rsidR="00F067E3" w:rsidRPr="0037286F" w14:paraId="42661E8F" w14:textId="77777777" w:rsidTr="00427C3D">
        <w:tc>
          <w:tcPr>
            <w:tcW w:w="810" w:type="dxa"/>
          </w:tcPr>
          <w:p w14:paraId="7E397C47" w14:textId="77777777" w:rsidR="00F067E3" w:rsidRPr="0037286F" w:rsidRDefault="00F067E3" w:rsidP="00427C3D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2.</w:t>
            </w:r>
          </w:p>
        </w:tc>
        <w:tc>
          <w:tcPr>
            <w:tcW w:w="4568" w:type="dxa"/>
          </w:tcPr>
          <w:p w14:paraId="7E61B743" w14:textId="327B9DE3" w:rsidR="00F067E3" w:rsidRPr="0037286F" w:rsidRDefault="00F067E3" w:rsidP="00427C3D">
            <w:pPr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System Study, ERP Design &amp; Development, Blueprint Preparation, Admin Setup &amp; Masters Module</w:t>
            </w:r>
            <w:r w:rsidR="00ED2861">
              <w:rPr>
                <w:rFonts w:ascii="Avenir Next LT Pro" w:hAnsi="Avenir Next LT Pro"/>
                <w:sz w:val="20"/>
                <w:szCs w:val="20"/>
              </w:rPr>
              <w:t>, Business Blueprint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 xml:space="preserve"> &amp; Data Migration, and implementing all the above modules of the said ERP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 w:rsidRPr="00A93CCC">
              <w:rPr>
                <w:rFonts w:ascii="Avenir Next LT Pro" w:hAnsi="Avenir Next LT Pro"/>
                <w:sz w:val="20"/>
                <w:szCs w:val="20"/>
                <w:u w:val="single"/>
              </w:rPr>
              <w:t>including customization, if required as per client requirements.</w:t>
            </w:r>
          </w:p>
        </w:tc>
        <w:tc>
          <w:tcPr>
            <w:tcW w:w="1701" w:type="dxa"/>
          </w:tcPr>
          <w:p w14:paraId="05C06EC5" w14:textId="77809EB9" w:rsidR="00F067E3" w:rsidRPr="0037286F" w:rsidRDefault="00ED2861" w:rsidP="00427C3D">
            <w:pPr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</w:t>
            </w:r>
            <w:r w:rsidR="00F067E3">
              <w:rPr>
                <w:rFonts w:ascii="Avenir Next LT Pro" w:hAnsi="Avenir Next LT Pro"/>
                <w:sz w:val="20"/>
                <w:szCs w:val="20"/>
              </w:rPr>
              <w:t>,</w:t>
            </w:r>
            <w:r>
              <w:rPr>
                <w:rFonts w:ascii="Avenir Next LT Pro" w:hAnsi="Avenir Next LT Pro"/>
                <w:sz w:val="20"/>
                <w:szCs w:val="20"/>
              </w:rPr>
              <w:t>5</w:t>
            </w:r>
            <w:r w:rsidR="00F067E3">
              <w:rPr>
                <w:rFonts w:ascii="Avenir Next LT Pro" w:hAnsi="Avenir Next LT Pro"/>
                <w:sz w:val="20"/>
                <w:szCs w:val="20"/>
              </w:rPr>
              <w:t>0</w:t>
            </w:r>
            <w:r w:rsidR="00F067E3" w:rsidRPr="0037286F">
              <w:rPr>
                <w:rFonts w:ascii="Avenir Next LT Pro" w:hAnsi="Avenir Next LT Pro"/>
                <w:sz w:val="20"/>
                <w:szCs w:val="20"/>
              </w:rPr>
              <w:t>,000.00</w:t>
            </w:r>
          </w:p>
        </w:tc>
      </w:tr>
      <w:tr w:rsidR="00F067E3" w:rsidRPr="0037286F" w14:paraId="2F550E80" w14:textId="77777777" w:rsidTr="00427C3D">
        <w:tc>
          <w:tcPr>
            <w:tcW w:w="810" w:type="dxa"/>
          </w:tcPr>
          <w:p w14:paraId="62AF271E" w14:textId="77777777" w:rsidR="00F067E3" w:rsidRPr="0037286F" w:rsidRDefault="00F067E3" w:rsidP="00427C3D">
            <w:pPr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4568" w:type="dxa"/>
          </w:tcPr>
          <w:p w14:paraId="747C9B90" w14:textId="77777777" w:rsidR="00F067E3" w:rsidRPr="0037286F" w:rsidRDefault="00F067E3" w:rsidP="00427C3D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b/>
                <w:bCs/>
                <w:sz w:val="20"/>
                <w:szCs w:val="20"/>
              </w:rPr>
              <w:t>Total (in Rs.)</w:t>
            </w:r>
          </w:p>
        </w:tc>
        <w:tc>
          <w:tcPr>
            <w:tcW w:w="1701" w:type="dxa"/>
          </w:tcPr>
          <w:p w14:paraId="6B68D234" w14:textId="2D4DC459" w:rsidR="00F067E3" w:rsidRPr="0037286F" w:rsidRDefault="00F067E3" w:rsidP="00427C3D">
            <w:pPr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1</w:t>
            </w:r>
            <w:r w:rsidR="00ED2861">
              <w:rPr>
                <w:rFonts w:ascii="Avenir Next LT Pro" w:hAnsi="Avenir Next LT Pro"/>
                <w:b/>
                <w:bCs/>
                <w:sz w:val="20"/>
                <w:szCs w:val="20"/>
              </w:rPr>
              <w:t>5</w:t>
            </w:r>
            <w:r w:rsidRPr="0037286F">
              <w:rPr>
                <w:rFonts w:ascii="Avenir Next LT Pro" w:hAnsi="Avenir Next LT Pro"/>
                <w:b/>
                <w:bCs/>
                <w:sz w:val="20"/>
                <w:szCs w:val="20"/>
              </w:rPr>
              <w:t>,</w:t>
            </w:r>
            <w:r w:rsidR="00ED2861">
              <w:rPr>
                <w:rFonts w:ascii="Avenir Next LT Pro" w:hAnsi="Avenir Next LT Pro"/>
                <w:b/>
                <w:bCs/>
                <w:sz w:val="20"/>
                <w:szCs w:val="20"/>
              </w:rPr>
              <w:t>0</w:t>
            </w: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1</w:t>
            </w:r>
            <w:r w:rsidRPr="0037286F">
              <w:rPr>
                <w:rFonts w:ascii="Avenir Next LT Pro" w:hAnsi="Avenir Next LT Pro"/>
                <w:b/>
                <w:bCs/>
                <w:sz w:val="20"/>
                <w:szCs w:val="20"/>
              </w:rPr>
              <w:t>,000.00</w:t>
            </w:r>
          </w:p>
        </w:tc>
      </w:tr>
    </w:tbl>
    <w:p w14:paraId="6D1A16D8" w14:textId="77777777" w:rsidR="00F067E3" w:rsidRDefault="00F067E3" w:rsidP="00F067E3">
      <w:pPr>
        <w:rPr>
          <w:rFonts w:ascii="Avenir Next LT Pro" w:hAnsi="Avenir Next LT Pro"/>
          <w:sz w:val="20"/>
          <w:szCs w:val="20"/>
        </w:rPr>
      </w:pPr>
    </w:p>
    <w:p w14:paraId="1CEB4E36" w14:textId="77777777" w:rsidR="00F067E3" w:rsidRPr="00D24E7C" w:rsidRDefault="00F067E3" w:rsidP="00F067E3">
      <w:pPr>
        <w:ind w:left="567"/>
        <w:jc w:val="both"/>
        <w:rPr>
          <w:rFonts w:ascii="Avenir Next LT Pro" w:hAnsi="Avenir Next LT Pro"/>
          <w:b/>
          <w:bCs/>
          <w:sz w:val="2"/>
          <w:szCs w:val="8"/>
        </w:rPr>
      </w:pPr>
    </w:p>
    <w:p w14:paraId="0A243D45" w14:textId="77777777" w:rsidR="00F067E3" w:rsidRPr="00F838BF" w:rsidRDefault="00F067E3" w:rsidP="00F067E3">
      <w:pPr>
        <w:pStyle w:val="Heading1"/>
        <w:numPr>
          <w:ilvl w:val="0"/>
          <w:numId w:val="2"/>
        </w:numPr>
        <w:tabs>
          <w:tab w:val="left" w:pos="1540"/>
          <w:tab w:val="left" w:pos="1541"/>
        </w:tabs>
        <w:spacing w:before="6"/>
        <w:ind w:left="1412" w:hanging="505"/>
        <w:jc w:val="left"/>
        <w:rPr>
          <w:rFonts w:ascii="Avenir Next LT Pro" w:hAnsi="Avenir Next LT Pro"/>
        </w:rPr>
      </w:pPr>
      <w:r w:rsidRPr="00F838BF">
        <w:rPr>
          <w:rFonts w:ascii="Avenir Next LT Pro" w:eastAsia="Arial MT" w:hAnsi="Avenir Next LT Pro" w:cs="Arial MT"/>
        </w:rPr>
        <w:t xml:space="preserve">Retainership Fee for Maintenance of ERP: </w:t>
      </w:r>
    </w:p>
    <w:p w14:paraId="2B4F36C4" w14:textId="77777777" w:rsidR="00F067E3" w:rsidRPr="00192366" w:rsidRDefault="00F067E3" w:rsidP="00F067E3">
      <w:pPr>
        <w:tabs>
          <w:tab w:val="left" w:pos="2261"/>
        </w:tabs>
        <w:spacing w:line="338" w:lineRule="auto"/>
        <w:ind w:left="1440" w:right="120"/>
        <w:jc w:val="both"/>
        <w:rPr>
          <w:rFonts w:ascii="Avenir Next LT Pro" w:hAnsi="Avenir Next LT Pro"/>
          <w:sz w:val="14"/>
          <w:szCs w:val="14"/>
        </w:rPr>
      </w:pPr>
    </w:p>
    <w:p w14:paraId="18F4C79C" w14:textId="2D0E0F5F" w:rsidR="00F067E3" w:rsidRPr="0037286F" w:rsidRDefault="00F067E3" w:rsidP="00F067E3">
      <w:pPr>
        <w:tabs>
          <w:tab w:val="left" w:pos="2261"/>
        </w:tabs>
        <w:spacing w:line="338" w:lineRule="auto"/>
        <w:ind w:left="1440" w:right="120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 xml:space="preserve">Retainership Fee: On successful implementation of ERP, the </w:t>
      </w:r>
      <w:proofErr w:type="spellStart"/>
      <w:r>
        <w:rPr>
          <w:rFonts w:ascii="Avenir Next LT Pro" w:hAnsi="Avenir Next LT Pro"/>
          <w:sz w:val="20"/>
          <w:szCs w:val="20"/>
        </w:rPr>
        <w:t>Mastishk</w:t>
      </w:r>
      <w:proofErr w:type="spellEnd"/>
      <w:r>
        <w:rPr>
          <w:rFonts w:ascii="Avenir Next LT Pro" w:hAnsi="Avenir Next LT Pro"/>
          <w:sz w:val="20"/>
          <w:szCs w:val="20"/>
        </w:rPr>
        <w:t xml:space="preserve"> shall provide </w:t>
      </w:r>
      <w:r w:rsidRPr="0037286F">
        <w:rPr>
          <w:rFonts w:ascii="Avenir Next LT Pro" w:hAnsi="Avenir Next LT Pro"/>
          <w:sz w:val="20"/>
          <w:szCs w:val="20"/>
        </w:rPr>
        <w:t>premium</w:t>
      </w:r>
      <w:r>
        <w:rPr>
          <w:rFonts w:ascii="Avenir Next LT Pro" w:hAnsi="Avenir Next LT Pro"/>
          <w:sz w:val="20"/>
          <w:szCs w:val="20"/>
        </w:rPr>
        <w:t xml:space="preserve"> support to the </w:t>
      </w:r>
      <w:r w:rsidRPr="0037286F">
        <w:rPr>
          <w:rFonts w:ascii="Avenir Next LT Pro" w:hAnsi="Avenir Next LT Pro"/>
          <w:sz w:val="20"/>
          <w:szCs w:val="20"/>
        </w:rPr>
        <w:t xml:space="preserve">Client </w:t>
      </w:r>
      <w:r>
        <w:rPr>
          <w:rFonts w:ascii="Avenir Next LT Pro" w:hAnsi="Avenir Next LT Pro"/>
          <w:sz w:val="20"/>
          <w:szCs w:val="20"/>
        </w:rPr>
        <w:t>at the</w:t>
      </w:r>
      <w:r w:rsidRPr="0037286F">
        <w:rPr>
          <w:rFonts w:ascii="Avenir Next LT Pro" w:hAnsi="Avenir Next LT Pro"/>
          <w:sz w:val="20"/>
          <w:szCs w:val="20"/>
        </w:rPr>
        <w:t xml:space="preserve"> retainership </w:t>
      </w:r>
      <w:r>
        <w:rPr>
          <w:rFonts w:ascii="Avenir Next LT Pro" w:hAnsi="Avenir Next LT Pro"/>
          <w:sz w:val="20"/>
          <w:szCs w:val="20"/>
        </w:rPr>
        <w:t>fee of</w:t>
      </w:r>
      <w:r w:rsidRPr="0037286F">
        <w:rPr>
          <w:rFonts w:ascii="Avenir Next LT Pro" w:hAnsi="Avenir Next LT Pro"/>
          <w:sz w:val="20"/>
          <w:szCs w:val="20"/>
        </w:rPr>
        <w:t xml:space="preserve"> </w:t>
      </w:r>
      <w:r w:rsidRPr="00B73466">
        <w:rPr>
          <w:rFonts w:ascii="Avenir Next LT Pro" w:hAnsi="Avenir Next LT Pro"/>
          <w:sz w:val="20"/>
          <w:szCs w:val="20"/>
          <w:highlight w:val="yellow"/>
        </w:rPr>
        <w:t>Rs 4</w:t>
      </w:r>
      <w:r w:rsidR="00701D0C" w:rsidRPr="00B73466">
        <w:rPr>
          <w:rFonts w:ascii="Avenir Next LT Pro" w:hAnsi="Avenir Next LT Pro"/>
          <w:sz w:val="20"/>
          <w:szCs w:val="20"/>
          <w:highlight w:val="yellow"/>
        </w:rPr>
        <w:t>5</w:t>
      </w:r>
      <w:r w:rsidRPr="00B73466">
        <w:rPr>
          <w:rFonts w:ascii="Avenir Next LT Pro" w:hAnsi="Avenir Next LT Pro"/>
          <w:sz w:val="20"/>
          <w:szCs w:val="20"/>
          <w:highlight w:val="yellow"/>
        </w:rPr>
        <w:t>,</w:t>
      </w:r>
      <w:r w:rsidR="00701D0C" w:rsidRPr="00B73466">
        <w:rPr>
          <w:rFonts w:ascii="Avenir Next LT Pro" w:hAnsi="Avenir Next LT Pro"/>
          <w:sz w:val="20"/>
          <w:szCs w:val="20"/>
          <w:highlight w:val="yellow"/>
        </w:rPr>
        <w:t>0</w:t>
      </w:r>
      <w:r w:rsidRPr="00B73466">
        <w:rPr>
          <w:rFonts w:ascii="Avenir Next LT Pro" w:hAnsi="Avenir Next LT Pro"/>
          <w:sz w:val="20"/>
          <w:szCs w:val="20"/>
          <w:highlight w:val="yellow"/>
        </w:rPr>
        <w:t>00/-</w:t>
      </w:r>
      <w:r w:rsidRPr="0037286F">
        <w:rPr>
          <w:rFonts w:ascii="Avenir Next LT Pro" w:hAnsi="Avenir Next LT Pro"/>
          <w:sz w:val="20"/>
          <w:szCs w:val="20"/>
        </w:rPr>
        <w:t xml:space="preserve"> (Rs. </w:t>
      </w:r>
      <w:r>
        <w:rPr>
          <w:rFonts w:ascii="Avenir Next LT Pro" w:hAnsi="Avenir Next LT Pro"/>
          <w:sz w:val="20"/>
          <w:szCs w:val="20"/>
        </w:rPr>
        <w:t>Forty-</w:t>
      </w:r>
      <w:r w:rsidR="00701D0C">
        <w:rPr>
          <w:rFonts w:ascii="Avenir Next LT Pro" w:hAnsi="Avenir Next LT Pro"/>
          <w:sz w:val="20"/>
          <w:szCs w:val="20"/>
        </w:rPr>
        <w:t>Five</w:t>
      </w:r>
      <w:r>
        <w:rPr>
          <w:rFonts w:ascii="Avenir Next LT Pro" w:hAnsi="Avenir Next LT Pro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 xml:space="preserve">Thousand Only) </w:t>
      </w:r>
      <w:r>
        <w:rPr>
          <w:rFonts w:ascii="Avenir Next LT Pro" w:hAnsi="Avenir Next LT Pro"/>
          <w:sz w:val="20"/>
          <w:szCs w:val="20"/>
          <w:u w:val="single"/>
        </w:rPr>
        <w:t>P</w:t>
      </w:r>
      <w:r w:rsidRPr="0087261F">
        <w:rPr>
          <w:rFonts w:ascii="Avenir Next LT Pro" w:hAnsi="Avenir Next LT Pro"/>
          <w:sz w:val="20"/>
          <w:szCs w:val="20"/>
          <w:u w:val="single"/>
        </w:rPr>
        <w:t xml:space="preserve">er </w:t>
      </w:r>
      <w:r>
        <w:rPr>
          <w:rFonts w:ascii="Avenir Next LT Pro" w:hAnsi="Avenir Next LT Pro"/>
          <w:sz w:val="20"/>
          <w:szCs w:val="20"/>
          <w:u w:val="single"/>
        </w:rPr>
        <w:t>M</w:t>
      </w:r>
      <w:r w:rsidRPr="0087261F">
        <w:rPr>
          <w:rFonts w:ascii="Avenir Next LT Pro" w:hAnsi="Avenir Next LT Pro"/>
          <w:sz w:val="20"/>
          <w:szCs w:val="20"/>
          <w:u w:val="single"/>
        </w:rPr>
        <w:t>onth</w:t>
      </w:r>
      <w:r w:rsidRPr="0037286F">
        <w:rPr>
          <w:rFonts w:ascii="Avenir Next LT Pro" w:hAnsi="Avenir Next LT Pro"/>
          <w:sz w:val="20"/>
          <w:szCs w:val="20"/>
        </w:rPr>
        <w:t xml:space="preserve"> from the date of implementation of ERP” for one year, thereafter the Monthly retainership amount shall be </w:t>
      </w:r>
      <w:r w:rsidRPr="00B73466">
        <w:rPr>
          <w:rFonts w:ascii="Avenir Next LT Pro" w:hAnsi="Avenir Next LT Pro"/>
          <w:sz w:val="20"/>
          <w:szCs w:val="20"/>
          <w:highlight w:val="yellow"/>
        </w:rPr>
        <w:t>Rs. 3</w:t>
      </w:r>
      <w:r w:rsidR="00ED2861" w:rsidRPr="00B73466">
        <w:rPr>
          <w:rFonts w:ascii="Avenir Next LT Pro" w:hAnsi="Avenir Next LT Pro"/>
          <w:sz w:val="20"/>
          <w:szCs w:val="20"/>
          <w:highlight w:val="yellow"/>
        </w:rPr>
        <w:t>7</w:t>
      </w:r>
      <w:r w:rsidRPr="00B73466">
        <w:rPr>
          <w:rFonts w:ascii="Avenir Next LT Pro" w:hAnsi="Avenir Next LT Pro"/>
          <w:sz w:val="20"/>
          <w:szCs w:val="20"/>
          <w:highlight w:val="yellow"/>
        </w:rPr>
        <w:t>,</w:t>
      </w:r>
      <w:r w:rsidR="00ED2861" w:rsidRPr="00B73466">
        <w:rPr>
          <w:rFonts w:ascii="Avenir Next LT Pro" w:hAnsi="Avenir Next LT Pro"/>
          <w:sz w:val="20"/>
          <w:szCs w:val="20"/>
          <w:highlight w:val="yellow"/>
        </w:rPr>
        <w:t>5</w:t>
      </w:r>
      <w:r w:rsidRPr="00B73466">
        <w:rPr>
          <w:rFonts w:ascii="Avenir Next LT Pro" w:hAnsi="Avenir Next LT Pro"/>
          <w:sz w:val="20"/>
          <w:szCs w:val="20"/>
          <w:highlight w:val="yellow"/>
        </w:rPr>
        <w:t>00</w:t>
      </w:r>
      <w:r w:rsidRPr="0037286F">
        <w:rPr>
          <w:rFonts w:ascii="Avenir Next LT Pro" w:hAnsi="Avenir Next LT Pro"/>
          <w:sz w:val="20"/>
          <w:szCs w:val="20"/>
        </w:rPr>
        <w:t>/- (Rs.</w:t>
      </w:r>
      <w:r>
        <w:rPr>
          <w:rFonts w:ascii="Avenir Next LT Pro" w:hAnsi="Avenir Next LT Pro"/>
          <w:sz w:val="20"/>
          <w:szCs w:val="20"/>
        </w:rPr>
        <w:t xml:space="preserve"> Thirty-</w:t>
      </w:r>
      <w:r w:rsidR="00ED2861">
        <w:rPr>
          <w:rFonts w:ascii="Avenir Next LT Pro" w:hAnsi="Avenir Next LT Pro"/>
          <w:sz w:val="20"/>
          <w:szCs w:val="20"/>
        </w:rPr>
        <w:t>Seven</w:t>
      </w:r>
      <w:r>
        <w:rPr>
          <w:rFonts w:ascii="Avenir Next LT Pro" w:hAnsi="Avenir Next LT Pro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 xml:space="preserve">Thousand </w:t>
      </w:r>
      <w:r w:rsidR="00ED2861">
        <w:rPr>
          <w:rFonts w:ascii="Avenir Next LT Pro" w:hAnsi="Avenir Next LT Pro"/>
          <w:sz w:val="20"/>
          <w:szCs w:val="20"/>
        </w:rPr>
        <w:t xml:space="preserve">Five </w:t>
      </w:r>
      <w:proofErr w:type="gramStart"/>
      <w:r w:rsidR="00ED2861">
        <w:rPr>
          <w:rFonts w:ascii="Avenir Next LT Pro" w:hAnsi="Avenir Next LT Pro"/>
          <w:sz w:val="20"/>
          <w:szCs w:val="20"/>
        </w:rPr>
        <w:t>Hundred Only</w:t>
      </w:r>
      <w:proofErr w:type="gramEnd"/>
      <w:r w:rsidRPr="0037286F">
        <w:rPr>
          <w:rFonts w:ascii="Avenir Next LT Pro" w:hAnsi="Avenir Next LT Pro"/>
          <w:sz w:val="20"/>
          <w:szCs w:val="20"/>
        </w:rPr>
        <w:t xml:space="preserve">) </w:t>
      </w:r>
      <w:r w:rsidRPr="00163DC2">
        <w:rPr>
          <w:rFonts w:ascii="Avenir Next LT Pro" w:hAnsi="Avenir Next LT Pro"/>
          <w:sz w:val="20"/>
          <w:szCs w:val="20"/>
          <w:u w:val="single"/>
        </w:rPr>
        <w:t>Per Month</w:t>
      </w:r>
      <w:r w:rsidRPr="0037286F">
        <w:rPr>
          <w:rFonts w:ascii="Avenir Next LT Pro" w:hAnsi="Avenir Next LT Pro"/>
          <w:sz w:val="20"/>
          <w:szCs w:val="20"/>
        </w:rPr>
        <w:t>.</w:t>
      </w:r>
    </w:p>
    <w:p w14:paraId="019A6D50" w14:textId="77777777" w:rsidR="00F067E3" w:rsidRPr="00954510" w:rsidRDefault="00F067E3" w:rsidP="00F067E3">
      <w:pPr>
        <w:tabs>
          <w:tab w:val="left" w:pos="2261"/>
        </w:tabs>
        <w:spacing w:line="338" w:lineRule="auto"/>
        <w:ind w:left="1440" w:right="120"/>
        <w:jc w:val="both"/>
        <w:rPr>
          <w:rFonts w:ascii="Avenir Next LT Pro" w:hAnsi="Avenir Next LT Pro"/>
          <w:sz w:val="6"/>
          <w:szCs w:val="8"/>
        </w:rPr>
      </w:pPr>
    </w:p>
    <w:p w14:paraId="1C604E09" w14:textId="77777777" w:rsidR="00F067E3" w:rsidRDefault="00F067E3" w:rsidP="00F067E3">
      <w:pPr>
        <w:tabs>
          <w:tab w:val="left" w:pos="2261"/>
        </w:tabs>
        <w:spacing w:line="338" w:lineRule="auto"/>
        <w:ind w:left="1440" w:right="120"/>
        <w:jc w:val="both"/>
        <w:rPr>
          <w:rFonts w:ascii="Avenir Next LT Pro" w:hAnsi="Avenir Next LT Pro"/>
          <w:sz w:val="20"/>
          <w:szCs w:val="20"/>
        </w:rPr>
      </w:pPr>
      <w:r w:rsidRPr="00954510">
        <w:rPr>
          <w:rFonts w:ascii="Avenir Next LT Pro" w:hAnsi="Avenir Next LT Pro"/>
          <w:b/>
          <w:bCs/>
          <w:sz w:val="20"/>
          <w:szCs w:val="20"/>
        </w:rPr>
        <w:t>Note:</w:t>
      </w:r>
      <w:r w:rsidRPr="0037286F">
        <w:rPr>
          <w:rFonts w:ascii="Avenir Next LT Pro" w:hAnsi="Avenir Next LT Pro"/>
          <w:sz w:val="20"/>
          <w:szCs w:val="20"/>
        </w:rPr>
        <w:t xml:space="preserve">  </w:t>
      </w:r>
      <w:r>
        <w:rPr>
          <w:rFonts w:ascii="Avenir Next LT Pro" w:hAnsi="Avenir Next LT Pro"/>
          <w:sz w:val="20"/>
          <w:szCs w:val="20"/>
        </w:rPr>
        <w:t xml:space="preserve">The above </w:t>
      </w:r>
      <w:r w:rsidRPr="0037286F">
        <w:rPr>
          <w:rFonts w:ascii="Avenir Next LT Pro" w:hAnsi="Avenir Next LT Pro"/>
          <w:sz w:val="20"/>
          <w:szCs w:val="20"/>
        </w:rPr>
        <w:t xml:space="preserve">monthly retainership </w:t>
      </w:r>
      <w:r>
        <w:rPr>
          <w:rFonts w:ascii="Avenir Next LT Pro" w:hAnsi="Avenir Next LT Pro"/>
          <w:sz w:val="20"/>
          <w:szCs w:val="20"/>
        </w:rPr>
        <w:t xml:space="preserve">includes </w:t>
      </w:r>
      <w:r w:rsidRPr="0037286F">
        <w:rPr>
          <w:rFonts w:ascii="Avenir Next LT Pro" w:hAnsi="Avenir Next LT Pro"/>
          <w:sz w:val="20"/>
          <w:szCs w:val="20"/>
        </w:rPr>
        <w:t>Annual ERP License Renewal Fee @</w:t>
      </w:r>
      <w:r>
        <w:rPr>
          <w:rFonts w:ascii="Avenir Next LT Pro" w:hAnsi="Avenir Next LT Pro"/>
          <w:sz w:val="20"/>
          <w:szCs w:val="20"/>
        </w:rPr>
        <w:t>25</w:t>
      </w:r>
      <w:r w:rsidRPr="0037286F">
        <w:rPr>
          <w:rFonts w:ascii="Avenir Next LT Pro" w:hAnsi="Avenir Next LT Pro"/>
          <w:sz w:val="20"/>
          <w:szCs w:val="20"/>
        </w:rPr>
        <w:t xml:space="preserve">% of the total License fee of ERP Software shall be applicable). </w:t>
      </w:r>
    </w:p>
    <w:p w14:paraId="359E7D0C" w14:textId="774E4D84" w:rsidR="00F067E3" w:rsidRPr="0037286F" w:rsidRDefault="00F067E3" w:rsidP="00F067E3">
      <w:pPr>
        <w:pStyle w:val="ListParagraph"/>
        <w:numPr>
          <w:ilvl w:val="0"/>
          <w:numId w:val="2"/>
        </w:numPr>
        <w:tabs>
          <w:tab w:val="left" w:pos="1541"/>
        </w:tabs>
        <w:spacing w:before="150" w:line="360" w:lineRule="auto"/>
        <w:ind w:right="122" w:hanging="550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 xml:space="preserve">Reasonable </w:t>
      </w:r>
      <w:r>
        <w:rPr>
          <w:rFonts w:ascii="Avenir Next LT Pro" w:hAnsi="Avenir Next LT Pro"/>
          <w:sz w:val="20"/>
          <w:szCs w:val="20"/>
        </w:rPr>
        <w:t>o</w:t>
      </w:r>
      <w:r w:rsidRPr="0037286F">
        <w:rPr>
          <w:rFonts w:ascii="Avenir Next LT Pro" w:hAnsi="Avenir Next LT Pro"/>
          <w:sz w:val="20"/>
          <w:szCs w:val="20"/>
        </w:rPr>
        <w:t>ut of pocket expenses, such as conveyance</w:t>
      </w:r>
      <w:r w:rsidR="00ED2861">
        <w:rPr>
          <w:rFonts w:ascii="Avenir Next LT Pro" w:hAnsi="Avenir Next LT Pro"/>
          <w:sz w:val="20"/>
          <w:szCs w:val="20"/>
        </w:rPr>
        <w:t xml:space="preserve"> &amp;</w:t>
      </w:r>
      <w:r w:rsidRPr="0037286F">
        <w:rPr>
          <w:rFonts w:ascii="Avenir Next LT Pro" w:hAnsi="Avenir Next LT Pro"/>
          <w:sz w:val="20"/>
          <w:szCs w:val="20"/>
        </w:rPr>
        <w:t xml:space="preserve"> travel</w:t>
      </w:r>
      <w:r>
        <w:rPr>
          <w:rFonts w:ascii="Avenir Next LT Pro" w:hAnsi="Avenir Next LT Pro"/>
          <w:sz w:val="20"/>
          <w:szCs w:val="20"/>
        </w:rPr>
        <w:t xml:space="preserve">ling cost </w:t>
      </w:r>
      <w:r w:rsidR="00ED2861">
        <w:rPr>
          <w:rFonts w:ascii="Avenir Next LT Pro" w:hAnsi="Avenir Next LT Pro"/>
          <w:sz w:val="20"/>
          <w:szCs w:val="20"/>
        </w:rPr>
        <w:t xml:space="preserve">(to &amp; </w:t>
      </w:r>
      <w:proofErr w:type="spellStart"/>
      <w:r w:rsidR="00ED2861">
        <w:rPr>
          <w:rFonts w:ascii="Avenir Next LT Pro" w:hAnsi="Avenir Next LT Pro"/>
          <w:sz w:val="20"/>
          <w:szCs w:val="20"/>
        </w:rPr>
        <w:t>fro</w:t>
      </w:r>
      <w:proofErr w:type="spellEnd"/>
      <w:r w:rsidR="00ED2861">
        <w:rPr>
          <w:rFonts w:ascii="Avenir Next LT Pro" w:hAnsi="Avenir Next LT Pro"/>
          <w:sz w:val="20"/>
          <w:szCs w:val="20"/>
        </w:rPr>
        <w:t xml:space="preserve">) </w:t>
      </w:r>
      <w:r w:rsidRPr="0037286F">
        <w:rPr>
          <w:rFonts w:ascii="Avenir Next LT Pro" w:hAnsi="Avenir Next LT Pro"/>
          <w:sz w:val="20"/>
          <w:szCs w:val="20"/>
        </w:rPr>
        <w:t xml:space="preserve">from </w:t>
      </w:r>
      <w:proofErr w:type="spellStart"/>
      <w:r w:rsidRPr="0037286F">
        <w:rPr>
          <w:rFonts w:ascii="Avenir Next LT Pro" w:hAnsi="Avenir Next LT Pro"/>
          <w:sz w:val="20"/>
          <w:szCs w:val="20"/>
        </w:rPr>
        <w:t>Mastishk</w:t>
      </w:r>
      <w:proofErr w:type="spellEnd"/>
      <w:r w:rsidRPr="0037286F">
        <w:rPr>
          <w:rFonts w:ascii="Avenir Next LT Pro" w:hAnsi="Avenir Next LT Pro"/>
          <w:sz w:val="20"/>
          <w:szCs w:val="20"/>
        </w:rPr>
        <w:t xml:space="preserve"> office </w:t>
      </w:r>
      <w:r w:rsidR="00ED2861" w:rsidRPr="0037286F">
        <w:rPr>
          <w:rFonts w:ascii="Avenir Next LT Pro" w:hAnsi="Avenir Next LT Pro"/>
          <w:sz w:val="20"/>
          <w:szCs w:val="20"/>
        </w:rPr>
        <w:t>to</w:t>
      </w:r>
      <w:r w:rsidRPr="0037286F">
        <w:rPr>
          <w:rFonts w:ascii="Avenir Next LT Pro" w:hAnsi="Avenir Next LT Pro"/>
          <w:sz w:val="20"/>
          <w:szCs w:val="20"/>
        </w:rPr>
        <w:t xml:space="preserve"> Client Location</w:t>
      </w:r>
      <w:r>
        <w:rPr>
          <w:rFonts w:ascii="Avenir Next LT Pro" w:hAnsi="Avenir Next LT Pro"/>
          <w:sz w:val="20"/>
          <w:szCs w:val="20"/>
        </w:rPr>
        <w:t>(s)</w:t>
      </w:r>
      <w:r w:rsidR="00ED2861">
        <w:rPr>
          <w:rFonts w:ascii="Avenir Next LT Pro" w:hAnsi="Avenir Next LT Pro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>and</w:t>
      </w:r>
      <w:r>
        <w:rPr>
          <w:rFonts w:ascii="Avenir Next LT Pro" w:hAnsi="Avenir Next LT Pro"/>
          <w:sz w:val="20"/>
          <w:szCs w:val="20"/>
        </w:rPr>
        <w:t xml:space="preserve"> hotel stay </w:t>
      </w:r>
      <w:r w:rsidRPr="0037286F">
        <w:rPr>
          <w:rFonts w:ascii="Avenir Next LT Pro" w:hAnsi="Avenir Next LT Pro"/>
          <w:sz w:val="20"/>
          <w:szCs w:val="20"/>
        </w:rPr>
        <w:t xml:space="preserve">&amp; </w:t>
      </w:r>
      <w:proofErr w:type="gramStart"/>
      <w:r>
        <w:rPr>
          <w:rFonts w:ascii="Avenir Next LT Pro" w:hAnsi="Avenir Next LT Pro"/>
          <w:sz w:val="20"/>
          <w:szCs w:val="20"/>
        </w:rPr>
        <w:t>foods</w:t>
      </w:r>
      <w:proofErr w:type="gramEnd"/>
      <w:r>
        <w:rPr>
          <w:rFonts w:ascii="Avenir Next LT Pro" w:hAnsi="Avenir Next LT Pro"/>
          <w:sz w:val="20"/>
          <w:szCs w:val="20"/>
        </w:rPr>
        <w:t xml:space="preserve">, </w:t>
      </w:r>
      <w:r w:rsidRPr="0037286F">
        <w:rPr>
          <w:rFonts w:ascii="Avenir Next LT Pro" w:hAnsi="Avenir Next LT Pro"/>
          <w:sz w:val="20"/>
          <w:szCs w:val="20"/>
        </w:rPr>
        <w:t xml:space="preserve">if required etc.  shall be as per actual and will be billed separately by </w:t>
      </w:r>
      <w:proofErr w:type="spellStart"/>
      <w:r w:rsidRPr="0037286F">
        <w:rPr>
          <w:rFonts w:ascii="Avenir Next LT Pro" w:hAnsi="Avenir Next LT Pro"/>
          <w:sz w:val="20"/>
          <w:szCs w:val="20"/>
        </w:rPr>
        <w:t>Mastishk</w:t>
      </w:r>
      <w:proofErr w:type="spellEnd"/>
      <w:r w:rsidRPr="0037286F">
        <w:rPr>
          <w:rFonts w:ascii="Avenir Next LT Pro" w:hAnsi="Avenir Next LT Pro"/>
          <w:sz w:val="20"/>
          <w:szCs w:val="20"/>
        </w:rPr>
        <w:t xml:space="preserve"> to the Client</w:t>
      </w:r>
      <w:r>
        <w:rPr>
          <w:rFonts w:ascii="Avenir Next LT Pro" w:hAnsi="Avenir Next LT Pro"/>
          <w:sz w:val="20"/>
          <w:szCs w:val="20"/>
        </w:rPr>
        <w:t xml:space="preserve"> or arranged by the client directly</w:t>
      </w:r>
      <w:r w:rsidRPr="0037286F">
        <w:rPr>
          <w:rFonts w:ascii="Avenir Next LT Pro" w:hAnsi="Avenir Next LT Pro"/>
          <w:sz w:val="20"/>
          <w:szCs w:val="20"/>
        </w:rPr>
        <w:t xml:space="preserve">. </w:t>
      </w:r>
    </w:p>
    <w:p w14:paraId="1C30092B" w14:textId="3EE21BE6" w:rsidR="00F067E3" w:rsidRDefault="00F067E3" w:rsidP="00F067E3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 xml:space="preserve">All the above Fees </w:t>
      </w:r>
      <w:r w:rsidR="00ED2861" w:rsidRPr="0037286F">
        <w:rPr>
          <w:rFonts w:ascii="Avenir Next LT Pro" w:hAnsi="Avenir Next LT Pro"/>
          <w:sz w:val="20"/>
          <w:szCs w:val="20"/>
        </w:rPr>
        <w:t>are</w:t>
      </w:r>
      <w:r w:rsidRPr="0037286F">
        <w:rPr>
          <w:rFonts w:ascii="Avenir Next LT Pro" w:hAnsi="Avenir Next LT Pro"/>
          <w:sz w:val="20"/>
          <w:szCs w:val="20"/>
        </w:rPr>
        <w:t xml:space="preserve"> exclusive of GST which </w:t>
      </w:r>
      <w:proofErr w:type="spellStart"/>
      <w:r w:rsidRPr="0037286F">
        <w:rPr>
          <w:rFonts w:ascii="Avenir Next LT Pro" w:hAnsi="Avenir Next LT Pro"/>
          <w:sz w:val="20"/>
          <w:szCs w:val="20"/>
        </w:rPr>
        <w:t>Mastishk</w:t>
      </w:r>
      <w:proofErr w:type="spellEnd"/>
      <w:r w:rsidRPr="0037286F">
        <w:rPr>
          <w:rFonts w:ascii="Avenir Next LT Pro" w:hAnsi="Avenir Next LT Pro"/>
          <w:sz w:val="20"/>
          <w:szCs w:val="20"/>
        </w:rPr>
        <w:t xml:space="preserve"> shall charge extra as may be applicable under GST Laws.</w:t>
      </w:r>
    </w:p>
    <w:p w14:paraId="79DC83A5" w14:textId="77777777" w:rsidR="00F067E3" w:rsidRPr="003A5790" w:rsidRDefault="00F067E3" w:rsidP="00F067E3">
      <w:pPr>
        <w:tabs>
          <w:tab w:val="left" w:pos="1541"/>
        </w:tabs>
        <w:spacing w:before="59"/>
        <w:jc w:val="both"/>
        <w:rPr>
          <w:rFonts w:ascii="Avenir Next LT Pro" w:hAnsi="Avenir Next LT Pro"/>
          <w:sz w:val="2"/>
          <w:szCs w:val="8"/>
        </w:rPr>
      </w:pPr>
    </w:p>
    <w:p w14:paraId="1BB346A8" w14:textId="77777777" w:rsidR="00F067E3" w:rsidRPr="0037286F" w:rsidRDefault="00F067E3" w:rsidP="00F067E3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</w:rPr>
      </w:pPr>
      <w:r w:rsidRPr="0037286F">
        <w:rPr>
          <w:rFonts w:ascii="Avenir Next LT Pro" w:hAnsi="Avenir Next LT Pro"/>
          <w:sz w:val="20"/>
          <w:szCs w:val="20"/>
        </w:rPr>
        <w:t>Payment terms shall be as follows:</w:t>
      </w:r>
    </w:p>
    <w:p w14:paraId="47AA5C4B" w14:textId="77777777" w:rsidR="00F067E3" w:rsidRPr="00D6330A" w:rsidRDefault="00F067E3" w:rsidP="00F067E3">
      <w:pPr>
        <w:tabs>
          <w:tab w:val="left" w:pos="1541"/>
        </w:tabs>
        <w:spacing w:before="59"/>
        <w:jc w:val="both"/>
        <w:rPr>
          <w:rFonts w:ascii="Avenir Next LT Pro" w:hAnsi="Avenir Next LT Pro"/>
          <w:sz w:val="4"/>
          <w:szCs w:val="8"/>
        </w:rPr>
      </w:pPr>
      <w:r w:rsidRPr="0037286F">
        <w:rPr>
          <w:rFonts w:ascii="Avenir Next LT Pro" w:hAnsi="Avenir Next LT Pro"/>
          <w:sz w:val="20"/>
          <w:szCs w:val="20"/>
        </w:rPr>
        <w:tab/>
      </w:r>
    </w:p>
    <w:tbl>
      <w:tblPr>
        <w:tblStyle w:val="TableGrid"/>
        <w:tblW w:w="8789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1701"/>
        <w:gridCol w:w="1843"/>
        <w:gridCol w:w="1701"/>
      </w:tblGrid>
      <w:tr w:rsidR="00F067E3" w:rsidRPr="0037286F" w14:paraId="66FEBF90" w14:textId="77777777" w:rsidTr="00427C3D">
        <w:trPr>
          <w:trHeight w:val="241"/>
        </w:trPr>
        <w:tc>
          <w:tcPr>
            <w:tcW w:w="851" w:type="dxa"/>
          </w:tcPr>
          <w:p w14:paraId="6DA38B1A" w14:textId="77777777" w:rsidR="00F067E3" w:rsidRPr="00D6330A" w:rsidRDefault="00F067E3" w:rsidP="00427C3D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proofErr w:type="spellStart"/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S.No</w:t>
            </w:r>
            <w:proofErr w:type="spellEnd"/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361C46D4" w14:textId="77777777" w:rsidR="00F067E3" w:rsidRPr="00D6330A" w:rsidRDefault="00F067E3" w:rsidP="00427C3D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1701" w:type="dxa"/>
          </w:tcPr>
          <w:p w14:paraId="75D5F985" w14:textId="77777777" w:rsidR="00F067E3" w:rsidRPr="00D6330A" w:rsidRDefault="00F067E3" w:rsidP="00427C3D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2CD26099" w14:textId="77777777" w:rsidR="00F067E3" w:rsidRPr="00D6330A" w:rsidRDefault="00F067E3" w:rsidP="00427C3D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Fee/ Cost (in Rs.)</w:t>
            </w:r>
          </w:p>
        </w:tc>
        <w:tc>
          <w:tcPr>
            <w:tcW w:w="1701" w:type="dxa"/>
          </w:tcPr>
          <w:p w14:paraId="1DD09C09" w14:textId="77777777" w:rsidR="00F067E3" w:rsidRPr="00D6330A" w:rsidRDefault="00F067E3" w:rsidP="00427C3D">
            <w:pPr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Total Fee Payable (Rs.)</w:t>
            </w:r>
          </w:p>
        </w:tc>
      </w:tr>
      <w:tr w:rsidR="00F067E3" w:rsidRPr="0037286F" w14:paraId="20699108" w14:textId="77777777" w:rsidTr="00427C3D">
        <w:trPr>
          <w:trHeight w:val="1471"/>
        </w:trPr>
        <w:tc>
          <w:tcPr>
            <w:tcW w:w="851" w:type="dxa"/>
          </w:tcPr>
          <w:p w14:paraId="5607DD4A" w14:textId="77777777" w:rsidR="00F067E3" w:rsidRPr="00D6330A" w:rsidRDefault="00F067E3" w:rsidP="00427C3D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sz w:val="20"/>
                <w:szCs w:val="20"/>
              </w:rPr>
              <w:t>1.</w:t>
            </w:r>
          </w:p>
        </w:tc>
        <w:tc>
          <w:tcPr>
            <w:tcW w:w="2693" w:type="dxa"/>
          </w:tcPr>
          <w:p w14:paraId="06C141E5" w14:textId="77777777" w:rsidR="00F067E3" w:rsidRPr="00D6330A" w:rsidRDefault="00F067E3" w:rsidP="00427C3D">
            <w:pPr>
              <w:rPr>
                <w:rFonts w:ascii="Avenir Next LT Pro" w:hAnsi="Avenir Next LT Pro"/>
                <w:sz w:val="20"/>
                <w:szCs w:val="20"/>
              </w:rPr>
            </w:pPr>
            <w:proofErr w:type="spellStart"/>
            <w:r w:rsidRPr="00D6330A">
              <w:rPr>
                <w:rFonts w:ascii="Avenir Next LT Pro" w:hAnsi="Avenir Next LT Pro"/>
                <w:sz w:val="20"/>
                <w:szCs w:val="20"/>
              </w:rPr>
              <w:t>SnapSoft</w:t>
            </w:r>
            <w:proofErr w:type="spellEnd"/>
            <w:r w:rsidRPr="00D6330A">
              <w:rPr>
                <w:rFonts w:ascii="Avenir Next LT Pro" w:hAnsi="Avenir Next LT Pro"/>
                <w:sz w:val="20"/>
                <w:szCs w:val="20"/>
              </w:rPr>
              <w:t xml:space="preserve"> Business One ERP – License Fee </w:t>
            </w:r>
          </w:p>
        </w:tc>
        <w:tc>
          <w:tcPr>
            <w:tcW w:w="1701" w:type="dxa"/>
          </w:tcPr>
          <w:p w14:paraId="3F0991C8" w14:textId="77777777" w:rsidR="00F067E3" w:rsidRPr="00D6330A" w:rsidRDefault="00F067E3" w:rsidP="00427C3D">
            <w:pPr>
              <w:jc w:val="both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D2A8A35" w14:textId="77777777" w:rsidR="00F067E3" w:rsidRDefault="00F067E3" w:rsidP="00427C3D">
            <w:pPr>
              <w:jc w:val="both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30</w:t>
            </w:r>
            <w:r w:rsidRPr="00D6330A">
              <w:rPr>
                <w:rFonts w:ascii="Avenir Next LT Pro" w:hAnsi="Avenir Next LT Pro"/>
                <w:sz w:val="20"/>
                <w:szCs w:val="20"/>
              </w:rPr>
              <w:t xml:space="preserve">% on acceptance of this Engagement letter and balance </w:t>
            </w:r>
            <w:r>
              <w:rPr>
                <w:rFonts w:ascii="Avenir Next LT Pro" w:hAnsi="Avenir Next LT Pro"/>
                <w:sz w:val="20"/>
                <w:szCs w:val="20"/>
              </w:rPr>
              <w:t>70</w:t>
            </w:r>
            <w:r w:rsidRPr="00D6330A">
              <w:rPr>
                <w:rFonts w:ascii="Avenir Next LT Pro" w:hAnsi="Avenir Next LT Pro"/>
                <w:sz w:val="20"/>
                <w:szCs w:val="20"/>
              </w:rPr>
              <w:t xml:space="preserve">% </w:t>
            </w:r>
            <w:r>
              <w:rPr>
                <w:rFonts w:ascii="Avenir Next LT Pro" w:hAnsi="Avenir Next LT Pro"/>
                <w:sz w:val="20"/>
                <w:szCs w:val="20"/>
              </w:rPr>
              <w:t>is payable on implementation of ERP Modules as follows:</w:t>
            </w:r>
          </w:p>
        </w:tc>
        <w:tc>
          <w:tcPr>
            <w:tcW w:w="1701" w:type="dxa"/>
          </w:tcPr>
          <w:p w14:paraId="14050A51" w14:textId="77777777" w:rsidR="00F067E3" w:rsidRPr="005A6EFC" w:rsidRDefault="00F067E3" w:rsidP="00427C3D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5A6EFC">
              <w:rPr>
                <w:rFonts w:ascii="Avenir Next LT Pro" w:hAnsi="Avenir Next LT Pro"/>
                <w:b/>
                <w:bCs/>
                <w:sz w:val="20"/>
                <w:szCs w:val="20"/>
              </w:rPr>
              <w:t>2,25,000/-</w:t>
            </w:r>
          </w:p>
        </w:tc>
      </w:tr>
      <w:tr w:rsidR="00F067E3" w:rsidRPr="0037286F" w14:paraId="77D710CD" w14:textId="77777777" w:rsidTr="00427C3D">
        <w:trPr>
          <w:trHeight w:val="1229"/>
        </w:trPr>
        <w:tc>
          <w:tcPr>
            <w:tcW w:w="851" w:type="dxa"/>
          </w:tcPr>
          <w:p w14:paraId="0CED9DF3" w14:textId="77777777" w:rsidR="00F067E3" w:rsidRPr="00D6330A" w:rsidRDefault="00F067E3" w:rsidP="00427C3D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2</w:t>
            </w:r>
            <w:r w:rsidRPr="00D6330A">
              <w:rPr>
                <w:rFonts w:ascii="Avenir Next LT Pro" w:hAnsi="Avenir Next LT Pro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12D1360B" w14:textId="77777777" w:rsidR="00F067E3" w:rsidRPr="00D6330A" w:rsidRDefault="00F067E3" w:rsidP="00427C3D">
            <w:pPr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sz w:val="20"/>
                <w:szCs w:val="20"/>
              </w:rPr>
              <w:t>System Study, ERP Design &amp; Development, Admin Setup &amp; Masters Module &amp; Data Migration, and implementing all the above modules of the said ERP:</w:t>
            </w:r>
          </w:p>
        </w:tc>
        <w:tc>
          <w:tcPr>
            <w:tcW w:w="1701" w:type="dxa"/>
          </w:tcPr>
          <w:p w14:paraId="7F12F166" w14:textId="77777777" w:rsidR="00F067E3" w:rsidRPr="003A5790" w:rsidRDefault="00F067E3" w:rsidP="00427C3D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</w:p>
          <w:p w14:paraId="14C3D91B" w14:textId="77777777" w:rsidR="00F067E3" w:rsidRPr="003A5790" w:rsidRDefault="00F067E3" w:rsidP="00427C3D">
            <w:pPr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3A5790">
              <w:rPr>
                <w:rFonts w:ascii="Avenir Next LT Pro" w:hAnsi="Avenir Next LT Pro"/>
                <w:b/>
                <w:bCs/>
                <w:sz w:val="20"/>
                <w:szCs w:val="20"/>
              </w:rPr>
              <w:t>Fee Break of Implementation of following Modules:</w:t>
            </w:r>
          </w:p>
        </w:tc>
        <w:tc>
          <w:tcPr>
            <w:tcW w:w="1843" w:type="dxa"/>
          </w:tcPr>
          <w:p w14:paraId="386CAECF" w14:textId="77777777" w:rsidR="00F067E3" w:rsidRPr="003A5790" w:rsidRDefault="00F067E3" w:rsidP="00427C3D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</w:p>
          <w:p w14:paraId="3C7B1869" w14:textId="77777777" w:rsidR="00F067E3" w:rsidRPr="003A5790" w:rsidRDefault="00F067E3" w:rsidP="00427C3D">
            <w:pPr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3A5790">
              <w:rPr>
                <w:rFonts w:ascii="Avenir Next LT Pro" w:hAnsi="Avenir Next LT Pro"/>
                <w:b/>
                <w:bCs/>
                <w:sz w:val="20"/>
                <w:szCs w:val="20"/>
              </w:rPr>
              <w:t>The Breakup of 70% of License fee is payable as follows:</w:t>
            </w:r>
          </w:p>
        </w:tc>
        <w:tc>
          <w:tcPr>
            <w:tcW w:w="1701" w:type="dxa"/>
          </w:tcPr>
          <w:p w14:paraId="59644C7C" w14:textId="77777777" w:rsidR="00F067E3" w:rsidRPr="00D6330A" w:rsidRDefault="00F067E3" w:rsidP="00427C3D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F067E3" w:rsidRPr="0037286F" w14:paraId="26A2ABFD" w14:textId="77777777" w:rsidTr="00427C3D">
        <w:trPr>
          <w:trHeight w:val="302"/>
        </w:trPr>
        <w:tc>
          <w:tcPr>
            <w:tcW w:w="851" w:type="dxa"/>
            <w:hideMark/>
          </w:tcPr>
          <w:p w14:paraId="10AC8DEC" w14:textId="77777777" w:rsidR="00F067E3" w:rsidRPr="00D6330A" w:rsidRDefault="00F067E3" w:rsidP="00427C3D">
            <w:pPr>
              <w:widowControl/>
              <w:autoSpaceDE/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2693" w:type="dxa"/>
            <w:hideMark/>
          </w:tcPr>
          <w:p w14:paraId="46CD5D8B" w14:textId="77777777" w:rsidR="00F067E3" w:rsidRPr="00D6330A" w:rsidRDefault="00F067E3" w:rsidP="00427C3D">
            <w:pPr>
              <w:widowControl/>
              <w:autoSpaceDE/>
              <w:jc w:val="center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 xml:space="preserve">Milestone for Payment </w:t>
            </w:r>
          </w:p>
        </w:tc>
        <w:tc>
          <w:tcPr>
            <w:tcW w:w="1701" w:type="dxa"/>
            <w:hideMark/>
          </w:tcPr>
          <w:p w14:paraId="4F8A69EC" w14:textId="77777777" w:rsidR="00F067E3" w:rsidRPr="00D6330A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Amount (in Rs.)</w:t>
            </w:r>
          </w:p>
        </w:tc>
        <w:tc>
          <w:tcPr>
            <w:tcW w:w="1843" w:type="dxa"/>
          </w:tcPr>
          <w:p w14:paraId="0C0E6711" w14:textId="77777777" w:rsidR="00F067E3" w:rsidRPr="00D6330A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Amount (in Rs.)</w:t>
            </w:r>
          </w:p>
        </w:tc>
        <w:tc>
          <w:tcPr>
            <w:tcW w:w="1701" w:type="dxa"/>
          </w:tcPr>
          <w:p w14:paraId="1F94B2F9" w14:textId="77777777" w:rsidR="00F067E3" w:rsidRPr="00D6330A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 w:rsidRPr="00D6330A">
              <w:rPr>
                <w:rFonts w:ascii="Avenir Next LT Pro" w:hAnsi="Avenir Next LT Pro"/>
                <w:b/>
                <w:bCs/>
                <w:sz w:val="20"/>
                <w:szCs w:val="20"/>
              </w:rPr>
              <w:t>Amount (in Rs.)</w:t>
            </w:r>
          </w:p>
        </w:tc>
      </w:tr>
      <w:tr w:rsidR="00F067E3" w:rsidRPr="0037286F" w14:paraId="738A28DD" w14:textId="77777777" w:rsidTr="00427C3D">
        <w:trPr>
          <w:trHeight w:val="302"/>
        </w:trPr>
        <w:tc>
          <w:tcPr>
            <w:tcW w:w="851" w:type="dxa"/>
            <w:hideMark/>
          </w:tcPr>
          <w:p w14:paraId="49ACBEDC" w14:textId="77777777" w:rsidR="00F067E3" w:rsidRPr="0037286F" w:rsidRDefault="00F067E3" w:rsidP="00427C3D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(</w:t>
            </w:r>
            <w:proofErr w:type="spellStart"/>
            <w:r w:rsidRPr="0037286F">
              <w:rPr>
                <w:rFonts w:ascii="Avenir Next LT Pro" w:hAnsi="Avenir Next LT Pro"/>
                <w:sz w:val="20"/>
                <w:szCs w:val="20"/>
              </w:rPr>
              <w:t>i</w:t>
            </w:r>
            <w:proofErr w:type="spellEnd"/>
            <w:r w:rsidRPr="0037286F">
              <w:rPr>
                <w:rFonts w:ascii="Avenir Next LT Pro" w:hAnsi="Avenir Next LT Pro"/>
                <w:sz w:val="20"/>
                <w:szCs w:val="20"/>
              </w:rPr>
              <w:t>)</w:t>
            </w:r>
          </w:p>
        </w:tc>
        <w:tc>
          <w:tcPr>
            <w:tcW w:w="2693" w:type="dxa"/>
            <w:hideMark/>
          </w:tcPr>
          <w:p w14:paraId="0322CF5F" w14:textId="77777777" w:rsidR="00F067E3" w:rsidRPr="0037286F" w:rsidRDefault="00F067E3" w:rsidP="00427C3D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After Master Module, Data Migration, Procurement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 w:rsidRPr="000A5F3A">
              <w:rPr>
                <w:rFonts w:ascii="Avenir Next LT Pro" w:hAnsi="Avenir Next LT Pro"/>
                <w:sz w:val="20"/>
                <w:szCs w:val="20"/>
              </w:rPr>
              <w:t>Module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  <w:r>
              <w:rPr>
                <w:rFonts w:ascii="Avenir Next LT Pro" w:hAnsi="Avenir Next LT Pro"/>
                <w:sz w:val="20"/>
                <w:szCs w:val="20"/>
              </w:rPr>
              <w:t>Trial Run</w:t>
            </w:r>
          </w:p>
        </w:tc>
        <w:tc>
          <w:tcPr>
            <w:tcW w:w="1701" w:type="dxa"/>
            <w:hideMark/>
          </w:tcPr>
          <w:p w14:paraId="697A33FE" w14:textId="4DD49C0E" w:rsidR="00F067E3" w:rsidRPr="0037286F" w:rsidRDefault="00701D0C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</w:t>
            </w:r>
            <w:r w:rsidR="00F067E3" w:rsidRPr="0037286F"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1029983B" w14:textId="77777777" w:rsidR="00F067E3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58,000/-</w:t>
            </w:r>
          </w:p>
        </w:tc>
        <w:tc>
          <w:tcPr>
            <w:tcW w:w="1701" w:type="dxa"/>
          </w:tcPr>
          <w:p w14:paraId="26C1CAB4" w14:textId="1C39061E" w:rsidR="00F067E3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1</w:t>
            </w:r>
            <w:r w:rsidR="003C4950">
              <w:rPr>
                <w:rFonts w:ascii="Avenir Next LT Pro" w:hAnsi="Avenir Next LT Pro"/>
                <w:sz w:val="20"/>
                <w:szCs w:val="20"/>
              </w:rPr>
              <w:t>33</w:t>
            </w:r>
            <w:r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</w:tr>
      <w:tr w:rsidR="00701D0C" w:rsidRPr="0037286F" w14:paraId="1F357A10" w14:textId="77777777" w:rsidTr="00427C3D">
        <w:trPr>
          <w:trHeight w:val="302"/>
        </w:trPr>
        <w:tc>
          <w:tcPr>
            <w:tcW w:w="851" w:type="dxa"/>
          </w:tcPr>
          <w:p w14:paraId="13A6231E" w14:textId="4E9A1B84" w:rsidR="00701D0C" w:rsidRPr="0037286F" w:rsidRDefault="00701D0C" w:rsidP="00427C3D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 xml:space="preserve">(ii) </w:t>
            </w:r>
          </w:p>
        </w:tc>
        <w:tc>
          <w:tcPr>
            <w:tcW w:w="2693" w:type="dxa"/>
          </w:tcPr>
          <w:p w14:paraId="679DE7F3" w14:textId="2A569B5D" w:rsidR="00701D0C" w:rsidRPr="0037286F" w:rsidRDefault="00701D0C" w:rsidP="00427C3D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Preparation &amp; Submission of Business Blueprint</w:t>
            </w:r>
          </w:p>
        </w:tc>
        <w:tc>
          <w:tcPr>
            <w:tcW w:w="1701" w:type="dxa"/>
          </w:tcPr>
          <w:p w14:paraId="2FD83C01" w14:textId="082D52BD" w:rsidR="00701D0C" w:rsidRDefault="00701D0C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50,000/-</w:t>
            </w:r>
          </w:p>
        </w:tc>
        <w:tc>
          <w:tcPr>
            <w:tcW w:w="1843" w:type="dxa"/>
          </w:tcPr>
          <w:p w14:paraId="1582CD54" w14:textId="02C84E54" w:rsidR="00701D0C" w:rsidRDefault="00701D0C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560BD69F" w14:textId="269B2E94" w:rsidR="00701D0C" w:rsidRDefault="00701D0C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50,000/-</w:t>
            </w:r>
          </w:p>
        </w:tc>
      </w:tr>
      <w:tr w:rsidR="003C4950" w:rsidRPr="0037286F" w14:paraId="727F8ED6" w14:textId="77777777" w:rsidTr="00427C3D">
        <w:trPr>
          <w:trHeight w:val="302"/>
        </w:trPr>
        <w:tc>
          <w:tcPr>
            <w:tcW w:w="851" w:type="dxa"/>
          </w:tcPr>
          <w:p w14:paraId="164E9F72" w14:textId="57931015" w:rsidR="003C4950" w:rsidRPr="0037286F" w:rsidRDefault="003C4950" w:rsidP="003C4950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(ii</w:t>
            </w:r>
            <w:r>
              <w:rPr>
                <w:rFonts w:ascii="Avenir Next LT Pro" w:hAnsi="Avenir Next LT Pro"/>
                <w:sz w:val="20"/>
                <w:szCs w:val="20"/>
              </w:rPr>
              <w:t>i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) </w:t>
            </w:r>
          </w:p>
        </w:tc>
        <w:tc>
          <w:tcPr>
            <w:tcW w:w="2693" w:type="dxa"/>
          </w:tcPr>
          <w:p w14:paraId="6147A750" w14:textId="77777777" w:rsidR="003C4950" w:rsidRPr="00101741" w:rsidRDefault="003C4950" w:rsidP="003C4950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 xml:space="preserve">After </w:t>
            </w:r>
            <w:r w:rsidRPr="00101741">
              <w:rPr>
                <w:rFonts w:ascii="Avenir Next LT Pro" w:hAnsi="Avenir Next LT Pro"/>
                <w:sz w:val="20"/>
                <w:szCs w:val="20"/>
              </w:rPr>
              <w:t>Store &amp; Inventory Module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 Trial Run </w:t>
            </w:r>
          </w:p>
          <w:p w14:paraId="14EA8C2B" w14:textId="77777777" w:rsidR="003C4950" w:rsidRPr="0037286F" w:rsidRDefault="003C4950" w:rsidP="003C4950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14:paraId="05101AE0" w14:textId="503BEF20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</w:t>
            </w:r>
            <w:r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55E3C144" w14:textId="4BE0483E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60</w:t>
            </w:r>
            <w:r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701" w:type="dxa"/>
          </w:tcPr>
          <w:p w14:paraId="1D7A28E5" w14:textId="1AB3097D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9D2FAD">
              <w:rPr>
                <w:rFonts w:ascii="Avenir Next LT Pro" w:hAnsi="Avenir Next LT Pro"/>
                <w:sz w:val="20"/>
                <w:szCs w:val="20"/>
              </w:rPr>
              <w:t>13</w:t>
            </w:r>
            <w:r>
              <w:rPr>
                <w:rFonts w:ascii="Avenir Next LT Pro" w:hAnsi="Avenir Next LT Pro"/>
                <w:sz w:val="20"/>
                <w:szCs w:val="20"/>
              </w:rPr>
              <w:t>5</w:t>
            </w:r>
            <w:r w:rsidRPr="009D2FAD"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</w:tr>
      <w:tr w:rsidR="003C4950" w:rsidRPr="0037286F" w14:paraId="4D6450CB" w14:textId="77777777" w:rsidTr="00427C3D">
        <w:trPr>
          <w:trHeight w:val="302"/>
        </w:trPr>
        <w:tc>
          <w:tcPr>
            <w:tcW w:w="851" w:type="dxa"/>
          </w:tcPr>
          <w:p w14:paraId="2297AA0B" w14:textId="4B2DFF9C" w:rsidR="003C4950" w:rsidRDefault="003C4950" w:rsidP="003C4950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(i</w:t>
            </w:r>
            <w:r>
              <w:rPr>
                <w:rFonts w:ascii="Avenir Next LT Pro" w:hAnsi="Avenir Next LT Pro"/>
                <w:sz w:val="20"/>
                <w:szCs w:val="20"/>
              </w:rPr>
              <w:t>v</w:t>
            </w:r>
            <w:r>
              <w:rPr>
                <w:rFonts w:ascii="Avenir Next LT Pro" w:hAnsi="Avenir Next LT Pro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2F633D0B" w14:textId="77777777" w:rsidR="003C4950" w:rsidRDefault="003C4950" w:rsidP="003C4950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 xml:space="preserve">After 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Sales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 order/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 xml:space="preserve"> Dispatch </w:t>
            </w:r>
            <w:r>
              <w:rPr>
                <w:rFonts w:ascii="Avenir Next LT Pro" w:hAnsi="Avenir Next LT Pro"/>
                <w:sz w:val="20"/>
                <w:szCs w:val="20"/>
              </w:rPr>
              <w:t>&amp; Billing Module Trial Run</w:t>
            </w:r>
          </w:p>
        </w:tc>
        <w:tc>
          <w:tcPr>
            <w:tcW w:w="1701" w:type="dxa"/>
          </w:tcPr>
          <w:p w14:paraId="0D2988B2" w14:textId="03CFD295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</w:t>
            </w:r>
            <w:r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0D6DC2E6" w14:textId="77777777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BD08E3">
              <w:rPr>
                <w:rFonts w:ascii="Avenir Next LT Pro" w:hAnsi="Avenir Next LT Pro"/>
                <w:sz w:val="20"/>
                <w:szCs w:val="20"/>
              </w:rPr>
              <w:t>58,000/-</w:t>
            </w:r>
          </w:p>
        </w:tc>
        <w:tc>
          <w:tcPr>
            <w:tcW w:w="1701" w:type="dxa"/>
          </w:tcPr>
          <w:p w14:paraId="46DAA7CD" w14:textId="7F2EB313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9D2FAD">
              <w:rPr>
                <w:rFonts w:ascii="Avenir Next LT Pro" w:hAnsi="Avenir Next LT Pro"/>
                <w:sz w:val="20"/>
                <w:szCs w:val="20"/>
              </w:rPr>
              <w:t>133,000/-</w:t>
            </w:r>
          </w:p>
        </w:tc>
      </w:tr>
      <w:tr w:rsidR="00F067E3" w:rsidRPr="0037286F" w14:paraId="48112D37" w14:textId="77777777" w:rsidTr="00427C3D">
        <w:trPr>
          <w:trHeight w:val="302"/>
        </w:trPr>
        <w:tc>
          <w:tcPr>
            <w:tcW w:w="851" w:type="dxa"/>
            <w:hideMark/>
          </w:tcPr>
          <w:p w14:paraId="1C7C561D" w14:textId="3EB3E142" w:rsidR="00F067E3" w:rsidRPr="0037286F" w:rsidRDefault="00F067E3" w:rsidP="00427C3D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(v)</w:t>
            </w:r>
          </w:p>
        </w:tc>
        <w:tc>
          <w:tcPr>
            <w:tcW w:w="2693" w:type="dxa"/>
            <w:hideMark/>
          </w:tcPr>
          <w:p w14:paraId="69004C42" w14:textId="77777777" w:rsidR="00F067E3" w:rsidRPr="0037286F" w:rsidRDefault="00F067E3" w:rsidP="00427C3D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On PPC &amp; Production Module Trial Run</w:t>
            </w:r>
          </w:p>
        </w:tc>
        <w:tc>
          <w:tcPr>
            <w:tcW w:w="1701" w:type="dxa"/>
            <w:hideMark/>
          </w:tcPr>
          <w:p w14:paraId="4B7A62E2" w14:textId="1D1D0F33" w:rsidR="00F067E3" w:rsidRPr="0037286F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1</w:t>
            </w:r>
            <w:r w:rsidR="00701D0C">
              <w:rPr>
                <w:rFonts w:ascii="Avenir Next LT Pro" w:hAnsi="Avenir Next LT Pro"/>
                <w:sz w:val="20"/>
                <w:szCs w:val="20"/>
              </w:rPr>
              <w:t>00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313048F3" w14:textId="77777777" w:rsidR="00F067E3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60</w:t>
            </w:r>
            <w:r w:rsidRPr="00BD08E3"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701" w:type="dxa"/>
          </w:tcPr>
          <w:p w14:paraId="246B6BBE" w14:textId="6A31E814" w:rsidR="00F067E3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1</w:t>
            </w:r>
            <w:r w:rsidR="003C4950">
              <w:rPr>
                <w:rFonts w:ascii="Avenir Next LT Pro" w:hAnsi="Avenir Next LT Pro"/>
                <w:sz w:val="20"/>
                <w:szCs w:val="20"/>
              </w:rPr>
              <w:t>6</w:t>
            </w:r>
            <w:r>
              <w:rPr>
                <w:rFonts w:ascii="Avenir Next LT Pro" w:hAnsi="Avenir Next LT Pro"/>
                <w:sz w:val="20"/>
                <w:szCs w:val="20"/>
              </w:rPr>
              <w:t>0,000/-</w:t>
            </w:r>
          </w:p>
        </w:tc>
      </w:tr>
      <w:tr w:rsidR="003C4950" w:rsidRPr="0037286F" w14:paraId="3F5BC108" w14:textId="77777777" w:rsidTr="00427C3D">
        <w:trPr>
          <w:trHeight w:val="302"/>
        </w:trPr>
        <w:tc>
          <w:tcPr>
            <w:tcW w:w="851" w:type="dxa"/>
            <w:hideMark/>
          </w:tcPr>
          <w:p w14:paraId="560084F9" w14:textId="15D575CC" w:rsidR="003C4950" w:rsidRPr="0037286F" w:rsidRDefault="003C4950" w:rsidP="003C4950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(v</w:t>
            </w:r>
            <w:r>
              <w:rPr>
                <w:rFonts w:ascii="Avenir Next LT Pro" w:hAnsi="Avenir Next LT Pro"/>
                <w:sz w:val="20"/>
                <w:szCs w:val="20"/>
              </w:rPr>
              <w:t>i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)</w:t>
            </w:r>
          </w:p>
        </w:tc>
        <w:tc>
          <w:tcPr>
            <w:tcW w:w="2693" w:type="dxa"/>
            <w:hideMark/>
          </w:tcPr>
          <w:p w14:paraId="6CFA372B" w14:textId="77777777" w:rsidR="003C4950" w:rsidRPr="0037286F" w:rsidRDefault="003C4950" w:rsidP="003C4950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On Account</w:t>
            </w:r>
            <w:r>
              <w:rPr>
                <w:rFonts w:ascii="Avenir Next LT Pro" w:hAnsi="Avenir Next LT Pro"/>
                <w:sz w:val="20"/>
                <w:szCs w:val="20"/>
              </w:rPr>
              <w:t>ing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 xml:space="preserve"> (including Taxation</w:t>
            </w:r>
            <w:r>
              <w:rPr>
                <w:rFonts w:ascii="Avenir Next LT Pro" w:hAnsi="Avenir Next LT Pro"/>
                <w:sz w:val="20"/>
                <w:szCs w:val="20"/>
              </w:rPr>
              <w:t>*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) Module Trial Run</w:t>
            </w:r>
          </w:p>
        </w:tc>
        <w:tc>
          <w:tcPr>
            <w:tcW w:w="1701" w:type="dxa"/>
            <w:hideMark/>
          </w:tcPr>
          <w:p w14:paraId="56237058" w14:textId="259A1FF9" w:rsidR="003C4950" w:rsidRPr="0037286F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2899C666" w14:textId="77777777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BD08E3">
              <w:rPr>
                <w:rFonts w:ascii="Avenir Next LT Pro" w:hAnsi="Avenir Next LT Pro"/>
                <w:sz w:val="20"/>
                <w:szCs w:val="20"/>
              </w:rPr>
              <w:t>58,000/-</w:t>
            </w:r>
          </w:p>
        </w:tc>
        <w:tc>
          <w:tcPr>
            <w:tcW w:w="1701" w:type="dxa"/>
          </w:tcPr>
          <w:p w14:paraId="2E5CF625" w14:textId="50CD9DC1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3E7B21">
              <w:rPr>
                <w:rFonts w:ascii="Avenir Next LT Pro" w:hAnsi="Avenir Next LT Pro"/>
                <w:sz w:val="20"/>
                <w:szCs w:val="20"/>
              </w:rPr>
              <w:t>133,000/-</w:t>
            </w:r>
          </w:p>
        </w:tc>
      </w:tr>
      <w:tr w:rsidR="003C4950" w:rsidRPr="0037286F" w14:paraId="55DF8DF0" w14:textId="77777777" w:rsidTr="00427C3D">
        <w:trPr>
          <w:trHeight w:val="302"/>
        </w:trPr>
        <w:tc>
          <w:tcPr>
            <w:tcW w:w="851" w:type="dxa"/>
          </w:tcPr>
          <w:p w14:paraId="3E0936B5" w14:textId="3914DE43" w:rsidR="003C4950" w:rsidRPr="0037286F" w:rsidRDefault="003C4950" w:rsidP="003C4950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(vi</w:t>
            </w:r>
            <w:r>
              <w:rPr>
                <w:rFonts w:ascii="Avenir Next LT Pro" w:hAnsi="Avenir Next LT Pro"/>
                <w:sz w:val="20"/>
                <w:szCs w:val="20"/>
              </w:rPr>
              <w:t>i</w:t>
            </w:r>
            <w:r>
              <w:rPr>
                <w:rFonts w:ascii="Avenir Next LT Pro" w:hAnsi="Avenir Next LT Pro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02849FB0" w14:textId="77777777" w:rsidR="003C4950" w:rsidRPr="0037286F" w:rsidRDefault="003C4950" w:rsidP="003C4950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 xml:space="preserve">On </w:t>
            </w:r>
            <w:r>
              <w:rPr>
                <w:rFonts w:ascii="Avenir Next LT Pro" w:hAnsi="Avenir Next LT Pro"/>
                <w:sz w:val="20"/>
                <w:szCs w:val="20"/>
              </w:rPr>
              <w:t xml:space="preserve">Payroll, time office Module 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Trial Run</w:t>
            </w:r>
          </w:p>
        </w:tc>
        <w:tc>
          <w:tcPr>
            <w:tcW w:w="1701" w:type="dxa"/>
          </w:tcPr>
          <w:p w14:paraId="34EEE5ED" w14:textId="3D52AFD2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</w:t>
            </w:r>
            <w:r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4BF77769" w14:textId="77777777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BD08E3">
              <w:rPr>
                <w:rFonts w:ascii="Avenir Next LT Pro" w:hAnsi="Avenir Next LT Pro"/>
                <w:sz w:val="20"/>
                <w:szCs w:val="20"/>
              </w:rPr>
              <w:t>58,000/-</w:t>
            </w:r>
          </w:p>
        </w:tc>
        <w:tc>
          <w:tcPr>
            <w:tcW w:w="1701" w:type="dxa"/>
          </w:tcPr>
          <w:p w14:paraId="6FACDE78" w14:textId="0EB8AF86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3E7B21">
              <w:rPr>
                <w:rFonts w:ascii="Avenir Next LT Pro" w:hAnsi="Avenir Next LT Pro"/>
                <w:sz w:val="20"/>
                <w:szCs w:val="20"/>
              </w:rPr>
              <w:t>133,000/-</w:t>
            </w:r>
          </w:p>
        </w:tc>
      </w:tr>
      <w:tr w:rsidR="003C4950" w:rsidRPr="0037286F" w14:paraId="1005D275" w14:textId="77777777" w:rsidTr="00427C3D">
        <w:trPr>
          <w:trHeight w:val="302"/>
        </w:trPr>
        <w:tc>
          <w:tcPr>
            <w:tcW w:w="851" w:type="dxa"/>
          </w:tcPr>
          <w:p w14:paraId="7C552333" w14:textId="709F914B" w:rsidR="003C4950" w:rsidRPr="0037286F" w:rsidRDefault="003C4950" w:rsidP="003C4950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(v</w:t>
            </w:r>
            <w:r>
              <w:rPr>
                <w:rFonts w:ascii="Avenir Next LT Pro" w:hAnsi="Avenir Next LT Pro"/>
                <w:sz w:val="20"/>
                <w:szCs w:val="20"/>
              </w:rPr>
              <w:t>ii</w:t>
            </w:r>
            <w:r>
              <w:rPr>
                <w:rFonts w:ascii="Avenir Next LT Pro" w:hAnsi="Avenir Next LT Pro"/>
                <w:sz w:val="20"/>
                <w:szCs w:val="20"/>
              </w:rPr>
              <w:t>i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)</w:t>
            </w:r>
          </w:p>
        </w:tc>
        <w:tc>
          <w:tcPr>
            <w:tcW w:w="2693" w:type="dxa"/>
          </w:tcPr>
          <w:p w14:paraId="693454C2" w14:textId="77777777" w:rsidR="003C4950" w:rsidRPr="0037286F" w:rsidRDefault="003C4950" w:rsidP="003C4950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On Quality Control Module Trial Run</w:t>
            </w:r>
          </w:p>
        </w:tc>
        <w:tc>
          <w:tcPr>
            <w:tcW w:w="1701" w:type="dxa"/>
          </w:tcPr>
          <w:p w14:paraId="17A492C9" w14:textId="77777777" w:rsidR="003C4950" w:rsidRPr="0037286F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1F9FE99C" w14:textId="77777777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BD08E3">
              <w:rPr>
                <w:rFonts w:ascii="Avenir Next LT Pro" w:hAnsi="Avenir Next LT Pro"/>
                <w:sz w:val="20"/>
                <w:szCs w:val="20"/>
              </w:rPr>
              <w:t>58,000/-</w:t>
            </w:r>
          </w:p>
        </w:tc>
        <w:tc>
          <w:tcPr>
            <w:tcW w:w="1701" w:type="dxa"/>
          </w:tcPr>
          <w:p w14:paraId="54D1CF2D" w14:textId="4B13F3E5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3E7B21">
              <w:rPr>
                <w:rFonts w:ascii="Avenir Next LT Pro" w:hAnsi="Avenir Next LT Pro"/>
                <w:sz w:val="20"/>
                <w:szCs w:val="20"/>
              </w:rPr>
              <w:t>133,000/-</w:t>
            </w:r>
          </w:p>
        </w:tc>
      </w:tr>
      <w:tr w:rsidR="003C4950" w:rsidRPr="0037286F" w14:paraId="67BA2736" w14:textId="77777777" w:rsidTr="00427C3D">
        <w:trPr>
          <w:trHeight w:val="302"/>
        </w:trPr>
        <w:tc>
          <w:tcPr>
            <w:tcW w:w="851" w:type="dxa"/>
            <w:hideMark/>
          </w:tcPr>
          <w:p w14:paraId="4A679590" w14:textId="53E2F632" w:rsidR="003C4950" w:rsidRPr="0037286F" w:rsidRDefault="003C4950" w:rsidP="003C4950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(i</w:t>
            </w:r>
            <w:r>
              <w:rPr>
                <w:rFonts w:ascii="Avenir Next LT Pro" w:hAnsi="Avenir Next LT Pro"/>
                <w:sz w:val="20"/>
                <w:szCs w:val="20"/>
              </w:rPr>
              <w:t>x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)</w:t>
            </w:r>
          </w:p>
        </w:tc>
        <w:tc>
          <w:tcPr>
            <w:tcW w:w="2693" w:type="dxa"/>
            <w:hideMark/>
          </w:tcPr>
          <w:p w14:paraId="02E1A4F6" w14:textId="77777777" w:rsidR="003C4950" w:rsidRPr="0037286F" w:rsidRDefault="003C4950" w:rsidP="003C4950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On Plant Maintenance Module Trial Run</w:t>
            </w:r>
          </w:p>
        </w:tc>
        <w:tc>
          <w:tcPr>
            <w:tcW w:w="1701" w:type="dxa"/>
            <w:hideMark/>
          </w:tcPr>
          <w:p w14:paraId="25821735" w14:textId="77777777" w:rsidR="003C4950" w:rsidRPr="0037286F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>
              <w:rPr>
                <w:rFonts w:ascii="Avenir Next LT Pro" w:hAnsi="Avenir Next LT Pro"/>
                <w:sz w:val="20"/>
                <w:szCs w:val="20"/>
              </w:rPr>
              <w:t>75</w:t>
            </w:r>
            <w:r w:rsidRPr="0037286F">
              <w:rPr>
                <w:rFonts w:ascii="Avenir Next LT Pro" w:hAnsi="Avenir Next LT Pro"/>
                <w:sz w:val="20"/>
                <w:szCs w:val="20"/>
              </w:rPr>
              <w:t>,000/-</w:t>
            </w:r>
          </w:p>
        </w:tc>
        <w:tc>
          <w:tcPr>
            <w:tcW w:w="1843" w:type="dxa"/>
          </w:tcPr>
          <w:p w14:paraId="0AC11BAF" w14:textId="77777777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AF41A9">
              <w:rPr>
                <w:rFonts w:ascii="Avenir Next LT Pro" w:hAnsi="Avenir Next LT Pro"/>
                <w:sz w:val="20"/>
                <w:szCs w:val="20"/>
              </w:rPr>
              <w:t>58,000/-</w:t>
            </w:r>
          </w:p>
        </w:tc>
        <w:tc>
          <w:tcPr>
            <w:tcW w:w="1701" w:type="dxa"/>
          </w:tcPr>
          <w:p w14:paraId="2D4FC15F" w14:textId="76A622F0" w:rsidR="003C4950" w:rsidRDefault="003C4950" w:rsidP="003C4950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</w:rPr>
            </w:pPr>
            <w:r w:rsidRPr="003E7B21">
              <w:rPr>
                <w:rFonts w:ascii="Avenir Next LT Pro" w:hAnsi="Avenir Next LT Pro"/>
                <w:sz w:val="20"/>
                <w:szCs w:val="20"/>
              </w:rPr>
              <w:t>133,000/-</w:t>
            </w:r>
          </w:p>
        </w:tc>
      </w:tr>
      <w:tr w:rsidR="00F067E3" w:rsidRPr="0037286F" w14:paraId="1CA7E338" w14:textId="77777777" w:rsidTr="00427C3D">
        <w:trPr>
          <w:trHeight w:val="302"/>
        </w:trPr>
        <w:tc>
          <w:tcPr>
            <w:tcW w:w="851" w:type="dxa"/>
            <w:hideMark/>
          </w:tcPr>
          <w:p w14:paraId="6B7F2A51" w14:textId="450BCDFB" w:rsidR="00F067E3" w:rsidRPr="0037286F" w:rsidRDefault="00F067E3" w:rsidP="00427C3D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37286F">
              <w:rPr>
                <w:rFonts w:ascii="Avenir Next LT Pro" w:hAnsi="Avenir Next LT Pro"/>
                <w:sz w:val="20"/>
                <w:szCs w:val="20"/>
              </w:rPr>
              <w:t>(x)</w:t>
            </w:r>
          </w:p>
        </w:tc>
        <w:tc>
          <w:tcPr>
            <w:tcW w:w="2693" w:type="dxa"/>
            <w:hideMark/>
          </w:tcPr>
          <w:p w14:paraId="08874E41" w14:textId="77777777" w:rsidR="00F067E3" w:rsidRPr="00ED2861" w:rsidRDefault="00F067E3" w:rsidP="00427C3D">
            <w:pPr>
              <w:widowControl/>
              <w:autoSpaceDE/>
              <w:jc w:val="both"/>
              <w:rPr>
                <w:rFonts w:ascii="Avenir Next LT Pro" w:hAnsi="Avenir Next LT Pro"/>
                <w:sz w:val="20"/>
                <w:szCs w:val="20"/>
                <w:highlight w:val="yellow"/>
              </w:rPr>
            </w:pPr>
            <w:r w:rsidRPr="00ED2861">
              <w:rPr>
                <w:rFonts w:ascii="Avenir Next LT Pro" w:hAnsi="Avenir Next LT Pro"/>
                <w:sz w:val="20"/>
                <w:szCs w:val="20"/>
                <w:highlight w:val="yellow"/>
              </w:rPr>
              <w:t>On Costing Module Trail Run</w:t>
            </w:r>
          </w:p>
        </w:tc>
        <w:tc>
          <w:tcPr>
            <w:tcW w:w="1701" w:type="dxa"/>
            <w:hideMark/>
          </w:tcPr>
          <w:p w14:paraId="49D1CB96" w14:textId="14C42824" w:rsidR="00F067E3" w:rsidRPr="00ED2861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  <w:highlight w:val="yellow"/>
              </w:rPr>
            </w:pPr>
            <w:r w:rsidRPr="00ED2861">
              <w:rPr>
                <w:rFonts w:ascii="Avenir Next LT Pro" w:hAnsi="Avenir Next LT Pro"/>
                <w:sz w:val="20"/>
                <w:szCs w:val="20"/>
                <w:highlight w:val="yellow"/>
              </w:rPr>
              <w:t xml:space="preserve"> </w:t>
            </w:r>
            <w:r w:rsidR="00701D0C">
              <w:rPr>
                <w:rFonts w:ascii="Avenir Next LT Pro" w:hAnsi="Avenir Next LT Pro"/>
                <w:sz w:val="20"/>
                <w:szCs w:val="20"/>
                <w:highlight w:val="yellow"/>
              </w:rPr>
              <w:t>75</w:t>
            </w:r>
            <w:r w:rsidRPr="00ED2861">
              <w:rPr>
                <w:rFonts w:ascii="Avenir Next LT Pro" w:hAnsi="Avenir Next LT Pro"/>
                <w:sz w:val="20"/>
                <w:szCs w:val="20"/>
                <w:highlight w:val="yellow"/>
              </w:rPr>
              <w:t>,000/-</w:t>
            </w:r>
          </w:p>
        </w:tc>
        <w:tc>
          <w:tcPr>
            <w:tcW w:w="1843" w:type="dxa"/>
          </w:tcPr>
          <w:p w14:paraId="107C0745" w14:textId="77777777" w:rsidR="00F067E3" w:rsidRPr="00ED2861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  <w:highlight w:val="yellow"/>
              </w:rPr>
            </w:pPr>
            <w:r w:rsidRPr="00ED2861">
              <w:rPr>
                <w:rFonts w:ascii="Avenir Next LT Pro" w:hAnsi="Avenir Next LT Pro"/>
                <w:sz w:val="20"/>
                <w:szCs w:val="20"/>
                <w:highlight w:val="yellow"/>
              </w:rPr>
              <w:t>60,000/-</w:t>
            </w:r>
          </w:p>
        </w:tc>
        <w:tc>
          <w:tcPr>
            <w:tcW w:w="1701" w:type="dxa"/>
          </w:tcPr>
          <w:p w14:paraId="012FAA60" w14:textId="4952F515" w:rsidR="00F067E3" w:rsidRPr="00ED2861" w:rsidRDefault="003C4950" w:rsidP="00427C3D">
            <w:pPr>
              <w:widowControl/>
              <w:autoSpaceDE/>
              <w:jc w:val="right"/>
              <w:rPr>
                <w:rFonts w:ascii="Avenir Next LT Pro" w:hAnsi="Avenir Next LT Pro"/>
                <w:sz w:val="20"/>
                <w:szCs w:val="20"/>
                <w:highlight w:val="yellow"/>
              </w:rPr>
            </w:pPr>
            <w:r w:rsidRPr="003C4950">
              <w:rPr>
                <w:rFonts w:ascii="Avenir Next LT Pro" w:hAnsi="Avenir Next LT Pro"/>
                <w:sz w:val="20"/>
                <w:szCs w:val="20"/>
                <w:highlight w:val="yellow"/>
              </w:rPr>
              <w:t>133,000/-</w:t>
            </w:r>
          </w:p>
        </w:tc>
      </w:tr>
      <w:tr w:rsidR="00F067E3" w:rsidRPr="0037286F" w14:paraId="06FB2E78" w14:textId="77777777" w:rsidTr="00427C3D">
        <w:trPr>
          <w:trHeight w:val="302"/>
        </w:trPr>
        <w:tc>
          <w:tcPr>
            <w:tcW w:w="851" w:type="dxa"/>
          </w:tcPr>
          <w:p w14:paraId="6FC4939D" w14:textId="77777777" w:rsidR="00F067E3" w:rsidRPr="0037286F" w:rsidRDefault="00F067E3" w:rsidP="00427C3D">
            <w:pPr>
              <w:widowControl/>
              <w:autoSpaceDE/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35FE32F" w14:textId="77777777" w:rsidR="00F067E3" w:rsidRPr="00A53153" w:rsidRDefault="00F067E3" w:rsidP="00427C3D">
            <w:pPr>
              <w:tabs>
                <w:tab w:val="left" w:pos="1541"/>
              </w:tabs>
              <w:spacing w:before="59"/>
              <w:jc w:val="both"/>
              <w:rPr>
                <w:rFonts w:ascii="Avenir Next LT Pro" w:hAnsi="Avenir Next LT Pro"/>
                <w:b/>
                <w:bCs/>
                <w:sz w:val="8"/>
                <w:szCs w:val="8"/>
              </w:rPr>
            </w:pPr>
            <w:r w:rsidRPr="00A53153">
              <w:rPr>
                <w:rFonts w:ascii="Avenir Next LT Pro" w:hAnsi="Avenir Next LT Pro"/>
                <w:b/>
                <w:bCs/>
                <w:sz w:val="20"/>
                <w:szCs w:val="20"/>
              </w:rPr>
              <w:t>TOTAL</w:t>
            </w: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 xml:space="preserve"> - </w:t>
            </w:r>
            <w:r w:rsidRPr="00A53153">
              <w:rPr>
                <w:rFonts w:ascii="Avenir Next LT Pro" w:hAnsi="Avenir Next LT Pro"/>
                <w:b/>
                <w:bCs/>
                <w:sz w:val="20"/>
                <w:szCs w:val="20"/>
              </w:rPr>
              <w:t>(in Rs.)</w:t>
            </w:r>
          </w:p>
          <w:p w14:paraId="709B6EF1" w14:textId="77777777" w:rsidR="00F067E3" w:rsidRPr="00A53153" w:rsidRDefault="00F067E3" w:rsidP="00427C3D">
            <w:pPr>
              <w:widowControl/>
              <w:autoSpaceDE/>
              <w:jc w:val="both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5FC10D5" w14:textId="0E865B71" w:rsidR="00F067E3" w:rsidRPr="00A53153" w:rsidRDefault="003C4950" w:rsidP="00427C3D">
            <w:pPr>
              <w:widowControl/>
              <w:autoSpaceDE/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7</w:t>
            </w:r>
            <w:r w:rsidR="00F067E3">
              <w:rPr>
                <w:rFonts w:ascii="Avenir Next LT Pro" w:hAnsi="Avenir Next LT Pro"/>
                <w:b/>
                <w:bCs/>
                <w:sz w:val="20"/>
                <w:szCs w:val="20"/>
              </w:rPr>
              <w:t>,</w:t>
            </w: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5</w:t>
            </w:r>
            <w:r w:rsidR="00F067E3" w:rsidRPr="00A53153">
              <w:rPr>
                <w:rFonts w:ascii="Avenir Next LT Pro" w:hAnsi="Avenir Next LT Pro"/>
                <w:b/>
                <w:bCs/>
                <w:sz w:val="20"/>
                <w:szCs w:val="20"/>
              </w:rPr>
              <w:t>0,000/-</w:t>
            </w:r>
          </w:p>
        </w:tc>
        <w:tc>
          <w:tcPr>
            <w:tcW w:w="1843" w:type="dxa"/>
          </w:tcPr>
          <w:p w14:paraId="021E89D5" w14:textId="77777777" w:rsidR="00F067E3" w:rsidRPr="00A53153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5,26,000/-</w:t>
            </w:r>
          </w:p>
        </w:tc>
        <w:tc>
          <w:tcPr>
            <w:tcW w:w="1701" w:type="dxa"/>
          </w:tcPr>
          <w:p w14:paraId="689A6AAC" w14:textId="73728585" w:rsidR="00F067E3" w:rsidRPr="00A53153" w:rsidRDefault="00F067E3" w:rsidP="00427C3D">
            <w:pPr>
              <w:widowControl/>
              <w:autoSpaceDE/>
              <w:jc w:val="right"/>
              <w:rPr>
                <w:rFonts w:ascii="Avenir Next LT Pro" w:hAnsi="Avenir Next LT Pro"/>
                <w:b/>
                <w:bCs/>
                <w:sz w:val="20"/>
                <w:szCs w:val="20"/>
              </w:rPr>
            </w:pP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1</w:t>
            </w:r>
            <w:r w:rsidR="003C4950">
              <w:rPr>
                <w:rFonts w:ascii="Avenir Next LT Pro" w:hAnsi="Avenir Next LT Pro"/>
                <w:b/>
                <w:bCs/>
                <w:sz w:val="20"/>
                <w:szCs w:val="20"/>
              </w:rPr>
              <w:t>2</w:t>
            </w: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,</w:t>
            </w:r>
            <w:r w:rsidR="003C4950">
              <w:rPr>
                <w:rFonts w:ascii="Avenir Next LT Pro" w:hAnsi="Avenir Next LT Pro"/>
                <w:b/>
                <w:bCs/>
                <w:sz w:val="20"/>
                <w:szCs w:val="20"/>
              </w:rPr>
              <w:t>76</w:t>
            </w:r>
            <w:r>
              <w:rPr>
                <w:rFonts w:ascii="Avenir Next LT Pro" w:hAnsi="Avenir Next LT Pro"/>
                <w:b/>
                <w:bCs/>
                <w:sz w:val="20"/>
                <w:szCs w:val="20"/>
              </w:rPr>
              <w:t>,000/-</w:t>
            </w:r>
          </w:p>
        </w:tc>
      </w:tr>
    </w:tbl>
    <w:p w14:paraId="6D325DE0" w14:textId="77777777" w:rsidR="00F067E3" w:rsidRDefault="00F067E3" w:rsidP="00F067E3">
      <w:pPr>
        <w:tabs>
          <w:tab w:val="left" w:pos="1541"/>
        </w:tabs>
        <w:spacing w:before="59"/>
        <w:jc w:val="both"/>
        <w:rPr>
          <w:rFonts w:ascii="Avenir Next LT Pro" w:hAnsi="Avenir Next LT Pro"/>
          <w:sz w:val="8"/>
          <w:szCs w:val="8"/>
        </w:rPr>
      </w:pPr>
    </w:p>
    <w:p w14:paraId="27D8B9EA" w14:textId="77777777" w:rsidR="006F4F0A" w:rsidRDefault="006F4F0A" w:rsidP="006F4F0A">
      <w:pPr>
        <w:tabs>
          <w:tab w:val="left" w:pos="1541"/>
        </w:tabs>
        <w:spacing w:before="59"/>
        <w:jc w:val="both"/>
        <w:rPr>
          <w:rFonts w:ascii="Avenir Next LT Pro" w:hAnsi="Avenir Next LT Pro"/>
          <w:sz w:val="8"/>
          <w:szCs w:val="8"/>
        </w:rPr>
      </w:pPr>
    </w:p>
    <w:p w14:paraId="517EC962" w14:textId="77777777" w:rsidR="001473E9" w:rsidRDefault="001473E9" w:rsidP="006F4F0A">
      <w:pPr>
        <w:tabs>
          <w:tab w:val="left" w:pos="1541"/>
        </w:tabs>
        <w:spacing w:before="59"/>
        <w:jc w:val="both"/>
        <w:rPr>
          <w:rFonts w:ascii="Avenir Next LT Pro" w:hAnsi="Avenir Next LT Pro"/>
          <w:sz w:val="8"/>
          <w:szCs w:val="8"/>
        </w:rPr>
      </w:pPr>
    </w:p>
    <w:p w14:paraId="3B43D2C5" w14:textId="6748BB84" w:rsidR="007F7629" w:rsidRPr="00E14554" w:rsidRDefault="003C4950" w:rsidP="007F7629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  <w:highlight w:val="yellow"/>
        </w:rPr>
      </w:pPr>
      <w:r w:rsidRPr="00E14554">
        <w:rPr>
          <w:rFonts w:ascii="Avenir Next LT Pro" w:hAnsi="Avenir Next LT Pro"/>
          <w:sz w:val="20"/>
          <w:szCs w:val="20"/>
          <w:highlight w:val="yellow"/>
        </w:rPr>
        <w:t>Mobile App (Android +</w:t>
      </w:r>
      <w:proofErr w:type="spellStart"/>
      <w:r w:rsidRPr="00E14554">
        <w:rPr>
          <w:rFonts w:ascii="Avenir Next LT Pro" w:hAnsi="Avenir Next LT Pro"/>
          <w:sz w:val="20"/>
          <w:szCs w:val="20"/>
          <w:highlight w:val="yellow"/>
        </w:rPr>
        <w:t>iOS</w:t>
      </w:r>
      <w:r w:rsidR="007F7629" w:rsidRPr="00E14554">
        <w:rPr>
          <w:rFonts w:ascii="Avenir Next LT Pro" w:hAnsi="Avenir Next LT Pro"/>
          <w:sz w:val="20"/>
          <w:szCs w:val="20"/>
          <w:highlight w:val="yellow"/>
        </w:rPr>
        <w:t>+Web</w:t>
      </w:r>
      <w:proofErr w:type="spellEnd"/>
      <w:r w:rsidRPr="00E14554">
        <w:rPr>
          <w:rFonts w:ascii="Avenir Next LT Pro" w:hAnsi="Avenir Next LT Pro"/>
          <w:sz w:val="20"/>
          <w:szCs w:val="20"/>
          <w:highlight w:val="yellow"/>
        </w:rPr>
        <w:t>) for Sales Team (</w:t>
      </w:r>
      <w:proofErr w:type="spellStart"/>
      <w:r w:rsidRPr="00E14554">
        <w:rPr>
          <w:rFonts w:ascii="Avenir Next LT Pro" w:hAnsi="Avenir Next LT Pro"/>
          <w:sz w:val="20"/>
          <w:szCs w:val="20"/>
          <w:highlight w:val="yellow"/>
        </w:rPr>
        <w:t>i</w:t>
      </w:r>
      <w:proofErr w:type="spellEnd"/>
      <w:r w:rsidRPr="00E14554">
        <w:rPr>
          <w:rFonts w:ascii="Avenir Next LT Pro" w:hAnsi="Avenir Next LT Pro"/>
          <w:sz w:val="20"/>
          <w:szCs w:val="20"/>
          <w:highlight w:val="yellow"/>
        </w:rPr>
        <w:t>) Attendance (ii) Conveyance and DA calculation &amp; submission shall be provided separately @Rs.</w:t>
      </w:r>
      <w:r w:rsidR="007F7629" w:rsidRPr="00E14554">
        <w:rPr>
          <w:rFonts w:ascii="Avenir Next LT Pro" w:hAnsi="Avenir Next LT Pro"/>
          <w:sz w:val="20"/>
          <w:szCs w:val="20"/>
          <w:highlight w:val="yellow"/>
        </w:rPr>
        <w:t>90</w:t>
      </w:r>
      <w:r w:rsidRPr="00E14554">
        <w:rPr>
          <w:rFonts w:ascii="Avenir Next LT Pro" w:hAnsi="Avenir Next LT Pro"/>
          <w:sz w:val="20"/>
          <w:szCs w:val="20"/>
          <w:highlight w:val="yellow"/>
        </w:rPr>
        <w:t>000/-</w:t>
      </w:r>
      <w:r w:rsidR="00CF2AD0" w:rsidRPr="00E14554">
        <w:rPr>
          <w:rFonts w:ascii="Avenir Next LT Pro" w:hAnsi="Avenir Next LT Pro"/>
          <w:sz w:val="20"/>
          <w:szCs w:val="20"/>
          <w:highlight w:val="yellow"/>
        </w:rPr>
        <w:t xml:space="preserve"> (Rs</w:t>
      </w:r>
      <w:r w:rsidR="007F7629" w:rsidRPr="00E14554">
        <w:rPr>
          <w:rFonts w:ascii="Avenir Next LT Pro" w:hAnsi="Avenir Next LT Pro"/>
          <w:sz w:val="20"/>
          <w:szCs w:val="20"/>
          <w:highlight w:val="yellow"/>
        </w:rPr>
        <w:t>.</w:t>
      </w:r>
      <w:r w:rsidR="00CF2AD0" w:rsidRPr="00E14554">
        <w:rPr>
          <w:rFonts w:ascii="Avenir Next LT Pro" w:hAnsi="Avenir Next LT Pro"/>
          <w:sz w:val="20"/>
          <w:szCs w:val="20"/>
          <w:highlight w:val="yellow"/>
        </w:rPr>
        <w:t xml:space="preserve"> Ninety Thousand Only)</w:t>
      </w:r>
      <w:r w:rsidR="00E14554">
        <w:rPr>
          <w:rFonts w:ascii="Avenir Next LT Pro" w:hAnsi="Avenir Next LT Pro"/>
          <w:sz w:val="20"/>
          <w:szCs w:val="20"/>
          <w:highlight w:val="yellow"/>
        </w:rPr>
        <w:t xml:space="preserve"> as </w:t>
      </w:r>
      <w:r w:rsidR="0012767F">
        <w:rPr>
          <w:rFonts w:ascii="Avenir Next LT Pro" w:hAnsi="Avenir Next LT Pro"/>
          <w:sz w:val="20"/>
          <w:szCs w:val="20"/>
          <w:highlight w:val="yellow"/>
        </w:rPr>
        <w:t>one-time</w:t>
      </w:r>
      <w:r w:rsidR="00E14554">
        <w:rPr>
          <w:rFonts w:ascii="Avenir Next LT Pro" w:hAnsi="Avenir Next LT Pro"/>
          <w:sz w:val="20"/>
          <w:szCs w:val="20"/>
          <w:highlight w:val="yellow"/>
        </w:rPr>
        <w:t xml:space="preserve"> fee</w:t>
      </w:r>
      <w:r w:rsidR="00CF2AD0" w:rsidRPr="00E14554">
        <w:rPr>
          <w:rFonts w:ascii="Avenir Next LT Pro" w:hAnsi="Avenir Next LT Pro"/>
          <w:sz w:val="20"/>
          <w:szCs w:val="20"/>
          <w:highlight w:val="yellow"/>
        </w:rPr>
        <w:t>.</w:t>
      </w:r>
      <w:r w:rsidR="007F7629" w:rsidRPr="00E14554">
        <w:rPr>
          <w:rFonts w:ascii="Avenir Next LT Pro" w:hAnsi="Avenir Next LT Pro"/>
          <w:sz w:val="20"/>
          <w:szCs w:val="20"/>
          <w:highlight w:val="yellow"/>
        </w:rPr>
        <w:t xml:space="preserve"> However, any fee payable for Developer Enrolment Fee, iOS App Publish fee, Android App Publish fee and Google Map API Cost shall be payable by the client at per actuals.</w:t>
      </w:r>
    </w:p>
    <w:p w14:paraId="1871EDF0" w14:textId="21F76F3A" w:rsidR="00CF2AD0" w:rsidRPr="00E14554" w:rsidRDefault="00CF2AD0" w:rsidP="00CF2AD0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  <w:highlight w:val="yellow"/>
        </w:rPr>
      </w:pP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Basic Customer Relationship Management (CRM) &amp; Lead Management Module </w:t>
      </w:r>
      <w:r w:rsidRPr="00E14554">
        <w:rPr>
          <w:rFonts w:ascii="Avenir Next LT Pro" w:hAnsi="Avenir Next LT Pro"/>
          <w:sz w:val="20"/>
          <w:szCs w:val="20"/>
          <w:highlight w:val="yellow"/>
        </w:rPr>
        <w:t>covering:</w:t>
      </w:r>
    </w:p>
    <w:p w14:paraId="65C1DE69" w14:textId="15AE25BD" w:rsidR="00CF2AD0" w:rsidRPr="00E14554" w:rsidRDefault="00CF2AD0" w:rsidP="00CF2AD0">
      <w:pPr>
        <w:pStyle w:val="Heading1"/>
        <w:numPr>
          <w:ilvl w:val="0"/>
          <w:numId w:val="52"/>
        </w:numPr>
        <w:tabs>
          <w:tab w:val="left" w:pos="603"/>
        </w:tabs>
        <w:spacing w:before="183"/>
        <w:ind w:left="1877" w:hanging="459"/>
        <w:rPr>
          <w:rFonts w:ascii="Avenir Next LT Pro" w:eastAsia="Arial MT" w:hAnsi="Avenir Next LT Pro" w:cs="Arial MT"/>
          <w:b w:val="0"/>
          <w:bCs w:val="0"/>
          <w:highlight w:val="yellow"/>
        </w:rPr>
      </w:pP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 xml:space="preserve">Domestic Dealer &amp; </w:t>
      </w: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>order updating</w:t>
      </w:r>
    </w:p>
    <w:p w14:paraId="597E5442" w14:textId="73D01655" w:rsidR="00CF2AD0" w:rsidRPr="00E14554" w:rsidRDefault="00CF2AD0" w:rsidP="00CF2AD0">
      <w:pPr>
        <w:pStyle w:val="Heading1"/>
        <w:numPr>
          <w:ilvl w:val="0"/>
          <w:numId w:val="52"/>
        </w:numPr>
        <w:tabs>
          <w:tab w:val="left" w:pos="603"/>
        </w:tabs>
        <w:spacing w:before="183"/>
        <w:ind w:left="1877" w:hanging="459"/>
        <w:rPr>
          <w:rFonts w:ascii="Avenir Next LT Pro" w:eastAsia="Arial MT" w:hAnsi="Avenir Next LT Pro" w:cs="Arial MT"/>
          <w:b w:val="0"/>
          <w:bCs w:val="0"/>
          <w:highlight w:val="yellow"/>
        </w:rPr>
      </w:pP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 xml:space="preserve">Payment reminders &amp; </w:t>
      </w: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>follow-up</w:t>
      </w: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 xml:space="preserve"> </w:t>
      </w: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>system.</w:t>
      </w:r>
    </w:p>
    <w:p w14:paraId="5E735A51" w14:textId="278B8467" w:rsidR="00CF2AD0" w:rsidRPr="00E14554" w:rsidRDefault="00CF2AD0" w:rsidP="00CF2AD0">
      <w:pPr>
        <w:pStyle w:val="Heading1"/>
        <w:numPr>
          <w:ilvl w:val="0"/>
          <w:numId w:val="52"/>
        </w:numPr>
        <w:tabs>
          <w:tab w:val="left" w:pos="603"/>
        </w:tabs>
        <w:spacing w:before="183"/>
        <w:ind w:left="1877" w:hanging="459"/>
        <w:rPr>
          <w:rFonts w:ascii="Avenir Next LT Pro" w:eastAsia="Arial MT" w:hAnsi="Avenir Next LT Pro" w:cs="Arial MT"/>
          <w:b w:val="0"/>
          <w:bCs w:val="0"/>
          <w:highlight w:val="yellow"/>
        </w:rPr>
      </w:pP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 xml:space="preserve">Sending Invoices &amp; Packing Lists by </w:t>
      </w: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>email.</w:t>
      </w:r>
    </w:p>
    <w:p w14:paraId="0A5CB650" w14:textId="77777777" w:rsidR="00CF2AD0" w:rsidRPr="00E14554" w:rsidRDefault="00CF2AD0" w:rsidP="00CF2AD0">
      <w:pPr>
        <w:pStyle w:val="Heading1"/>
        <w:numPr>
          <w:ilvl w:val="0"/>
          <w:numId w:val="52"/>
        </w:numPr>
        <w:tabs>
          <w:tab w:val="left" w:pos="603"/>
        </w:tabs>
        <w:spacing w:before="183"/>
        <w:ind w:left="1877" w:hanging="459"/>
        <w:rPr>
          <w:rFonts w:ascii="Avenir Next LT Pro" w:eastAsia="Arial MT" w:hAnsi="Avenir Next LT Pro" w:cs="Arial MT"/>
          <w:b w:val="0"/>
          <w:bCs w:val="0"/>
          <w:highlight w:val="yellow"/>
        </w:rPr>
      </w:pPr>
      <w:r w:rsidRPr="00E14554">
        <w:rPr>
          <w:rFonts w:ascii="Avenir Next LT Pro" w:eastAsia="Arial MT" w:hAnsi="Avenir Next LT Pro" w:cs="Arial MT"/>
          <w:b w:val="0"/>
          <w:bCs w:val="0"/>
          <w:highlight w:val="yellow"/>
        </w:rPr>
        <w:t>Integration with MS-Outlook</w:t>
      </w:r>
    </w:p>
    <w:p w14:paraId="410D7EA1" w14:textId="1F0C96CA" w:rsidR="00C6650E" w:rsidRPr="00C6650E" w:rsidRDefault="00C6650E" w:rsidP="00C6650E">
      <w:pPr>
        <w:tabs>
          <w:tab w:val="left" w:pos="1541"/>
        </w:tabs>
        <w:spacing w:before="59"/>
        <w:ind w:left="1418"/>
        <w:rPr>
          <w:rFonts w:ascii="Avenir Next LT Pro" w:hAnsi="Avenir Next LT Pro"/>
          <w:sz w:val="20"/>
          <w:szCs w:val="20"/>
        </w:rPr>
      </w:pPr>
      <w:r w:rsidRPr="00E14554">
        <w:rPr>
          <w:rFonts w:ascii="Avenir Next LT Pro" w:hAnsi="Avenir Next LT Pro"/>
          <w:sz w:val="20"/>
          <w:szCs w:val="20"/>
          <w:highlight w:val="yellow"/>
        </w:rPr>
        <w:t>s</w:t>
      </w:r>
      <w:r w:rsidRPr="00E14554">
        <w:rPr>
          <w:rFonts w:ascii="Avenir Next LT Pro" w:hAnsi="Avenir Next LT Pro"/>
          <w:sz w:val="20"/>
          <w:szCs w:val="20"/>
          <w:highlight w:val="yellow"/>
        </w:rPr>
        <w:t>hall be provided separately @Rs.</w:t>
      </w:r>
      <w:r w:rsidRPr="00E14554">
        <w:rPr>
          <w:rFonts w:ascii="Avenir Next LT Pro" w:hAnsi="Avenir Next LT Pro"/>
          <w:sz w:val="20"/>
          <w:szCs w:val="20"/>
          <w:highlight w:val="yellow"/>
        </w:rPr>
        <w:t>175,</w:t>
      </w: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000/- (Rs. </w:t>
      </w:r>
      <w:r w:rsidRPr="00E14554">
        <w:rPr>
          <w:rFonts w:ascii="Avenir Next LT Pro" w:hAnsi="Avenir Next LT Pro"/>
          <w:sz w:val="20"/>
          <w:szCs w:val="20"/>
          <w:highlight w:val="yellow"/>
        </w:rPr>
        <w:t>One Lakh</w:t>
      </w: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 </w:t>
      </w: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Seventy-Five </w:t>
      </w:r>
      <w:r w:rsidRPr="00E14554">
        <w:rPr>
          <w:rFonts w:ascii="Avenir Next LT Pro" w:hAnsi="Avenir Next LT Pro"/>
          <w:sz w:val="20"/>
          <w:szCs w:val="20"/>
          <w:highlight w:val="yellow"/>
        </w:rPr>
        <w:t>Thousand Only)</w:t>
      </w:r>
      <w:r w:rsidR="00E14554">
        <w:rPr>
          <w:rFonts w:ascii="Avenir Next LT Pro" w:hAnsi="Avenir Next LT Pro"/>
          <w:sz w:val="20"/>
          <w:szCs w:val="20"/>
          <w:highlight w:val="yellow"/>
        </w:rPr>
        <w:t xml:space="preserve"> as one</w:t>
      </w:r>
      <w:r w:rsidR="0012767F">
        <w:rPr>
          <w:rFonts w:ascii="Avenir Next LT Pro" w:hAnsi="Avenir Next LT Pro"/>
          <w:sz w:val="20"/>
          <w:szCs w:val="20"/>
          <w:highlight w:val="yellow"/>
        </w:rPr>
        <w:t>-</w:t>
      </w:r>
      <w:r w:rsidR="00E14554">
        <w:rPr>
          <w:rFonts w:ascii="Avenir Next LT Pro" w:hAnsi="Avenir Next LT Pro"/>
          <w:sz w:val="20"/>
          <w:szCs w:val="20"/>
          <w:highlight w:val="yellow"/>
        </w:rPr>
        <w:t>time fees</w:t>
      </w: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. However, any </w:t>
      </w: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License </w:t>
      </w:r>
      <w:r w:rsidRPr="00E14554">
        <w:rPr>
          <w:rFonts w:ascii="Avenir Next LT Pro" w:hAnsi="Avenir Next LT Pro"/>
          <w:sz w:val="20"/>
          <w:szCs w:val="20"/>
          <w:highlight w:val="yellow"/>
        </w:rPr>
        <w:t>fee</w:t>
      </w:r>
      <w:r w:rsidRPr="00E14554">
        <w:rPr>
          <w:rFonts w:ascii="Avenir Next LT Pro" w:hAnsi="Avenir Next LT Pro"/>
          <w:sz w:val="20"/>
          <w:szCs w:val="20"/>
          <w:highlight w:val="yellow"/>
        </w:rPr>
        <w:t>, if any,</w:t>
      </w: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 payable </w:t>
      </w:r>
      <w:r w:rsidRPr="00E14554">
        <w:rPr>
          <w:rFonts w:ascii="Avenir Next LT Pro" w:hAnsi="Avenir Next LT Pro"/>
          <w:sz w:val="20"/>
          <w:szCs w:val="20"/>
          <w:highlight w:val="yellow"/>
        </w:rPr>
        <w:t xml:space="preserve">to the third party, </w:t>
      </w:r>
      <w:r w:rsidRPr="00E14554">
        <w:rPr>
          <w:rFonts w:ascii="Avenir Next LT Pro" w:hAnsi="Avenir Next LT Pro"/>
          <w:sz w:val="20"/>
          <w:szCs w:val="20"/>
          <w:highlight w:val="yellow"/>
        </w:rPr>
        <w:t>shall be payable by the client at per actuals.</w:t>
      </w:r>
    </w:p>
    <w:p w14:paraId="27ED1BDB" w14:textId="263479E8" w:rsidR="003C4950" w:rsidRPr="00CF2AD0" w:rsidRDefault="003C4950" w:rsidP="007F7629">
      <w:pPr>
        <w:pStyle w:val="ListParagraph"/>
        <w:tabs>
          <w:tab w:val="left" w:pos="1541"/>
        </w:tabs>
        <w:spacing w:before="59"/>
        <w:ind w:left="1540" w:firstLine="0"/>
        <w:jc w:val="right"/>
        <w:rPr>
          <w:rFonts w:ascii="Avenir Next LT Pro" w:hAnsi="Avenir Next LT Pro"/>
          <w:sz w:val="20"/>
          <w:szCs w:val="20"/>
        </w:rPr>
      </w:pPr>
      <w:r w:rsidRPr="00CF2AD0">
        <w:rPr>
          <w:rFonts w:ascii="Avenir Next LT Pro" w:hAnsi="Avenir Next LT Pro"/>
          <w:sz w:val="20"/>
          <w:szCs w:val="20"/>
        </w:rPr>
        <w:t xml:space="preserve">  </w:t>
      </w:r>
    </w:p>
    <w:p w14:paraId="2407D52E" w14:textId="4177F085" w:rsidR="001442BF" w:rsidRPr="00CF2AD0" w:rsidRDefault="003F1312" w:rsidP="00F60632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</w:rPr>
      </w:pPr>
      <w:r w:rsidRPr="00CF2AD0">
        <w:rPr>
          <w:rFonts w:ascii="Avenir Next LT Pro" w:hAnsi="Avenir Next LT Pro"/>
          <w:sz w:val="20"/>
          <w:szCs w:val="20"/>
        </w:rPr>
        <w:t>Third Party Software</w:t>
      </w:r>
      <w:r w:rsidR="00976CBD" w:rsidRPr="00CF2AD0">
        <w:rPr>
          <w:rFonts w:ascii="Avenir Next LT Pro" w:hAnsi="Avenir Next LT Pro"/>
          <w:sz w:val="20"/>
          <w:szCs w:val="20"/>
        </w:rPr>
        <w:t xml:space="preserve">, API </w:t>
      </w:r>
      <w:r w:rsidR="00354329" w:rsidRPr="00CF2AD0">
        <w:rPr>
          <w:rFonts w:ascii="Avenir Next LT Pro" w:hAnsi="Avenir Next LT Pro"/>
          <w:sz w:val="20"/>
          <w:szCs w:val="20"/>
        </w:rPr>
        <w:t xml:space="preserve">and License </w:t>
      </w:r>
      <w:r w:rsidR="001442BF" w:rsidRPr="00CF2AD0">
        <w:rPr>
          <w:rFonts w:ascii="Avenir Next LT Pro" w:hAnsi="Avenir Next LT Pro"/>
          <w:sz w:val="20"/>
          <w:szCs w:val="20"/>
        </w:rPr>
        <w:t xml:space="preserve">respectively </w:t>
      </w:r>
      <w:r w:rsidRPr="00CF2AD0">
        <w:rPr>
          <w:rFonts w:ascii="Avenir Next LT Pro" w:hAnsi="Avenir Next LT Pro"/>
          <w:sz w:val="20"/>
          <w:szCs w:val="20"/>
        </w:rPr>
        <w:t xml:space="preserve">wherever required as per Client requirement like </w:t>
      </w:r>
      <w:r w:rsidR="00354329" w:rsidRPr="00CF2AD0">
        <w:rPr>
          <w:rFonts w:ascii="Avenir Next LT Pro" w:hAnsi="Avenir Next LT Pro"/>
          <w:sz w:val="20"/>
          <w:szCs w:val="20"/>
        </w:rPr>
        <w:t xml:space="preserve">Oracle Database License, </w:t>
      </w:r>
      <w:r w:rsidRPr="00CF2AD0">
        <w:rPr>
          <w:rFonts w:ascii="Avenir Next LT Pro" w:hAnsi="Avenir Next LT Pro"/>
          <w:sz w:val="20"/>
          <w:szCs w:val="20"/>
        </w:rPr>
        <w:t xml:space="preserve">GST return filing, GST reconciliation, E-Invoicing (IRN Generation), </w:t>
      </w:r>
      <w:proofErr w:type="spellStart"/>
      <w:r w:rsidRPr="00CF2AD0">
        <w:rPr>
          <w:rFonts w:ascii="Avenir Next LT Pro" w:hAnsi="Avenir Next LT Pro"/>
          <w:sz w:val="20"/>
          <w:szCs w:val="20"/>
        </w:rPr>
        <w:t>Eway</w:t>
      </w:r>
      <w:proofErr w:type="spellEnd"/>
      <w:r w:rsidRPr="00CF2AD0">
        <w:rPr>
          <w:rFonts w:ascii="Avenir Next LT Pro" w:hAnsi="Avenir Next LT Pro"/>
          <w:sz w:val="20"/>
          <w:szCs w:val="20"/>
        </w:rPr>
        <w:t xml:space="preserve"> Bill, Digital Signature, Cloud Server shall be purchased separately by the Client </w:t>
      </w:r>
      <w:r w:rsidR="00976CBD" w:rsidRPr="00CF2AD0">
        <w:rPr>
          <w:rFonts w:ascii="Avenir Next LT Pro" w:hAnsi="Avenir Next LT Pro"/>
          <w:sz w:val="20"/>
          <w:szCs w:val="20"/>
        </w:rPr>
        <w:t xml:space="preserve">at its own cost </w:t>
      </w:r>
      <w:r w:rsidRPr="00CF2AD0">
        <w:rPr>
          <w:rFonts w:ascii="Avenir Next LT Pro" w:hAnsi="Avenir Next LT Pro"/>
          <w:sz w:val="20"/>
          <w:szCs w:val="20"/>
        </w:rPr>
        <w:t xml:space="preserve">through Third Party. </w:t>
      </w:r>
    </w:p>
    <w:p w14:paraId="4F8C9F13" w14:textId="1C7A89DE" w:rsidR="00F60632" w:rsidRPr="00CF2AD0" w:rsidRDefault="003F1312" w:rsidP="001442BF">
      <w:pPr>
        <w:pStyle w:val="ListParagraph"/>
        <w:tabs>
          <w:tab w:val="left" w:pos="1541"/>
        </w:tabs>
        <w:spacing w:before="59"/>
        <w:ind w:left="1540" w:firstLine="0"/>
        <w:jc w:val="both"/>
        <w:rPr>
          <w:rFonts w:ascii="Avenir Next LT Pro" w:hAnsi="Avenir Next LT Pro"/>
          <w:sz w:val="20"/>
          <w:szCs w:val="20"/>
        </w:rPr>
      </w:pPr>
      <w:r w:rsidRPr="00CF2AD0">
        <w:rPr>
          <w:rFonts w:ascii="Avenir Next LT Pro" w:hAnsi="Avenir Next LT Pro"/>
          <w:sz w:val="20"/>
          <w:szCs w:val="20"/>
        </w:rPr>
        <w:t xml:space="preserve">However, </w:t>
      </w:r>
      <w:proofErr w:type="spellStart"/>
      <w:r w:rsidRPr="00CF2AD0">
        <w:rPr>
          <w:rFonts w:ascii="Avenir Next LT Pro" w:hAnsi="Avenir Next LT Pro"/>
          <w:sz w:val="20"/>
          <w:szCs w:val="20"/>
        </w:rPr>
        <w:t>Mastishk</w:t>
      </w:r>
      <w:proofErr w:type="spellEnd"/>
      <w:r w:rsidRPr="00CF2AD0">
        <w:rPr>
          <w:rFonts w:ascii="Avenir Next LT Pro" w:hAnsi="Avenir Next LT Pro"/>
          <w:sz w:val="20"/>
          <w:szCs w:val="20"/>
        </w:rPr>
        <w:t xml:space="preserve"> shall integrate such third-party </w:t>
      </w:r>
      <w:r w:rsidR="00976CBD" w:rsidRPr="00CF2AD0">
        <w:rPr>
          <w:rFonts w:ascii="Avenir Next LT Pro" w:hAnsi="Avenir Next LT Pro"/>
          <w:sz w:val="20"/>
          <w:szCs w:val="20"/>
        </w:rPr>
        <w:t>S</w:t>
      </w:r>
      <w:r w:rsidRPr="00CF2AD0">
        <w:rPr>
          <w:rFonts w:ascii="Avenir Next LT Pro" w:hAnsi="Avenir Next LT Pro"/>
          <w:sz w:val="20"/>
          <w:szCs w:val="20"/>
        </w:rPr>
        <w:t>oftware</w:t>
      </w:r>
      <w:r w:rsidR="00976CBD" w:rsidRPr="00CF2AD0">
        <w:rPr>
          <w:rFonts w:ascii="Avenir Next LT Pro" w:hAnsi="Avenir Next LT Pro"/>
          <w:sz w:val="20"/>
          <w:szCs w:val="20"/>
        </w:rPr>
        <w:t xml:space="preserve">/ API/License </w:t>
      </w:r>
      <w:r w:rsidRPr="00CF2AD0">
        <w:rPr>
          <w:rFonts w:ascii="Avenir Next LT Pro" w:hAnsi="Avenir Next LT Pro"/>
          <w:sz w:val="20"/>
          <w:szCs w:val="20"/>
        </w:rPr>
        <w:t xml:space="preserve">with ERP without any further cost on Client. </w:t>
      </w:r>
    </w:p>
    <w:p w14:paraId="14DBE130" w14:textId="77777777" w:rsidR="00C6650E" w:rsidRDefault="008A1276" w:rsidP="00C6650E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</w:rPr>
      </w:pPr>
      <w:proofErr w:type="spellStart"/>
      <w:r w:rsidRPr="0037286F">
        <w:rPr>
          <w:rFonts w:ascii="Avenir Next LT Pro" w:hAnsi="Avenir Next LT Pro"/>
          <w:sz w:val="20"/>
          <w:szCs w:val="20"/>
        </w:rPr>
        <w:t>Mastishk</w:t>
      </w:r>
      <w:proofErr w:type="spellEnd"/>
      <w:r w:rsidR="00A07CB4" w:rsidRPr="0037286F">
        <w:rPr>
          <w:rFonts w:ascii="Avenir Next LT Pro" w:hAnsi="Avenir Next LT Pro"/>
          <w:sz w:val="20"/>
          <w:szCs w:val="20"/>
        </w:rPr>
        <w:t xml:space="preserve"> </w:t>
      </w:r>
      <w:r w:rsidRPr="0037286F">
        <w:rPr>
          <w:rFonts w:ascii="Avenir Next LT Pro" w:hAnsi="Avenir Next LT Pro"/>
          <w:sz w:val="20"/>
          <w:szCs w:val="20"/>
        </w:rPr>
        <w:t>shall</w:t>
      </w:r>
      <w:r w:rsidR="00A07CB4" w:rsidRPr="0037286F">
        <w:rPr>
          <w:rFonts w:ascii="Avenir Next LT Pro" w:hAnsi="Avenir Next LT Pro"/>
          <w:sz w:val="20"/>
          <w:szCs w:val="20"/>
        </w:rPr>
        <w:t xml:space="preserve"> send invoices </w:t>
      </w:r>
      <w:r w:rsidRPr="0037286F">
        <w:rPr>
          <w:rFonts w:ascii="Avenir Next LT Pro" w:hAnsi="Avenir Next LT Pro"/>
          <w:sz w:val="20"/>
          <w:szCs w:val="20"/>
        </w:rPr>
        <w:t xml:space="preserve">as per the </w:t>
      </w:r>
      <w:r w:rsidR="00A07CB4" w:rsidRPr="0037286F">
        <w:rPr>
          <w:rFonts w:ascii="Avenir Next LT Pro" w:hAnsi="Avenir Next LT Pro"/>
          <w:sz w:val="20"/>
          <w:szCs w:val="20"/>
        </w:rPr>
        <w:t xml:space="preserve">payment arrangements described </w:t>
      </w:r>
      <w:r w:rsidRPr="0037286F">
        <w:rPr>
          <w:rFonts w:ascii="Avenir Next LT Pro" w:hAnsi="Avenir Next LT Pro"/>
          <w:sz w:val="20"/>
          <w:szCs w:val="20"/>
        </w:rPr>
        <w:t>herein</w:t>
      </w:r>
      <w:r w:rsidR="00A07CB4" w:rsidRPr="0037286F">
        <w:rPr>
          <w:rFonts w:ascii="Avenir Next LT Pro" w:hAnsi="Avenir Next LT Pro"/>
          <w:sz w:val="20"/>
          <w:szCs w:val="20"/>
        </w:rPr>
        <w:t xml:space="preserve">above, which shall be paid </w:t>
      </w:r>
      <w:r w:rsidRPr="0037286F">
        <w:rPr>
          <w:rFonts w:ascii="Avenir Next LT Pro" w:hAnsi="Avenir Next LT Pro"/>
          <w:sz w:val="20"/>
          <w:szCs w:val="20"/>
        </w:rPr>
        <w:t xml:space="preserve">by the Client </w:t>
      </w:r>
      <w:r w:rsidR="00A07CB4" w:rsidRPr="0037286F">
        <w:rPr>
          <w:rFonts w:ascii="Avenir Next LT Pro" w:hAnsi="Avenir Next LT Pro"/>
          <w:sz w:val="20"/>
          <w:szCs w:val="20"/>
        </w:rPr>
        <w:t xml:space="preserve">within </w:t>
      </w:r>
      <w:r w:rsidR="00C727F5" w:rsidRPr="0037286F">
        <w:rPr>
          <w:rFonts w:ascii="Avenir Next LT Pro" w:hAnsi="Avenir Next LT Pro"/>
          <w:sz w:val="20"/>
          <w:szCs w:val="20"/>
        </w:rPr>
        <w:t>3</w:t>
      </w:r>
      <w:r w:rsidRPr="0037286F">
        <w:rPr>
          <w:rFonts w:ascii="Avenir Next LT Pro" w:hAnsi="Avenir Next LT Pro"/>
          <w:sz w:val="20"/>
          <w:szCs w:val="20"/>
        </w:rPr>
        <w:t xml:space="preserve"> (</w:t>
      </w:r>
      <w:r w:rsidR="00C727F5" w:rsidRPr="0037286F">
        <w:rPr>
          <w:rFonts w:ascii="Avenir Next LT Pro" w:hAnsi="Avenir Next LT Pro"/>
          <w:sz w:val="20"/>
          <w:szCs w:val="20"/>
        </w:rPr>
        <w:t>three</w:t>
      </w:r>
      <w:r w:rsidRPr="0037286F">
        <w:rPr>
          <w:rFonts w:ascii="Avenir Next LT Pro" w:hAnsi="Avenir Next LT Pro"/>
          <w:sz w:val="20"/>
          <w:szCs w:val="20"/>
        </w:rPr>
        <w:t xml:space="preserve">) </w:t>
      </w:r>
      <w:r w:rsidR="00A07CB4" w:rsidRPr="0037286F">
        <w:rPr>
          <w:rFonts w:ascii="Avenir Next LT Pro" w:hAnsi="Avenir Next LT Pro"/>
          <w:sz w:val="20"/>
          <w:szCs w:val="20"/>
        </w:rPr>
        <w:t>days from the receipt of the invoice.</w:t>
      </w:r>
      <w:r w:rsidR="00DB7724" w:rsidRPr="0037286F">
        <w:rPr>
          <w:rFonts w:ascii="Avenir Next LT Pro" w:hAnsi="Avenir Next LT Pro"/>
          <w:sz w:val="20"/>
          <w:szCs w:val="20"/>
        </w:rPr>
        <w:t xml:space="preserve"> However, the </w:t>
      </w:r>
      <w:r w:rsidR="00670198" w:rsidRPr="0037286F">
        <w:rPr>
          <w:rFonts w:ascii="Avenir Next LT Pro" w:hAnsi="Avenir Next LT Pro"/>
          <w:sz w:val="20"/>
          <w:szCs w:val="20"/>
        </w:rPr>
        <w:t xml:space="preserve">monthly </w:t>
      </w:r>
      <w:r w:rsidR="00DB7724" w:rsidRPr="0037286F">
        <w:rPr>
          <w:rFonts w:ascii="Avenir Next LT Pro" w:hAnsi="Avenir Next LT Pro"/>
          <w:sz w:val="20"/>
          <w:szCs w:val="20"/>
        </w:rPr>
        <w:t xml:space="preserve">retainership fee shall be payable on </w:t>
      </w:r>
      <w:r w:rsidR="00A61CF3" w:rsidRPr="0037286F">
        <w:rPr>
          <w:rFonts w:ascii="Avenir Next LT Pro" w:hAnsi="Avenir Next LT Pro"/>
          <w:sz w:val="20"/>
          <w:szCs w:val="20"/>
        </w:rPr>
        <w:t>a quarterly</w:t>
      </w:r>
      <w:r w:rsidR="00A328E1" w:rsidRPr="0037286F">
        <w:rPr>
          <w:rFonts w:ascii="Avenir Next LT Pro" w:hAnsi="Avenir Next LT Pro"/>
          <w:sz w:val="20"/>
          <w:szCs w:val="20"/>
        </w:rPr>
        <w:t xml:space="preserve"> </w:t>
      </w:r>
      <w:r w:rsidR="00986964" w:rsidRPr="0037286F">
        <w:rPr>
          <w:rFonts w:ascii="Avenir Next LT Pro" w:hAnsi="Avenir Next LT Pro"/>
          <w:sz w:val="20"/>
          <w:szCs w:val="20"/>
        </w:rPr>
        <w:t xml:space="preserve">basis </w:t>
      </w:r>
      <w:r w:rsidR="00F60632" w:rsidRPr="0037286F">
        <w:rPr>
          <w:rFonts w:ascii="Avenir Next LT Pro" w:hAnsi="Avenir Next LT Pro"/>
          <w:sz w:val="20"/>
          <w:szCs w:val="20"/>
        </w:rPr>
        <w:t xml:space="preserve">on or </w:t>
      </w:r>
      <w:r w:rsidR="00670198" w:rsidRPr="0037286F">
        <w:rPr>
          <w:rFonts w:ascii="Avenir Next LT Pro" w:hAnsi="Avenir Next LT Pro"/>
          <w:sz w:val="20"/>
          <w:szCs w:val="20"/>
        </w:rPr>
        <w:t xml:space="preserve">before </w:t>
      </w:r>
      <w:r w:rsidR="0068382B" w:rsidRPr="0037286F">
        <w:rPr>
          <w:rFonts w:ascii="Avenir Next LT Pro" w:hAnsi="Avenir Next LT Pro"/>
          <w:sz w:val="20"/>
          <w:szCs w:val="20"/>
        </w:rPr>
        <w:t>the 5th</w:t>
      </w:r>
      <w:r w:rsidR="00DB7724" w:rsidRPr="0037286F">
        <w:rPr>
          <w:rFonts w:ascii="Avenir Next LT Pro" w:hAnsi="Avenir Next LT Pro"/>
          <w:sz w:val="20"/>
          <w:szCs w:val="20"/>
        </w:rPr>
        <w:t xml:space="preserve"> </w:t>
      </w:r>
      <w:r w:rsidR="00670198" w:rsidRPr="0037286F">
        <w:rPr>
          <w:rFonts w:ascii="Avenir Next LT Pro" w:hAnsi="Avenir Next LT Pro"/>
          <w:sz w:val="20"/>
          <w:szCs w:val="20"/>
        </w:rPr>
        <w:t xml:space="preserve">day </w:t>
      </w:r>
      <w:r w:rsidR="00DB7724" w:rsidRPr="0037286F">
        <w:rPr>
          <w:rFonts w:ascii="Avenir Next LT Pro" w:hAnsi="Avenir Next LT Pro"/>
          <w:sz w:val="20"/>
          <w:szCs w:val="20"/>
        </w:rPr>
        <w:t xml:space="preserve">of </w:t>
      </w:r>
      <w:r w:rsidR="00670198" w:rsidRPr="0037286F">
        <w:rPr>
          <w:rFonts w:ascii="Avenir Next LT Pro" w:hAnsi="Avenir Next LT Pro"/>
          <w:sz w:val="20"/>
          <w:szCs w:val="20"/>
        </w:rPr>
        <w:t xml:space="preserve">each </w:t>
      </w:r>
      <w:r w:rsidR="00A328E1" w:rsidRPr="0037286F">
        <w:rPr>
          <w:rFonts w:ascii="Avenir Next LT Pro" w:hAnsi="Avenir Next LT Pro"/>
          <w:sz w:val="20"/>
          <w:szCs w:val="20"/>
        </w:rPr>
        <w:t>quarter</w:t>
      </w:r>
      <w:r w:rsidR="00F60632" w:rsidRPr="0037286F">
        <w:rPr>
          <w:rFonts w:ascii="Avenir Next LT Pro" w:hAnsi="Avenir Next LT Pro"/>
          <w:sz w:val="20"/>
          <w:szCs w:val="20"/>
        </w:rPr>
        <w:t xml:space="preserve"> on </w:t>
      </w:r>
      <w:r w:rsidR="008F6097" w:rsidRPr="0037286F">
        <w:rPr>
          <w:rFonts w:ascii="Avenir Next LT Pro" w:hAnsi="Avenir Next LT Pro"/>
          <w:sz w:val="20"/>
          <w:szCs w:val="20"/>
        </w:rPr>
        <w:t>an advance</w:t>
      </w:r>
      <w:r w:rsidR="00F60632" w:rsidRPr="0037286F">
        <w:rPr>
          <w:rFonts w:ascii="Avenir Next LT Pro" w:hAnsi="Avenir Next LT Pro"/>
          <w:sz w:val="20"/>
          <w:szCs w:val="20"/>
        </w:rPr>
        <w:t xml:space="preserve"> basis.</w:t>
      </w:r>
    </w:p>
    <w:p w14:paraId="4177C4DE" w14:textId="77777777" w:rsidR="00C6650E" w:rsidRDefault="00C6650E" w:rsidP="00C6650E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</w:rPr>
      </w:pPr>
      <w:r w:rsidRPr="00C6650E">
        <w:rPr>
          <w:rFonts w:ascii="Avenir Next LT Pro" w:hAnsi="Avenir Next LT Pro"/>
          <w:sz w:val="20"/>
          <w:szCs w:val="20"/>
        </w:rPr>
        <w:t xml:space="preserve">The maximum liability of </w:t>
      </w:r>
      <w:proofErr w:type="spellStart"/>
      <w:r w:rsidRPr="00C6650E">
        <w:rPr>
          <w:rFonts w:ascii="Avenir Next LT Pro" w:hAnsi="Avenir Next LT Pro"/>
          <w:sz w:val="20"/>
          <w:szCs w:val="20"/>
        </w:rPr>
        <w:t>Mastishk</w:t>
      </w:r>
      <w:proofErr w:type="spellEnd"/>
      <w:r w:rsidRPr="00C6650E">
        <w:rPr>
          <w:rFonts w:ascii="Avenir Next LT Pro" w:hAnsi="Avenir Next LT Pro"/>
          <w:sz w:val="20"/>
          <w:szCs w:val="20"/>
        </w:rPr>
        <w:t xml:space="preserve"> shall be limited to the extent of the fee paid to </w:t>
      </w:r>
      <w:proofErr w:type="spellStart"/>
      <w:r w:rsidRPr="00C6650E">
        <w:rPr>
          <w:rFonts w:ascii="Avenir Next LT Pro" w:hAnsi="Avenir Next LT Pro"/>
          <w:sz w:val="20"/>
          <w:szCs w:val="20"/>
        </w:rPr>
        <w:t>Mastishk</w:t>
      </w:r>
      <w:proofErr w:type="spellEnd"/>
      <w:r w:rsidRPr="00C6650E">
        <w:rPr>
          <w:rFonts w:ascii="Avenir Next LT Pro" w:hAnsi="Avenir Next LT Pro"/>
          <w:sz w:val="20"/>
          <w:szCs w:val="20"/>
        </w:rPr>
        <w:t xml:space="preserve"> by the Client. In no event shall </w:t>
      </w:r>
      <w:proofErr w:type="spellStart"/>
      <w:r w:rsidRPr="00C6650E">
        <w:rPr>
          <w:rFonts w:ascii="Avenir Next LT Pro" w:hAnsi="Avenir Next LT Pro"/>
          <w:sz w:val="20"/>
          <w:szCs w:val="20"/>
        </w:rPr>
        <w:t>Mastishk</w:t>
      </w:r>
      <w:proofErr w:type="spellEnd"/>
      <w:r w:rsidRPr="00C6650E">
        <w:rPr>
          <w:rFonts w:ascii="Avenir Next LT Pro" w:hAnsi="Avenir Next LT Pro"/>
          <w:sz w:val="20"/>
          <w:szCs w:val="20"/>
        </w:rPr>
        <w:t xml:space="preserve"> be liable for consequential, special, incidental, or punitive loss, </w:t>
      </w:r>
      <w:proofErr w:type="gramStart"/>
      <w:r w:rsidRPr="00C6650E">
        <w:rPr>
          <w:rFonts w:ascii="Avenir Next LT Pro" w:hAnsi="Avenir Next LT Pro"/>
          <w:sz w:val="20"/>
          <w:szCs w:val="20"/>
        </w:rPr>
        <w:t>damage</w:t>
      </w:r>
      <w:proofErr w:type="gramEnd"/>
      <w:r w:rsidRPr="00C6650E">
        <w:rPr>
          <w:rFonts w:ascii="Avenir Next LT Pro" w:hAnsi="Avenir Next LT Pro"/>
          <w:sz w:val="20"/>
          <w:szCs w:val="20"/>
        </w:rPr>
        <w:t xml:space="preserve"> or expenses (including without limitation) lost profits, opportunity costs, </w:t>
      </w:r>
      <w:proofErr w:type="spellStart"/>
      <w:r w:rsidRPr="00C6650E">
        <w:rPr>
          <w:rFonts w:ascii="Avenir Next LT Pro" w:hAnsi="Avenir Next LT Pro"/>
          <w:sz w:val="20"/>
          <w:szCs w:val="20"/>
        </w:rPr>
        <w:t>etc</w:t>
      </w:r>
      <w:proofErr w:type="spellEnd"/>
      <w:r w:rsidRPr="00C6650E">
        <w:rPr>
          <w:rFonts w:ascii="Avenir Next LT Pro" w:hAnsi="Avenir Next LT Pro"/>
          <w:sz w:val="20"/>
          <w:szCs w:val="20"/>
        </w:rPr>
        <w:t xml:space="preserve">). This provision shall survive the completion of the assignments given to </w:t>
      </w:r>
      <w:proofErr w:type="spellStart"/>
      <w:r w:rsidRPr="00C6650E">
        <w:rPr>
          <w:rFonts w:ascii="Avenir Next LT Pro" w:hAnsi="Avenir Next LT Pro"/>
          <w:sz w:val="20"/>
          <w:szCs w:val="20"/>
        </w:rPr>
        <w:t>Mastishk</w:t>
      </w:r>
      <w:proofErr w:type="spellEnd"/>
      <w:r>
        <w:rPr>
          <w:rFonts w:ascii="Avenir Next LT Pro" w:hAnsi="Avenir Next LT Pro"/>
          <w:sz w:val="20"/>
          <w:szCs w:val="20"/>
        </w:rPr>
        <w:t>.</w:t>
      </w:r>
    </w:p>
    <w:p w14:paraId="3250279C" w14:textId="62D9329E" w:rsidR="00C6650E" w:rsidRPr="00C6650E" w:rsidRDefault="00C6650E" w:rsidP="00C6650E">
      <w:pPr>
        <w:pStyle w:val="ListParagraph"/>
        <w:numPr>
          <w:ilvl w:val="0"/>
          <w:numId w:val="2"/>
        </w:numPr>
        <w:tabs>
          <w:tab w:val="left" w:pos="1541"/>
        </w:tabs>
        <w:spacing w:before="59"/>
        <w:ind w:hanging="560"/>
        <w:jc w:val="both"/>
        <w:rPr>
          <w:rFonts w:ascii="Avenir Next LT Pro" w:hAnsi="Avenir Next LT Pro"/>
          <w:sz w:val="20"/>
          <w:szCs w:val="20"/>
        </w:rPr>
      </w:pPr>
      <w:r w:rsidRPr="00C6650E">
        <w:rPr>
          <w:rFonts w:ascii="Avenir Next LT Pro" w:hAnsi="Avenir Next LT Pro"/>
          <w:sz w:val="20"/>
          <w:szCs w:val="20"/>
        </w:rPr>
        <w:t>This Proposal cum Engagement is subject to laws of India and courts at Gurgaon shall have the jurisdiction over the same.</w:t>
      </w:r>
    </w:p>
    <w:p w14:paraId="1CA53E41" w14:textId="77777777" w:rsidR="00C6650E" w:rsidRPr="0037286F" w:rsidRDefault="00C6650E" w:rsidP="00C6650E">
      <w:pPr>
        <w:pStyle w:val="ListParagraph"/>
        <w:tabs>
          <w:tab w:val="left" w:pos="1541"/>
        </w:tabs>
        <w:spacing w:before="59"/>
        <w:ind w:left="1540" w:firstLine="0"/>
        <w:jc w:val="right"/>
        <w:rPr>
          <w:rFonts w:ascii="Avenir Next LT Pro" w:hAnsi="Avenir Next LT Pro"/>
          <w:sz w:val="20"/>
          <w:szCs w:val="20"/>
        </w:rPr>
      </w:pPr>
    </w:p>
    <w:p w14:paraId="63DE9C7C" w14:textId="2BA84DF2" w:rsidR="00A07CB4" w:rsidRPr="0037286F" w:rsidRDefault="00D23FFC" w:rsidP="00A07CB4">
      <w:pPr>
        <w:pStyle w:val="Heading2"/>
        <w:rPr>
          <w:rFonts w:ascii="Avenir Next LT Pro" w:eastAsia="Arial MT" w:hAnsi="Avenir Next LT Pro" w:cs="Arial MT"/>
          <w:color w:val="auto"/>
          <w:sz w:val="20"/>
          <w:szCs w:val="20"/>
        </w:rPr>
      </w:pPr>
      <w:r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  </w:t>
      </w:r>
      <w:r w:rsidR="00A07CB4" w:rsidRPr="0037286F">
        <w:rPr>
          <w:rFonts w:ascii="Avenir Next LT Pro" w:eastAsia="Arial MT" w:hAnsi="Avenir Next LT Pro" w:cs="Arial MT"/>
          <w:color w:val="auto"/>
          <w:sz w:val="20"/>
          <w:szCs w:val="20"/>
        </w:rPr>
        <w:t xml:space="preserve">We look forward to a long and mutually enriching association with you. </w:t>
      </w:r>
    </w:p>
    <w:p w14:paraId="348A8EF9" w14:textId="77777777" w:rsidR="00645002" w:rsidRPr="0037286F" w:rsidRDefault="00EA4197">
      <w:pPr>
        <w:pStyle w:val="Heading1"/>
        <w:ind w:left="100" w:firstLine="0"/>
        <w:rPr>
          <w:rFonts w:ascii="Avenir Next LT Pro" w:eastAsia="Arial MT" w:hAnsi="Avenir Next LT Pro" w:cs="Arial MT"/>
          <w:b w:val="0"/>
          <w:bCs w:val="0"/>
        </w:rPr>
      </w:pPr>
      <w:r w:rsidRPr="0037286F">
        <w:rPr>
          <w:rFonts w:ascii="Avenir Next LT Pro" w:eastAsia="Arial MT" w:hAnsi="Avenir Next LT Pro" w:cs="Arial MT"/>
          <w:b w:val="0"/>
          <w:bCs w:val="0"/>
        </w:rPr>
        <w:t>Best regards,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7"/>
        <w:gridCol w:w="3877"/>
      </w:tblGrid>
      <w:tr w:rsidR="00983712" w:rsidRPr="0037286F" w14:paraId="00724735" w14:textId="77777777" w:rsidTr="00983712">
        <w:trPr>
          <w:trHeight w:val="613"/>
        </w:trPr>
        <w:tc>
          <w:tcPr>
            <w:tcW w:w="4707" w:type="dxa"/>
            <w:tcBorders>
              <w:right w:val="single" w:sz="4" w:space="0" w:color="BEBEBE"/>
            </w:tcBorders>
          </w:tcPr>
          <w:p w14:paraId="6BD99908" w14:textId="3AD110F8" w:rsidR="00983712" w:rsidRPr="008531C5" w:rsidRDefault="00983712" w:rsidP="00983712">
            <w:pPr>
              <w:pStyle w:val="TableParagraph"/>
              <w:spacing w:before="114"/>
              <w:ind w:left="200"/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</w:pPr>
            <w:r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 xml:space="preserve">For </w:t>
            </w:r>
            <w:proofErr w:type="spellStart"/>
            <w:r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>Mastishk</w:t>
            </w:r>
            <w:proofErr w:type="spellEnd"/>
            <w:r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 xml:space="preserve"> Softech &amp; Advisors Private Limited</w:t>
            </w:r>
          </w:p>
        </w:tc>
        <w:tc>
          <w:tcPr>
            <w:tcW w:w="3877" w:type="dxa"/>
            <w:tcBorders>
              <w:left w:val="single" w:sz="4" w:space="0" w:color="BEBEBE"/>
            </w:tcBorders>
          </w:tcPr>
          <w:p w14:paraId="74C979E0" w14:textId="66A81ABE" w:rsidR="00983712" w:rsidRPr="008531C5" w:rsidRDefault="00983712" w:rsidP="00983712">
            <w:pPr>
              <w:pStyle w:val="TableParagraph"/>
              <w:spacing w:before="114"/>
              <w:ind w:left="102"/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</w:pPr>
            <w:r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>Accepted by:</w:t>
            </w:r>
          </w:p>
          <w:p w14:paraId="4E4AD469" w14:textId="77777777" w:rsidR="003D08EC" w:rsidRPr="00271AFB" w:rsidRDefault="00983712" w:rsidP="003D08EC">
            <w:pPr>
              <w:ind w:left="100"/>
              <w:rPr>
                <w:rFonts w:ascii="Avenir Next LT Pro" w:hAnsi="Avenir Next LT Pro"/>
                <w:sz w:val="20"/>
                <w:szCs w:val="20"/>
              </w:rPr>
            </w:pPr>
            <w:r w:rsidRPr="008531C5">
              <w:rPr>
                <w:rFonts w:ascii="Avenir Next LT Pro" w:hAnsi="Avenir Next LT Pro"/>
                <w:b/>
                <w:bCs/>
                <w:sz w:val="20"/>
                <w:szCs w:val="20"/>
              </w:rPr>
              <w:t xml:space="preserve">For </w:t>
            </w:r>
            <w:r w:rsidR="003D08EC" w:rsidRPr="00271AFB">
              <w:rPr>
                <w:rFonts w:ascii="Avenir Next LT Pro" w:hAnsi="Avenir Next LT Pro"/>
                <w:sz w:val="20"/>
                <w:szCs w:val="20"/>
              </w:rPr>
              <w:t>Jayson Industries</w:t>
            </w:r>
          </w:p>
          <w:p w14:paraId="15D0A5B8" w14:textId="169822FB" w:rsidR="00983712" w:rsidRPr="008531C5" w:rsidRDefault="001473E9" w:rsidP="00983712">
            <w:pPr>
              <w:pStyle w:val="TableParagraph"/>
              <w:spacing w:before="114"/>
              <w:ind w:left="102"/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</w:pPr>
            <w:r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83712" w:rsidRPr="0037286F" w14:paraId="0C7CF071" w14:textId="77777777" w:rsidTr="00983712">
        <w:trPr>
          <w:trHeight w:val="682"/>
        </w:trPr>
        <w:tc>
          <w:tcPr>
            <w:tcW w:w="4707" w:type="dxa"/>
            <w:tcBorders>
              <w:right w:val="single" w:sz="4" w:space="0" w:color="BEBEBE"/>
            </w:tcBorders>
          </w:tcPr>
          <w:p w14:paraId="3F68D6A7" w14:textId="5DF75E30" w:rsidR="00983712" w:rsidRPr="0037286F" w:rsidRDefault="00983712" w:rsidP="00983712">
            <w:pPr>
              <w:pStyle w:val="TableParagraph"/>
              <w:spacing w:before="130"/>
              <w:ind w:left="200"/>
              <w:rPr>
                <w:rFonts w:ascii="Avenir Next LT Pro" w:eastAsia="Arial MT" w:hAnsi="Avenir Next LT Pro" w:cs="Arial MT"/>
                <w:sz w:val="20"/>
                <w:szCs w:val="20"/>
              </w:rPr>
            </w:pPr>
            <w:r w:rsidRPr="0037286F">
              <w:rPr>
                <w:rFonts w:ascii="Avenir Next LT Pro" w:eastAsia="Arial MT" w:hAnsi="Avenir Next LT Pro" w:cs="Arial MT"/>
                <w:noProof/>
                <w:sz w:val="20"/>
                <w:szCs w:val="20"/>
              </w:rPr>
              <w:drawing>
                <wp:inline distT="0" distB="0" distL="0" distR="0" wp14:anchorId="75E53805" wp14:editId="761DA74E">
                  <wp:extent cx="549275" cy="1315204"/>
                  <wp:effectExtent l="0" t="1905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75138" cy="137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  <w:tcBorders>
              <w:left w:val="single" w:sz="4" w:space="0" w:color="BEBEBE"/>
            </w:tcBorders>
          </w:tcPr>
          <w:p w14:paraId="703A155A" w14:textId="7A4015A0" w:rsidR="00983712" w:rsidRPr="008531C5" w:rsidRDefault="00983712" w:rsidP="00983712">
            <w:pPr>
              <w:pStyle w:val="TableParagraph"/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</w:pPr>
          </w:p>
          <w:p w14:paraId="078A9629" w14:textId="14FE9E1B" w:rsidR="00983712" w:rsidRPr="008531C5" w:rsidRDefault="00983712" w:rsidP="00983712">
            <w:pPr>
              <w:pStyle w:val="TableParagraph"/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</w:pPr>
          </w:p>
          <w:p w14:paraId="07041DB8" w14:textId="43F4E041" w:rsidR="00354329" w:rsidRDefault="00354329" w:rsidP="00983712">
            <w:pPr>
              <w:pStyle w:val="TableParagraph"/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</w:pPr>
          </w:p>
          <w:p w14:paraId="7F521F05" w14:textId="66680934" w:rsidR="00983712" w:rsidRPr="008531C5" w:rsidRDefault="00360D37" w:rsidP="00983712">
            <w:pPr>
              <w:pStyle w:val="TableParagraph"/>
              <w:spacing w:before="130"/>
              <w:ind w:left="102"/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</w:pPr>
            <w:r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>MD/</w:t>
            </w:r>
            <w:r w:rsidR="003F1312"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>Director</w:t>
            </w:r>
            <w:r w:rsidR="002B1407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>/</w:t>
            </w:r>
            <w:r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 xml:space="preserve"> </w:t>
            </w:r>
            <w:r w:rsidR="00983712" w:rsidRPr="008531C5">
              <w:rPr>
                <w:rFonts w:ascii="Avenir Next LT Pro" w:eastAsia="Arial MT" w:hAnsi="Avenir Next LT Pro" w:cs="Arial MT"/>
                <w:b/>
                <w:bCs/>
                <w:sz w:val="20"/>
                <w:szCs w:val="20"/>
              </w:rPr>
              <w:t>Authorized Signatory</w:t>
            </w:r>
          </w:p>
        </w:tc>
      </w:tr>
    </w:tbl>
    <w:p w14:paraId="23A3ADD3" w14:textId="77777777" w:rsidR="00983712" w:rsidRPr="0037286F" w:rsidRDefault="00983712" w:rsidP="00983712">
      <w:pPr>
        <w:pStyle w:val="Standard"/>
        <w:spacing w:after="0" w:line="240" w:lineRule="auto"/>
        <w:ind w:left="432"/>
        <w:rPr>
          <w:rFonts w:ascii="Avenir Next LT Pro" w:hAnsi="Avenir Next LT Pro" w:cs="Tahoma"/>
          <w:b/>
          <w:bCs/>
          <w:color w:val="000000"/>
          <w:sz w:val="20"/>
          <w:szCs w:val="20"/>
        </w:rPr>
      </w:pPr>
      <w:r w:rsidRPr="0037286F">
        <w:rPr>
          <w:rFonts w:ascii="Avenir Next LT Pro" w:hAnsi="Avenir Next LT Pro" w:cs="Tahoma"/>
          <w:b/>
          <w:bCs/>
          <w:color w:val="000000"/>
          <w:sz w:val="20"/>
          <w:szCs w:val="20"/>
        </w:rPr>
        <w:t>(Suresh Kumar Kalra)</w:t>
      </w:r>
    </w:p>
    <w:p w14:paraId="59504461" w14:textId="77777777" w:rsidR="00983712" w:rsidRPr="0037286F" w:rsidRDefault="00983712" w:rsidP="00983712">
      <w:pPr>
        <w:pStyle w:val="Standard"/>
        <w:spacing w:after="0" w:line="240" w:lineRule="auto"/>
        <w:ind w:left="432"/>
        <w:rPr>
          <w:rFonts w:ascii="Avenir Next LT Pro" w:hAnsi="Avenir Next LT Pro" w:cs="Tahoma"/>
          <w:b/>
          <w:bCs/>
          <w:color w:val="000000"/>
          <w:sz w:val="20"/>
          <w:szCs w:val="20"/>
        </w:rPr>
      </w:pPr>
      <w:r w:rsidRPr="0037286F">
        <w:rPr>
          <w:rFonts w:ascii="Avenir Next LT Pro" w:hAnsi="Avenir Next LT Pro" w:cs="Tahoma"/>
          <w:b/>
          <w:bCs/>
          <w:color w:val="000000"/>
          <w:sz w:val="20"/>
          <w:szCs w:val="20"/>
        </w:rPr>
        <w:t xml:space="preserve">Director- Strategy, Operations </w:t>
      </w:r>
    </w:p>
    <w:p w14:paraId="3020C8A3" w14:textId="6BD4FEC1" w:rsidR="00EA4197" w:rsidRDefault="00983712" w:rsidP="00954510">
      <w:pPr>
        <w:pStyle w:val="Standard"/>
        <w:spacing w:after="0" w:line="240" w:lineRule="auto"/>
        <w:ind w:left="432"/>
        <w:rPr>
          <w:rFonts w:ascii="Avenir Next LT Pro" w:hAnsi="Avenir Next LT Pro" w:cs="Tahoma"/>
          <w:b/>
          <w:bCs/>
          <w:color w:val="000000"/>
          <w:sz w:val="20"/>
          <w:szCs w:val="20"/>
        </w:rPr>
      </w:pPr>
      <w:r w:rsidRPr="0037286F">
        <w:rPr>
          <w:rFonts w:ascii="Avenir Next LT Pro" w:hAnsi="Avenir Next LT Pro" w:cs="Tahoma"/>
          <w:b/>
          <w:bCs/>
          <w:color w:val="000000"/>
          <w:sz w:val="20"/>
          <w:szCs w:val="20"/>
        </w:rPr>
        <w:t xml:space="preserve">&amp; Business Development    </w:t>
      </w:r>
    </w:p>
    <w:sectPr w:rsidR="00EA4197">
      <w:headerReference w:type="default" r:id="rId9"/>
      <w:footerReference w:type="default" r:id="rId10"/>
      <w:pgSz w:w="12240" w:h="15840"/>
      <w:pgMar w:top="1560" w:right="132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A9413" w14:textId="77777777" w:rsidR="004A6F5B" w:rsidRDefault="004A6F5B">
      <w:r>
        <w:separator/>
      </w:r>
    </w:p>
  </w:endnote>
  <w:endnote w:type="continuationSeparator" w:id="0">
    <w:p w14:paraId="7A8F9468" w14:textId="77777777" w:rsidR="004A6F5B" w:rsidRDefault="004A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1FCDC" w14:textId="05F13509" w:rsidR="003A5CAA" w:rsidRDefault="003A5CAA">
    <w:pPr>
      <w:pStyle w:val="Footer"/>
    </w:pPr>
    <w:r w:rsidRPr="003A5CAA">
      <w:rPr>
        <w:noProof/>
      </w:rPr>
      <w:drawing>
        <wp:inline distT="0" distB="0" distL="0" distR="0" wp14:anchorId="1BAB5F9D" wp14:editId="4F3F36BF">
          <wp:extent cx="6083300" cy="269875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0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299C" w14:textId="77777777" w:rsidR="004A6F5B" w:rsidRDefault="004A6F5B">
      <w:r>
        <w:separator/>
      </w:r>
    </w:p>
  </w:footnote>
  <w:footnote w:type="continuationSeparator" w:id="0">
    <w:p w14:paraId="61B04B95" w14:textId="77777777" w:rsidR="004A6F5B" w:rsidRDefault="004A6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7"/>
      <w:gridCol w:w="7067"/>
    </w:tblGrid>
    <w:tr w:rsidR="004F7E37" w14:paraId="4EA5C3FC" w14:textId="77777777" w:rsidTr="004F7E37">
      <w:trPr>
        <w:trHeight w:val="538"/>
      </w:trPr>
      <w:tc>
        <w:tcPr>
          <w:tcW w:w="3617" w:type="dxa"/>
        </w:tcPr>
        <w:p w14:paraId="0F4A33FC" w14:textId="77777777" w:rsidR="004F7E37" w:rsidRDefault="004F7E37" w:rsidP="004F7E37">
          <w:pPr>
            <w:spacing w:line="276" w:lineRule="auto"/>
            <w:rPr>
              <w:noProof/>
            </w:rPr>
          </w:pPr>
        </w:p>
      </w:tc>
      <w:tc>
        <w:tcPr>
          <w:tcW w:w="7067" w:type="dxa"/>
        </w:tcPr>
        <w:p w14:paraId="2CB8F543" w14:textId="77777777" w:rsidR="004F7E37" w:rsidRDefault="004F7E37" w:rsidP="004F7E37">
          <w:pPr>
            <w:spacing w:line="276" w:lineRule="auto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251DBAC" wp14:editId="70357927">
                <wp:extent cx="1125216" cy="42716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7750" cy="4395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85C80AD" w14:textId="77777777" w:rsidR="004F7E37" w:rsidRPr="002C79E7" w:rsidRDefault="004F7E37" w:rsidP="004F7E37">
    <w:pPr>
      <w:tabs>
        <w:tab w:val="left" w:pos="3420"/>
      </w:tabs>
      <w:rPr>
        <w:rFonts w:ascii="Avenir Next LT Pro" w:hAnsi="Avenir Next LT Pro"/>
        <w:b/>
        <w:bCs/>
        <w:sz w:val="36"/>
        <w:szCs w:val="36"/>
      </w:rPr>
    </w:pPr>
    <w:r w:rsidRPr="002C79E7">
      <w:rPr>
        <w:rFonts w:ascii="Avenir Next LT Pro" w:hAnsi="Avenir Next LT Pro"/>
        <w:b/>
        <w:bCs/>
        <w:color w:val="1F497D" w:themeColor="text2"/>
        <w:sz w:val="36"/>
        <w:szCs w:val="36"/>
      </w:rPr>
      <w:t>MASTISHK SOFTECH &amp; ADVISORS PVT. LTD.</w:t>
    </w:r>
  </w:p>
  <w:p w14:paraId="4DEFA9C8" w14:textId="5D486B2B" w:rsidR="00BE4B8D" w:rsidRPr="00BE4B8D" w:rsidRDefault="004F7E37" w:rsidP="004F7E37">
    <w:r>
      <w:rPr>
        <w:rFonts w:ascii="Century Gothic" w:hAnsi="Century Gothic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8D210A" wp14:editId="60394550">
              <wp:simplePos x="0" y="0"/>
              <wp:positionH relativeFrom="column">
                <wp:posOffset>19050</wp:posOffset>
              </wp:positionH>
              <wp:positionV relativeFrom="paragraph">
                <wp:posOffset>73025</wp:posOffset>
              </wp:positionV>
              <wp:extent cx="69278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7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1CAAF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75pt" to="54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gDmQEAAIgDAAAOAAAAZHJzL2Uyb0RvYy54bWysU9uO0zAQfUfiHyy/06SVWJ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4E9F"/>
    <w:multiLevelType w:val="multilevel"/>
    <w:tmpl w:val="C0425F90"/>
    <w:lvl w:ilvl="0">
      <w:start w:val="1"/>
      <w:numFmt w:val="decimal"/>
      <w:lvlText w:val="%1"/>
      <w:lvlJc w:val="left"/>
      <w:pPr>
        <w:tabs>
          <w:tab w:val="num" w:pos="799"/>
        </w:tabs>
        <w:ind w:left="799" w:hanging="709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069"/>
        </w:tabs>
        <w:ind w:left="1069" w:hanging="709"/>
      </w:pPr>
      <w:rPr>
        <w:rFonts w:ascii="Century Gothic" w:eastAsiaTheme="majorEastAsia" w:hAnsi="Century Gothic" w:cs="Tahom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708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709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0AAB615C"/>
    <w:multiLevelType w:val="hybridMultilevel"/>
    <w:tmpl w:val="7D94F548"/>
    <w:lvl w:ilvl="0" w:tplc="5FE8D65C">
      <w:start w:val="1"/>
      <w:numFmt w:val="decimal"/>
      <w:lvlText w:val="%1."/>
      <w:lvlJc w:val="left"/>
      <w:pPr>
        <w:ind w:left="532" w:hanging="288"/>
      </w:pPr>
      <w:rPr>
        <w:rFonts w:ascii="Arial" w:eastAsia="Arial" w:hAnsi="Arial" w:cs="Arial" w:hint="default"/>
        <w:b/>
        <w:bCs/>
        <w:color w:val="0000FF"/>
        <w:spacing w:val="-1"/>
        <w:w w:val="99"/>
        <w:sz w:val="20"/>
        <w:szCs w:val="20"/>
        <w:lang w:val="en-US" w:eastAsia="en-US" w:bidi="ar-SA"/>
      </w:rPr>
    </w:lvl>
    <w:lvl w:ilvl="1" w:tplc="0E4E1DCE"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2" w:tplc="D358680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874A9E5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3990BF8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1B8AD0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64407660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D332E3E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F8CC729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B12E2C"/>
    <w:multiLevelType w:val="hybridMultilevel"/>
    <w:tmpl w:val="33B86904"/>
    <w:lvl w:ilvl="0" w:tplc="D1E0336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2390E"/>
    <w:multiLevelType w:val="hybridMultilevel"/>
    <w:tmpl w:val="5DB677F2"/>
    <w:lvl w:ilvl="0" w:tplc="9516E8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54C33"/>
    <w:multiLevelType w:val="hybridMultilevel"/>
    <w:tmpl w:val="9ED4AD9E"/>
    <w:lvl w:ilvl="0" w:tplc="C7C09EF4">
      <w:start w:val="1"/>
      <w:numFmt w:val="lowerRoman"/>
      <w:lvlText w:val="(%1)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2" w:hanging="360"/>
      </w:pPr>
    </w:lvl>
    <w:lvl w:ilvl="2" w:tplc="0409001B" w:tentative="1">
      <w:start w:val="1"/>
      <w:numFmt w:val="lowerRoman"/>
      <w:lvlText w:val="%3."/>
      <w:lvlJc w:val="right"/>
      <w:pPr>
        <w:ind w:left="2402" w:hanging="180"/>
      </w:pPr>
    </w:lvl>
    <w:lvl w:ilvl="3" w:tplc="0409000F" w:tentative="1">
      <w:start w:val="1"/>
      <w:numFmt w:val="decimal"/>
      <w:lvlText w:val="%4."/>
      <w:lvlJc w:val="left"/>
      <w:pPr>
        <w:ind w:left="3122" w:hanging="360"/>
      </w:pPr>
    </w:lvl>
    <w:lvl w:ilvl="4" w:tplc="04090019" w:tentative="1">
      <w:start w:val="1"/>
      <w:numFmt w:val="lowerLetter"/>
      <w:lvlText w:val="%5."/>
      <w:lvlJc w:val="left"/>
      <w:pPr>
        <w:ind w:left="3842" w:hanging="360"/>
      </w:pPr>
    </w:lvl>
    <w:lvl w:ilvl="5" w:tplc="0409001B" w:tentative="1">
      <w:start w:val="1"/>
      <w:numFmt w:val="lowerRoman"/>
      <w:lvlText w:val="%6."/>
      <w:lvlJc w:val="right"/>
      <w:pPr>
        <w:ind w:left="4562" w:hanging="180"/>
      </w:pPr>
    </w:lvl>
    <w:lvl w:ilvl="6" w:tplc="0409000F" w:tentative="1">
      <w:start w:val="1"/>
      <w:numFmt w:val="decimal"/>
      <w:lvlText w:val="%7."/>
      <w:lvlJc w:val="left"/>
      <w:pPr>
        <w:ind w:left="5282" w:hanging="360"/>
      </w:pPr>
    </w:lvl>
    <w:lvl w:ilvl="7" w:tplc="04090019" w:tentative="1">
      <w:start w:val="1"/>
      <w:numFmt w:val="lowerLetter"/>
      <w:lvlText w:val="%8."/>
      <w:lvlJc w:val="left"/>
      <w:pPr>
        <w:ind w:left="6002" w:hanging="360"/>
      </w:pPr>
    </w:lvl>
    <w:lvl w:ilvl="8" w:tplc="0409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5" w15:restartNumberingAfterBreak="0">
    <w:nsid w:val="106E6DC7"/>
    <w:multiLevelType w:val="multilevel"/>
    <w:tmpl w:val="951A927C"/>
    <w:lvl w:ilvl="0">
      <w:start w:val="1"/>
      <w:numFmt w:val="decimal"/>
      <w:lvlText w:val="%1"/>
      <w:lvlJc w:val="left"/>
      <w:pPr>
        <w:tabs>
          <w:tab w:val="num" w:pos="799"/>
        </w:tabs>
        <w:ind w:left="799" w:hanging="709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069"/>
        </w:tabs>
        <w:ind w:left="1069" w:hanging="70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708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709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6" w15:restartNumberingAfterBreak="0">
    <w:nsid w:val="11855B9C"/>
    <w:multiLevelType w:val="hybridMultilevel"/>
    <w:tmpl w:val="74C2A9DC"/>
    <w:lvl w:ilvl="0" w:tplc="541C2F50">
      <w:start w:val="1"/>
      <w:numFmt w:val="upperLetter"/>
      <w:lvlText w:val="%1."/>
      <w:lvlJc w:val="left"/>
      <w:pPr>
        <w:ind w:left="8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3" w:hanging="360"/>
      </w:pPr>
    </w:lvl>
    <w:lvl w:ilvl="2" w:tplc="4009001B" w:tentative="1">
      <w:start w:val="1"/>
      <w:numFmt w:val="lowerRoman"/>
      <w:lvlText w:val="%3."/>
      <w:lvlJc w:val="right"/>
      <w:pPr>
        <w:ind w:left="2243" w:hanging="180"/>
      </w:pPr>
    </w:lvl>
    <w:lvl w:ilvl="3" w:tplc="4009000F" w:tentative="1">
      <w:start w:val="1"/>
      <w:numFmt w:val="decimal"/>
      <w:lvlText w:val="%4."/>
      <w:lvlJc w:val="left"/>
      <w:pPr>
        <w:ind w:left="2963" w:hanging="360"/>
      </w:pPr>
    </w:lvl>
    <w:lvl w:ilvl="4" w:tplc="40090019" w:tentative="1">
      <w:start w:val="1"/>
      <w:numFmt w:val="lowerLetter"/>
      <w:lvlText w:val="%5."/>
      <w:lvlJc w:val="left"/>
      <w:pPr>
        <w:ind w:left="3683" w:hanging="360"/>
      </w:pPr>
    </w:lvl>
    <w:lvl w:ilvl="5" w:tplc="4009001B" w:tentative="1">
      <w:start w:val="1"/>
      <w:numFmt w:val="lowerRoman"/>
      <w:lvlText w:val="%6."/>
      <w:lvlJc w:val="right"/>
      <w:pPr>
        <w:ind w:left="4403" w:hanging="180"/>
      </w:pPr>
    </w:lvl>
    <w:lvl w:ilvl="6" w:tplc="4009000F" w:tentative="1">
      <w:start w:val="1"/>
      <w:numFmt w:val="decimal"/>
      <w:lvlText w:val="%7."/>
      <w:lvlJc w:val="left"/>
      <w:pPr>
        <w:ind w:left="5123" w:hanging="360"/>
      </w:pPr>
    </w:lvl>
    <w:lvl w:ilvl="7" w:tplc="40090019" w:tentative="1">
      <w:start w:val="1"/>
      <w:numFmt w:val="lowerLetter"/>
      <w:lvlText w:val="%8."/>
      <w:lvlJc w:val="left"/>
      <w:pPr>
        <w:ind w:left="5843" w:hanging="360"/>
      </w:pPr>
    </w:lvl>
    <w:lvl w:ilvl="8" w:tplc="4009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7" w15:restartNumberingAfterBreak="0">
    <w:nsid w:val="1AF1497B"/>
    <w:multiLevelType w:val="hybridMultilevel"/>
    <w:tmpl w:val="49440C2E"/>
    <w:lvl w:ilvl="0" w:tplc="F2E4DE5E">
      <w:start w:val="1"/>
      <w:numFmt w:val="lowerRoman"/>
      <w:lvlText w:val="(%1)"/>
      <w:lvlJc w:val="left"/>
      <w:pPr>
        <w:ind w:left="1080" w:hanging="720"/>
      </w:pPr>
      <w:rPr>
        <w:rFonts w:ascii="Arial MT" w:hAnsi="Arial MT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79A5"/>
    <w:multiLevelType w:val="hybridMultilevel"/>
    <w:tmpl w:val="FE1E6198"/>
    <w:lvl w:ilvl="0" w:tplc="803CF7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B7A60"/>
    <w:multiLevelType w:val="hybridMultilevel"/>
    <w:tmpl w:val="DD662202"/>
    <w:lvl w:ilvl="0" w:tplc="2E247E46">
      <w:start w:val="1"/>
      <w:numFmt w:val="upperLetter"/>
      <w:lvlText w:val="%1."/>
      <w:lvlJc w:val="left"/>
      <w:pPr>
        <w:ind w:left="12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2" w:hanging="360"/>
      </w:pPr>
    </w:lvl>
    <w:lvl w:ilvl="2" w:tplc="4009001B" w:tentative="1">
      <w:start w:val="1"/>
      <w:numFmt w:val="lowerRoman"/>
      <w:lvlText w:val="%3."/>
      <w:lvlJc w:val="right"/>
      <w:pPr>
        <w:ind w:left="2692" w:hanging="180"/>
      </w:pPr>
    </w:lvl>
    <w:lvl w:ilvl="3" w:tplc="4009000F" w:tentative="1">
      <w:start w:val="1"/>
      <w:numFmt w:val="decimal"/>
      <w:lvlText w:val="%4."/>
      <w:lvlJc w:val="left"/>
      <w:pPr>
        <w:ind w:left="3412" w:hanging="360"/>
      </w:pPr>
    </w:lvl>
    <w:lvl w:ilvl="4" w:tplc="40090019" w:tentative="1">
      <w:start w:val="1"/>
      <w:numFmt w:val="lowerLetter"/>
      <w:lvlText w:val="%5."/>
      <w:lvlJc w:val="left"/>
      <w:pPr>
        <w:ind w:left="4132" w:hanging="360"/>
      </w:pPr>
    </w:lvl>
    <w:lvl w:ilvl="5" w:tplc="4009001B" w:tentative="1">
      <w:start w:val="1"/>
      <w:numFmt w:val="lowerRoman"/>
      <w:lvlText w:val="%6."/>
      <w:lvlJc w:val="right"/>
      <w:pPr>
        <w:ind w:left="4852" w:hanging="180"/>
      </w:pPr>
    </w:lvl>
    <w:lvl w:ilvl="6" w:tplc="4009000F" w:tentative="1">
      <w:start w:val="1"/>
      <w:numFmt w:val="decimal"/>
      <w:lvlText w:val="%7."/>
      <w:lvlJc w:val="left"/>
      <w:pPr>
        <w:ind w:left="5572" w:hanging="360"/>
      </w:pPr>
    </w:lvl>
    <w:lvl w:ilvl="7" w:tplc="40090019" w:tentative="1">
      <w:start w:val="1"/>
      <w:numFmt w:val="lowerLetter"/>
      <w:lvlText w:val="%8."/>
      <w:lvlJc w:val="left"/>
      <w:pPr>
        <w:ind w:left="6292" w:hanging="360"/>
      </w:pPr>
    </w:lvl>
    <w:lvl w:ilvl="8" w:tplc="40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10" w15:restartNumberingAfterBreak="0">
    <w:nsid w:val="1F3C68F4"/>
    <w:multiLevelType w:val="hybridMultilevel"/>
    <w:tmpl w:val="6B308490"/>
    <w:lvl w:ilvl="0" w:tplc="0756EAF6">
      <w:start w:val="1"/>
      <w:numFmt w:val="lowerLetter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BCCE3B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36EDBD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97CE20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F5E805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5C4166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3BCAD3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FA89B6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3DCE14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FF3621D"/>
    <w:multiLevelType w:val="multilevel"/>
    <w:tmpl w:val="C0425F90"/>
    <w:lvl w:ilvl="0">
      <w:start w:val="1"/>
      <w:numFmt w:val="decimal"/>
      <w:lvlText w:val="%1"/>
      <w:lvlJc w:val="left"/>
      <w:pPr>
        <w:tabs>
          <w:tab w:val="num" w:pos="799"/>
        </w:tabs>
        <w:ind w:left="799" w:hanging="709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069"/>
        </w:tabs>
        <w:ind w:left="1069" w:hanging="709"/>
      </w:pPr>
      <w:rPr>
        <w:rFonts w:ascii="Century Gothic" w:eastAsiaTheme="majorEastAsia" w:hAnsi="Century Gothic" w:cs="Tahom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708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709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20800C69"/>
    <w:multiLevelType w:val="hybridMultilevel"/>
    <w:tmpl w:val="E72AED68"/>
    <w:lvl w:ilvl="0" w:tplc="59D00194">
      <w:start w:val="1"/>
      <w:numFmt w:val="lowerLetter"/>
      <w:lvlText w:val="%1."/>
      <w:lvlJc w:val="left"/>
      <w:pPr>
        <w:ind w:left="9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218408E7"/>
    <w:multiLevelType w:val="multilevel"/>
    <w:tmpl w:val="C0425F90"/>
    <w:lvl w:ilvl="0">
      <w:start w:val="1"/>
      <w:numFmt w:val="decimal"/>
      <w:lvlText w:val="%1"/>
      <w:lvlJc w:val="left"/>
      <w:pPr>
        <w:tabs>
          <w:tab w:val="num" w:pos="799"/>
        </w:tabs>
        <w:ind w:left="799" w:hanging="709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069"/>
        </w:tabs>
        <w:ind w:left="1069" w:hanging="709"/>
      </w:pPr>
      <w:rPr>
        <w:rFonts w:ascii="Century Gothic" w:eastAsiaTheme="majorEastAsia" w:hAnsi="Century Gothic" w:cs="Tahom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708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709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 w15:restartNumberingAfterBreak="0">
    <w:nsid w:val="2269508F"/>
    <w:multiLevelType w:val="hybridMultilevel"/>
    <w:tmpl w:val="45FE7092"/>
    <w:lvl w:ilvl="0" w:tplc="D9A2B8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A158B"/>
    <w:multiLevelType w:val="hybridMultilevel"/>
    <w:tmpl w:val="98CEC0CA"/>
    <w:lvl w:ilvl="0" w:tplc="64F6C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C630B8"/>
    <w:multiLevelType w:val="hybridMultilevel"/>
    <w:tmpl w:val="02BA001C"/>
    <w:lvl w:ilvl="0" w:tplc="B1221B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2F77B3"/>
    <w:multiLevelType w:val="hybridMultilevel"/>
    <w:tmpl w:val="33D03A24"/>
    <w:lvl w:ilvl="0" w:tplc="19B45D7E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3C6D6B92"/>
    <w:multiLevelType w:val="hybridMultilevel"/>
    <w:tmpl w:val="EA6856A8"/>
    <w:lvl w:ilvl="0" w:tplc="AB402C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32545"/>
    <w:multiLevelType w:val="hybridMultilevel"/>
    <w:tmpl w:val="C024CB52"/>
    <w:lvl w:ilvl="0" w:tplc="5436F07E">
      <w:start w:val="1"/>
      <w:numFmt w:val="lowerRoman"/>
      <w:lvlText w:val="(%1)"/>
      <w:lvlJc w:val="left"/>
      <w:pPr>
        <w:ind w:left="1457" w:hanging="720"/>
      </w:pPr>
      <w:rPr>
        <w:rFonts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817" w:hanging="360"/>
      </w:pPr>
    </w:lvl>
    <w:lvl w:ilvl="2" w:tplc="4009001B" w:tentative="1">
      <w:start w:val="1"/>
      <w:numFmt w:val="lowerRoman"/>
      <w:lvlText w:val="%3."/>
      <w:lvlJc w:val="right"/>
      <w:pPr>
        <w:ind w:left="2537" w:hanging="180"/>
      </w:pPr>
    </w:lvl>
    <w:lvl w:ilvl="3" w:tplc="4009000F" w:tentative="1">
      <w:start w:val="1"/>
      <w:numFmt w:val="decimal"/>
      <w:lvlText w:val="%4."/>
      <w:lvlJc w:val="left"/>
      <w:pPr>
        <w:ind w:left="3257" w:hanging="360"/>
      </w:pPr>
    </w:lvl>
    <w:lvl w:ilvl="4" w:tplc="40090019" w:tentative="1">
      <w:start w:val="1"/>
      <w:numFmt w:val="lowerLetter"/>
      <w:lvlText w:val="%5."/>
      <w:lvlJc w:val="left"/>
      <w:pPr>
        <w:ind w:left="3977" w:hanging="360"/>
      </w:pPr>
    </w:lvl>
    <w:lvl w:ilvl="5" w:tplc="4009001B" w:tentative="1">
      <w:start w:val="1"/>
      <w:numFmt w:val="lowerRoman"/>
      <w:lvlText w:val="%6."/>
      <w:lvlJc w:val="right"/>
      <w:pPr>
        <w:ind w:left="4697" w:hanging="180"/>
      </w:pPr>
    </w:lvl>
    <w:lvl w:ilvl="6" w:tplc="4009000F" w:tentative="1">
      <w:start w:val="1"/>
      <w:numFmt w:val="decimal"/>
      <w:lvlText w:val="%7."/>
      <w:lvlJc w:val="left"/>
      <w:pPr>
        <w:ind w:left="5417" w:hanging="360"/>
      </w:pPr>
    </w:lvl>
    <w:lvl w:ilvl="7" w:tplc="40090019" w:tentative="1">
      <w:start w:val="1"/>
      <w:numFmt w:val="lowerLetter"/>
      <w:lvlText w:val="%8."/>
      <w:lvlJc w:val="left"/>
      <w:pPr>
        <w:ind w:left="6137" w:hanging="360"/>
      </w:pPr>
    </w:lvl>
    <w:lvl w:ilvl="8" w:tplc="40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0" w15:restartNumberingAfterBreak="0">
    <w:nsid w:val="3DD43BC5"/>
    <w:multiLevelType w:val="hybridMultilevel"/>
    <w:tmpl w:val="F95A9102"/>
    <w:lvl w:ilvl="0" w:tplc="DA7EBD04">
      <w:start w:val="1"/>
      <w:numFmt w:val="lowerRoman"/>
      <w:lvlText w:val="(%1)"/>
      <w:lvlJc w:val="left"/>
      <w:pPr>
        <w:ind w:left="1080" w:hanging="720"/>
      </w:pPr>
      <w:rPr>
        <w:rFonts w:ascii="Arial MT" w:eastAsia="Arial MT" w:hAnsi="Arial MT" w:cs="Arial 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60F15"/>
    <w:multiLevelType w:val="hybridMultilevel"/>
    <w:tmpl w:val="35021D34"/>
    <w:lvl w:ilvl="0" w:tplc="3D8CA41C">
      <w:start w:val="1"/>
      <w:numFmt w:val="lowerLetter"/>
      <w:lvlText w:val="%1)"/>
      <w:lvlJc w:val="left"/>
      <w:pPr>
        <w:ind w:left="720" w:hanging="360"/>
      </w:pPr>
      <w:rPr>
        <w:rFonts w:ascii="Arial MT" w:hAnsi="Arial MT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12A37"/>
    <w:multiLevelType w:val="hybridMultilevel"/>
    <w:tmpl w:val="4B349BD2"/>
    <w:lvl w:ilvl="0" w:tplc="5720C4D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31B38"/>
    <w:multiLevelType w:val="multilevel"/>
    <w:tmpl w:val="C0425F90"/>
    <w:lvl w:ilvl="0">
      <w:start w:val="1"/>
      <w:numFmt w:val="decimal"/>
      <w:lvlText w:val="%1"/>
      <w:lvlJc w:val="left"/>
      <w:pPr>
        <w:tabs>
          <w:tab w:val="num" w:pos="799"/>
        </w:tabs>
        <w:ind w:left="799" w:hanging="709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069"/>
        </w:tabs>
        <w:ind w:left="1069" w:hanging="709"/>
      </w:pPr>
      <w:rPr>
        <w:rFonts w:ascii="Century Gothic" w:eastAsiaTheme="majorEastAsia" w:hAnsi="Century Gothic" w:cs="Tahom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708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709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4" w15:restartNumberingAfterBreak="0">
    <w:nsid w:val="4DB26E5D"/>
    <w:multiLevelType w:val="hybridMultilevel"/>
    <w:tmpl w:val="7F5ECCD0"/>
    <w:lvl w:ilvl="0" w:tplc="6B3C4E70">
      <w:start w:val="1"/>
      <w:numFmt w:val="lowerRoman"/>
      <w:lvlText w:val="(%1)"/>
      <w:lvlJc w:val="left"/>
      <w:pPr>
        <w:ind w:left="1080" w:hanging="720"/>
      </w:pPr>
      <w:rPr>
        <w:rFonts w:ascii="Arial MT" w:hAnsi="Arial MT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F529E"/>
    <w:multiLevelType w:val="hybridMultilevel"/>
    <w:tmpl w:val="7E5AA542"/>
    <w:lvl w:ilvl="0" w:tplc="7616B79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66E05B5"/>
    <w:multiLevelType w:val="hybridMultilevel"/>
    <w:tmpl w:val="547A4162"/>
    <w:lvl w:ilvl="0" w:tplc="EF0E94C8">
      <w:start w:val="1"/>
      <w:numFmt w:val="lowerRoman"/>
      <w:lvlText w:val="%1."/>
      <w:lvlJc w:val="left"/>
      <w:pPr>
        <w:ind w:left="1540" w:hanging="461"/>
        <w:jc w:val="righ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1" w:tplc="B12A4CA8">
      <w:start w:val="1"/>
      <w:numFmt w:val="lowerLetter"/>
      <w:lvlText w:val="(%2)"/>
      <w:lvlJc w:val="left"/>
      <w:pPr>
        <w:ind w:left="2260" w:hanging="360"/>
      </w:pPr>
      <w:rPr>
        <w:rFonts w:ascii="Arial" w:eastAsia="Arial MT" w:hAnsi="Arial" w:cs="Arial MT"/>
        <w:w w:val="99"/>
        <w:sz w:val="20"/>
        <w:szCs w:val="20"/>
        <w:lang w:val="en-US" w:eastAsia="en-US" w:bidi="ar-SA"/>
      </w:rPr>
    </w:lvl>
    <w:lvl w:ilvl="2" w:tplc="EB9C74B4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 w:tplc="83223F3A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EE860E1A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5D10A4D6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1F6EFE8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154C664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6C14B546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6BB1E2C"/>
    <w:multiLevelType w:val="hybridMultilevel"/>
    <w:tmpl w:val="8C3C7A18"/>
    <w:lvl w:ilvl="0" w:tplc="51AE1AC2">
      <w:start w:val="1"/>
      <w:numFmt w:val="lowerLetter"/>
      <w:lvlText w:val="%1."/>
      <w:lvlJc w:val="left"/>
      <w:pPr>
        <w:ind w:left="892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C0E294A">
      <w:start w:val="1"/>
      <w:numFmt w:val="lowerRoman"/>
      <w:lvlText w:val="%2."/>
      <w:lvlJc w:val="left"/>
      <w:pPr>
        <w:ind w:left="1432" w:hanging="281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2" w:tplc="781C4DCA">
      <w:numFmt w:val="bullet"/>
      <w:lvlText w:val="•"/>
      <w:lvlJc w:val="left"/>
      <w:pPr>
        <w:ind w:left="2344" w:hanging="281"/>
      </w:pPr>
      <w:rPr>
        <w:rFonts w:hint="default"/>
        <w:lang w:val="en-US" w:eastAsia="en-US" w:bidi="ar-SA"/>
      </w:rPr>
    </w:lvl>
    <w:lvl w:ilvl="3" w:tplc="A15E21AC">
      <w:numFmt w:val="bullet"/>
      <w:lvlText w:val="•"/>
      <w:lvlJc w:val="left"/>
      <w:pPr>
        <w:ind w:left="3248" w:hanging="281"/>
      </w:pPr>
      <w:rPr>
        <w:rFonts w:hint="default"/>
        <w:lang w:val="en-US" w:eastAsia="en-US" w:bidi="ar-SA"/>
      </w:rPr>
    </w:lvl>
    <w:lvl w:ilvl="4" w:tplc="3578C536">
      <w:numFmt w:val="bullet"/>
      <w:lvlText w:val="•"/>
      <w:lvlJc w:val="left"/>
      <w:pPr>
        <w:ind w:left="4153" w:hanging="281"/>
      </w:pPr>
      <w:rPr>
        <w:rFonts w:hint="default"/>
        <w:lang w:val="en-US" w:eastAsia="en-US" w:bidi="ar-SA"/>
      </w:rPr>
    </w:lvl>
    <w:lvl w:ilvl="5" w:tplc="6528326E">
      <w:numFmt w:val="bullet"/>
      <w:lvlText w:val="•"/>
      <w:lvlJc w:val="left"/>
      <w:pPr>
        <w:ind w:left="5057" w:hanging="281"/>
      </w:pPr>
      <w:rPr>
        <w:rFonts w:hint="default"/>
        <w:lang w:val="en-US" w:eastAsia="en-US" w:bidi="ar-SA"/>
      </w:rPr>
    </w:lvl>
    <w:lvl w:ilvl="6" w:tplc="FF2E2A46">
      <w:numFmt w:val="bullet"/>
      <w:lvlText w:val="•"/>
      <w:lvlJc w:val="left"/>
      <w:pPr>
        <w:ind w:left="5962" w:hanging="281"/>
      </w:pPr>
      <w:rPr>
        <w:rFonts w:hint="default"/>
        <w:lang w:val="en-US" w:eastAsia="en-US" w:bidi="ar-SA"/>
      </w:rPr>
    </w:lvl>
    <w:lvl w:ilvl="7" w:tplc="47EC900A">
      <w:numFmt w:val="bullet"/>
      <w:lvlText w:val="•"/>
      <w:lvlJc w:val="left"/>
      <w:pPr>
        <w:ind w:left="6866" w:hanging="281"/>
      </w:pPr>
      <w:rPr>
        <w:rFonts w:hint="default"/>
        <w:lang w:val="en-US" w:eastAsia="en-US" w:bidi="ar-SA"/>
      </w:rPr>
    </w:lvl>
    <w:lvl w:ilvl="8" w:tplc="5EAC690E">
      <w:numFmt w:val="bullet"/>
      <w:lvlText w:val="•"/>
      <w:lvlJc w:val="left"/>
      <w:pPr>
        <w:ind w:left="7771" w:hanging="281"/>
      </w:pPr>
      <w:rPr>
        <w:rFonts w:hint="default"/>
        <w:lang w:val="en-US" w:eastAsia="en-US" w:bidi="ar-SA"/>
      </w:rPr>
    </w:lvl>
  </w:abstractNum>
  <w:abstractNum w:abstractNumId="28" w15:restartNumberingAfterBreak="0">
    <w:nsid w:val="574129E1"/>
    <w:multiLevelType w:val="hybridMultilevel"/>
    <w:tmpl w:val="F874212A"/>
    <w:lvl w:ilvl="0" w:tplc="3A509D5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8505087"/>
    <w:multiLevelType w:val="hybridMultilevel"/>
    <w:tmpl w:val="2A4A9C44"/>
    <w:lvl w:ilvl="0" w:tplc="6BD2CB20">
      <w:start w:val="1"/>
      <w:numFmt w:val="upperLetter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0" w15:restartNumberingAfterBreak="0">
    <w:nsid w:val="58D77CDA"/>
    <w:multiLevelType w:val="hybridMultilevel"/>
    <w:tmpl w:val="9ED4AD9E"/>
    <w:lvl w:ilvl="0" w:tplc="FFFFFFFF">
      <w:start w:val="1"/>
      <w:numFmt w:val="lowerRoman"/>
      <w:lvlText w:val="(%1)"/>
      <w:lvlJc w:val="left"/>
      <w:pPr>
        <w:ind w:left="1322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82" w:hanging="360"/>
      </w:pPr>
    </w:lvl>
    <w:lvl w:ilvl="2" w:tplc="FFFFFFFF" w:tentative="1">
      <w:start w:val="1"/>
      <w:numFmt w:val="lowerRoman"/>
      <w:lvlText w:val="%3."/>
      <w:lvlJc w:val="right"/>
      <w:pPr>
        <w:ind w:left="2402" w:hanging="180"/>
      </w:pPr>
    </w:lvl>
    <w:lvl w:ilvl="3" w:tplc="FFFFFFFF" w:tentative="1">
      <w:start w:val="1"/>
      <w:numFmt w:val="decimal"/>
      <w:lvlText w:val="%4."/>
      <w:lvlJc w:val="left"/>
      <w:pPr>
        <w:ind w:left="3122" w:hanging="360"/>
      </w:pPr>
    </w:lvl>
    <w:lvl w:ilvl="4" w:tplc="FFFFFFFF" w:tentative="1">
      <w:start w:val="1"/>
      <w:numFmt w:val="lowerLetter"/>
      <w:lvlText w:val="%5."/>
      <w:lvlJc w:val="left"/>
      <w:pPr>
        <w:ind w:left="3842" w:hanging="360"/>
      </w:pPr>
    </w:lvl>
    <w:lvl w:ilvl="5" w:tplc="FFFFFFFF" w:tentative="1">
      <w:start w:val="1"/>
      <w:numFmt w:val="lowerRoman"/>
      <w:lvlText w:val="%6."/>
      <w:lvlJc w:val="right"/>
      <w:pPr>
        <w:ind w:left="4562" w:hanging="180"/>
      </w:pPr>
    </w:lvl>
    <w:lvl w:ilvl="6" w:tplc="FFFFFFFF" w:tentative="1">
      <w:start w:val="1"/>
      <w:numFmt w:val="decimal"/>
      <w:lvlText w:val="%7."/>
      <w:lvlJc w:val="left"/>
      <w:pPr>
        <w:ind w:left="5282" w:hanging="360"/>
      </w:pPr>
    </w:lvl>
    <w:lvl w:ilvl="7" w:tplc="FFFFFFFF" w:tentative="1">
      <w:start w:val="1"/>
      <w:numFmt w:val="lowerLetter"/>
      <w:lvlText w:val="%8."/>
      <w:lvlJc w:val="left"/>
      <w:pPr>
        <w:ind w:left="6002" w:hanging="360"/>
      </w:pPr>
    </w:lvl>
    <w:lvl w:ilvl="8" w:tplc="FFFFFFFF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31" w15:restartNumberingAfterBreak="0">
    <w:nsid w:val="5AB80CB7"/>
    <w:multiLevelType w:val="hybridMultilevel"/>
    <w:tmpl w:val="FF6C907A"/>
    <w:lvl w:ilvl="0" w:tplc="359CF26C">
      <w:start w:val="1"/>
      <w:numFmt w:val="lowerLetter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ABC061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DFBE409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2842B88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C11AA3F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BBE86D2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3606CF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75022B5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37146C1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5B1A4AD3"/>
    <w:multiLevelType w:val="hybridMultilevel"/>
    <w:tmpl w:val="B82A99F4"/>
    <w:lvl w:ilvl="0" w:tplc="7FE604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9F1C61"/>
    <w:multiLevelType w:val="hybridMultilevel"/>
    <w:tmpl w:val="376EE0F2"/>
    <w:lvl w:ilvl="0" w:tplc="144AD0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439F0"/>
    <w:multiLevelType w:val="hybridMultilevel"/>
    <w:tmpl w:val="18BC28C0"/>
    <w:lvl w:ilvl="0" w:tplc="F9388B94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5" w15:restartNumberingAfterBreak="0">
    <w:nsid w:val="60591040"/>
    <w:multiLevelType w:val="hybridMultilevel"/>
    <w:tmpl w:val="EA6856A8"/>
    <w:lvl w:ilvl="0" w:tplc="FFFFFFFF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23F6747"/>
    <w:multiLevelType w:val="hybridMultilevel"/>
    <w:tmpl w:val="D396AED0"/>
    <w:lvl w:ilvl="0" w:tplc="14D22512">
      <w:start w:val="1"/>
      <w:numFmt w:val="lowerLetter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87C1AB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56CAA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17E89F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278A77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25A95C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3E8A77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A4E06D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20E062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24E1DB7"/>
    <w:multiLevelType w:val="hybridMultilevel"/>
    <w:tmpl w:val="305A3C62"/>
    <w:lvl w:ilvl="0" w:tplc="76FC3128">
      <w:start w:val="1"/>
      <w:numFmt w:val="lowerLetter"/>
      <w:lvlText w:val="%1)"/>
      <w:lvlJc w:val="left"/>
      <w:pPr>
        <w:ind w:left="1682" w:hanging="360"/>
      </w:pPr>
    </w:lvl>
    <w:lvl w:ilvl="1" w:tplc="04090019">
      <w:start w:val="1"/>
      <w:numFmt w:val="lowerLetter"/>
      <w:lvlText w:val="%2."/>
      <w:lvlJc w:val="left"/>
      <w:pPr>
        <w:ind w:left="2402" w:hanging="360"/>
      </w:pPr>
    </w:lvl>
    <w:lvl w:ilvl="2" w:tplc="0409001B">
      <w:start w:val="1"/>
      <w:numFmt w:val="lowerRoman"/>
      <w:lvlText w:val="%3."/>
      <w:lvlJc w:val="right"/>
      <w:pPr>
        <w:ind w:left="3122" w:hanging="180"/>
      </w:pPr>
    </w:lvl>
    <w:lvl w:ilvl="3" w:tplc="0409000F">
      <w:start w:val="1"/>
      <w:numFmt w:val="decimal"/>
      <w:lvlText w:val="%4."/>
      <w:lvlJc w:val="left"/>
      <w:pPr>
        <w:ind w:left="3842" w:hanging="360"/>
      </w:pPr>
    </w:lvl>
    <w:lvl w:ilvl="4" w:tplc="04090019">
      <w:start w:val="1"/>
      <w:numFmt w:val="lowerLetter"/>
      <w:lvlText w:val="%5."/>
      <w:lvlJc w:val="left"/>
      <w:pPr>
        <w:ind w:left="4562" w:hanging="360"/>
      </w:pPr>
    </w:lvl>
    <w:lvl w:ilvl="5" w:tplc="0409001B">
      <w:start w:val="1"/>
      <w:numFmt w:val="lowerRoman"/>
      <w:lvlText w:val="%6."/>
      <w:lvlJc w:val="right"/>
      <w:pPr>
        <w:ind w:left="5282" w:hanging="180"/>
      </w:pPr>
    </w:lvl>
    <w:lvl w:ilvl="6" w:tplc="0409000F">
      <w:start w:val="1"/>
      <w:numFmt w:val="decimal"/>
      <w:lvlText w:val="%7."/>
      <w:lvlJc w:val="left"/>
      <w:pPr>
        <w:ind w:left="6002" w:hanging="360"/>
      </w:pPr>
    </w:lvl>
    <w:lvl w:ilvl="7" w:tplc="04090019">
      <w:start w:val="1"/>
      <w:numFmt w:val="lowerLetter"/>
      <w:lvlText w:val="%8."/>
      <w:lvlJc w:val="left"/>
      <w:pPr>
        <w:ind w:left="6722" w:hanging="360"/>
      </w:pPr>
    </w:lvl>
    <w:lvl w:ilvl="8" w:tplc="0409001B">
      <w:start w:val="1"/>
      <w:numFmt w:val="lowerRoman"/>
      <w:lvlText w:val="%9."/>
      <w:lvlJc w:val="right"/>
      <w:pPr>
        <w:ind w:left="7442" w:hanging="180"/>
      </w:pPr>
    </w:lvl>
  </w:abstractNum>
  <w:abstractNum w:abstractNumId="38" w15:restartNumberingAfterBreak="0">
    <w:nsid w:val="62AB011B"/>
    <w:multiLevelType w:val="hybridMultilevel"/>
    <w:tmpl w:val="50AA0FD4"/>
    <w:lvl w:ilvl="0" w:tplc="A37A18B8">
      <w:start w:val="1"/>
      <w:numFmt w:val="lowerRoman"/>
      <w:lvlText w:val="%1."/>
      <w:lvlJc w:val="left"/>
      <w:pPr>
        <w:ind w:left="1540" w:hanging="461"/>
        <w:jc w:val="right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en-US" w:eastAsia="en-US" w:bidi="ar-SA"/>
      </w:rPr>
    </w:lvl>
    <w:lvl w:ilvl="1" w:tplc="9F228244">
      <w:numFmt w:val="bullet"/>
      <w:lvlText w:val="•"/>
      <w:lvlJc w:val="left"/>
      <w:pPr>
        <w:ind w:left="2344" w:hanging="461"/>
      </w:pPr>
      <w:rPr>
        <w:rFonts w:hint="default"/>
        <w:lang w:val="en-US" w:eastAsia="en-US" w:bidi="ar-SA"/>
      </w:rPr>
    </w:lvl>
    <w:lvl w:ilvl="2" w:tplc="FD2C36A2">
      <w:numFmt w:val="bullet"/>
      <w:lvlText w:val="•"/>
      <w:lvlJc w:val="left"/>
      <w:pPr>
        <w:ind w:left="3148" w:hanging="461"/>
      </w:pPr>
      <w:rPr>
        <w:rFonts w:hint="default"/>
        <w:lang w:val="en-US" w:eastAsia="en-US" w:bidi="ar-SA"/>
      </w:rPr>
    </w:lvl>
    <w:lvl w:ilvl="3" w:tplc="3BA2147E">
      <w:numFmt w:val="bullet"/>
      <w:lvlText w:val="•"/>
      <w:lvlJc w:val="left"/>
      <w:pPr>
        <w:ind w:left="3952" w:hanging="461"/>
      </w:pPr>
      <w:rPr>
        <w:rFonts w:hint="default"/>
        <w:lang w:val="en-US" w:eastAsia="en-US" w:bidi="ar-SA"/>
      </w:rPr>
    </w:lvl>
    <w:lvl w:ilvl="4" w:tplc="8ADC88E2">
      <w:numFmt w:val="bullet"/>
      <w:lvlText w:val="•"/>
      <w:lvlJc w:val="left"/>
      <w:pPr>
        <w:ind w:left="4756" w:hanging="461"/>
      </w:pPr>
      <w:rPr>
        <w:rFonts w:hint="default"/>
        <w:lang w:val="en-US" w:eastAsia="en-US" w:bidi="ar-SA"/>
      </w:rPr>
    </w:lvl>
    <w:lvl w:ilvl="5" w:tplc="B1BE34DC">
      <w:numFmt w:val="bullet"/>
      <w:lvlText w:val="•"/>
      <w:lvlJc w:val="left"/>
      <w:pPr>
        <w:ind w:left="5560" w:hanging="461"/>
      </w:pPr>
      <w:rPr>
        <w:rFonts w:hint="default"/>
        <w:lang w:val="en-US" w:eastAsia="en-US" w:bidi="ar-SA"/>
      </w:rPr>
    </w:lvl>
    <w:lvl w:ilvl="6" w:tplc="2C286804">
      <w:numFmt w:val="bullet"/>
      <w:lvlText w:val="•"/>
      <w:lvlJc w:val="left"/>
      <w:pPr>
        <w:ind w:left="6364" w:hanging="461"/>
      </w:pPr>
      <w:rPr>
        <w:rFonts w:hint="default"/>
        <w:lang w:val="en-US" w:eastAsia="en-US" w:bidi="ar-SA"/>
      </w:rPr>
    </w:lvl>
    <w:lvl w:ilvl="7" w:tplc="DD90666E">
      <w:numFmt w:val="bullet"/>
      <w:lvlText w:val="•"/>
      <w:lvlJc w:val="left"/>
      <w:pPr>
        <w:ind w:left="7168" w:hanging="461"/>
      </w:pPr>
      <w:rPr>
        <w:rFonts w:hint="default"/>
        <w:lang w:val="en-US" w:eastAsia="en-US" w:bidi="ar-SA"/>
      </w:rPr>
    </w:lvl>
    <w:lvl w:ilvl="8" w:tplc="0160FD0E">
      <w:numFmt w:val="bullet"/>
      <w:lvlText w:val="•"/>
      <w:lvlJc w:val="left"/>
      <w:pPr>
        <w:ind w:left="7972" w:hanging="461"/>
      </w:pPr>
      <w:rPr>
        <w:rFonts w:hint="default"/>
        <w:lang w:val="en-US" w:eastAsia="en-US" w:bidi="ar-SA"/>
      </w:rPr>
    </w:lvl>
  </w:abstractNum>
  <w:abstractNum w:abstractNumId="39" w15:restartNumberingAfterBreak="0">
    <w:nsid w:val="62F528A7"/>
    <w:multiLevelType w:val="hybridMultilevel"/>
    <w:tmpl w:val="DAA0DD98"/>
    <w:lvl w:ilvl="0" w:tplc="961643A0">
      <w:start w:val="1"/>
      <w:numFmt w:val="lowerRoman"/>
      <w:lvlText w:val="(%1)"/>
      <w:lvlJc w:val="left"/>
      <w:pPr>
        <w:ind w:left="15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0" w15:restartNumberingAfterBreak="0">
    <w:nsid w:val="660E04E6"/>
    <w:multiLevelType w:val="hybridMultilevel"/>
    <w:tmpl w:val="101E9DBC"/>
    <w:lvl w:ilvl="0" w:tplc="1F3A53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4247CD"/>
    <w:multiLevelType w:val="hybridMultilevel"/>
    <w:tmpl w:val="718A461E"/>
    <w:lvl w:ilvl="0" w:tplc="3F10BBB4">
      <w:start w:val="1"/>
      <w:numFmt w:val="lowerLetter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F54842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3E0FAF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B00536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64A2CB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67B26E8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8F2C9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ABEB96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2AE4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A7D1041"/>
    <w:multiLevelType w:val="multilevel"/>
    <w:tmpl w:val="C0425F90"/>
    <w:lvl w:ilvl="0">
      <w:start w:val="1"/>
      <w:numFmt w:val="decimal"/>
      <w:lvlText w:val="%1"/>
      <w:lvlJc w:val="left"/>
      <w:pPr>
        <w:tabs>
          <w:tab w:val="num" w:pos="799"/>
        </w:tabs>
        <w:ind w:left="799" w:hanging="709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tabs>
          <w:tab w:val="num" w:pos="1069"/>
        </w:tabs>
        <w:ind w:left="1069" w:hanging="709"/>
      </w:pPr>
      <w:rPr>
        <w:rFonts w:ascii="Century Gothic" w:eastAsiaTheme="majorEastAsia" w:hAnsi="Century Gothic" w:cs="Tahom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708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709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3" w15:restartNumberingAfterBreak="0">
    <w:nsid w:val="6E200126"/>
    <w:multiLevelType w:val="hybridMultilevel"/>
    <w:tmpl w:val="46025184"/>
    <w:lvl w:ilvl="0" w:tplc="47027A2C">
      <w:start w:val="1"/>
      <w:numFmt w:val="lowerRoman"/>
      <w:lvlText w:val="(%1)"/>
      <w:lvlJc w:val="left"/>
      <w:pPr>
        <w:ind w:left="9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44" w15:restartNumberingAfterBreak="0">
    <w:nsid w:val="6E9C1E8E"/>
    <w:multiLevelType w:val="hybridMultilevel"/>
    <w:tmpl w:val="D76E2FC4"/>
    <w:lvl w:ilvl="0" w:tplc="F186409C">
      <w:start w:val="1"/>
      <w:numFmt w:val="decimal"/>
      <w:lvlText w:val="%1."/>
      <w:lvlJc w:val="left"/>
      <w:pPr>
        <w:ind w:left="2981" w:hanging="361"/>
      </w:pPr>
      <w:rPr>
        <w:rFonts w:hint="default"/>
        <w:spacing w:val="-1"/>
        <w:w w:val="99"/>
        <w:lang w:val="en-US" w:eastAsia="en-US" w:bidi="ar-SA"/>
      </w:rPr>
    </w:lvl>
    <w:lvl w:ilvl="1" w:tplc="0E841A24">
      <w:numFmt w:val="bullet"/>
      <w:lvlText w:val="•"/>
      <w:lvlJc w:val="left"/>
      <w:pPr>
        <w:ind w:left="3640" w:hanging="361"/>
      </w:pPr>
      <w:rPr>
        <w:rFonts w:hint="default"/>
        <w:lang w:val="en-US" w:eastAsia="en-US" w:bidi="ar-SA"/>
      </w:rPr>
    </w:lvl>
    <w:lvl w:ilvl="2" w:tplc="337C917E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3" w:tplc="2EF6DB36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4" w:tplc="49E8A948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ar-SA"/>
      </w:rPr>
    </w:lvl>
    <w:lvl w:ilvl="5" w:tplc="D16CBF04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 w:tplc="89D8991E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8480BC66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171879A2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6FAF5C8F"/>
    <w:multiLevelType w:val="multilevel"/>
    <w:tmpl w:val="5B62552A"/>
    <w:lvl w:ilvl="0">
      <w:start w:val="1"/>
      <w:numFmt w:val="decimal"/>
      <w:lvlText w:val="%1"/>
      <w:lvlJc w:val="left"/>
      <w:pPr>
        <w:tabs>
          <w:tab w:val="num" w:pos="799"/>
        </w:tabs>
        <w:ind w:left="799" w:hanging="709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709"/>
      </w:pPr>
      <w:rPr>
        <w:rFonts w:ascii="Trebuchet MS" w:hAnsi="Trebuchet M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1F497D" w:themeColor="text2"/>
        <w:spacing w:val="0"/>
        <w:w w:val="0"/>
        <w:kern w:val="0"/>
        <w:position w:val="0"/>
        <w:sz w:val="18"/>
        <w:szCs w:val="18"/>
        <w:u w:val="none"/>
        <w:vertAlign w:val="baseline"/>
        <w:em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3">
      <w:start w:val="1"/>
      <w:numFmt w:val="lowerLetter"/>
      <w:lvlText w:val="(%4)"/>
      <w:lvlJc w:val="left"/>
      <w:pPr>
        <w:tabs>
          <w:tab w:val="num" w:pos="1417"/>
        </w:tabs>
        <w:ind w:left="1417" w:hanging="708"/>
      </w:pPr>
      <w:rPr>
        <w:rFonts w:ascii="Trebuchet MS" w:hAnsi="Trebuchet MS" w:hint="default"/>
        <w:b w:val="0"/>
        <w:i w:val="0"/>
        <w:caps w:val="0"/>
        <w:smallCaps w:val="0"/>
        <w:strike w:val="0"/>
        <w:dstrike w:val="0"/>
        <w:vanish w:val="0"/>
        <w:sz w:val="18"/>
        <w:szCs w:val="18"/>
        <w:u w:val="none"/>
        <w:effect w:val="none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709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sz w:val="24"/>
        <w:u w:val="none"/>
        <w:effect w:val="none"/>
        <w:vertAlign w:val="baseline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810"/>
        </w:tabs>
        <w:ind w:left="45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46" w15:restartNumberingAfterBreak="0">
    <w:nsid w:val="705C5967"/>
    <w:multiLevelType w:val="hybridMultilevel"/>
    <w:tmpl w:val="CEAE96A8"/>
    <w:lvl w:ilvl="0" w:tplc="9B549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0617DD4"/>
    <w:multiLevelType w:val="hybridMultilevel"/>
    <w:tmpl w:val="946ECC7E"/>
    <w:lvl w:ilvl="0" w:tplc="80BE5E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06F2291"/>
    <w:multiLevelType w:val="hybridMultilevel"/>
    <w:tmpl w:val="0616E462"/>
    <w:lvl w:ilvl="0" w:tplc="C32AC242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color w:val="4D515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0D3BF0"/>
    <w:multiLevelType w:val="hybridMultilevel"/>
    <w:tmpl w:val="468865DE"/>
    <w:lvl w:ilvl="0" w:tplc="42F8B188">
      <w:start w:val="2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620788"/>
    <w:multiLevelType w:val="hybridMultilevel"/>
    <w:tmpl w:val="6B8A07C6"/>
    <w:lvl w:ilvl="0" w:tplc="82AECAD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5481">
    <w:abstractNumId w:val="44"/>
  </w:num>
  <w:num w:numId="2" w16cid:durableId="1713071476">
    <w:abstractNumId w:val="26"/>
  </w:num>
  <w:num w:numId="3" w16cid:durableId="773287099">
    <w:abstractNumId w:val="41"/>
  </w:num>
  <w:num w:numId="4" w16cid:durableId="568885142">
    <w:abstractNumId w:val="27"/>
  </w:num>
  <w:num w:numId="5" w16cid:durableId="50351674">
    <w:abstractNumId w:val="36"/>
  </w:num>
  <w:num w:numId="6" w16cid:durableId="448865502">
    <w:abstractNumId w:val="38"/>
  </w:num>
  <w:num w:numId="7" w16cid:durableId="1576470589">
    <w:abstractNumId w:val="31"/>
  </w:num>
  <w:num w:numId="8" w16cid:durableId="696931366">
    <w:abstractNumId w:val="10"/>
  </w:num>
  <w:num w:numId="9" w16cid:durableId="790050290">
    <w:abstractNumId w:val="1"/>
  </w:num>
  <w:num w:numId="10" w16cid:durableId="1079210677">
    <w:abstractNumId w:val="43"/>
  </w:num>
  <w:num w:numId="11" w16cid:durableId="1605962177">
    <w:abstractNumId w:val="29"/>
  </w:num>
  <w:num w:numId="12" w16cid:durableId="888150318">
    <w:abstractNumId w:val="13"/>
  </w:num>
  <w:num w:numId="13" w16cid:durableId="1864977147">
    <w:abstractNumId w:val="5"/>
  </w:num>
  <w:num w:numId="14" w16cid:durableId="1035696621">
    <w:abstractNumId w:val="40"/>
  </w:num>
  <w:num w:numId="15" w16cid:durableId="1559511194">
    <w:abstractNumId w:val="14"/>
  </w:num>
  <w:num w:numId="16" w16cid:durableId="1901551595">
    <w:abstractNumId w:val="8"/>
  </w:num>
  <w:num w:numId="17" w16cid:durableId="140734671">
    <w:abstractNumId w:val="49"/>
  </w:num>
  <w:num w:numId="18" w16cid:durableId="490147565">
    <w:abstractNumId w:val="12"/>
  </w:num>
  <w:num w:numId="19" w16cid:durableId="312872562">
    <w:abstractNumId w:val="4"/>
  </w:num>
  <w:num w:numId="20" w16cid:durableId="1755785307">
    <w:abstractNumId w:val="18"/>
  </w:num>
  <w:num w:numId="21" w16cid:durableId="1821651401">
    <w:abstractNumId w:val="45"/>
  </w:num>
  <w:num w:numId="22" w16cid:durableId="203268651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071306">
    <w:abstractNumId w:val="48"/>
  </w:num>
  <w:num w:numId="24" w16cid:durableId="300159912">
    <w:abstractNumId w:val="16"/>
  </w:num>
  <w:num w:numId="25" w16cid:durableId="144972986">
    <w:abstractNumId w:val="35"/>
  </w:num>
  <w:num w:numId="26" w16cid:durableId="224726760">
    <w:abstractNumId w:val="9"/>
  </w:num>
  <w:num w:numId="27" w16cid:durableId="1557738149">
    <w:abstractNumId w:val="6"/>
  </w:num>
  <w:num w:numId="28" w16cid:durableId="558446240">
    <w:abstractNumId w:val="46"/>
  </w:num>
  <w:num w:numId="29" w16cid:durableId="938946977">
    <w:abstractNumId w:val="19"/>
  </w:num>
  <w:num w:numId="30" w16cid:durableId="343824345">
    <w:abstractNumId w:val="42"/>
  </w:num>
  <w:num w:numId="31" w16cid:durableId="1183589391">
    <w:abstractNumId w:val="0"/>
  </w:num>
  <w:num w:numId="32" w16cid:durableId="1563590552">
    <w:abstractNumId w:val="23"/>
  </w:num>
  <w:num w:numId="33" w16cid:durableId="819350538">
    <w:abstractNumId w:val="11"/>
  </w:num>
  <w:num w:numId="34" w16cid:durableId="248464096">
    <w:abstractNumId w:val="32"/>
  </w:num>
  <w:num w:numId="35" w16cid:durableId="1750275442">
    <w:abstractNumId w:val="34"/>
  </w:num>
  <w:num w:numId="36" w16cid:durableId="2062170524">
    <w:abstractNumId w:val="39"/>
  </w:num>
  <w:num w:numId="37" w16cid:durableId="1179348287">
    <w:abstractNumId w:val="2"/>
  </w:num>
  <w:num w:numId="38" w16cid:durableId="498889189">
    <w:abstractNumId w:val="28"/>
  </w:num>
  <w:num w:numId="39" w16cid:durableId="1235358331">
    <w:abstractNumId w:val="25"/>
  </w:num>
  <w:num w:numId="40" w16cid:durableId="128129178">
    <w:abstractNumId w:val="33"/>
  </w:num>
  <w:num w:numId="41" w16cid:durableId="994794359">
    <w:abstractNumId w:val="47"/>
  </w:num>
  <w:num w:numId="42" w16cid:durableId="341519939">
    <w:abstractNumId w:val="30"/>
  </w:num>
  <w:num w:numId="43" w16cid:durableId="930940654">
    <w:abstractNumId w:val="7"/>
  </w:num>
  <w:num w:numId="44" w16cid:durableId="1279993785">
    <w:abstractNumId w:val="21"/>
  </w:num>
  <w:num w:numId="45" w16cid:durableId="45489648">
    <w:abstractNumId w:val="22"/>
  </w:num>
  <w:num w:numId="46" w16cid:durableId="1893425019">
    <w:abstractNumId w:val="50"/>
  </w:num>
  <w:num w:numId="47" w16cid:durableId="2122722477">
    <w:abstractNumId w:val="24"/>
  </w:num>
  <w:num w:numId="48" w16cid:durableId="1284769052">
    <w:abstractNumId w:val="15"/>
  </w:num>
  <w:num w:numId="49" w16cid:durableId="476533834">
    <w:abstractNumId w:val="20"/>
  </w:num>
  <w:num w:numId="50" w16cid:durableId="1511794543">
    <w:abstractNumId w:val="17"/>
  </w:num>
  <w:num w:numId="51" w16cid:durableId="1067143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7694921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26550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02"/>
    <w:rsid w:val="000059BC"/>
    <w:rsid w:val="00011351"/>
    <w:rsid w:val="000133B9"/>
    <w:rsid w:val="000142F2"/>
    <w:rsid w:val="00016D52"/>
    <w:rsid w:val="00031B99"/>
    <w:rsid w:val="000331DD"/>
    <w:rsid w:val="00036367"/>
    <w:rsid w:val="0004799F"/>
    <w:rsid w:val="0006078E"/>
    <w:rsid w:val="000656CF"/>
    <w:rsid w:val="0006680F"/>
    <w:rsid w:val="000715AA"/>
    <w:rsid w:val="00074315"/>
    <w:rsid w:val="00074DFE"/>
    <w:rsid w:val="000779FF"/>
    <w:rsid w:val="0008340F"/>
    <w:rsid w:val="0009678B"/>
    <w:rsid w:val="00097217"/>
    <w:rsid w:val="000A1CD4"/>
    <w:rsid w:val="000A2761"/>
    <w:rsid w:val="000A5F3A"/>
    <w:rsid w:val="000B1D4E"/>
    <w:rsid w:val="000B2291"/>
    <w:rsid w:val="000B4396"/>
    <w:rsid w:val="000B4773"/>
    <w:rsid w:val="000D1A41"/>
    <w:rsid w:val="000D380B"/>
    <w:rsid w:val="000F2556"/>
    <w:rsid w:val="000F2C71"/>
    <w:rsid w:val="000F527E"/>
    <w:rsid w:val="00101741"/>
    <w:rsid w:val="00112CEF"/>
    <w:rsid w:val="00121360"/>
    <w:rsid w:val="00125DEF"/>
    <w:rsid w:val="0012767F"/>
    <w:rsid w:val="00127B80"/>
    <w:rsid w:val="00140212"/>
    <w:rsid w:val="001442BF"/>
    <w:rsid w:val="001473E9"/>
    <w:rsid w:val="00147C28"/>
    <w:rsid w:val="00163DC2"/>
    <w:rsid w:val="00165BA3"/>
    <w:rsid w:val="00166BFB"/>
    <w:rsid w:val="001813F4"/>
    <w:rsid w:val="00192366"/>
    <w:rsid w:val="00192978"/>
    <w:rsid w:val="001A2613"/>
    <w:rsid w:val="001C3254"/>
    <w:rsid w:val="001C557D"/>
    <w:rsid w:val="001D51C7"/>
    <w:rsid w:val="001D56CB"/>
    <w:rsid w:val="001E071B"/>
    <w:rsid w:val="001E5986"/>
    <w:rsid w:val="001F4738"/>
    <w:rsid w:val="001F62A1"/>
    <w:rsid w:val="002058AC"/>
    <w:rsid w:val="00212869"/>
    <w:rsid w:val="00230E06"/>
    <w:rsid w:val="00243E51"/>
    <w:rsid w:val="002467CC"/>
    <w:rsid w:val="00271AFB"/>
    <w:rsid w:val="00282112"/>
    <w:rsid w:val="0029535F"/>
    <w:rsid w:val="002A229E"/>
    <w:rsid w:val="002A7CE0"/>
    <w:rsid w:val="002B1407"/>
    <w:rsid w:val="002B2012"/>
    <w:rsid w:val="002C1147"/>
    <w:rsid w:val="002E07FC"/>
    <w:rsid w:val="002E6D08"/>
    <w:rsid w:val="002F4816"/>
    <w:rsid w:val="0030325D"/>
    <w:rsid w:val="0032084D"/>
    <w:rsid w:val="003244DE"/>
    <w:rsid w:val="00331A95"/>
    <w:rsid w:val="00332E22"/>
    <w:rsid w:val="00354329"/>
    <w:rsid w:val="00360D37"/>
    <w:rsid w:val="0037286F"/>
    <w:rsid w:val="003757EF"/>
    <w:rsid w:val="00381FF5"/>
    <w:rsid w:val="003851F6"/>
    <w:rsid w:val="003878AC"/>
    <w:rsid w:val="00391AAC"/>
    <w:rsid w:val="003A5790"/>
    <w:rsid w:val="003A5A76"/>
    <w:rsid w:val="003A5CAA"/>
    <w:rsid w:val="003C4950"/>
    <w:rsid w:val="003D08EC"/>
    <w:rsid w:val="003D3B7E"/>
    <w:rsid w:val="003F1312"/>
    <w:rsid w:val="00407592"/>
    <w:rsid w:val="00411960"/>
    <w:rsid w:val="00414FE5"/>
    <w:rsid w:val="004347CE"/>
    <w:rsid w:val="00442E6D"/>
    <w:rsid w:val="0045688F"/>
    <w:rsid w:val="004619EC"/>
    <w:rsid w:val="00471CC8"/>
    <w:rsid w:val="00486D4A"/>
    <w:rsid w:val="00493A4B"/>
    <w:rsid w:val="004950F4"/>
    <w:rsid w:val="004A4D21"/>
    <w:rsid w:val="004A6F5B"/>
    <w:rsid w:val="004B26B4"/>
    <w:rsid w:val="004B60A0"/>
    <w:rsid w:val="004C1DFA"/>
    <w:rsid w:val="004C6100"/>
    <w:rsid w:val="004F607D"/>
    <w:rsid w:val="004F7E37"/>
    <w:rsid w:val="00506743"/>
    <w:rsid w:val="0052503F"/>
    <w:rsid w:val="005431D6"/>
    <w:rsid w:val="00581A52"/>
    <w:rsid w:val="00584E2A"/>
    <w:rsid w:val="005925BE"/>
    <w:rsid w:val="00596A0E"/>
    <w:rsid w:val="00597F2B"/>
    <w:rsid w:val="005A6EFC"/>
    <w:rsid w:val="005C1D67"/>
    <w:rsid w:val="005D0078"/>
    <w:rsid w:val="005D42FB"/>
    <w:rsid w:val="005D475B"/>
    <w:rsid w:val="005E5C29"/>
    <w:rsid w:val="00602D81"/>
    <w:rsid w:val="006115A8"/>
    <w:rsid w:val="00615761"/>
    <w:rsid w:val="00645002"/>
    <w:rsid w:val="0065231B"/>
    <w:rsid w:val="006551B8"/>
    <w:rsid w:val="00655804"/>
    <w:rsid w:val="00660F34"/>
    <w:rsid w:val="0066348E"/>
    <w:rsid w:val="0066742E"/>
    <w:rsid w:val="00670198"/>
    <w:rsid w:val="00673507"/>
    <w:rsid w:val="00674657"/>
    <w:rsid w:val="00680533"/>
    <w:rsid w:val="0068382B"/>
    <w:rsid w:val="006844B3"/>
    <w:rsid w:val="006A3F1D"/>
    <w:rsid w:val="006A60A1"/>
    <w:rsid w:val="006B5E26"/>
    <w:rsid w:val="006D3442"/>
    <w:rsid w:val="006E24FA"/>
    <w:rsid w:val="006E25CD"/>
    <w:rsid w:val="006E35E9"/>
    <w:rsid w:val="006E6ABB"/>
    <w:rsid w:val="006F3B28"/>
    <w:rsid w:val="006F4F0A"/>
    <w:rsid w:val="00701D0C"/>
    <w:rsid w:val="00723C78"/>
    <w:rsid w:val="00735472"/>
    <w:rsid w:val="00747F68"/>
    <w:rsid w:val="00771DFC"/>
    <w:rsid w:val="00773209"/>
    <w:rsid w:val="0077587E"/>
    <w:rsid w:val="0079358B"/>
    <w:rsid w:val="00795EA1"/>
    <w:rsid w:val="007C64A0"/>
    <w:rsid w:val="007C734E"/>
    <w:rsid w:val="007D7FF6"/>
    <w:rsid w:val="007E3C97"/>
    <w:rsid w:val="007F7629"/>
    <w:rsid w:val="008012D7"/>
    <w:rsid w:val="0080206F"/>
    <w:rsid w:val="00812814"/>
    <w:rsid w:val="0082195F"/>
    <w:rsid w:val="00826D00"/>
    <w:rsid w:val="00826EE3"/>
    <w:rsid w:val="00827E4D"/>
    <w:rsid w:val="008312E2"/>
    <w:rsid w:val="00832ECE"/>
    <w:rsid w:val="00832F32"/>
    <w:rsid w:val="00840815"/>
    <w:rsid w:val="00840D9E"/>
    <w:rsid w:val="00845B40"/>
    <w:rsid w:val="0085100F"/>
    <w:rsid w:val="00852C23"/>
    <w:rsid w:val="008531C5"/>
    <w:rsid w:val="00857E5F"/>
    <w:rsid w:val="00865B2A"/>
    <w:rsid w:val="0086760B"/>
    <w:rsid w:val="0087261F"/>
    <w:rsid w:val="00891D3C"/>
    <w:rsid w:val="008A1276"/>
    <w:rsid w:val="008A2F20"/>
    <w:rsid w:val="008A4FA4"/>
    <w:rsid w:val="008B5C88"/>
    <w:rsid w:val="008C75C9"/>
    <w:rsid w:val="008D246C"/>
    <w:rsid w:val="008E7225"/>
    <w:rsid w:val="008F0551"/>
    <w:rsid w:val="008F6097"/>
    <w:rsid w:val="0090594F"/>
    <w:rsid w:val="0091416E"/>
    <w:rsid w:val="00922B57"/>
    <w:rsid w:val="00925F1E"/>
    <w:rsid w:val="00931597"/>
    <w:rsid w:val="009352E6"/>
    <w:rsid w:val="00954510"/>
    <w:rsid w:val="00976CBD"/>
    <w:rsid w:val="00983712"/>
    <w:rsid w:val="0098679A"/>
    <w:rsid w:val="00986964"/>
    <w:rsid w:val="00986C17"/>
    <w:rsid w:val="009904A6"/>
    <w:rsid w:val="00996478"/>
    <w:rsid w:val="009C12D1"/>
    <w:rsid w:val="009D70AC"/>
    <w:rsid w:val="009F47E6"/>
    <w:rsid w:val="00A00CEC"/>
    <w:rsid w:val="00A041F6"/>
    <w:rsid w:val="00A04C42"/>
    <w:rsid w:val="00A07CB4"/>
    <w:rsid w:val="00A15B5D"/>
    <w:rsid w:val="00A328E1"/>
    <w:rsid w:val="00A32BEB"/>
    <w:rsid w:val="00A369A9"/>
    <w:rsid w:val="00A46DEA"/>
    <w:rsid w:val="00A53153"/>
    <w:rsid w:val="00A61903"/>
    <w:rsid w:val="00A61CF3"/>
    <w:rsid w:val="00A66950"/>
    <w:rsid w:val="00A768CA"/>
    <w:rsid w:val="00A83B0F"/>
    <w:rsid w:val="00A83EBA"/>
    <w:rsid w:val="00A8655F"/>
    <w:rsid w:val="00A93CCC"/>
    <w:rsid w:val="00AA4B09"/>
    <w:rsid w:val="00AA6FB6"/>
    <w:rsid w:val="00AB0537"/>
    <w:rsid w:val="00AB5814"/>
    <w:rsid w:val="00AB73A3"/>
    <w:rsid w:val="00AC0C0B"/>
    <w:rsid w:val="00AC210B"/>
    <w:rsid w:val="00AE01AA"/>
    <w:rsid w:val="00AE7816"/>
    <w:rsid w:val="00AF6730"/>
    <w:rsid w:val="00AF75BF"/>
    <w:rsid w:val="00B061C2"/>
    <w:rsid w:val="00B17448"/>
    <w:rsid w:val="00B22479"/>
    <w:rsid w:val="00B22CC2"/>
    <w:rsid w:val="00B26E4A"/>
    <w:rsid w:val="00B366AC"/>
    <w:rsid w:val="00B374CC"/>
    <w:rsid w:val="00B56BD1"/>
    <w:rsid w:val="00B617E3"/>
    <w:rsid w:val="00B73466"/>
    <w:rsid w:val="00B80BAF"/>
    <w:rsid w:val="00B86BBF"/>
    <w:rsid w:val="00BA7A8A"/>
    <w:rsid w:val="00BC5119"/>
    <w:rsid w:val="00BE4B8D"/>
    <w:rsid w:val="00C17DB6"/>
    <w:rsid w:val="00C267CB"/>
    <w:rsid w:val="00C4770C"/>
    <w:rsid w:val="00C6650E"/>
    <w:rsid w:val="00C727F5"/>
    <w:rsid w:val="00C74590"/>
    <w:rsid w:val="00C83FCF"/>
    <w:rsid w:val="00C90EC9"/>
    <w:rsid w:val="00C92F24"/>
    <w:rsid w:val="00CA6E93"/>
    <w:rsid w:val="00CB081E"/>
    <w:rsid w:val="00CB25E4"/>
    <w:rsid w:val="00CB63A9"/>
    <w:rsid w:val="00CB70D1"/>
    <w:rsid w:val="00CD312F"/>
    <w:rsid w:val="00CE12BF"/>
    <w:rsid w:val="00CE3E85"/>
    <w:rsid w:val="00CF2096"/>
    <w:rsid w:val="00CF2AD0"/>
    <w:rsid w:val="00CF2DA7"/>
    <w:rsid w:val="00CF5248"/>
    <w:rsid w:val="00CF728D"/>
    <w:rsid w:val="00D042AB"/>
    <w:rsid w:val="00D04FEA"/>
    <w:rsid w:val="00D06B9C"/>
    <w:rsid w:val="00D06D65"/>
    <w:rsid w:val="00D21913"/>
    <w:rsid w:val="00D23FFC"/>
    <w:rsid w:val="00D24E7C"/>
    <w:rsid w:val="00D534F5"/>
    <w:rsid w:val="00D61AE0"/>
    <w:rsid w:val="00D6330A"/>
    <w:rsid w:val="00D75B12"/>
    <w:rsid w:val="00D812F0"/>
    <w:rsid w:val="00D818EE"/>
    <w:rsid w:val="00D84059"/>
    <w:rsid w:val="00D9785A"/>
    <w:rsid w:val="00DA1AB9"/>
    <w:rsid w:val="00DB7724"/>
    <w:rsid w:val="00DC4570"/>
    <w:rsid w:val="00DC6369"/>
    <w:rsid w:val="00DD077C"/>
    <w:rsid w:val="00DD3D9A"/>
    <w:rsid w:val="00DE3601"/>
    <w:rsid w:val="00DE4CFF"/>
    <w:rsid w:val="00E14554"/>
    <w:rsid w:val="00E21892"/>
    <w:rsid w:val="00E243BF"/>
    <w:rsid w:val="00E43C43"/>
    <w:rsid w:val="00E63E16"/>
    <w:rsid w:val="00E64C6A"/>
    <w:rsid w:val="00E66BDB"/>
    <w:rsid w:val="00E831AB"/>
    <w:rsid w:val="00E91D46"/>
    <w:rsid w:val="00EA4197"/>
    <w:rsid w:val="00EA51AD"/>
    <w:rsid w:val="00EA7191"/>
    <w:rsid w:val="00ED2081"/>
    <w:rsid w:val="00ED2861"/>
    <w:rsid w:val="00ED67F0"/>
    <w:rsid w:val="00ED75C8"/>
    <w:rsid w:val="00EE5296"/>
    <w:rsid w:val="00EF54ED"/>
    <w:rsid w:val="00EF7C67"/>
    <w:rsid w:val="00F0316E"/>
    <w:rsid w:val="00F067E3"/>
    <w:rsid w:val="00F254D0"/>
    <w:rsid w:val="00F31B6F"/>
    <w:rsid w:val="00F51404"/>
    <w:rsid w:val="00F60632"/>
    <w:rsid w:val="00F75282"/>
    <w:rsid w:val="00F838BF"/>
    <w:rsid w:val="00F847D3"/>
    <w:rsid w:val="00F93DC6"/>
    <w:rsid w:val="00F940DA"/>
    <w:rsid w:val="00FA217B"/>
    <w:rsid w:val="00FC45AA"/>
    <w:rsid w:val="00FD02F8"/>
    <w:rsid w:val="00FE500D"/>
    <w:rsid w:val="00FE590C"/>
    <w:rsid w:val="00FF0B49"/>
    <w:rsid w:val="00F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79C6D"/>
  <w15:docId w15:val="{38064D9E-5E58-40F9-B891-B953F514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aliases w:val="h1"/>
    <w:basedOn w:val="Normal"/>
    <w:uiPriority w:val="9"/>
    <w:qFormat/>
    <w:pPr>
      <w:ind w:left="532" w:hanging="28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aliases w:val="h2"/>
    <w:basedOn w:val="Normal"/>
    <w:next w:val="Normal"/>
    <w:link w:val="Heading2Char"/>
    <w:unhideWhenUsed/>
    <w:qFormat/>
    <w:rsid w:val="00CB70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aliases w:val="h3"/>
    <w:basedOn w:val="Heading2"/>
    <w:next w:val="NormalIndent"/>
    <w:link w:val="Heading3Char"/>
    <w:qFormat/>
    <w:rsid w:val="00832ECE"/>
    <w:pPr>
      <w:keepNext w:val="0"/>
      <w:keepLines w:val="0"/>
      <w:widowControl/>
      <w:tabs>
        <w:tab w:val="num" w:pos="1440"/>
      </w:tabs>
      <w:autoSpaceDE/>
      <w:autoSpaceDN/>
      <w:spacing w:before="0" w:after="240"/>
      <w:ind w:left="1440" w:hanging="720"/>
      <w:jc w:val="both"/>
      <w:outlineLvl w:val="2"/>
    </w:pPr>
    <w:rPr>
      <w:rFonts w:ascii="Times New Roman" w:eastAsia="Times New Roman" w:hAnsi="Times New Roman" w:cs="Times New Roman"/>
      <w:color w:val="auto"/>
      <w:kern w:val="16"/>
      <w:sz w:val="24"/>
      <w:szCs w:val="20"/>
      <w:lang w:val="en-GB" w:eastAsia="en-IN"/>
    </w:rPr>
  </w:style>
  <w:style w:type="paragraph" w:styleId="Heading4">
    <w:name w:val="heading 4"/>
    <w:aliases w:val="h4"/>
    <w:basedOn w:val="Heading3"/>
    <w:link w:val="Heading4Char"/>
    <w:qFormat/>
    <w:rsid w:val="00832ECE"/>
    <w:pPr>
      <w:tabs>
        <w:tab w:val="clear" w:pos="1440"/>
        <w:tab w:val="num" w:pos="1417"/>
      </w:tabs>
      <w:ind w:left="1417" w:hanging="708"/>
      <w:outlineLvl w:val="3"/>
    </w:pPr>
  </w:style>
  <w:style w:type="paragraph" w:styleId="Heading5">
    <w:name w:val="heading 5"/>
    <w:aliases w:val="h5"/>
    <w:basedOn w:val="Heading4"/>
    <w:link w:val="Heading5Char"/>
    <w:qFormat/>
    <w:rsid w:val="00832ECE"/>
    <w:pPr>
      <w:tabs>
        <w:tab w:val="clear" w:pos="1417"/>
        <w:tab w:val="num" w:pos="2126"/>
      </w:tabs>
      <w:ind w:left="2126" w:hanging="709"/>
      <w:outlineLvl w:val="4"/>
    </w:pPr>
  </w:style>
  <w:style w:type="paragraph" w:styleId="Heading6">
    <w:name w:val="heading 6"/>
    <w:aliases w:val="h6"/>
    <w:basedOn w:val="Normal"/>
    <w:next w:val="Normal"/>
    <w:link w:val="Heading6Char"/>
    <w:qFormat/>
    <w:rsid w:val="00832ECE"/>
    <w:pPr>
      <w:widowControl/>
      <w:tabs>
        <w:tab w:val="num" w:pos="3960"/>
      </w:tabs>
      <w:autoSpaceDE/>
      <w:autoSpaceDN/>
      <w:ind w:left="3600"/>
      <w:jc w:val="both"/>
      <w:outlineLvl w:val="5"/>
    </w:pPr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paragraph" w:styleId="Heading7">
    <w:name w:val="heading 7"/>
    <w:aliases w:val="h7"/>
    <w:basedOn w:val="Normal"/>
    <w:next w:val="Normal"/>
    <w:link w:val="Heading7Char"/>
    <w:qFormat/>
    <w:rsid w:val="00832ECE"/>
    <w:pPr>
      <w:widowControl/>
      <w:tabs>
        <w:tab w:val="num" w:pos="810"/>
      </w:tabs>
      <w:autoSpaceDE/>
      <w:autoSpaceDN/>
      <w:ind w:left="450"/>
      <w:jc w:val="both"/>
      <w:outlineLvl w:val="6"/>
    </w:pPr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paragraph" w:styleId="Heading8">
    <w:name w:val="heading 8"/>
    <w:aliases w:val="h8"/>
    <w:basedOn w:val="Normal"/>
    <w:next w:val="Normal"/>
    <w:link w:val="Heading8Char"/>
    <w:qFormat/>
    <w:rsid w:val="00832ECE"/>
    <w:pPr>
      <w:widowControl/>
      <w:tabs>
        <w:tab w:val="num" w:pos="5400"/>
      </w:tabs>
      <w:autoSpaceDE/>
      <w:autoSpaceDN/>
      <w:ind w:left="5040"/>
      <w:jc w:val="both"/>
      <w:outlineLvl w:val="7"/>
    </w:pPr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paragraph" w:styleId="Heading9">
    <w:name w:val="heading 9"/>
    <w:aliases w:val="h9"/>
    <w:basedOn w:val="Normal"/>
    <w:next w:val="Normal"/>
    <w:link w:val="Heading9Char"/>
    <w:qFormat/>
    <w:rsid w:val="00832ECE"/>
    <w:pPr>
      <w:widowControl/>
      <w:tabs>
        <w:tab w:val="num" w:pos="6120"/>
      </w:tabs>
      <w:autoSpaceDE/>
      <w:autoSpaceDN/>
      <w:ind w:left="5760"/>
      <w:jc w:val="both"/>
      <w:outlineLvl w:val="8"/>
    </w:pPr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0" w:right="16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semiHidden/>
    <w:rsid w:val="00CB70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6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36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36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367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99"/>
    <w:rsid w:val="004F7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83712"/>
    <w:pPr>
      <w:widowControl/>
      <w:suppressAutoHyphens/>
      <w:autoSpaceDE/>
      <w:spacing w:after="200" w:line="276" w:lineRule="auto"/>
      <w:textAlignment w:val="baseline"/>
    </w:pPr>
    <w:rPr>
      <w:rFonts w:ascii="Calibri" w:eastAsia="SimSun" w:hAnsi="Calibri" w:cs="Calibri"/>
      <w:kern w:val="3"/>
    </w:rPr>
  </w:style>
  <w:style w:type="character" w:customStyle="1" w:styleId="Heading3Char">
    <w:name w:val="Heading 3 Char"/>
    <w:aliases w:val="h3 Char"/>
    <w:basedOn w:val="DefaultParagraphFont"/>
    <w:link w:val="Heading3"/>
    <w:rsid w:val="00832ECE"/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character" w:customStyle="1" w:styleId="Heading4Char">
    <w:name w:val="Heading 4 Char"/>
    <w:aliases w:val="h4 Char"/>
    <w:basedOn w:val="DefaultParagraphFont"/>
    <w:link w:val="Heading4"/>
    <w:rsid w:val="00832ECE"/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character" w:customStyle="1" w:styleId="Heading5Char">
    <w:name w:val="Heading 5 Char"/>
    <w:aliases w:val="h5 Char"/>
    <w:basedOn w:val="DefaultParagraphFont"/>
    <w:link w:val="Heading5"/>
    <w:rsid w:val="00832ECE"/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character" w:customStyle="1" w:styleId="Heading6Char">
    <w:name w:val="Heading 6 Char"/>
    <w:aliases w:val="h6 Char"/>
    <w:basedOn w:val="DefaultParagraphFont"/>
    <w:link w:val="Heading6"/>
    <w:rsid w:val="00832ECE"/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character" w:customStyle="1" w:styleId="Heading7Char">
    <w:name w:val="Heading 7 Char"/>
    <w:aliases w:val="h7 Char"/>
    <w:basedOn w:val="DefaultParagraphFont"/>
    <w:link w:val="Heading7"/>
    <w:rsid w:val="00832ECE"/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character" w:customStyle="1" w:styleId="Heading8Char">
    <w:name w:val="Heading 8 Char"/>
    <w:aliases w:val="h8 Char"/>
    <w:basedOn w:val="DefaultParagraphFont"/>
    <w:link w:val="Heading8"/>
    <w:rsid w:val="00832ECE"/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character" w:customStyle="1" w:styleId="Heading9Char">
    <w:name w:val="Heading 9 Char"/>
    <w:aliases w:val="h9 Char"/>
    <w:basedOn w:val="DefaultParagraphFont"/>
    <w:link w:val="Heading9"/>
    <w:rsid w:val="00832ECE"/>
    <w:rPr>
      <w:rFonts w:ascii="Times New Roman" w:eastAsia="Times New Roman" w:hAnsi="Times New Roman" w:cs="Times New Roman"/>
      <w:kern w:val="16"/>
      <w:sz w:val="24"/>
      <w:szCs w:val="20"/>
      <w:lang w:val="en-GB" w:eastAsia="en-IN"/>
    </w:rPr>
  </w:style>
  <w:style w:type="paragraph" w:styleId="NormalIndent">
    <w:name w:val="Normal Indent"/>
    <w:basedOn w:val="Normal"/>
    <w:uiPriority w:val="99"/>
    <w:semiHidden/>
    <w:unhideWhenUsed/>
    <w:rsid w:val="00832ECE"/>
    <w:pPr>
      <w:ind w:left="720"/>
    </w:pPr>
  </w:style>
  <w:style w:type="paragraph" w:styleId="NormalWeb">
    <w:name w:val="Normal (Web)"/>
    <w:basedOn w:val="Normal"/>
    <w:uiPriority w:val="99"/>
    <w:unhideWhenUsed/>
    <w:rsid w:val="006558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w8qarf">
    <w:name w:val="w8qarf"/>
    <w:basedOn w:val="DefaultParagraphFont"/>
    <w:rsid w:val="00AB0537"/>
  </w:style>
  <w:style w:type="character" w:customStyle="1" w:styleId="lrzxr">
    <w:name w:val="lrzxr"/>
    <w:basedOn w:val="DefaultParagraphFont"/>
    <w:rsid w:val="00AB0537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6650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00493">
          <w:marLeft w:val="30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11" w:color="808080"/>
          </w:divBdr>
        </w:div>
        <w:div w:id="112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7019">
          <w:marLeft w:val="30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11" w:color="808080"/>
          </w:divBdr>
        </w:div>
        <w:div w:id="11234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528AA-3B2F-4739-9C84-7156BC4A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Mastishk Softtech</vt:lpstr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Mastishk Softtech</dc:title>
  <dc:subject>Proposal cum Enagement Letter</dc:subject>
  <dc:creator>Mastishk Softech</dc:creator>
  <cp:lastModifiedBy>SURESH KALRA</cp:lastModifiedBy>
  <cp:revision>42</cp:revision>
  <cp:lastPrinted>2023-08-28T05:40:00Z</cp:lastPrinted>
  <dcterms:created xsi:type="dcterms:W3CDTF">2023-09-06T07:49:00Z</dcterms:created>
  <dcterms:modified xsi:type="dcterms:W3CDTF">2024-01-29T19:39:00Z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2022-03-10T00:00:00Z</vt:filetime>
  </property>
</Properties>
</file>