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gTek Codex Environment Keys</w:t>
      </w:r>
    </w:p>
    <w:p>
      <w:r>
        <w:t>NFT_STORAGE_API_KEY: 2c11bbd8-****-****-****-************</w:t>
      </w:r>
    </w:p>
    <w:p>
      <w:r>
        <w:t>WEB3_STORAGE_API_KEY: z6Mkmjo7-****-****-****-************</w:t>
      </w:r>
    </w:p>
    <w:p>
      <w:r>
        <w:t>INFURA_PROJECT_ID: 0fe85125-****-****-****-************</w:t>
      </w:r>
    </w:p>
    <w:p>
      <w:r>
        <w:t>ALCHEMY_API_KEY: d9a2172b-****-****-****-************</w:t>
      </w:r>
    </w:p>
    <w:p>
      <w:r>
        <w:t>UNSTOPPABLE_API_KEY: pk_live_23-****-****-****-********</w:t>
      </w:r>
    </w:p>
    <w:p>
      <w:r>
        <w:t>WALLET_PUBLIC_ADDRESS: 0xD613dc29d0Ef9589C8a4173ACD6c4782424CE349</w:t>
      </w:r>
    </w:p>
    <w:p>
      <w:r>
        <w:t>SAFE_WALLET_KEY: gnosis-safe.io</w:t>
      </w:r>
    </w:p>
    <w:p>
      <w:r>
        <w:t>DAO_CONTRACT_ID: Aragon_Tally_987-****</w:t>
      </w:r>
    </w:p>
    <w:p>
      <w:r>
        <w:t>REWARD_TOKEN_KEY: rwd_tkn_987-****-****</w:t>
      </w:r>
    </w:p>
    <w:p>
      <w:r>
        <w:t>ETH_RPC_URL: https://mainnet.infura.io/v3/0fe85125-****</w:t>
      </w:r>
    </w:p>
    <w:p>
      <w:r>
        <w:t>ONCHAIN_DOMAIN_NAME: gtekfilmcode.onchain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