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67080211"/>
        <w:docPartObj>
          <w:docPartGallery w:val="Table of Contents"/>
          <w:docPartUnique/>
        </w:docPartObj>
      </w:sdtPr>
      <w:sdtEndPr>
        <w:rPr>
          <w:b/>
          <w:bCs/>
        </w:rPr>
      </w:sdtEndPr>
      <w:sdtContent>
        <w:p w14:paraId="09D15FE5" w14:textId="1410CCCF" w:rsidR="00280731" w:rsidRDefault="00280731">
          <w:pPr>
            <w:pStyle w:val="TOC"/>
          </w:pPr>
          <w:r>
            <w:rPr>
              <w:lang w:val="zh-CN"/>
            </w:rPr>
            <w:t>目录</w:t>
          </w:r>
        </w:p>
        <w:p w14:paraId="43C53C32" w14:textId="3C5787C3" w:rsidR="000B4355" w:rsidRDefault="00280731">
          <w:pPr>
            <w:pStyle w:val="TOC1"/>
            <w:tabs>
              <w:tab w:val="right" w:leader="dot" w:pos="8296"/>
            </w:tabs>
            <w:rPr>
              <w:noProof/>
            </w:rPr>
          </w:pPr>
          <w:r>
            <w:fldChar w:fldCharType="begin"/>
          </w:r>
          <w:r>
            <w:instrText xml:space="preserve"> TOC \o "1-3" \h \z \u </w:instrText>
          </w:r>
          <w:r>
            <w:fldChar w:fldCharType="separate"/>
          </w:r>
          <w:hyperlink w:anchor="_Toc156427891" w:history="1">
            <w:r w:rsidR="000B4355" w:rsidRPr="00F27033">
              <w:rPr>
                <w:rStyle w:val="a9"/>
                <w:noProof/>
              </w:rPr>
              <w:t>专题实验报告</w:t>
            </w:r>
            <w:r w:rsidR="000B4355">
              <w:rPr>
                <w:noProof/>
                <w:webHidden/>
              </w:rPr>
              <w:tab/>
            </w:r>
            <w:r w:rsidR="000B4355">
              <w:rPr>
                <w:noProof/>
                <w:webHidden/>
              </w:rPr>
              <w:fldChar w:fldCharType="begin"/>
            </w:r>
            <w:r w:rsidR="000B4355">
              <w:rPr>
                <w:noProof/>
                <w:webHidden/>
              </w:rPr>
              <w:instrText xml:space="preserve"> PAGEREF _Toc156427891 \h </w:instrText>
            </w:r>
            <w:r w:rsidR="000B4355">
              <w:rPr>
                <w:noProof/>
                <w:webHidden/>
              </w:rPr>
            </w:r>
            <w:r w:rsidR="000B4355">
              <w:rPr>
                <w:noProof/>
                <w:webHidden/>
              </w:rPr>
              <w:fldChar w:fldCharType="separate"/>
            </w:r>
            <w:r w:rsidR="000B4355">
              <w:rPr>
                <w:noProof/>
                <w:webHidden/>
              </w:rPr>
              <w:t>2</w:t>
            </w:r>
            <w:r w:rsidR="000B4355">
              <w:rPr>
                <w:noProof/>
                <w:webHidden/>
              </w:rPr>
              <w:fldChar w:fldCharType="end"/>
            </w:r>
          </w:hyperlink>
        </w:p>
        <w:p w14:paraId="00A32654" w14:textId="4DDB9148" w:rsidR="000B4355" w:rsidRDefault="000B4355">
          <w:pPr>
            <w:pStyle w:val="TOC2"/>
            <w:tabs>
              <w:tab w:val="left" w:pos="1260"/>
              <w:tab w:val="right" w:leader="dot" w:pos="8296"/>
            </w:tabs>
            <w:ind w:left="777"/>
            <w:rPr>
              <w:noProof/>
            </w:rPr>
          </w:pPr>
          <w:hyperlink w:anchor="_Toc156427892" w:history="1">
            <w:r w:rsidRPr="00F27033">
              <w:rPr>
                <w:rStyle w:val="a9"/>
                <w:noProof/>
              </w:rPr>
              <w:t>一、</w:t>
            </w:r>
            <w:r>
              <w:rPr>
                <w:noProof/>
              </w:rPr>
              <w:tab/>
            </w:r>
            <w:r w:rsidRPr="00F27033">
              <w:rPr>
                <w:rStyle w:val="a9"/>
                <w:noProof/>
              </w:rPr>
              <w:t>可解释性方法的基本原理</w:t>
            </w:r>
            <w:r>
              <w:rPr>
                <w:noProof/>
                <w:webHidden/>
              </w:rPr>
              <w:tab/>
            </w:r>
            <w:r>
              <w:rPr>
                <w:noProof/>
                <w:webHidden/>
              </w:rPr>
              <w:fldChar w:fldCharType="begin"/>
            </w:r>
            <w:r>
              <w:rPr>
                <w:noProof/>
                <w:webHidden/>
              </w:rPr>
              <w:instrText xml:space="preserve"> PAGEREF _Toc156427892 \h </w:instrText>
            </w:r>
            <w:r>
              <w:rPr>
                <w:noProof/>
                <w:webHidden/>
              </w:rPr>
            </w:r>
            <w:r>
              <w:rPr>
                <w:noProof/>
                <w:webHidden/>
              </w:rPr>
              <w:fldChar w:fldCharType="separate"/>
            </w:r>
            <w:r>
              <w:rPr>
                <w:noProof/>
                <w:webHidden/>
              </w:rPr>
              <w:t>2</w:t>
            </w:r>
            <w:r>
              <w:rPr>
                <w:noProof/>
                <w:webHidden/>
              </w:rPr>
              <w:fldChar w:fldCharType="end"/>
            </w:r>
          </w:hyperlink>
        </w:p>
        <w:p w14:paraId="0E022808" w14:textId="3225B7AA" w:rsidR="000B4355" w:rsidRDefault="000B4355">
          <w:pPr>
            <w:pStyle w:val="TOC2"/>
            <w:tabs>
              <w:tab w:val="left" w:pos="1260"/>
              <w:tab w:val="right" w:leader="dot" w:pos="8296"/>
            </w:tabs>
            <w:ind w:left="777"/>
            <w:rPr>
              <w:noProof/>
            </w:rPr>
          </w:pPr>
          <w:hyperlink w:anchor="_Toc156427893" w:history="1">
            <w:r w:rsidRPr="00F27033">
              <w:rPr>
                <w:rStyle w:val="a9"/>
                <w:noProof/>
              </w:rPr>
              <w:t>二、</w:t>
            </w:r>
            <w:r>
              <w:rPr>
                <w:noProof/>
              </w:rPr>
              <w:tab/>
            </w:r>
            <w:r w:rsidRPr="00F27033">
              <w:rPr>
                <w:rStyle w:val="a9"/>
                <w:noProof/>
              </w:rPr>
              <w:t>LIME</w:t>
            </w:r>
            <w:r>
              <w:rPr>
                <w:noProof/>
                <w:webHidden/>
              </w:rPr>
              <w:tab/>
            </w:r>
            <w:r>
              <w:rPr>
                <w:noProof/>
                <w:webHidden/>
              </w:rPr>
              <w:fldChar w:fldCharType="begin"/>
            </w:r>
            <w:r>
              <w:rPr>
                <w:noProof/>
                <w:webHidden/>
              </w:rPr>
              <w:instrText xml:space="preserve"> PAGEREF _Toc156427893 \h </w:instrText>
            </w:r>
            <w:r>
              <w:rPr>
                <w:noProof/>
                <w:webHidden/>
              </w:rPr>
            </w:r>
            <w:r>
              <w:rPr>
                <w:noProof/>
                <w:webHidden/>
              </w:rPr>
              <w:fldChar w:fldCharType="separate"/>
            </w:r>
            <w:r>
              <w:rPr>
                <w:noProof/>
                <w:webHidden/>
              </w:rPr>
              <w:t>4</w:t>
            </w:r>
            <w:r>
              <w:rPr>
                <w:noProof/>
                <w:webHidden/>
              </w:rPr>
              <w:fldChar w:fldCharType="end"/>
            </w:r>
          </w:hyperlink>
        </w:p>
        <w:p w14:paraId="03C66146" w14:textId="6BDBD614" w:rsidR="000B4355" w:rsidRDefault="000B4355">
          <w:pPr>
            <w:pStyle w:val="TOC2"/>
            <w:tabs>
              <w:tab w:val="left" w:pos="1260"/>
              <w:tab w:val="right" w:leader="dot" w:pos="8296"/>
            </w:tabs>
            <w:ind w:left="777"/>
            <w:rPr>
              <w:noProof/>
            </w:rPr>
          </w:pPr>
          <w:hyperlink w:anchor="_Toc156427894" w:history="1">
            <w:r w:rsidRPr="00F27033">
              <w:rPr>
                <w:rStyle w:val="a9"/>
                <w:noProof/>
              </w:rPr>
              <w:t>三、</w:t>
            </w:r>
            <w:r>
              <w:rPr>
                <w:noProof/>
              </w:rPr>
              <w:tab/>
            </w:r>
            <w:r w:rsidRPr="00F27033">
              <w:rPr>
                <w:rStyle w:val="a9"/>
                <w:noProof/>
              </w:rPr>
              <w:t>Grad-CAM++</w:t>
            </w:r>
            <w:r>
              <w:rPr>
                <w:noProof/>
                <w:webHidden/>
              </w:rPr>
              <w:tab/>
            </w:r>
            <w:r>
              <w:rPr>
                <w:noProof/>
                <w:webHidden/>
              </w:rPr>
              <w:fldChar w:fldCharType="begin"/>
            </w:r>
            <w:r>
              <w:rPr>
                <w:noProof/>
                <w:webHidden/>
              </w:rPr>
              <w:instrText xml:space="preserve"> PAGEREF _Toc156427894 \h </w:instrText>
            </w:r>
            <w:r>
              <w:rPr>
                <w:noProof/>
                <w:webHidden/>
              </w:rPr>
            </w:r>
            <w:r>
              <w:rPr>
                <w:noProof/>
                <w:webHidden/>
              </w:rPr>
              <w:fldChar w:fldCharType="separate"/>
            </w:r>
            <w:r>
              <w:rPr>
                <w:noProof/>
                <w:webHidden/>
              </w:rPr>
              <w:t>6</w:t>
            </w:r>
            <w:r>
              <w:rPr>
                <w:noProof/>
                <w:webHidden/>
              </w:rPr>
              <w:fldChar w:fldCharType="end"/>
            </w:r>
          </w:hyperlink>
        </w:p>
        <w:p w14:paraId="6C8E7968" w14:textId="5140C30B" w:rsidR="000B4355" w:rsidRDefault="000B4355">
          <w:pPr>
            <w:pStyle w:val="TOC2"/>
            <w:tabs>
              <w:tab w:val="left" w:pos="1260"/>
              <w:tab w:val="right" w:leader="dot" w:pos="8296"/>
            </w:tabs>
            <w:ind w:left="777"/>
            <w:rPr>
              <w:noProof/>
            </w:rPr>
          </w:pPr>
          <w:hyperlink w:anchor="_Toc156427895" w:history="1">
            <w:r w:rsidRPr="00F27033">
              <w:rPr>
                <w:rStyle w:val="a9"/>
                <w:noProof/>
              </w:rPr>
              <w:t>四、</w:t>
            </w:r>
            <w:r>
              <w:rPr>
                <w:noProof/>
              </w:rPr>
              <w:tab/>
            </w:r>
            <w:r w:rsidRPr="00F27033">
              <w:rPr>
                <w:rStyle w:val="a9"/>
                <w:noProof/>
              </w:rPr>
              <w:t>ScoreCAM</w:t>
            </w:r>
            <w:r>
              <w:rPr>
                <w:noProof/>
                <w:webHidden/>
              </w:rPr>
              <w:tab/>
            </w:r>
            <w:r>
              <w:rPr>
                <w:noProof/>
                <w:webHidden/>
              </w:rPr>
              <w:fldChar w:fldCharType="begin"/>
            </w:r>
            <w:r>
              <w:rPr>
                <w:noProof/>
                <w:webHidden/>
              </w:rPr>
              <w:instrText xml:space="preserve"> PAGEREF _Toc156427895 \h </w:instrText>
            </w:r>
            <w:r>
              <w:rPr>
                <w:noProof/>
                <w:webHidden/>
              </w:rPr>
            </w:r>
            <w:r>
              <w:rPr>
                <w:noProof/>
                <w:webHidden/>
              </w:rPr>
              <w:fldChar w:fldCharType="separate"/>
            </w:r>
            <w:r>
              <w:rPr>
                <w:noProof/>
                <w:webHidden/>
              </w:rPr>
              <w:t>7</w:t>
            </w:r>
            <w:r>
              <w:rPr>
                <w:noProof/>
                <w:webHidden/>
              </w:rPr>
              <w:fldChar w:fldCharType="end"/>
            </w:r>
          </w:hyperlink>
        </w:p>
        <w:p w14:paraId="30D46B1A" w14:textId="78E4F36D" w:rsidR="000B4355" w:rsidRDefault="000B4355">
          <w:pPr>
            <w:pStyle w:val="TOC2"/>
            <w:tabs>
              <w:tab w:val="left" w:pos="1260"/>
              <w:tab w:val="right" w:leader="dot" w:pos="8296"/>
            </w:tabs>
            <w:ind w:left="777"/>
            <w:rPr>
              <w:noProof/>
            </w:rPr>
          </w:pPr>
          <w:hyperlink w:anchor="_Toc156427896" w:history="1">
            <w:r w:rsidRPr="00F27033">
              <w:rPr>
                <w:rStyle w:val="a9"/>
                <w:noProof/>
              </w:rPr>
              <w:t>五、</w:t>
            </w:r>
            <w:r>
              <w:rPr>
                <w:noProof/>
              </w:rPr>
              <w:tab/>
            </w:r>
            <w:r w:rsidRPr="00F27033">
              <w:rPr>
                <w:rStyle w:val="a9"/>
                <w:noProof/>
              </w:rPr>
              <w:t>Score-CAM的缺陷与改进</w:t>
            </w:r>
            <w:r>
              <w:rPr>
                <w:noProof/>
                <w:webHidden/>
              </w:rPr>
              <w:tab/>
            </w:r>
            <w:r>
              <w:rPr>
                <w:noProof/>
                <w:webHidden/>
              </w:rPr>
              <w:fldChar w:fldCharType="begin"/>
            </w:r>
            <w:r>
              <w:rPr>
                <w:noProof/>
                <w:webHidden/>
              </w:rPr>
              <w:instrText xml:space="preserve"> PAGEREF _Toc156427896 \h </w:instrText>
            </w:r>
            <w:r>
              <w:rPr>
                <w:noProof/>
                <w:webHidden/>
              </w:rPr>
            </w:r>
            <w:r>
              <w:rPr>
                <w:noProof/>
                <w:webHidden/>
              </w:rPr>
              <w:fldChar w:fldCharType="separate"/>
            </w:r>
            <w:r>
              <w:rPr>
                <w:noProof/>
                <w:webHidden/>
              </w:rPr>
              <w:t>9</w:t>
            </w:r>
            <w:r>
              <w:rPr>
                <w:noProof/>
                <w:webHidden/>
              </w:rPr>
              <w:fldChar w:fldCharType="end"/>
            </w:r>
          </w:hyperlink>
        </w:p>
        <w:p w14:paraId="601D9E48" w14:textId="4E873F92" w:rsidR="000B4355" w:rsidRDefault="000B4355">
          <w:pPr>
            <w:pStyle w:val="TOC2"/>
            <w:tabs>
              <w:tab w:val="left" w:pos="1260"/>
              <w:tab w:val="right" w:leader="dot" w:pos="8296"/>
            </w:tabs>
            <w:ind w:left="777"/>
            <w:rPr>
              <w:noProof/>
            </w:rPr>
          </w:pPr>
          <w:hyperlink w:anchor="_Toc156427897" w:history="1">
            <w:r w:rsidRPr="00F27033">
              <w:rPr>
                <w:rStyle w:val="a9"/>
                <w:noProof/>
              </w:rPr>
              <w:t>六、</w:t>
            </w:r>
            <w:r>
              <w:rPr>
                <w:noProof/>
              </w:rPr>
              <w:tab/>
            </w:r>
            <w:r w:rsidRPr="00F27033">
              <w:rPr>
                <w:rStyle w:val="a9"/>
                <w:noProof/>
              </w:rPr>
              <w:t>三种方法的可解释性分析结果比较</w:t>
            </w:r>
            <w:r>
              <w:rPr>
                <w:noProof/>
                <w:webHidden/>
              </w:rPr>
              <w:tab/>
            </w:r>
            <w:r>
              <w:rPr>
                <w:noProof/>
                <w:webHidden/>
              </w:rPr>
              <w:fldChar w:fldCharType="begin"/>
            </w:r>
            <w:r>
              <w:rPr>
                <w:noProof/>
                <w:webHidden/>
              </w:rPr>
              <w:instrText xml:space="preserve"> PAGEREF _Toc156427897 \h </w:instrText>
            </w:r>
            <w:r>
              <w:rPr>
                <w:noProof/>
                <w:webHidden/>
              </w:rPr>
            </w:r>
            <w:r>
              <w:rPr>
                <w:noProof/>
                <w:webHidden/>
              </w:rPr>
              <w:fldChar w:fldCharType="separate"/>
            </w:r>
            <w:r>
              <w:rPr>
                <w:noProof/>
                <w:webHidden/>
              </w:rPr>
              <w:t>10</w:t>
            </w:r>
            <w:r>
              <w:rPr>
                <w:noProof/>
                <w:webHidden/>
              </w:rPr>
              <w:fldChar w:fldCharType="end"/>
            </w:r>
          </w:hyperlink>
        </w:p>
        <w:p w14:paraId="6B4E2830" w14:textId="65353732" w:rsidR="000B4355" w:rsidRDefault="000B4355">
          <w:pPr>
            <w:pStyle w:val="TOC2"/>
            <w:tabs>
              <w:tab w:val="right" w:leader="dot" w:pos="8296"/>
            </w:tabs>
            <w:ind w:left="777"/>
            <w:rPr>
              <w:noProof/>
            </w:rPr>
          </w:pPr>
          <w:hyperlink w:anchor="_Toc156427898" w:history="1">
            <w:r w:rsidRPr="00F27033">
              <w:rPr>
                <w:rStyle w:val="a9"/>
                <w:noProof/>
              </w:rPr>
              <w:t>七、</w:t>
            </w:r>
            <w:r>
              <w:rPr>
                <w:rStyle w:val="a9"/>
                <w:rFonts w:hint="eastAsia"/>
                <w:noProof/>
              </w:rPr>
              <w:t xml:space="preserve"> </w:t>
            </w:r>
            <w:r>
              <w:rPr>
                <w:rStyle w:val="a9"/>
                <w:noProof/>
              </w:rPr>
              <w:t xml:space="preserve">   </w:t>
            </w:r>
            <w:r w:rsidRPr="00F27033">
              <w:rPr>
                <w:rStyle w:val="a9"/>
                <w:noProof/>
              </w:rPr>
              <w:t>参考</w:t>
            </w:r>
            <w:r>
              <w:rPr>
                <w:noProof/>
                <w:webHidden/>
              </w:rPr>
              <w:tab/>
            </w:r>
            <w:r>
              <w:rPr>
                <w:noProof/>
                <w:webHidden/>
              </w:rPr>
              <w:fldChar w:fldCharType="begin"/>
            </w:r>
            <w:r>
              <w:rPr>
                <w:noProof/>
                <w:webHidden/>
              </w:rPr>
              <w:instrText xml:space="preserve"> PAGEREF _Toc156427898 \h </w:instrText>
            </w:r>
            <w:r>
              <w:rPr>
                <w:noProof/>
                <w:webHidden/>
              </w:rPr>
            </w:r>
            <w:r>
              <w:rPr>
                <w:noProof/>
                <w:webHidden/>
              </w:rPr>
              <w:fldChar w:fldCharType="separate"/>
            </w:r>
            <w:r>
              <w:rPr>
                <w:noProof/>
                <w:webHidden/>
              </w:rPr>
              <w:t>15</w:t>
            </w:r>
            <w:r>
              <w:rPr>
                <w:noProof/>
                <w:webHidden/>
              </w:rPr>
              <w:fldChar w:fldCharType="end"/>
            </w:r>
          </w:hyperlink>
        </w:p>
        <w:p w14:paraId="40588711" w14:textId="3068B931" w:rsidR="00280731" w:rsidRDefault="00280731">
          <w:r>
            <w:rPr>
              <w:b/>
              <w:bCs/>
              <w:lang w:val="zh-CN"/>
            </w:rPr>
            <w:fldChar w:fldCharType="end"/>
          </w:r>
        </w:p>
      </w:sdtContent>
    </w:sdt>
    <w:p w14:paraId="0CC8EFCB" w14:textId="77777777" w:rsidR="00280731" w:rsidRDefault="00280731">
      <w:pPr>
        <w:rPr>
          <w:b/>
          <w:bCs/>
          <w:kern w:val="44"/>
          <w:sz w:val="44"/>
          <w:szCs w:val="44"/>
        </w:rPr>
      </w:pPr>
      <w:r>
        <w:br w:type="page"/>
      </w:r>
    </w:p>
    <w:p w14:paraId="4DEA0AF7" w14:textId="2DE0311D" w:rsidR="002443FA" w:rsidRDefault="00D8498B" w:rsidP="00D8498B">
      <w:pPr>
        <w:pStyle w:val="1"/>
        <w:jc w:val="center"/>
      </w:pPr>
      <w:bookmarkStart w:id="0" w:name="_Toc156427891"/>
      <w:r>
        <w:rPr>
          <w:rFonts w:hint="eastAsia"/>
        </w:rPr>
        <w:lastRenderedPageBreak/>
        <w:t>专题实验报告</w:t>
      </w:r>
      <w:bookmarkEnd w:id="0"/>
    </w:p>
    <w:p w14:paraId="20E1249A" w14:textId="281BE2A3" w:rsidR="00D8498B" w:rsidRDefault="00D8498B" w:rsidP="00D8498B">
      <w:pPr>
        <w:pStyle w:val="2"/>
        <w:numPr>
          <w:ilvl w:val="0"/>
          <w:numId w:val="1"/>
        </w:numPr>
      </w:pPr>
      <w:bookmarkStart w:id="1" w:name="_Toc156427892"/>
      <w:r>
        <w:rPr>
          <w:rFonts w:hint="eastAsia"/>
        </w:rPr>
        <w:t>可解释性方法的基本原理</w:t>
      </w:r>
      <w:bookmarkEnd w:id="1"/>
    </w:p>
    <w:p w14:paraId="14087DE0" w14:textId="159DD940" w:rsidR="00871339" w:rsidRPr="00871339" w:rsidRDefault="00871339" w:rsidP="00871339">
      <w:pPr>
        <w:ind w:left="0" w:firstLineChars="200" w:firstLine="480"/>
        <w:rPr>
          <w:rFonts w:ascii="宋体" w:eastAsia="宋体" w:hAnsi="宋体"/>
          <w:sz w:val="24"/>
          <w:szCs w:val="24"/>
        </w:rPr>
      </w:pPr>
      <w:r w:rsidRPr="00871339">
        <w:rPr>
          <w:rFonts w:ascii="宋体" w:eastAsia="宋体" w:hAnsi="宋体" w:hint="eastAsia"/>
          <w:sz w:val="24"/>
          <w:szCs w:val="24"/>
        </w:rPr>
        <w:t>可解释性方法的基本原理是通过解释黑盒模型的决策过程，使其决策对人类更加可理解和透明。这些方法的核心思想是在不牺牲模型性能的前提下，提供关于模型预测的解释性信息。一般而言，可解释性方法可以分为几个主要类别：首先，局部解释性方法致力于解释模型对于个别样本的决策。这包括了诸如</w:t>
      </w:r>
      <w:r w:rsidRPr="00871339">
        <w:rPr>
          <w:rFonts w:ascii="宋体" w:eastAsia="宋体" w:hAnsi="宋体"/>
          <w:sz w:val="24"/>
          <w:szCs w:val="24"/>
        </w:rPr>
        <w:t xml:space="preserve"> LIME（Local Interpretable Model-agnostic Explanations）的方法，通过在输入空间中引入微小扰动，生成局部可解释的模型来逼近原始模型的决策函数。这使得模型的决策在特定样本附近变得更加透明，帮助理解为何模型会做出特定的预测。</w:t>
      </w:r>
    </w:p>
    <w:p w14:paraId="1997666C" w14:textId="77777777" w:rsidR="00871339" w:rsidRPr="00871339" w:rsidRDefault="00871339" w:rsidP="00871339">
      <w:pPr>
        <w:ind w:left="0" w:firstLineChars="200" w:firstLine="480"/>
        <w:rPr>
          <w:rFonts w:ascii="宋体" w:eastAsia="宋体" w:hAnsi="宋体"/>
          <w:sz w:val="24"/>
          <w:szCs w:val="24"/>
        </w:rPr>
      </w:pPr>
      <w:r w:rsidRPr="00871339">
        <w:rPr>
          <w:rFonts w:ascii="宋体" w:eastAsia="宋体" w:hAnsi="宋体" w:hint="eastAsia"/>
          <w:sz w:val="24"/>
          <w:szCs w:val="24"/>
        </w:rPr>
        <w:t>其次，全局解释性方法旨在理解整个模型的行为，而非个别样本。例如，</w:t>
      </w:r>
      <w:r w:rsidRPr="00871339">
        <w:rPr>
          <w:rFonts w:ascii="宋体" w:eastAsia="宋体" w:hAnsi="宋体"/>
          <w:sz w:val="24"/>
          <w:szCs w:val="24"/>
        </w:rPr>
        <w:t>SHAP（</w:t>
      </w:r>
      <w:proofErr w:type="spellStart"/>
      <w:r w:rsidRPr="00871339">
        <w:rPr>
          <w:rFonts w:ascii="宋体" w:eastAsia="宋体" w:hAnsi="宋体"/>
          <w:sz w:val="24"/>
          <w:szCs w:val="24"/>
        </w:rPr>
        <w:t>SHapley</w:t>
      </w:r>
      <w:proofErr w:type="spellEnd"/>
      <w:r w:rsidRPr="00871339">
        <w:rPr>
          <w:rFonts w:ascii="宋体" w:eastAsia="宋体" w:hAnsi="宋体"/>
          <w:sz w:val="24"/>
          <w:szCs w:val="24"/>
        </w:rPr>
        <w:t xml:space="preserve"> Additive </w:t>
      </w:r>
      <w:proofErr w:type="spellStart"/>
      <w:r w:rsidRPr="00871339">
        <w:rPr>
          <w:rFonts w:ascii="宋体" w:eastAsia="宋体" w:hAnsi="宋体"/>
          <w:sz w:val="24"/>
          <w:szCs w:val="24"/>
        </w:rPr>
        <w:t>exPlanations</w:t>
      </w:r>
      <w:proofErr w:type="spellEnd"/>
      <w:r w:rsidRPr="00871339">
        <w:rPr>
          <w:rFonts w:ascii="宋体" w:eastAsia="宋体" w:hAnsi="宋体"/>
          <w:sz w:val="24"/>
          <w:szCs w:val="24"/>
        </w:rPr>
        <w:t>）方法基于博弈论中的 Shapley 值，为每个特征分配一个重要性分数，从而提供了一个全局的特征重要性解释。这有助于理解模型整体上对于不同特征的依赖关系。</w:t>
      </w:r>
    </w:p>
    <w:p w14:paraId="3A9DD6E8" w14:textId="6D795063" w:rsidR="00871339" w:rsidRPr="00871339" w:rsidRDefault="00871339" w:rsidP="00871339">
      <w:pPr>
        <w:ind w:left="0" w:firstLineChars="200" w:firstLine="480"/>
        <w:rPr>
          <w:rFonts w:ascii="宋体" w:eastAsia="宋体" w:hAnsi="宋体"/>
          <w:sz w:val="24"/>
          <w:szCs w:val="24"/>
        </w:rPr>
      </w:pPr>
      <w:r w:rsidRPr="00871339">
        <w:rPr>
          <w:rFonts w:ascii="宋体" w:eastAsia="宋体" w:hAnsi="宋体" w:hint="eastAsia"/>
          <w:sz w:val="24"/>
          <w:szCs w:val="24"/>
        </w:rPr>
        <w:t>另外，基于注意力机制的方法，如</w:t>
      </w:r>
      <w:r w:rsidRPr="00871339">
        <w:rPr>
          <w:rFonts w:ascii="宋体" w:eastAsia="宋体" w:hAnsi="宋体"/>
          <w:sz w:val="24"/>
          <w:szCs w:val="24"/>
        </w:rPr>
        <w:t>Grad-CAM（Gradient-weighted Class Activation Mapping）等，通过利用模型中间层的梯度信息来生成图像中的注意力热图，标示模型在决策过程中关注的区域。这种方法使模型的决策可视化，增加了对模型预测的直观理解。</w:t>
      </w:r>
    </w:p>
    <w:p w14:paraId="50D24448" w14:textId="540E07DF" w:rsidR="00871339" w:rsidRDefault="00871339" w:rsidP="00871339">
      <w:pPr>
        <w:ind w:left="0" w:firstLineChars="200" w:firstLine="480"/>
        <w:rPr>
          <w:rFonts w:ascii="宋体" w:eastAsia="宋体" w:hAnsi="宋体"/>
          <w:sz w:val="24"/>
          <w:szCs w:val="24"/>
        </w:rPr>
      </w:pPr>
      <w:r w:rsidRPr="00871339">
        <w:rPr>
          <w:rFonts w:ascii="宋体" w:eastAsia="宋体" w:hAnsi="宋体" w:hint="eastAsia"/>
          <w:sz w:val="24"/>
          <w:szCs w:val="24"/>
        </w:rPr>
        <w:t>总体而言，可解释性方法在不同的层面上提供了对模型决策的解释，从而帮助用户理解模型的内在机制、提高模型的可信度，以及发现模型可能存在的问题。这些方法的综合使用有助于在实际应用中更好地理解和信任机器学习模型。</w:t>
      </w:r>
    </w:p>
    <w:p w14:paraId="3950CB35" w14:textId="77777777" w:rsidR="009E1499" w:rsidRPr="00871339" w:rsidRDefault="009E1499" w:rsidP="00871339">
      <w:pPr>
        <w:ind w:left="0" w:firstLineChars="200" w:firstLine="480"/>
        <w:rPr>
          <w:rFonts w:ascii="宋体" w:eastAsia="宋体" w:hAnsi="宋体" w:hint="eastAsia"/>
          <w:sz w:val="24"/>
          <w:szCs w:val="24"/>
        </w:rPr>
      </w:pPr>
    </w:p>
    <w:p w14:paraId="4537630A" w14:textId="59AF0698" w:rsidR="002B3A95" w:rsidRPr="00A73D7A" w:rsidRDefault="00D8498B" w:rsidP="00A73D7A">
      <w:pPr>
        <w:pStyle w:val="a7"/>
        <w:numPr>
          <w:ilvl w:val="0"/>
          <w:numId w:val="2"/>
        </w:numPr>
        <w:ind w:firstLineChars="0"/>
        <w:rPr>
          <w:rFonts w:ascii="宋体" w:eastAsia="宋体" w:hAnsi="宋体"/>
          <w:b/>
          <w:bCs/>
          <w:sz w:val="24"/>
          <w:szCs w:val="24"/>
        </w:rPr>
      </w:pPr>
      <w:r w:rsidRPr="00A73D7A">
        <w:rPr>
          <w:rFonts w:ascii="宋体" w:eastAsia="宋体" w:hAnsi="宋体" w:hint="eastAsia"/>
          <w:b/>
          <w:bCs/>
          <w:sz w:val="24"/>
          <w:szCs w:val="24"/>
        </w:rPr>
        <w:t>LIME</w:t>
      </w:r>
      <w:r w:rsidR="00A73D7A" w:rsidRPr="00A73D7A">
        <w:rPr>
          <w:rFonts w:ascii="宋体" w:eastAsia="宋体" w:hAnsi="宋体"/>
          <w:b/>
          <w:bCs/>
          <w:sz w:val="24"/>
          <w:szCs w:val="24"/>
        </w:rPr>
        <w:t xml:space="preserve"> (Local Interpretable Model-agnostic Explanations)</w:t>
      </w:r>
    </w:p>
    <w:p w14:paraId="53F562AD" w14:textId="6C0D5624" w:rsidR="002B3A95" w:rsidRPr="00A73D7A" w:rsidRDefault="002B3A95" w:rsidP="002B3A95">
      <w:pPr>
        <w:ind w:firstLine="0"/>
        <w:rPr>
          <w:rFonts w:ascii="宋体" w:eastAsia="宋体" w:hAnsi="宋体"/>
          <w:sz w:val="24"/>
          <w:szCs w:val="24"/>
        </w:rPr>
      </w:pPr>
      <w:r w:rsidRPr="00A73D7A">
        <w:rPr>
          <w:rFonts w:ascii="宋体" w:eastAsia="宋体" w:hAnsi="宋体"/>
          <w:sz w:val="24"/>
          <w:szCs w:val="24"/>
        </w:rPr>
        <w:t>LIME是一种局部解释性模型，旨在解释复杂模型在特定实例附近的行为。它通过在输入空间中生成随机样本并观察模型对这些样本的反应，来逼近原始模型的行为。然后，LIME使用线性模型来拟合这些生成的样本，以提供更简单的解释性模型。</w:t>
      </w:r>
    </w:p>
    <w:p w14:paraId="01ECFAD2" w14:textId="77777777" w:rsidR="00A73D7A" w:rsidRPr="00A73D7A" w:rsidRDefault="00A73D7A" w:rsidP="00A73D7A">
      <w:pPr>
        <w:ind w:firstLine="0"/>
        <w:rPr>
          <w:rFonts w:ascii="宋体" w:eastAsia="宋体" w:hAnsi="宋体"/>
          <w:sz w:val="24"/>
          <w:szCs w:val="24"/>
        </w:rPr>
      </w:pPr>
      <w:r w:rsidRPr="00A73D7A">
        <w:rPr>
          <w:rFonts w:ascii="宋体" w:eastAsia="宋体" w:hAnsi="宋体" w:hint="eastAsia"/>
          <w:sz w:val="24"/>
          <w:szCs w:val="24"/>
        </w:rPr>
        <w:lastRenderedPageBreak/>
        <w:t>基本原理：</w:t>
      </w:r>
      <w:r w:rsidRPr="00A73D7A">
        <w:rPr>
          <w:rFonts w:ascii="宋体" w:eastAsia="宋体" w:hAnsi="宋体"/>
          <w:sz w:val="24"/>
          <w:szCs w:val="24"/>
        </w:rPr>
        <w:t xml:space="preserve"> LIME的基本思想是通过在输入空间中生成局部扰动来理解黑盒模型的预测。它尝试用一个</w:t>
      </w:r>
      <w:proofErr w:type="gramStart"/>
      <w:r w:rsidRPr="00A73D7A">
        <w:rPr>
          <w:rFonts w:ascii="宋体" w:eastAsia="宋体" w:hAnsi="宋体"/>
          <w:sz w:val="24"/>
          <w:szCs w:val="24"/>
        </w:rPr>
        <w:t>简单可</w:t>
      </w:r>
      <w:proofErr w:type="gramEnd"/>
      <w:r w:rsidRPr="00A73D7A">
        <w:rPr>
          <w:rFonts w:ascii="宋体" w:eastAsia="宋体" w:hAnsi="宋体"/>
          <w:sz w:val="24"/>
          <w:szCs w:val="24"/>
        </w:rPr>
        <w:t>解释的模型（例如线性模型）来近似黑盒模型在输入附近的行为。</w:t>
      </w:r>
    </w:p>
    <w:p w14:paraId="29B4A86A" w14:textId="1E87CE32" w:rsidR="002B3A95" w:rsidRPr="00A73D7A" w:rsidRDefault="00A73D7A" w:rsidP="00A73D7A">
      <w:pPr>
        <w:ind w:firstLine="0"/>
        <w:rPr>
          <w:rFonts w:ascii="宋体" w:eastAsia="宋体" w:hAnsi="宋体"/>
          <w:sz w:val="24"/>
          <w:szCs w:val="24"/>
        </w:rPr>
      </w:pPr>
      <w:r w:rsidRPr="00A73D7A">
        <w:rPr>
          <w:rFonts w:ascii="宋体" w:eastAsia="宋体" w:hAnsi="宋体" w:hint="eastAsia"/>
          <w:sz w:val="24"/>
          <w:szCs w:val="24"/>
        </w:rPr>
        <w:t>应用领域：</w:t>
      </w:r>
      <w:r w:rsidRPr="00A73D7A">
        <w:rPr>
          <w:rFonts w:ascii="宋体" w:eastAsia="宋体" w:hAnsi="宋体"/>
          <w:sz w:val="24"/>
          <w:szCs w:val="24"/>
        </w:rPr>
        <w:t xml:space="preserve"> 适用于文本分类、表格数据、图像分类等。</w:t>
      </w:r>
    </w:p>
    <w:p w14:paraId="15141C01" w14:textId="79522B96" w:rsidR="00D8498B" w:rsidRDefault="00D8498B" w:rsidP="00D8498B">
      <w:pPr>
        <w:pStyle w:val="a7"/>
        <w:numPr>
          <w:ilvl w:val="0"/>
          <w:numId w:val="2"/>
        </w:numPr>
        <w:ind w:firstLineChars="0"/>
        <w:rPr>
          <w:rFonts w:ascii="宋体" w:eastAsia="宋体" w:hAnsi="宋体"/>
          <w:b/>
          <w:bCs/>
          <w:sz w:val="24"/>
          <w:szCs w:val="24"/>
        </w:rPr>
      </w:pPr>
      <w:r w:rsidRPr="00A73D7A">
        <w:rPr>
          <w:rFonts w:ascii="宋体" w:eastAsia="宋体" w:hAnsi="宋体"/>
          <w:b/>
          <w:bCs/>
          <w:sz w:val="24"/>
          <w:szCs w:val="24"/>
        </w:rPr>
        <w:t>RISE</w:t>
      </w:r>
      <w:r w:rsidR="00A73D7A" w:rsidRPr="00A73D7A">
        <w:rPr>
          <w:rFonts w:ascii="宋体" w:eastAsia="宋体" w:hAnsi="宋体"/>
          <w:b/>
          <w:bCs/>
          <w:sz w:val="24"/>
          <w:szCs w:val="24"/>
        </w:rPr>
        <w:t xml:space="preserve"> (Randomized Input Sampling for Explanation)</w:t>
      </w:r>
    </w:p>
    <w:p w14:paraId="605F1D37" w14:textId="7C9A8A09" w:rsidR="00A73D7A" w:rsidRPr="00A73D7A" w:rsidRDefault="00004CA3" w:rsidP="004973F9">
      <w:pPr>
        <w:ind w:firstLine="0"/>
        <w:rPr>
          <w:rFonts w:ascii="宋体" w:eastAsia="宋体" w:hAnsi="宋体"/>
          <w:sz w:val="24"/>
          <w:szCs w:val="24"/>
        </w:rPr>
      </w:pPr>
      <w:r w:rsidRPr="00004CA3">
        <w:rPr>
          <w:rFonts w:ascii="宋体" w:eastAsia="宋体" w:hAnsi="宋体"/>
          <w:sz w:val="24"/>
          <w:szCs w:val="24"/>
        </w:rPr>
        <w:t>RISE使用随机遮挡生成一系列遮挡后的图像，这些遮挡包括对图像的随机区域进行遮挡。这些遮挡可能是不同形状和大小的方块、矩形或其他形状。对于每个遮挡后的图像，使用训练好的图像分类模型进行预测，记录模型对每个遮挡后图像的预测结果</w:t>
      </w:r>
      <w:r w:rsidRPr="00004CA3">
        <w:rPr>
          <w:rFonts w:ascii="宋体" w:eastAsia="宋体" w:hAnsi="宋体" w:hint="eastAsia"/>
          <w:sz w:val="24"/>
          <w:szCs w:val="24"/>
        </w:rPr>
        <w:t>。</w:t>
      </w:r>
      <w:r w:rsidRPr="00004CA3">
        <w:rPr>
          <w:rFonts w:ascii="宋体" w:eastAsia="宋体" w:hAnsi="宋体"/>
          <w:sz w:val="24"/>
          <w:szCs w:val="24"/>
        </w:rPr>
        <w:t>RISE通过对比有遮挡和无遮挡的情况，评估每个像素对模型输出的影响。如果一个像素对模型输出有很大影响，那么在遮挡时，模型的预测性能会受到较大影响。根据像素的重要性评估，生成一个重要性图，用于表示模型对图像的预测所关注的区域。在这个图中，亮度较高的区域表示对模型输出更为重要的区域。</w:t>
      </w:r>
    </w:p>
    <w:p w14:paraId="29383702" w14:textId="54CC27A0" w:rsidR="00D8498B" w:rsidRDefault="00D8498B" w:rsidP="00D8498B">
      <w:pPr>
        <w:pStyle w:val="a7"/>
        <w:numPr>
          <w:ilvl w:val="0"/>
          <w:numId w:val="2"/>
        </w:numPr>
        <w:ind w:firstLineChars="0"/>
        <w:rPr>
          <w:rFonts w:ascii="宋体" w:eastAsia="宋体" w:hAnsi="宋体"/>
          <w:b/>
          <w:bCs/>
          <w:sz w:val="24"/>
          <w:szCs w:val="24"/>
        </w:rPr>
      </w:pPr>
      <w:r w:rsidRPr="00A73D7A">
        <w:rPr>
          <w:rFonts w:ascii="宋体" w:eastAsia="宋体" w:hAnsi="宋体" w:hint="eastAsia"/>
          <w:b/>
          <w:bCs/>
          <w:sz w:val="24"/>
          <w:szCs w:val="24"/>
        </w:rPr>
        <w:t>G</w:t>
      </w:r>
      <w:r w:rsidRPr="00A73D7A">
        <w:rPr>
          <w:rFonts w:ascii="宋体" w:eastAsia="宋体" w:hAnsi="宋体"/>
          <w:b/>
          <w:bCs/>
          <w:sz w:val="24"/>
          <w:szCs w:val="24"/>
        </w:rPr>
        <w:t>rad-CAM</w:t>
      </w:r>
      <w:r w:rsidR="00A73D7A" w:rsidRPr="00A73D7A">
        <w:rPr>
          <w:rFonts w:ascii="宋体" w:eastAsia="宋体" w:hAnsi="宋体"/>
          <w:b/>
          <w:bCs/>
          <w:sz w:val="24"/>
          <w:szCs w:val="24"/>
        </w:rPr>
        <w:t xml:space="preserve"> (Gradient-weighted Class Activation Mapping)</w:t>
      </w:r>
    </w:p>
    <w:p w14:paraId="3719040F" w14:textId="01C21889" w:rsidR="00A73D7A" w:rsidRPr="00A73D7A" w:rsidRDefault="00ED29C1" w:rsidP="004973F9">
      <w:pPr>
        <w:ind w:firstLine="0"/>
        <w:rPr>
          <w:rFonts w:ascii="宋体" w:eastAsia="宋体" w:hAnsi="宋体"/>
          <w:sz w:val="24"/>
          <w:szCs w:val="24"/>
        </w:rPr>
      </w:pPr>
      <w:r w:rsidRPr="00ED29C1">
        <w:rPr>
          <w:rFonts w:ascii="宋体" w:eastAsia="宋体" w:hAnsi="宋体"/>
          <w:sz w:val="24"/>
          <w:szCs w:val="24"/>
        </w:rPr>
        <w:t>Grad-CAM的灵感来源于Class Activation Map（CAM），CAM是一种通过对全局平均</w:t>
      </w:r>
      <w:proofErr w:type="gramStart"/>
      <w:r w:rsidRPr="00ED29C1">
        <w:rPr>
          <w:rFonts w:ascii="宋体" w:eastAsia="宋体" w:hAnsi="宋体"/>
          <w:sz w:val="24"/>
          <w:szCs w:val="24"/>
        </w:rPr>
        <w:t>池化层</w:t>
      </w:r>
      <w:proofErr w:type="gramEnd"/>
      <w:r w:rsidRPr="00ED29C1">
        <w:rPr>
          <w:rFonts w:ascii="宋体" w:eastAsia="宋体" w:hAnsi="宋体"/>
          <w:sz w:val="24"/>
          <w:szCs w:val="24"/>
        </w:rPr>
        <w:t>的输出进行权重加权来生成图像的类别</w:t>
      </w:r>
      <w:proofErr w:type="gramStart"/>
      <w:r w:rsidRPr="00ED29C1">
        <w:rPr>
          <w:rFonts w:ascii="宋体" w:eastAsia="宋体" w:hAnsi="宋体"/>
          <w:sz w:val="24"/>
          <w:szCs w:val="24"/>
        </w:rPr>
        <w:t>激活热图的</w:t>
      </w:r>
      <w:proofErr w:type="gramEnd"/>
      <w:r w:rsidRPr="00ED29C1">
        <w:rPr>
          <w:rFonts w:ascii="宋体" w:eastAsia="宋体" w:hAnsi="宋体"/>
          <w:sz w:val="24"/>
          <w:szCs w:val="24"/>
        </w:rPr>
        <w:t>方法。Grad-CAM通过使用模型输出的类别分数对最后一个卷积层的梯度进行加权，产生了一个重要性图，该图指示了对于模型的最终预测，哪些区域在图像中是关键的。</w:t>
      </w:r>
    </w:p>
    <w:p w14:paraId="10E56224" w14:textId="7E2A7423" w:rsidR="00D8498B" w:rsidRDefault="00D8498B" w:rsidP="00D8498B">
      <w:pPr>
        <w:pStyle w:val="a7"/>
        <w:numPr>
          <w:ilvl w:val="0"/>
          <w:numId w:val="2"/>
        </w:numPr>
        <w:ind w:firstLineChars="0"/>
        <w:rPr>
          <w:rFonts w:ascii="宋体" w:eastAsia="宋体" w:hAnsi="宋体"/>
          <w:b/>
          <w:bCs/>
          <w:sz w:val="24"/>
          <w:szCs w:val="24"/>
        </w:rPr>
      </w:pPr>
      <w:r w:rsidRPr="00A73D7A">
        <w:rPr>
          <w:rFonts w:ascii="宋体" w:eastAsia="宋体" w:hAnsi="宋体" w:hint="eastAsia"/>
          <w:b/>
          <w:bCs/>
          <w:sz w:val="24"/>
          <w:szCs w:val="24"/>
        </w:rPr>
        <w:t>G</w:t>
      </w:r>
      <w:r w:rsidRPr="00A73D7A">
        <w:rPr>
          <w:rFonts w:ascii="宋体" w:eastAsia="宋体" w:hAnsi="宋体"/>
          <w:b/>
          <w:bCs/>
          <w:sz w:val="24"/>
          <w:szCs w:val="24"/>
        </w:rPr>
        <w:t>rad-CAM++</w:t>
      </w:r>
      <w:r w:rsidR="00A73D7A" w:rsidRPr="00A73D7A">
        <w:rPr>
          <w:rFonts w:ascii="宋体" w:eastAsia="宋体" w:hAnsi="宋体"/>
          <w:b/>
          <w:bCs/>
          <w:sz w:val="24"/>
          <w:szCs w:val="24"/>
        </w:rPr>
        <w:t xml:space="preserve"> (Gradient-weighted Class Activation Mapping++)</w:t>
      </w:r>
    </w:p>
    <w:p w14:paraId="3DB65FD8" w14:textId="6B08E767" w:rsidR="00A73D7A" w:rsidRPr="00A73D7A" w:rsidRDefault="00ED29C1" w:rsidP="004973F9">
      <w:pPr>
        <w:ind w:firstLine="0"/>
        <w:rPr>
          <w:rFonts w:ascii="宋体" w:eastAsia="宋体" w:hAnsi="宋体"/>
          <w:sz w:val="24"/>
          <w:szCs w:val="24"/>
        </w:rPr>
      </w:pPr>
      <w:r w:rsidRPr="00ED29C1">
        <w:rPr>
          <w:rFonts w:ascii="宋体" w:eastAsia="宋体" w:hAnsi="宋体"/>
          <w:sz w:val="24"/>
          <w:szCs w:val="24"/>
        </w:rPr>
        <w:t>Grad-CAM++在Grad-CAM的基础上引入了额外的加权项，以更精细地定位关键区域。通过引入正向传播中的梯度信息，相对于Grad-CAM来说更准确地捕捉图像中的重要区域，尤其在细节方面更为敏感。</w:t>
      </w:r>
    </w:p>
    <w:p w14:paraId="5D3F23D2" w14:textId="0913E507" w:rsidR="00D8498B" w:rsidRDefault="00D8498B" w:rsidP="00D8498B">
      <w:pPr>
        <w:pStyle w:val="a7"/>
        <w:numPr>
          <w:ilvl w:val="0"/>
          <w:numId w:val="2"/>
        </w:numPr>
        <w:ind w:firstLineChars="0"/>
        <w:rPr>
          <w:rFonts w:ascii="宋体" w:eastAsia="宋体" w:hAnsi="宋体"/>
          <w:b/>
          <w:bCs/>
          <w:sz w:val="24"/>
          <w:szCs w:val="24"/>
        </w:rPr>
      </w:pPr>
      <w:proofErr w:type="spellStart"/>
      <w:r w:rsidRPr="00A73D7A">
        <w:rPr>
          <w:rFonts w:ascii="宋体" w:eastAsia="宋体" w:hAnsi="宋体" w:hint="eastAsia"/>
          <w:b/>
          <w:bCs/>
          <w:sz w:val="24"/>
          <w:szCs w:val="24"/>
        </w:rPr>
        <w:t>S</w:t>
      </w:r>
      <w:r w:rsidRPr="00A73D7A">
        <w:rPr>
          <w:rFonts w:ascii="宋体" w:eastAsia="宋体" w:hAnsi="宋体"/>
          <w:b/>
          <w:bCs/>
          <w:sz w:val="24"/>
          <w:szCs w:val="24"/>
        </w:rPr>
        <w:t>coreCAM</w:t>
      </w:r>
      <w:proofErr w:type="spellEnd"/>
      <w:r w:rsidR="00A73D7A" w:rsidRPr="00A73D7A">
        <w:rPr>
          <w:rFonts w:ascii="宋体" w:eastAsia="宋体" w:hAnsi="宋体"/>
          <w:b/>
          <w:bCs/>
          <w:sz w:val="24"/>
          <w:szCs w:val="24"/>
        </w:rPr>
        <w:t xml:space="preserve"> (Score-weighted Class Activation Mapping)</w:t>
      </w:r>
    </w:p>
    <w:p w14:paraId="5B460180" w14:textId="3182D5DE" w:rsidR="00A73D7A" w:rsidRPr="00A73D7A" w:rsidRDefault="004973F9" w:rsidP="004973F9">
      <w:pPr>
        <w:ind w:firstLine="0"/>
        <w:rPr>
          <w:rFonts w:ascii="宋体" w:eastAsia="宋体" w:hAnsi="宋体"/>
          <w:sz w:val="24"/>
          <w:szCs w:val="24"/>
        </w:rPr>
      </w:pPr>
      <w:proofErr w:type="spellStart"/>
      <w:r w:rsidRPr="004973F9">
        <w:rPr>
          <w:rFonts w:ascii="宋体" w:eastAsia="宋体" w:hAnsi="宋体"/>
          <w:sz w:val="24"/>
          <w:szCs w:val="24"/>
        </w:rPr>
        <w:t>ScoreCAM</w:t>
      </w:r>
      <w:proofErr w:type="spellEnd"/>
      <w:r w:rsidRPr="004973F9">
        <w:rPr>
          <w:rFonts w:ascii="宋体" w:eastAsia="宋体" w:hAnsi="宋体"/>
          <w:sz w:val="24"/>
          <w:szCs w:val="24"/>
        </w:rPr>
        <w:t>的基本思想源自CAM方法，但它进行了改进以更好地定位关键区域。与CAM一样，</w:t>
      </w:r>
      <w:proofErr w:type="spellStart"/>
      <w:r w:rsidRPr="004973F9">
        <w:rPr>
          <w:rFonts w:ascii="宋体" w:eastAsia="宋体" w:hAnsi="宋体"/>
          <w:sz w:val="24"/>
          <w:szCs w:val="24"/>
        </w:rPr>
        <w:t>ScoreCAM</w:t>
      </w:r>
      <w:proofErr w:type="spellEnd"/>
      <w:r w:rsidRPr="004973F9">
        <w:rPr>
          <w:rFonts w:ascii="宋体" w:eastAsia="宋体" w:hAnsi="宋体"/>
          <w:sz w:val="24"/>
          <w:szCs w:val="24"/>
        </w:rPr>
        <w:t>使用模型输出的类别分数，但不同之处在于</w:t>
      </w:r>
      <w:proofErr w:type="spellStart"/>
      <w:r w:rsidRPr="004973F9">
        <w:rPr>
          <w:rFonts w:ascii="宋体" w:eastAsia="宋体" w:hAnsi="宋体"/>
          <w:sz w:val="24"/>
          <w:szCs w:val="24"/>
        </w:rPr>
        <w:t>ScoreCAM</w:t>
      </w:r>
      <w:proofErr w:type="spellEnd"/>
      <w:r w:rsidRPr="004973F9">
        <w:rPr>
          <w:rFonts w:ascii="宋体" w:eastAsia="宋体" w:hAnsi="宋体"/>
          <w:sz w:val="24"/>
          <w:szCs w:val="24"/>
        </w:rPr>
        <w:t>通过对最后一个卷积层的</w:t>
      </w:r>
      <w:proofErr w:type="gramStart"/>
      <w:r w:rsidRPr="004973F9">
        <w:rPr>
          <w:rFonts w:ascii="宋体" w:eastAsia="宋体" w:hAnsi="宋体"/>
          <w:sz w:val="24"/>
          <w:szCs w:val="24"/>
        </w:rPr>
        <w:t>激活值应用</w:t>
      </w:r>
      <w:proofErr w:type="gramEnd"/>
      <w:r w:rsidRPr="004973F9">
        <w:rPr>
          <w:rFonts w:ascii="宋体" w:eastAsia="宋体" w:hAnsi="宋体"/>
          <w:sz w:val="24"/>
          <w:szCs w:val="24"/>
        </w:rPr>
        <w:t>类别分数进行加权，得到每个通道的权重。将每个通道的</w:t>
      </w:r>
      <w:proofErr w:type="gramStart"/>
      <w:r w:rsidRPr="004973F9">
        <w:rPr>
          <w:rFonts w:ascii="宋体" w:eastAsia="宋体" w:hAnsi="宋体"/>
          <w:sz w:val="24"/>
          <w:szCs w:val="24"/>
        </w:rPr>
        <w:t>激活值</w:t>
      </w:r>
      <w:proofErr w:type="gramEnd"/>
      <w:r w:rsidRPr="004973F9">
        <w:rPr>
          <w:rFonts w:ascii="宋体" w:eastAsia="宋体" w:hAnsi="宋体"/>
          <w:sz w:val="24"/>
          <w:szCs w:val="24"/>
        </w:rPr>
        <w:t>与对应的类别分数相乘，得到每个通道的加权激活</w:t>
      </w:r>
      <w:r w:rsidRPr="004973F9">
        <w:rPr>
          <w:rFonts w:ascii="宋体" w:eastAsia="宋体" w:hAnsi="宋体"/>
          <w:sz w:val="24"/>
          <w:szCs w:val="24"/>
        </w:rPr>
        <w:lastRenderedPageBreak/>
        <w:t>值。最后，将所有通道的加权</w:t>
      </w:r>
      <w:proofErr w:type="gramStart"/>
      <w:r w:rsidRPr="004973F9">
        <w:rPr>
          <w:rFonts w:ascii="宋体" w:eastAsia="宋体" w:hAnsi="宋体"/>
          <w:sz w:val="24"/>
          <w:szCs w:val="24"/>
        </w:rPr>
        <w:t>激活值</w:t>
      </w:r>
      <w:proofErr w:type="gramEnd"/>
      <w:r w:rsidRPr="004973F9">
        <w:rPr>
          <w:rFonts w:ascii="宋体" w:eastAsia="宋体" w:hAnsi="宋体"/>
          <w:sz w:val="24"/>
          <w:szCs w:val="24"/>
        </w:rPr>
        <w:t>相加，形成最终的热图，其中强调了对于模型最终预测的类别而言对预测的贡献最大的图像区域。</w:t>
      </w:r>
    </w:p>
    <w:p w14:paraId="62E9D33F" w14:textId="20ECC7EE" w:rsidR="00D8498B" w:rsidRPr="00A73D7A" w:rsidRDefault="00D8498B" w:rsidP="00D8498B">
      <w:pPr>
        <w:pStyle w:val="a7"/>
        <w:numPr>
          <w:ilvl w:val="0"/>
          <w:numId w:val="2"/>
        </w:numPr>
        <w:ind w:firstLineChars="0"/>
        <w:rPr>
          <w:rFonts w:ascii="宋体" w:eastAsia="宋体" w:hAnsi="宋体"/>
          <w:b/>
          <w:bCs/>
          <w:sz w:val="24"/>
          <w:szCs w:val="24"/>
        </w:rPr>
      </w:pPr>
      <w:proofErr w:type="spellStart"/>
      <w:r w:rsidRPr="00A73D7A">
        <w:rPr>
          <w:rFonts w:ascii="宋体" w:eastAsia="宋体" w:hAnsi="宋体" w:hint="eastAsia"/>
          <w:b/>
          <w:bCs/>
          <w:sz w:val="24"/>
          <w:szCs w:val="24"/>
        </w:rPr>
        <w:t>L</w:t>
      </w:r>
      <w:r w:rsidRPr="00A73D7A">
        <w:rPr>
          <w:rFonts w:ascii="宋体" w:eastAsia="宋体" w:hAnsi="宋体"/>
          <w:b/>
          <w:bCs/>
          <w:sz w:val="24"/>
          <w:szCs w:val="24"/>
        </w:rPr>
        <w:t>ayerCAM</w:t>
      </w:r>
      <w:proofErr w:type="spellEnd"/>
    </w:p>
    <w:p w14:paraId="36BEC6FC" w14:textId="7CE2FE05" w:rsidR="00A73D7A" w:rsidRPr="00A73D7A" w:rsidRDefault="00A73D7A" w:rsidP="004973F9">
      <w:pPr>
        <w:ind w:firstLine="0"/>
        <w:rPr>
          <w:rFonts w:ascii="宋体" w:eastAsia="宋体" w:hAnsi="宋体"/>
          <w:sz w:val="24"/>
          <w:szCs w:val="24"/>
        </w:rPr>
      </w:pPr>
      <w:proofErr w:type="spellStart"/>
      <w:r w:rsidRPr="00A73D7A">
        <w:rPr>
          <w:rFonts w:ascii="宋体" w:eastAsia="宋体" w:hAnsi="宋体"/>
          <w:sz w:val="24"/>
          <w:szCs w:val="24"/>
        </w:rPr>
        <w:t>LayerCAM</w:t>
      </w:r>
      <w:proofErr w:type="spellEnd"/>
      <w:r w:rsidRPr="00A73D7A">
        <w:rPr>
          <w:rFonts w:ascii="宋体" w:eastAsia="宋体" w:hAnsi="宋体"/>
          <w:sz w:val="24"/>
          <w:szCs w:val="24"/>
        </w:rPr>
        <w:t>是</w:t>
      </w:r>
      <w:proofErr w:type="spellStart"/>
      <w:r w:rsidRPr="00A73D7A">
        <w:rPr>
          <w:rFonts w:ascii="宋体" w:eastAsia="宋体" w:hAnsi="宋体"/>
          <w:sz w:val="24"/>
          <w:szCs w:val="24"/>
        </w:rPr>
        <w:t>ScoreCAM</w:t>
      </w:r>
      <w:proofErr w:type="spellEnd"/>
      <w:r w:rsidRPr="00A73D7A">
        <w:rPr>
          <w:rFonts w:ascii="宋体" w:eastAsia="宋体" w:hAnsi="宋体"/>
          <w:sz w:val="24"/>
          <w:szCs w:val="24"/>
        </w:rPr>
        <w:t>的扩展，它使用了多层特征图，通过对多层特征图进行融合来提高解释性。这样可以更全面地捕捉模型对输入的理解。</w:t>
      </w:r>
      <w:proofErr w:type="spellStart"/>
      <w:r w:rsidR="00020E16" w:rsidRPr="00020E16">
        <w:rPr>
          <w:rFonts w:ascii="宋体" w:eastAsia="宋体" w:hAnsi="宋体"/>
          <w:sz w:val="24"/>
          <w:szCs w:val="24"/>
        </w:rPr>
        <w:t>LayerCAM</w:t>
      </w:r>
      <w:proofErr w:type="spellEnd"/>
      <w:r w:rsidR="00020E16" w:rsidRPr="00020E16">
        <w:rPr>
          <w:rFonts w:ascii="宋体" w:eastAsia="宋体" w:hAnsi="宋体"/>
          <w:sz w:val="24"/>
          <w:szCs w:val="24"/>
        </w:rPr>
        <w:t>引入了对不同卷积层的权重，对于每个卷积层，计算其激活值，即层级激活值。这表示了每个卷积层在处理输入图像时的响应。与</w:t>
      </w:r>
      <w:proofErr w:type="spellStart"/>
      <w:r w:rsidR="00020E16" w:rsidRPr="00020E16">
        <w:rPr>
          <w:rFonts w:ascii="宋体" w:eastAsia="宋体" w:hAnsi="宋体"/>
          <w:sz w:val="24"/>
          <w:szCs w:val="24"/>
        </w:rPr>
        <w:t>ScoreCAM</w:t>
      </w:r>
      <w:proofErr w:type="spellEnd"/>
      <w:r w:rsidR="00020E16" w:rsidRPr="00020E16">
        <w:rPr>
          <w:rFonts w:ascii="宋体" w:eastAsia="宋体" w:hAnsi="宋体"/>
          <w:sz w:val="24"/>
          <w:szCs w:val="24"/>
        </w:rPr>
        <w:t>类似，</w:t>
      </w:r>
      <w:proofErr w:type="spellStart"/>
      <w:r w:rsidR="00020E16" w:rsidRPr="00020E16">
        <w:rPr>
          <w:rFonts w:ascii="宋体" w:eastAsia="宋体" w:hAnsi="宋体"/>
          <w:sz w:val="24"/>
          <w:szCs w:val="24"/>
        </w:rPr>
        <w:t>LayerCAM</w:t>
      </w:r>
      <w:proofErr w:type="spellEnd"/>
      <w:r w:rsidR="00020E16" w:rsidRPr="00020E16">
        <w:rPr>
          <w:rFonts w:ascii="宋体" w:eastAsia="宋体" w:hAnsi="宋体"/>
          <w:sz w:val="24"/>
          <w:szCs w:val="24"/>
        </w:rPr>
        <w:t>使用模型输出的类别分数，但是对每个卷积层的</w:t>
      </w:r>
      <w:proofErr w:type="gramStart"/>
      <w:r w:rsidR="00020E16" w:rsidRPr="00020E16">
        <w:rPr>
          <w:rFonts w:ascii="宋体" w:eastAsia="宋体" w:hAnsi="宋体"/>
          <w:sz w:val="24"/>
          <w:szCs w:val="24"/>
        </w:rPr>
        <w:t>激活值应用</w:t>
      </w:r>
      <w:proofErr w:type="gramEnd"/>
      <w:r w:rsidR="00020E16" w:rsidRPr="00020E16">
        <w:rPr>
          <w:rFonts w:ascii="宋体" w:eastAsia="宋体" w:hAnsi="宋体"/>
          <w:sz w:val="24"/>
          <w:szCs w:val="24"/>
        </w:rPr>
        <w:t>类别分数进行加权，得到每个卷积层的权重</w:t>
      </w:r>
      <w:r w:rsidR="00020E16" w:rsidRPr="00020E16">
        <w:rPr>
          <w:rFonts w:ascii="宋体" w:eastAsia="宋体" w:hAnsi="宋体" w:hint="eastAsia"/>
          <w:sz w:val="24"/>
          <w:szCs w:val="24"/>
        </w:rPr>
        <w:t>，</w:t>
      </w:r>
      <w:r w:rsidR="00020E16" w:rsidRPr="00020E16">
        <w:rPr>
          <w:rFonts w:ascii="宋体" w:eastAsia="宋体" w:hAnsi="宋体"/>
          <w:sz w:val="24"/>
          <w:szCs w:val="24"/>
        </w:rPr>
        <w:t>将每个卷积层的加权</w:t>
      </w:r>
      <w:proofErr w:type="gramStart"/>
      <w:r w:rsidR="00020E16" w:rsidRPr="00020E16">
        <w:rPr>
          <w:rFonts w:ascii="宋体" w:eastAsia="宋体" w:hAnsi="宋体"/>
          <w:sz w:val="24"/>
          <w:szCs w:val="24"/>
        </w:rPr>
        <w:t>激活值</w:t>
      </w:r>
      <w:proofErr w:type="gramEnd"/>
      <w:r w:rsidR="00020E16" w:rsidRPr="00020E16">
        <w:rPr>
          <w:rFonts w:ascii="宋体" w:eastAsia="宋体" w:hAnsi="宋体"/>
          <w:sz w:val="24"/>
          <w:szCs w:val="24"/>
        </w:rPr>
        <w:t>相加，形成最终的热图。</w:t>
      </w:r>
      <w:proofErr w:type="spellStart"/>
      <w:r w:rsidR="00020E16" w:rsidRPr="00020E16">
        <w:rPr>
          <w:rFonts w:ascii="宋体" w:eastAsia="宋体" w:hAnsi="宋体"/>
          <w:sz w:val="24"/>
          <w:szCs w:val="24"/>
        </w:rPr>
        <w:t>LayerCAM</w:t>
      </w:r>
      <w:proofErr w:type="spellEnd"/>
      <w:r w:rsidR="00020E16" w:rsidRPr="00020E16">
        <w:rPr>
          <w:rFonts w:ascii="宋体" w:eastAsia="宋体" w:hAnsi="宋体"/>
          <w:sz w:val="24"/>
          <w:szCs w:val="24"/>
        </w:rPr>
        <w:t>考虑了不同卷积层的响应，以更全面地捕捉深层特征对最终预测的影响。</w:t>
      </w:r>
    </w:p>
    <w:p w14:paraId="0ED41603" w14:textId="207663EE" w:rsidR="00A73D7A" w:rsidRPr="00BB6298" w:rsidRDefault="00D8498B" w:rsidP="00BB6298">
      <w:pPr>
        <w:pStyle w:val="a7"/>
        <w:numPr>
          <w:ilvl w:val="0"/>
          <w:numId w:val="2"/>
        </w:numPr>
        <w:ind w:firstLineChars="0"/>
        <w:rPr>
          <w:rFonts w:ascii="宋体" w:eastAsia="宋体" w:hAnsi="宋体"/>
          <w:b/>
          <w:bCs/>
          <w:sz w:val="24"/>
          <w:szCs w:val="24"/>
        </w:rPr>
      </w:pPr>
      <w:r w:rsidRPr="00A73D7A">
        <w:rPr>
          <w:rFonts w:ascii="宋体" w:eastAsia="宋体" w:hAnsi="宋体" w:hint="eastAsia"/>
          <w:b/>
          <w:bCs/>
          <w:sz w:val="24"/>
          <w:szCs w:val="24"/>
        </w:rPr>
        <w:t>可解释性方法的分析与比较</w:t>
      </w:r>
    </w:p>
    <w:p w14:paraId="32F22D6A" w14:textId="77777777" w:rsidR="00BB6298" w:rsidRPr="00BB6298" w:rsidRDefault="00BB6298" w:rsidP="00BB6298">
      <w:pPr>
        <w:ind w:firstLine="0"/>
        <w:rPr>
          <w:rFonts w:ascii="宋体" w:eastAsia="宋体" w:hAnsi="宋体"/>
          <w:sz w:val="24"/>
          <w:szCs w:val="24"/>
        </w:rPr>
      </w:pPr>
      <w:r w:rsidRPr="00BB6298">
        <w:rPr>
          <w:rFonts w:ascii="宋体" w:eastAsia="宋体" w:hAnsi="宋体" w:hint="eastAsia"/>
          <w:sz w:val="24"/>
          <w:szCs w:val="24"/>
        </w:rPr>
        <w:t>适用领域：</w:t>
      </w:r>
      <w:r w:rsidRPr="00BB6298">
        <w:rPr>
          <w:rFonts w:ascii="宋体" w:eastAsia="宋体" w:hAnsi="宋体"/>
          <w:sz w:val="24"/>
          <w:szCs w:val="24"/>
        </w:rPr>
        <w:t xml:space="preserve"> LIME是模型无关的，适用于各种类型的模型；RISE、Grad-CAM系列、</w:t>
      </w:r>
      <w:proofErr w:type="spellStart"/>
      <w:r w:rsidRPr="00BB6298">
        <w:rPr>
          <w:rFonts w:ascii="宋体" w:eastAsia="宋体" w:hAnsi="宋体"/>
          <w:sz w:val="24"/>
          <w:szCs w:val="24"/>
        </w:rPr>
        <w:t>ScoreCAM</w:t>
      </w:r>
      <w:proofErr w:type="spellEnd"/>
      <w:r w:rsidRPr="00BB6298">
        <w:rPr>
          <w:rFonts w:ascii="宋体" w:eastAsia="宋体" w:hAnsi="宋体"/>
          <w:sz w:val="24"/>
          <w:szCs w:val="24"/>
        </w:rPr>
        <w:t>系列主要用于图像分类。</w:t>
      </w:r>
    </w:p>
    <w:p w14:paraId="0FC503AB" w14:textId="77777777" w:rsidR="00BB6298" w:rsidRPr="00BB6298" w:rsidRDefault="00BB6298" w:rsidP="00BB6298">
      <w:pPr>
        <w:ind w:firstLine="0"/>
        <w:rPr>
          <w:rFonts w:ascii="宋体" w:eastAsia="宋体" w:hAnsi="宋体"/>
          <w:sz w:val="24"/>
          <w:szCs w:val="24"/>
        </w:rPr>
      </w:pPr>
      <w:r w:rsidRPr="00BB6298">
        <w:rPr>
          <w:rFonts w:ascii="宋体" w:eastAsia="宋体" w:hAnsi="宋体" w:hint="eastAsia"/>
          <w:sz w:val="24"/>
          <w:szCs w:val="24"/>
        </w:rPr>
        <w:t>解释方式：</w:t>
      </w:r>
      <w:r w:rsidRPr="00BB6298">
        <w:rPr>
          <w:rFonts w:ascii="宋体" w:eastAsia="宋体" w:hAnsi="宋体"/>
          <w:sz w:val="24"/>
          <w:szCs w:val="24"/>
        </w:rPr>
        <w:t xml:space="preserve"> LIME通过生成局部近似模型解释预测，RISE通过随机采样图像进行解释，Grad-CAM系列和</w:t>
      </w:r>
      <w:proofErr w:type="spellStart"/>
      <w:r w:rsidRPr="00BB6298">
        <w:rPr>
          <w:rFonts w:ascii="宋体" w:eastAsia="宋体" w:hAnsi="宋体"/>
          <w:sz w:val="24"/>
          <w:szCs w:val="24"/>
        </w:rPr>
        <w:t>ScoreCAM</w:t>
      </w:r>
      <w:proofErr w:type="spellEnd"/>
      <w:r w:rsidRPr="00BB6298">
        <w:rPr>
          <w:rFonts w:ascii="宋体" w:eastAsia="宋体" w:hAnsi="宋体"/>
          <w:sz w:val="24"/>
          <w:szCs w:val="24"/>
        </w:rPr>
        <w:t>系列通过对梯度或分数的加权得到激活热图，</w:t>
      </w:r>
      <w:proofErr w:type="spellStart"/>
      <w:r w:rsidRPr="00BB6298">
        <w:rPr>
          <w:rFonts w:ascii="宋体" w:eastAsia="宋体" w:hAnsi="宋体"/>
          <w:sz w:val="24"/>
          <w:szCs w:val="24"/>
        </w:rPr>
        <w:t>LayerCAM</w:t>
      </w:r>
      <w:proofErr w:type="spellEnd"/>
      <w:r w:rsidRPr="00BB6298">
        <w:rPr>
          <w:rFonts w:ascii="宋体" w:eastAsia="宋体" w:hAnsi="宋体"/>
          <w:sz w:val="24"/>
          <w:szCs w:val="24"/>
        </w:rPr>
        <w:t>引入多层特征图融合。</w:t>
      </w:r>
    </w:p>
    <w:p w14:paraId="142A7E88" w14:textId="77777777" w:rsidR="00BB6298" w:rsidRPr="00BB6298" w:rsidRDefault="00BB6298" w:rsidP="00BB6298">
      <w:pPr>
        <w:ind w:firstLine="0"/>
        <w:rPr>
          <w:rFonts w:ascii="宋体" w:eastAsia="宋体" w:hAnsi="宋体"/>
          <w:sz w:val="24"/>
          <w:szCs w:val="24"/>
        </w:rPr>
      </w:pPr>
      <w:r w:rsidRPr="00BB6298">
        <w:rPr>
          <w:rFonts w:ascii="宋体" w:eastAsia="宋体" w:hAnsi="宋体" w:hint="eastAsia"/>
          <w:sz w:val="24"/>
          <w:szCs w:val="24"/>
        </w:rPr>
        <w:t>可解释性：</w:t>
      </w:r>
      <w:r w:rsidRPr="00BB6298">
        <w:rPr>
          <w:rFonts w:ascii="宋体" w:eastAsia="宋体" w:hAnsi="宋体"/>
          <w:sz w:val="24"/>
          <w:szCs w:val="24"/>
        </w:rPr>
        <w:t xml:space="preserve"> LIME提供局部解释，RISE提供整体解释，Grad-CAM系列、</w:t>
      </w:r>
      <w:proofErr w:type="spellStart"/>
      <w:r w:rsidRPr="00BB6298">
        <w:rPr>
          <w:rFonts w:ascii="宋体" w:eastAsia="宋体" w:hAnsi="宋体"/>
          <w:sz w:val="24"/>
          <w:szCs w:val="24"/>
        </w:rPr>
        <w:t>ScoreCAM</w:t>
      </w:r>
      <w:proofErr w:type="spellEnd"/>
      <w:r w:rsidRPr="00BB6298">
        <w:rPr>
          <w:rFonts w:ascii="宋体" w:eastAsia="宋体" w:hAnsi="宋体"/>
          <w:sz w:val="24"/>
          <w:szCs w:val="24"/>
        </w:rPr>
        <w:t>系列提供局部解释，</w:t>
      </w:r>
      <w:proofErr w:type="spellStart"/>
      <w:r w:rsidRPr="00BB6298">
        <w:rPr>
          <w:rFonts w:ascii="宋体" w:eastAsia="宋体" w:hAnsi="宋体"/>
          <w:sz w:val="24"/>
          <w:szCs w:val="24"/>
        </w:rPr>
        <w:t>LayerCAM</w:t>
      </w:r>
      <w:proofErr w:type="spellEnd"/>
      <w:r w:rsidRPr="00BB6298">
        <w:rPr>
          <w:rFonts w:ascii="宋体" w:eastAsia="宋体" w:hAnsi="宋体"/>
          <w:sz w:val="24"/>
          <w:szCs w:val="24"/>
        </w:rPr>
        <w:t>综合多层信息提供更全面的解释。</w:t>
      </w:r>
    </w:p>
    <w:p w14:paraId="3D44DEDB" w14:textId="77777777" w:rsidR="00BB6298" w:rsidRPr="00BB6298" w:rsidRDefault="00BB6298" w:rsidP="00BB6298">
      <w:pPr>
        <w:ind w:firstLine="0"/>
        <w:rPr>
          <w:rFonts w:ascii="宋体" w:eastAsia="宋体" w:hAnsi="宋体"/>
          <w:sz w:val="24"/>
          <w:szCs w:val="24"/>
        </w:rPr>
      </w:pPr>
      <w:r w:rsidRPr="00BB6298">
        <w:rPr>
          <w:rFonts w:ascii="宋体" w:eastAsia="宋体" w:hAnsi="宋体" w:hint="eastAsia"/>
          <w:sz w:val="24"/>
          <w:szCs w:val="24"/>
        </w:rPr>
        <w:t>复杂性：</w:t>
      </w:r>
      <w:r w:rsidRPr="00BB6298">
        <w:rPr>
          <w:rFonts w:ascii="宋体" w:eastAsia="宋体" w:hAnsi="宋体"/>
          <w:sz w:val="24"/>
          <w:szCs w:val="24"/>
        </w:rPr>
        <w:t xml:space="preserve"> LIME相对较简单，Grad-CAM系列和</w:t>
      </w:r>
      <w:proofErr w:type="spellStart"/>
      <w:r w:rsidRPr="00BB6298">
        <w:rPr>
          <w:rFonts w:ascii="宋体" w:eastAsia="宋体" w:hAnsi="宋体"/>
          <w:sz w:val="24"/>
          <w:szCs w:val="24"/>
        </w:rPr>
        <w:t>ScoreCAM</w:t>
      </w:r>
      <w:proofErr w:type="spellEnd"/>
      <w:r w:rsidRPr="00BB6298">
        <w:rPr>
          <w:rFonts w:ascii="宋体" w:eastAsia="宋体" w:hAnsi="宋体"/>
          <w:sz w:val="24"/>
          <w:szCs w:val="24"/>
        </w:rPr>
        <w:t>系列较为直观，RISE和</w:t>
      </w:r>
      <w:proofErr w:type="spellStart"/>
      <w:r w:rsidRPr="00BB6298">
        <w:rPr>
          <w:rFonts w:ascii="宋体" w:eastAsia="宋体" w:hAnsi="宋体"/>
          <w:sz w:val="24"/>
          <w:szCs w:val="24"/>
        </w:rPr>
        <w:t>LayerCAM</w:t>
      </w:r>
      <w:proofErr w:type="spellEnd"/>
      <w:r w:rsidRPr="00BB6298">
        <w:rPr>
          <w:rFonts w:ascii="宋体" w:eastAsia="宋体" w:hAnsi="宋体"/>
          <w:sz w:val="24"/>
          <w:szCs w:val="24"/>
        </w:rPr>
        <w:t>相对较复杂。</w:t>
      </w:r>
    </w:p>
    <w:p w14:paraId="6DEB2C45" w14:textId="4CA489FF" w:rsidR="00D8498B" w:rsidRPr="00BB6298" w:rsidRDefault="00BB6298" w:rsidP="00BB6298">
      <w:pPr>
        <w:ind w:firstLine="0"/>
        <w:rPr>
          <w:rFonts w:ascii="宋体" w:eastAsia="宋体" w:hAnsi="宋体"/>
          <w:sz w:val="24"/>
          <w:szCs w:val="24"/>
        </w:rPr>
      </w:pPr>
      <w:r w:rsidRPr="00BB6298">
        <w:rPr>
          <w:rFonts w:ascii="宋体" w:eastAsia="宋体" w:hAnsi="宋体" w:hint="eastAsia"/>
          <w:sz w:val="24"/>
          <w:szCs w:val="24"/>
        </w:rPr>
        <w:t>应用场景：</w:t>
      </w:r>
      <w:r w:rsidRPr="00BB6298">
        <w:rPr>
          <w:rFonts w:ascii="宋体" w:eastAsia="宋体" w:hAnsi="宋体"/>
          <w:sz w:val="24"/>
          <w:szCs w:val="24"/>
        </w:rPr>
        <w:t xml:space="preserve"> 选择方法需根据应用场景，如需要全局解释、模型无关性等</w:t>
      </w:r>
      <w:r w:rsidR="00D86C4A">
        <w:rPr>
          <w:rFonts w:ascii="宋体" w:eastAsia="宋体" w:hAnsi="宋体" w:hint="eastAsia"/>
          <w:sz w:val="24"/>
          <w:szCs w:val="24"/>
        </w:rPr>
        <w:t>，可以选择L</w:t>
      </w:r>
      <w:r w:rsidR="00D86C4A">
        <w:rPr>
          <w:rFonts w:ascii="宋体" w:eastAsia="宋体" w:hAnsi="宋体"/>
          <w:sz w:val="24"/>
          <w:szCs w:val="24"/>
        </w:rPr>
        <w:t>IME</w:t>
      </w:r>
      <w:r w:rsidR="00D86C4A">
        <w:rPr>
          <w:rFonts w:ascii="宋体" w:eastAsia="宋体" w:hAnsi="宋体" w:hint="eastAsia"/>
          <w:sz w:val="24"/>
          <w:szCs w:val="24"/>
        </w:rPr>
        <w:t>方法</w:t>
      </w:r>
      <w:r w:rsidRPr="00BB6298">
        <w:rPr>
          <w:rFonts w:ascii="宋体" w:eastAsia="宋体" w:hAnsi="宋体"/>
          <w:sz w:val="24"/>
          <w:szCs w:val="24"/>
        </w:rPr>
        <w:t>。</w:t>
      </w:r>
    </w:p>
    <w:p w14:paraId="1C8C9315" w14:textId="7BAF919D" w:rsidR="00D8498B" w:rsidRDefault="00D8498B" w:rsidP="005C0DDD">
      <w:pPr>
        <w:pStyle w:val="2"/>
        <w:numPr>
          <w:ilvl w:val="0"/>
          <w:numId w:val="1"/>
        </w:numPr>
      </w:pPr>
      <w:bookmarkStart w:id="2" w:name="_Toc156427893"/>
      <w:r>
        <w:rPr>
          <w:rFonts w:hint="eastAsia"/>
        </w:rPr>
        <w:t>L</w:t>
      </w:r>
      <w:r>
        <w:t>IME</w:t>
      </w:r>
      <w:bookmarkEnd w:id="2"/>
    </w:p>
    <w:p w14:paraId="00D4EA2D" w14:textId="2664584A" w:rsidR="005C0DDD" w:rsidRDefault="005C0DDD" w:rsidP="005C0DDD">
      <w:pPr>
        <w:ind w:firstLine="0"/>
        <w:jc w:val="left"/>
        <w:rPr>
          <w:rFonts w:ascii="宋体" w:eastAsia="宋体" w:hAnsi="宋体"/>
          <w:sz w:val="24"/>
          <w:szCs w:val="24"/>
        </w:rPr>
      </w:pPr>
      <w:r w:rsidRPr="005C0DDD">
        <w:rPr>
          <w:rFonts w:ascii="宋体" w:eastAsia="宋体" w:hAnsi="宋体" w:hint="eastAsia"/>
          <w:sz w:val="24"/>
          <w:szCs w:val="24"/>
        </w:rPr>
        <w:t>运行开源L</w:t>
      </w:r>
      <w:r w:rsidRPr="005C0DDD">
        <w:rPr>
          <w:rFonts w:ascii="宋体" w:eastAsia="宋体" w:hAnsi="宋体"/>
          <w:sz w:val="24"/>
          <w:szCs w:val="24"/>
        </w:rPr>
        <w:t>IME</w:t>
      </w:r>
      <w:r w:rsidRPr="005C0DDD">
        <w:rPr>
          <w:rFonts w:ascii="宋体" w:eastAsia="宋体" w:hAnsi="宋体" w:hint="eastAsia"/>
          <w:sz w:val="24"/>
          <w:szCs w:val="24"/>
        </w:rPr>
        <w:t>代码</w:t>
      </w:r>
      <w:r w:rsidRPr="005C0DDD">
        <w:rPr>
          <w:rFonts w:ascii="宋体" w:eastAsia="宋体" w:hAnsi="宋体"/>
          <w:sz w:val="24"/>
          <w:szCs w:val="24"/>
        </w:rPr>
        <w:t>https://github.com/marcotcr/lime</w:t>
      </w:r>
      <w:r>
        <w:rPr>
          <w:rFonts w:ascii="宋体" w:eastAsia="宋体" w:hAnsi="宋体"/>
          <w:sz w:val="24"/>
          <w:szCs w:val="24"/>
        </w:rPr>
        <w:t>/</w:t>
      </w:r>
      <w:r w:rsidRPr="005C0DDD">
        <w:rPr>
          <w:rFonts w:ascii="宋体" w:eastAsia="宋体" w:hAnsi="宋体"/>
          <w:sz w:val="24"/>
          <w:szCs w:val="24"/>
        </w:rPr>
        <w:t xml:space="preserve">doc/notebooks/Lime - basic usage, two class </w:t>
      </w:r>
      <w:proofErr w:type="spellStart"/>
      <w:proofErr w:type="gramStart"/>
      <w:r w:rsidRPr="005C0DDD">
        <w:rPr>
          <w:rFonts w:ascii="宋体" w:eastAsia="宋体" w:hAnsi="宋体"/>
          <w:sz w:val="24"/>
          <w:szCs w:val="24"/>
        </w:rPr>
        <w:t>case.ipynb</w:t>
      </w:r>
      <w:proofErr w:type="spellEnd"/>
      <w:proofErr w:type="gramEnd"/>
    </w:p>
    <w:p w14:paraId="729BCBF2" w14:textId="5DA0B0F8" w:rsidR="003208EA" w:rsidRDefault="003208EA" w:rsidP="005C0DDD">
      <w:pPr>
        <w:ind w:firstLine="0"/>
        <w:jc w:val="left"/>
        <w:rPr>
          <w:rFonts w:ascii="宋体" w:eastAsia="宋体" w:hAnsi="宋体"/>
          <w:sz w:val="24"/>
          <w:szCs w:val="24"/>
        </w:rPr>
      </w:pPr>
      <w:r w:rsidRPr="003208EA">
        <w:rPr>
          <w:rFonts w:ascii="宋体" w:eastAsia="宋体" w:hAnsi="宋体"/>
          <w:sz w:val="24"/>
          <w:szCs w:val="24"/>
        </w:rPr>
        <w:lastRenderedPageBreak/>
        <w:t>这段代码演示了如何使用LIME来解释一个</w:t>
      </w:r>
      <w:r>
        <w:rPr>
          <w:rFonts w:ascii="宋体" w:eastAsia="宋体" w:hAnsi="宋体" w:hint="eastAsia"/>
          <w:sz w:val="24"/>
          <w:szCs w:val="24"/>
        </w:rPr>
        <w:t>基于随机森林的</w:t>
      </w:r>
      <w:r w:rsidRPr="003208EA">
        <w:rPr>
          <w:rFonts w:ascii="宋体" w:eastAsia="宋体" w:hAnsi="宋体"/>
          <w:sz w:val="24"/>
          <w:szCs w:val="24"/>
        </w:rPr>
        <w:t>文本分类</w:t>
      </w:r>
      <w:r>
        <w:rPr>
          <w:rFonts w:ascii="宋体" w:eastAsia="宋体" w:hAnsi="宋体" w:hint="eastAsia"/>
          <w:sz w:val="24"/>
          <w:szCs w:val="24"/>
        </w:rPr>
        <w:t>器</w:t>
      </w:r>
      <w:r w:rsidRPr="003208EA">
        <w:rPr>
          <w:rFonts w:ascii="宋体" w:eastAsia="宋体" w:hAnsi="宋体"/>
          <w:sz w:val="24"/>
          <w:szCs w:val="24"/>
        </w:rPr>
        <w:t>在20个新闻组数据集上的预测结果。</w:t>
      </w:r>
    </w:p>
    <w:p w14:paraId="20FF42BA" w14:textId="6DF546FB" w:rsidR="005C0DDD" w:rsidRDefault="005C0DDD" w:rsidP="005C0DDD">
      <w:pPr>
        <w:ind w:firstLine="0"/>
        <w:jc w:val="left"/>
        <w:rPr>
          <w:rFonts w:ascii="宋体" w:eastAsia="宋体" w:hAnsi="宋体"/>
          <w:sz w:val="24"/>
          <w:szCs w:val="24"/>
        </w:rPr>
      </w:pPr>
      <w:r w:rsidRPr="005C0DDD">
        <w:rPr>
          <w:rFonts w:ascii="宋体" w:eastAsia="宋体" w:hAnsi="宋体" w:hint="eastAsia"/>
          <w:sz w:val="24"/>
          <w:szCs w:val="24"/>
        </w:rPr>
        <w:t>获得可解释性分析结果如下：</w:t>
      </w:r>
    </w:p>
    <w:p w14:paraId="75B0F7C0" w14:textId="3DC5896A" w:rsidR="0045671C" w:rsidRDefault="0045671C" w:rsidP="009D640E">
      <w:pPr>
        <w:ind w:firstLine="0"/>
        <w:jc w:val="center"/>
        <w:rPr>
          <w:rFonts w:ascii="宋体" w:eastAsia="宋体" w:hAnsi="宋体"/>
          <w:sz w:val="24"/>
          <w:szCs w:val="24"/>
        </w:rPr>
      </w:pPr>
      <w:r w:rsidRPr="0045671C">
        <w:rPr>
          <w:rFonts w:ascii="宋体" w:eastAsia="宋体" w:hAnsi="宋体"/>
          <w:noProof/>
          <w:sz w:val="24"/>
          <w:szCs w:val="24"/>
        </w:rPr>
        <w:drawing>
          <wp:inline distT="0" distB="0" distL="0" distR="0" wp14:anchorId="4EBFB109" wp14:editId="75D22444">
            <wp:extent cx="4062412" cy="2708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5196" cy="2710131"/>
                    </a:xfrm>
                    <a:prstGeom prst="rect">
                      <a:avLst/>
                    </a:prstGeom>
                  </pic:spPr>
                </pic:pic>
              </a:graphicData>
            </a:graphic>
          </wp:inline>
        </w:drawing>
      </w:r>
    </w:p>
    <w:p w14:paraId="5E358551" w14:textId="3A3BE0F5" w:rsidR="009D640E" w:rsidRDefault="009D640E" w:rsidP="009D640E">
      <w:pPr>
        <w:ind w:firstLine="0"/>
        <w:jc w:val="center"/>
        <w:rPr>
          <w:b/>
          <w:bCs/>
        </w:rPr>
      </w:pPr>
      <w:r w:rsidRPr="00882742">
        <w:rPr>
          <w:rFonts w:hint="eastAsia"/>
          <w:b/>
          <w:bCs/>
        </w:rPr>
        <w:t>图：基督教社会类别文档分类的解释</w:t>
      </w:r>
    </w:p>
    <w:p w14:paraId="2631F14B" w14:textId="77777777" w:rsidR="0017385B" w:rsidRPr="00882742" w:rsidRDefault="0017385B" w:rsidP="009D640E">
      <w:pPr>
        <w:ind w:firstLine="0"/>
        <w:jc w:val="center"/>
        <w:rPr>
          <w:b/>
          <w:bCs/>
        </w:rPr>
      </w:pPr>
    </w:p>
    <w:p w14:paraId="05AE3E9F" w14:textId="09844719" w:rsidR="005C0DDD" w:rsidRDefault="008C3426" w:rsidP="009D640E">
      <w:r>
        <w:rPr>
          <w:noProof/>
        </w:rPr>
        <w:drawing>
          <wp:inline distT="0" distB="0" distL="0" distR="0" wp14:anchorId="6EE3008F" wp14:editId="248E385B">
            <wp:extent cx="5482319" cy="1481137"/>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9057" cy="1482957"/>
                    </a:xfrm>
                    <a:prstGeom prst="rect">
                      <a:avLst/>
                    </a:prstGeom>
                  </pic:spPr>
                </pic:pic>
              </a:graphicData>
            </a:graphic>
          </wp:inline>
        </w:drawing>
      </w:r>
    </w:p>
    <w:p w14:paraId="32A845A7" w14:textId="36F52378" w:rsidR="009D640E" w:rsidRDefault="009D640E" w:rsidP="009D640E">
      <w:pPr>
        <w:jc w:val="center"/>
        <w:rPr>
          <w:b/>
          <w:bCs/>
        </w:rPr>
      </w:pPr>
      <w:r w:rsidRPr="009D640E">
        <w:rPr>
          <w:rFonts w:hint="eastAsia"/>
          <w:b/>
          <w:bCs/>
        </w:rPr>
        <w:t>图：使用D</w:t>
      </w:r>
      <w:r w:rsidRPr="009D640E">
        <w:rPr>
          <w:b/>
          <w:bCs/>
        </w:rPr>
        <w:t>3.JS</w:t>
      </w:r>
      <w:r w:rsidRPr="009D640E">
        <w:rPr>
          <w:rFonts w:hint="eastAsia"/>
          <w:b/>
          <w:bCs/>
        </w:rPr>
        <w:t>在h</w:t>
      </w:r>
      <w:r w:rsidRPr="009D640E">
        <w:rPr>
          <w:b/>
          <w:bCs/>
        </w:rPr>
        <w:t>tml</w:t>
      </w:r>
      <w:r w:rsidRPr="009D640E">
        <w:rPr>
          <w:rFonts w:hint="eastAsia"/>
          <w:b/>
          <w:bCs/>
        </w:rPr>
        <w:t>和n</w:t>
      </w:r>
      <w:r w:rsidRPr="009D640E">
        <w:rPr>
          <w:b/>
          <w:bCs/>
        </w:rPr>
        <w:t>otebook</w:t>
      </w:r>
      <w:r w:rsidRPr="009D640E">
        <w:rPr>
          <w:rFonts w:hint="eastAsia"/>
          <w:b/>
          <w:bCs/>
        </w:rPr>
        <w:t>中渲染的可视化结果图表</w:t>
      </w:r>
    </w:p>
    <w:p w14:paraId="755E901A" w14:textId="3B0D04D6" w:rsidR="00FF5A41" w:rsidRPr="00FF5A41" w:rsidRDefault="00FF5A41" w:rsidP="00FF5A41">
      <w:pPr>
        <w:ind w:left="0" w:firstLine="0"/>
        <w:jc w:val="left"/>
        <w:rPr>
          <w:rFonts w:ascii="宋体" w:eastAsia="宋体" w:hAnsi="宋体" w:hint="eastAsia"/>
          <w:sz w:val="24"/>
          <w:szCs w:val="24"/>
        </w:rPr>
      </w:pPr>
      <w:r w:rsidRPr="00FF5A41">
        <w:rPr>
          <w:rFonts w:ascii="宋体" w:eastAsia="宋体" w:hAnsi="宋体"/>
          <w:sz w:val="24"/>
          <w:szCs w:val="24"/>
        </w:rPr>
        <w:t>LIME生成的解释结果</w:t>
      </w:r>
      <w:r>
        <w:rPr>
          <w:rFonts w:ascii="宋体" w:eastAsia="宋体" w:hAnsi="宋体" w:hint="eastAsia"/>
          <w:sz w:val="24"/>
          <w:szCs w:val="24"/>
        </w:rPr>
        <w:t>中</w:t>
      </w:r>
      <w:r w:rsidRPr="00FF5A41">
        <w:rPr>
          <w:rFonts w:ascii="宋体" w:eastAsia="宋体" w:hAnsi="宋体"/>
          <w:sz w:val="24"/>
          <w:szCs w:val="24"/>
        </w:rPr>
        <w:t>包含了对于文本中每个词语的权重，反映了模型在做出预测时对于各个词语的重要性。</w:t>
      </w:r>
      <w:r>
        <w:rPr>
          <w:rFonts w:ascii="宋体" w:eastAsia="宋体" w:hAnsi="宋体" w:hint="eastAsia"/>
          <w:sz w:val="24"/>
          <w:szCs w:val="24"/>
        </w:rPr>
        <w:t>例如，在将一篇文档判断为“无神论”类别时，“H</w:t>
      </w:r>
      <w:r>
        <w:rPr>
          <w:rFonts w:ascii="宋体" w:eastAsia="宋体" w:hAnsi="宋体"/>
          <w:sz w:val="24"/>
          <w:szCs w:val="24"/>
        </w:rPr>
        <w:t>ost</w:t>
      </w:r>
      <w:r>
        <w:rPr>
          <w:rFonts w:ascii="宋体" w:eastAsia="宋体" w:hAnsi="宋体" w:hint="eastAsia"/>
          <w:sz w:val="24"/>
          <w:szCs w:val="24"/>
        </w:rPr>
        <w:t>”、“</w:t>
      </w:r>
      <w:r>
        <w:rPr>
          <w:rFonts w:ascii="宋体" w:eastAsia="宋体" w:hAnsi="宋体"/>
          <w:sz w:val="24"/>
          <w:szCs w:val="24"/>
        </w:rPr>
        <w:t>NNTP</w:t>
      </w:r>
      <w:r>
        <w:rPr>
          <w:rFonts w:ascii="宋体" w:eastAsia="宋体" w:hAnsi="宋体" w:hint="eastAsia"/>
          <w:sz w:val="24"/>
          <w:szCs w:val="24"/>
        </w:rPr>
        <w:t>”、“P</w:t>
      </w:r>
      <w:r>
        <w:rPr>
          <w:rFonts w:ascii="宋体" w:eastAsia="宋体" w:hAnsi="宋体"/>
          <w:sz w:val="24"/>
          <w:szCs w:val="24"/>
        </w:rPr>
        <w:t>osting</w:t>
      </w:r>
      <w:r>
        <w:rPr>
          <w:rFonts w:ascii="宋体" w:eastAsia="宋体" w:hAnsi="宋体" w:hint="eastAsia"/>
          <w:sz w:val="24"/>
          <w:szCs w:val="24"/>
        </w:rPr>
        <w:t>”等词语在模型做出判断的过程中具有很高的重要性（权重）。</w:t>
      </w:r>
      <w:r w:rsidRPr="00FF5A41">
        <w:rPr>
          <w:rFonts w:ascii="宋体" w:eastAsia="宋体" w:hAnsi="宋体"/>
          <w:sz w:val="24"/>
          <w:szCs w:val="24"/>
        </w:rPr>
        <w:t>通过在原始文本中去除一些特定特征（词语），LIME展示了模型对于这些特征的敏感性。这种分析有助于用户理解模型预测的鲁棒性，以及对于不同词语的依赖关系。</w:t>
      </w:r>
    </w:p>
    <w:p w14:paraId="3E6A4ADB" w14:textId="7327065C" w:rsidR="00D8498B" w:rsidRDefault="00D8498B" w:rsidP="002D6C5D">
      <w:pPr>
        <w:pStyle w:val="2"/>
        <w:numPr>
          <w:ilvl w:val="0"/>
          <w:numId w:val="1"/>
        </w:numPr>
      </w:pPr>
      <w:bookmarkStart w:id="3" w:name="_Toc156427894"/>
      <w:r>
        <w:rPr>
          <w:rFonts w:hint="eastAsia"/>
        </w:rPr>
        <w:lastRenderedPageBreak/>
        <w:t>G</w:t>
      </w:r>
      <w:r>
        <w:t>rad-CAM++</w:t>
      </w:r>
      <w:bookmarkEnd w:id="3"/>
    </w:p>
    <w:p w14:paraId="3B2BDF59" w14:textId="22269737" w:rsidR="00547E38" w:rsidRDefault="00547E38" w:rsidP="00547E38">
      <w:pPr>
        <w:jc w:val="center"/>
      </w:pPr>
      <w:r w:rsidRPr="00547E38">
        <w:rPr>
          <w:noProof/>
        </w:rPr>
        <w:drawing>
          <wp:inline distT="0" distB="0" distL="0" distR="0" wp14:anchorId="5FAB5990" wp14:editId="45539E04">
            <wp:extent cx="3633788" cy="272534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3755" cy="2747817"/>
                    </a:xfrm>
                    <a:prstGeom prst="rect">
                      <a:avLst/>
                    </a:prstGeom>
                  </pic:spPr>
                </pic:pic>
              </a:graphicData>
            </a:graphic>
          </wp:inline>
        </w:drawing>
      </w:r>
    </w:p>
    <w:p w14:paraId="3D83D573" w14:textId="2270B2AC" w:rsidR="00547E38" w:rsidRPr="009465F5" w:rsidRDefault="00547E38" w:rsidP="00547E38">
      <w:pPr>
        <w:jc w:val="center"/>
        <w:rPr>
          <w:b/>
          <w:bCs/>
        </w:rPr>
      </w:pPr>
      <w:r w:rsidRPr="009465F5">
        <w:rPr>
          <w:rFonts w:hint="eastAsia"/>
          <w:b/>
          <w:bCs/>
        </w:rPr>
        <w:t>图：输入图片</w:t>
      </w:r>
      <w:r w:rsidR="009465F5" w:rsidRPr="009465F5">
        <w:rPr>
          <w:rFonts w:hint="eastAsia"/>
          <w:b/>
          <w:bCs/>
        </w:rPr>
        <w:t>w</w:t>
      </w:r>
      <w:r w:rsidR="009465F5" w:rsidRPr="009465F5">
        <w:rPr>
          <w:b/>
          <w:bCs/>
        </w:rPr>
        <w:t>ater-bird.jpg</w:t>
      </w:r>
    </w:p>
    <w:p w14:paraId="039880D2" w14:textId="02088783" w:rsidR="002D6C5D" w:rsidRDefault="00547E38" w:rsidP="00686871">
      <w:pPr>
        <w:jc w:val="center"/>
      </w:pPr>
      <w:r w:rsidRPr="00547E38">
        <w:rPr>
          <w:noProof/>
        </w:rPr>
        <w:drawing>
          <wp:inline distT="0" distB="0" distL="0" distR="0" wp14:anchorId="7F4A72AC" wp14:editId="4779409F">
            <wp:extent cx="4481513" cy="4481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535" cy="4484535"/>
                    </a:xfrm>
                    <a:prstGeom prst="rect">
                      <a:avLst/>
                    </a:prstGeom>
                  </pic:spPr>
                </pic:pic>
              </a:graphicData>
            </a:graphic>
          </wp:inline>
        </w:drawing>
      </w:r>
    </w:p>
    <w:p w14:paraId="1C436D8E" w14:textId="06013A86" w:rsidR="00547E38" w:rsidRDefault="00547E38" w:rsidP="00547E38">
      <w:pPr>
        <w:jc w:val="center"/>
        <w:rPr>
          <w:b/>
          <w:bCs/>
        </w:rPr>
      </w:pPr>
      <w:r w:rsidRPr="00547E38">
        <w:rPr>
          <w:rFonts w:hint="eastAsia"/>
          <w:b/>
          <w:bCs/>
        </w:rPr>
        <w:t>图：五种不同模型对同一张图片的</w:t>
      </w:r>
      <w:r w:rsidRPr="00547E38">
        <w:rPr>
          <w:b/>
          <w:bCs/>
        </w:rPr>
        <w:t>Grad-CAM++</w:t>
      </w:r>
      <w:r w:rsidRPr="00547E38">
        <w:rPr>
          <w:rFonts w:hint="eastAsia"/>
          <w:b/>
          <w:bCs/>
        </w:rPr>
        <w:t>可解释性分析结果对比</w:t>
      </w:r>
    </w:p>
    <w:p w14:paraId="782ED50F" w14:textId="37B08B00" w:rsidR="00C857FB" w:rsidRDefault="00C857FB" w:rsidP="00547E38">
      <w:pPr>
        <w:jc w:val="center"/>
        <w:rPr>
          <w:b/>
          <w:bCs/>
        </w:rPr>
      </w:pPr>
    </w:p>
    <w:p w14:paraId="0AD13DDE" w14:textId="35673E4C" w:rsidR="00C857FB" w:rsidRPr="00C857FB" w:rsidRDefault="00C857FB" w:rsidP="00C857FB">
      <w:pPr>
        <w:ind w:firstLine="0"/>
        <w:jc w:val="left"/>
        <w:rPr>
          <w:rFonts w:ascii="宋体" w:eastAsia="宋体" w:hAnsi="宋体" w:hint="eastAsia"/>
          <w:sz w:val="24"/>
          <w:szCs w:val="24"/>
        </w:rPr>
      </w:pPr>
      <w:r w:rsidRPr="00C857FB">
        <w:rPr>
          <w:rFonts w:ascii="宋体" w:eastAsia="宋体" w:hAnsi="宋体" w:hint="eastAsia"/>
          <w:sz w:val="24"/>
          <w:szCs w:val="24"/>
        </w:rPr>
        <w:lastRenderedPageBreak/>
        <w:t>开源代码分别演示了使用G</w:t>
      </w:r>
      <w:r w:rsidRPr="00C857FB">
        <w:rPr>
          <w:rFonts w:ascii="宋体" w:eastAsia="宋体" w:hAnsi="宋体"/>
          <w:sz w:val="24"/>
          <w:szCs w:val="24"/>
        </w:rPr>
        <w:t>rad-CAM++</w:t>
      </w:r>
      <w:r w:rsidRPr="00C857FB">
        <w:rPr>
          <w:rFonts w:ascii="宋体" w:eastAsia="宋体" w:hAnsi="宋体" w:hint="eastAsia"/>
          <w:sz w:val="24"/>
          <w:szCs w:val="24"/>
        </w:rPr>
        <w:t>方法对</w:t>
      </w:r>
      <w:proofErr w:type="spellStart"/>
      <w:r w:rsidRPr="00C857FB">
        <w:rPr>
          <w:rFonts w:ascii="宋体" w:eastAsia="宋体" w:hAnsi="宋体" w:hint="eastAsia"/>
          <w:sz w:val="24"/>
          <w:szCs w:val="24"/>
        </w:rPr>
        <w:t>a</w:t>
      </w:r>
      <w:r w:rsidRPr="00C857FB">
        <w:rPr>
          <w:rFonts w:ascii="宋体" w:eastAsia="宋体" w:hAnsi="宋体"/>
          <w:sz w:val="24"/>
          <w:szCs w:val="24"/>
        </w:rPr>
        <w:t>lexnet</w:t>
      </w:r>
      <w:proofErr w:type="spellEnd"/>
      <w:r w:rsidRPr="00C857FB">
        <w:rPr>
          <w:rFonts w:ascii="宋体" w:eastAsia="宋体" w:hAnsi="宋体" w:hint="eastAsia"/>
          <w:sz w:val="24"/>
          <w:szCs w:val="24"/>
        </w:rPr>
        <w:t>、</w:t>
      </w:r>
      <w:proofErr w:type="spellStart"/>
      <w:r w:rsidRPr="00C857FB">
        <w:rPr>
          <w:rFonts w:ascii="宋体" w:eastAsia="宋体" w:hAnsi="宋体" w:hint="eastAsia"/>
          <w:sz w:val="24"/>
          <w:szCs w:val="24"/>
        </w:rPr>
        <w:t>v</w:t>
      </w:r>
      <w:r w:rsidRPr="00C857FB">
        <w:rPr>
          <w:rFonts w:ascii="宋体" w:eastAsia="宋体" w:hAnsi="宋体"/>
          <w:sz w:val="24"/>
          <w:szCs w:val="24"/>
        </w:rPr>
        <w:t>gg</w:t>
      </w:r>
      <w:proofErr w:type="spellEnd"/>
      <w:r w:rsidRPr="00C857FB">
        <w:rPr>
          <w:rFonts w:ascii="宋体" w:eastAsia="宋体" w:hAnsi="宋体" w:hint="eastAsia"/>
          <w:sz w:val="24"/>
          <w:szCs w:val="24"/>
        </w:rPr>
        <w:t>、resnet</w:t>
      </w:r>
      <w:r w:rsidR="001B7439">
        <w:rPr>
          <w:rFonts w:ascii="宋体" w:eastAsia="宋体" w:hAnsi="宋体"/>
          <w:sz w:val="24"/>
          <w:szCs w:val="24"/>
        </w:rPr>
        <w:t>101</w:t>
      </w:r>
      <w:r w:rsidRPr="00C857FB">
        <w:rPr>
          <w:rFonts w:ascii="宋体" w:eastAsia="宋体" w:hAnsi="宋体" w:hint="eastAsia"/>
          <w:sz w:val="24"/>
          <w:szCs w:val="24"/>
        </w:rPr>
        <w:t>、</w:t>
      </w:r>
      <w:r w:rsidRPr="00C857FB">
        <w:rPr>
          <w:rFonts w:ascii="宋体" w:eastAsia="宋体" w:hAnsi="宋体"/>
          <w:sz w:val="24"/>
          <w:szCs w:val="24"/>
        </w:rPr>
        <w:t>densenet</w:t>
      </w:r>
      <w:r w:rsidR="00835F26">
        <w:rPr>
          <w:rFonts w:ascii="宋体" w:eastAsia="宋体" w:hAnsi="宋体"/>
          <w:sz w:val="24"/>
          <w:szCs w:val="24"/>
        </w:rPr>
        <w:t>161</w:t>
      </w:r>
      <w:r w:rsidRPr="00C857FB">
        <w:rPr>
          <w:rFonts w:ascii="宋体" w:eastAsia="宋体" w:hAnsi="宋体" w:hint="eastAsia"/>
          <w:sz w:val="24"/>
          <w:szCs w:val="24"/>
        </w:rPr>
        <w:t>、s</w:t>
      </w:r>
      <w:r w:rsidRPr="00C857FB">
        <w:rPr>
          <w:rFonts w:ascii="宋体" w:eastAsia="宋体" w:hAnsi="宋体"/>
          <w:sz w:val="24"/>
          <w:szCs w:val="24"/>
        </w:rPr>
        <w:t>queezenet</w:t>
      </w:r>
      <w:r w:rsidR="00835F26">
        <w:rPr>
          <w:rFonts w:ascii="宋体" w:eastAsia="宋体" w:hAnsi="宋体"/>
          <w:sz w:val="24"/>
          <w:szCs w:val="24"/>
        </w:rPr>
        <w:t>1.1</w:t>
      </w:r>
      <w:proofErr w:type="gramStart"/>
      <w:r w:rsidRPr="00C857FB">
        <w:rPr>
          <w:rFonts w:ascii="宋体" w:eastAsia="宋体" w:hAnsi="宋体" w:hint="eastAsia"/>
          <w:sz w:val="24"/>
          <w:szCs w:val="24"/>
        </w:rPr>
        <w:t>五种预训练</w:t>
      </w:r>
      <w:proofErr w:type="gramEnd"/>
      <w:r w:rsidRPr="00C857FB">
        <w:rPr>
          <w:rFonts w:ascii="宋体" w:eastAsia="宋体" w:hAnsi="宋体" w:hint="eastAsia"/>
          <w:sz w:val="24"/>
          <w:szCs w:val="24"/>
        </w:rPr>
        <w:t>的模型对给定图像的分类的可视化解释。</w:t>
      </w:r>
      <w:r w:rsidR="00F84623">
        <w:rPr>
          <w:rFonts w:ascii="宋体" w:eastAsia="宋体" w:hAnsi="宋体" w:hint="eastAsia"/>
          <w:sz w:val="24"/>
          <w:szCs w:val="24"/>
        </w:rPr>
        <w:t>通过使用不同模型的G</w:t>
      </w:r>
      <w:r w:rsidR="00F84623">
        <w:rPr>
          <w:rFonts w:ascii="宋体" w:eastAsia="宋体" w:hAnsi="宋体"/>
          <w:sz w:val="24"/>
          <w:szCs w:val="24"/>
        </w:rPr>
        <w:t>rad-CAM++</w:t>
      </w:r>
      <w:r w:rsidR="00F84623">
        <w:rPr>
          <w:rFonts w:ascii="宋体" w:eastAsia="宋体" w:hAnsi="宋体" w:hint="eastAsia"/>
          <w:sz w:val="24"/>
          <w:szCs w:val="24"/>
        </w:rPr>
        <w:t>解释器生成可解释性热图，直观地显示出</w:t>
      </w:r>
      <w:r w:rsidR="00FC301C">
        <w:rPr>
          <w:rFonts w:ascii="宋体" w:eastAsia="宋体" w:hAnsi="宋体" w:hint="eastAsia"/>
          <w:sz w:val="24"/>
          <w:szCs w:val="24"/>
        </w:rPr>
        <w:t>了</w:t>
      </w:r>
      <w:r w:rsidR="00F84623">
        <w:rPr>
          <w:rFonts w:ascii="宋体" w:eastAsia="宋体" w:hAnsi="宋体" w:hint="eastAsia"/>
          <w:sz w:val="24"/>
          <w:szCs w:val="24"/>
        </w:rPr>
        <w:t>不同模型对</w:t>
      </w:r>
      <w:r w:rsidR="00711DC4">
        <w:rPr>
          <w:rFonts w:ascii="宋体" w:eastAsia="宋体" w:hAnsi="宋体" w:hint="eastAsia"/>
          <w:sz w:val="24"/>
          <w:szCs w:val="24"/>
        </w:rPr>
        <w:t>相同</w:t>
      </w:r>
      <w:r w:rsidR="00F84623">
        <w:rPr>
          <w:rFonts w:ascii="宋体" w:eastAsia="宋体" w:hAnsi="宋体" w:hint="eastAsia"/>
          <w:sz w:val="24"/>
          <w:szCs w:val="24"/>
        </w:rPr>
        <w:t>输入图像关注区域的差异。</w:t>
      </w:r>
      <w:r w:rsidR="0074432B">
        <w:rPr>
          <w:rFonts w:ascii="宋体" w:eastAsia="宋体" w:hAnsi="宋体" w:hint="eastAsia"/>
          <w:sz w:val="24"/>
          <w:szCs w:val="24"/>
        </w:rPr>
        <w:t>由输出结果可以看出</w:t>
      </w:r>
      <w:r w:rsidR="0074432B" w:rsidRPr="00C857FB">
        <w:rPr>
          <w:rFonts w:ascii="宋体" w:eastAsia="宋体" w:hAnsi="宋体" w:hint="eastAsia"/>
          <w:sz w:val="24"/>
          <w:szCs w:val="24"/>
        </w:rPr>
        <w:t>resnet</w:t>
      </w:r>
      <w:r w:rsidR="0074432B">
        <w:rPr>
          <w:rFonts w:ascii="宋体" w:eastAsia="宋体" w:hAnsi="宋体"/>
          <w:sz w:val="24"/>
          <w:szCs w:val="24"/>
        </w:rPr>
        <w:t>101</w:t>
      </w:r>
      <w:r w:rsidR="0074432B">
        <w:rPr>
          <w:rFonts w:ascii="宋体" w:eastAsia="宋体" w:hAnsi="宋体" w:hint="eastAsia"/>
          <w:sz w:val="24"/>
          <w:szCs w:val="24"/>
        </w:rPr>
        <w:t>和</w:t>
      </w:r>
      <w:r w:rsidR="0074432B" w:rsidRPr="00C857FB">
        <w:rPr>
          <w:rFonts w:ascii="宋体" w:eastAsia="宋体" w:hAnsi="宋体"/>
          <w:sz w:val="24"/>
          <w:szCs w:val="24"/>
        </w:rPr>
        <w:t>densenet</w:t>
      </w:r>
      <w:r w:rsidR="0074432B">
        <w:rPr>
          <w:rFonts w:ascii="宋体" w:eastAsia="宋体" w:hAnsi="宋体"/>
          <w:sz w:val="24"/>
          <w:szCs w:val="24"/>
        </w:rPr>
        <w:t>161</w:t>
      </w:r>
      <w:r w:rsidR="0074432B" w:rsidRPr="0074432B">
        <w:rPr>
          <w:rFonts w:ascii="宋体" w:eastAsia="宋体" w:hAnsi="宋体"/>
          <w:sz w:val="24"/>
          <w:szCs w:val="24"/>
        </w:rPr>
        <w:t>表现出</w:t>
      </w:r>
      <w:r w:rsidR="0074432B">
        <w:rPr>
          <w:rFonts w:ascii="宋体" w:eastAsia="宋体" w:hAnsi="宋体" w:hint="eastAsia"/>
          <w:sz w:val="24"/>
          <w:szCs w:val="24"/>
        </w:rPr>
        <w:t>相对</w:t>
      </w:r>
      <w:r w:rsidR="0074432B" w:rsidRPr="0074432B">
        <w:rPr>
          <w:rFonts w:ascii="宋体" w:eastAsia="宋体" w:hAnsi="宋体"/>
          <w:sz w:val="24"/>
          <w:szCs w:val="24"/>
        </w:rPr>
        <w:t>较大的感兴趣区域</w:t>
      </w:r>
      <w:r w:rsidR="00ED3C40">
        <w:rPr>
          <w:rFonts w:ascii="宋体" w:eastAsia="宋体" w:hAnsi="宋体" w:hint="eastAsia"/>
          <w:sz w:val="24"/>
          <w:szCs w:val="24"/>
        </w:rPr>
        <w:t>（覆盖包含水鸟在内的一片区域）</w:t>
      </w:r>
      <w:r w:rsidR="0074432B" w:rsidRPr="0074432B">
        <w:rPr>
          <w:rFonts w:ascii="宋体" w:eastAsia="宋体" w:hAnsi="宋体"/>
          <w:sz w:val="24"/>
          <w:szCs w:val="24"/>
        </w:rPr>
        <w:t>，表示对图像的全局结构和上下文信息有较高的关注度</w:t>
      </w:r>
      <w:r w:rsidR="0074432B">
        <w:rPr>
          <w:rFonts w:ascii="宋体" w:eastAsia="宋体" w:hAnsi="宋体" w:hint="eastAsia"/>
          <w:sz w:val="24"/>
          <w:szCs w:val="24"/>
        </w:rPr>
        <w:t>；</w:t>
      </w:r>
      <w:r w:rsidR="0074432B" w:rsidRPr="0074432B">
        <w:rPr>
          <w:rFonts w:ascii="宋体" w:eastAsia="宋体" w:hAnsi="宋体"/>
          <w:sz w:val="24"/>
          <w:szCs w:val="24"/>
        </w:rPr>
        <w:t>在感兴趣区域中，可能存在对整体图像特征的强烈响应。</w:t>
      </w:r>
      <w:r w:rsidR="0074432B">
        <w:rPr>
          <w:rFonts w:ascii="宋体" w:eastAsia="宋体" w:hAnsi="宋体" w:hint="eastAsia"/>
          <w:sz w:val="24"/>
          <w:szCs w:val="24"/>
        </w:rPr>
        <w:t>而</w:t>
      </w:r>
      <w:proofErr w:type="spellStart"/>
      <w:r w:rsidR="0074432B" w:rsidRPr="0074432B">
        <w:rPr>
          <w:rFonts w:ascii="宋体" w:eastAsia="宋体" w:hAnsi="宋体"/>
          <w:b/>
          <w:bCs/>
          <w:sz w:val="24"/>
          <w:szCs w:val="24"/>
        </w:rPr>
        <w:t>AlexNet</w:t>
      </w:r>
      <w:proofErr w:type="spellEnd"/>
      <w:r w:rsidR="0074432B" w:rsidRPr="0074432B">
        <w:rPr>
          <w:rFonts w:ascii="宋体" w:eastAsia="宋体" w:hAnsi="宋体"/>
          <w:b/>
          <w:bCs/>
          <w:sz w:val="24"/>
          <w:szCs w:val="24"/>
        </w:rPr>
        <w:t>、VGG16和SqueezeNet1.1</w:t>
      </w:r>
      <w:r w:rsidR="0074432B" w:rsidRPr="0074432B">
        <w:rPr>
          <w:rFonts w:ascii="宋体" w:eastAsia="宋体" w:hAnsi="宋体"/>
          <w:sz w:val="24"/>
          <w:szCs w:val="24"/>
        </w:rPr>
        <w:t>显示较小的感兴趣区域，更强调图像的局部结构和细节</w:t>
      </w:r>
      <w:r w:rsidR="0074432B">
        <w:rPr>
          <w:rFonts w:ascii="宋体" w:eastAsia="宋体" w:hAnsi="宋体" w:hint="eastAsia"/>
          <w:sz w:val="24"/>
          <w:szCs w:val="24"/>
        </w:rPr>
        <w:t>（关注区域更贴合水鸟的轮廓，特别是水鸟的身体）</w:t>
      </w:r>
      <w:r w:rsidR="0074432B" w:rsidRPr="0074432B">
        <w:rPr>
          <w:rFonts w:ascii="宋体" w:eastAsia="宋体" w:hAnsi="宋体"/>
          <w:sz w:val="24"/>
          <w:szCs w:val="24"/>
        </w:rPr>
        <w:t>。</w:t>
      </w:r>
      <w:r w:rsidR="0015372F" w:rsidRPr="0015372F">
        <w:rPr>
          <w:rFonts w:ascii="宋体" w:eastAsia="宋体" w:hAnsi="宋体"/>
          <w:sz w:val="24"/>
          <w:szCs w:val="24"/>
        </w:rPr>
        <w:t>这些模型更专注于捕捉水鸟的局部特征，特别是水鸟的身体部分</w:t>
      </w:r>
      <w:r w:rsidR="0015372F">
        <w:rPr>
          <w:rFonts w:ascii="宋体" w:eastAsia="宋体" w:hAnsi="宋体" w:hint="eastAsia"/>
          <w:sz w:val="24"/>
          <w:szCs w:val="24"/>
        </w:rPr>
        <w:t>。</w:t>
      </w:r>
    </w:p>
    <w:p w14:paraId="1B3CDB42" w14:textId="47EB92CA" w:rsidR="00D8498B" w:rsidRDefault="00D8498B" w:rsidP="00547E38">
      <w:pPr>
        <w:pStyle w:val="2"/>
        <w:numPr>
          <w:ilvl w:val="0"/>
          <w:numId w:val="1"/>
        </w:numPr>
      </w:pPr>
      <w:bookmarkStart w:id="4" w:name="_Toc156427895"/>
      <w:proofErr w:type="spellStart"/>
      <w:r>
        <w:rPr>
          <w:rFonts w:hint="eastAsia"/>
        </w:rPr>
        <w:t>S</w:t>
      </w:r>
      <w:r>
        <w:t>coreCAM</w:t>
      </w:r>
      <w:bookmarkEnd w:id="4"/>
      <w:proofErr w:type="spellEnd"/>
    </w:p>
    <w:p w14:paraId="336B39EF" w14:textId="34951832" w:rsidR="00B65428" w:rsidRDefault="009102F0" w:rsidP="00B65428">
      <w:pPr>
        <w:ind w:firstLine="0"/>
        <w:jc w:val="left"/>
      </w:pPr>
      <w:hyperlink r:id="rId11" w:history="1">
        <w:r w:rsidRPr="00222670">
          <w:rPr>
            <w:rStyle w:val="a9"/>
          </w:rPr>
          <w:t>https://colab.research.google.com/drive/1m1VAhKaO7Jns5qt5igfd7lSVZudoKmID?usp=sharing</w:t>
        </w:r>
      </w:hyperlink>
    </w:p>
    <w:p w14:paraId="3D64A535" w14:textId="6C5AAFFC" w:rsidR="009102F0" w:rsidRDefault="009102F0" w:rsidP="00B65428">
      <w:pPr>
        <w:ind w:firstLine="0"/>
        <w:jc w:val="left"/>
        <w:rPr>
          <w:rFonts w:ascii="宋体" w:eastAsia="宋体" w:hAnsi="宋体"/>
          <w:sz w:val="24"/>
          <w:szCs w:val="24"/>
        </w:rPr>
      </w:pPr>
      <w:r w:rsidRPr="009102F0">
        <w:rPr>
          <w:rFonts w:ascii="宋体" w:eastAsia="宋体" w:hAnsi="宋体" w:hint="eastAsia"/>
          <w:sz w:val="24"/>
          <w:szCs w:val="24"/>
        </w:rPr>
        <w:t>开源代码演示的是使用</w:t>
      </w:r>
      <w:proofErr w:type="gramStart"/>
      <w:r w:rsidRPr="009102F0">
        <w:rPr>
          <w:rFonts w:ascii="宋体" w:eastAsia="宋体" w:hAnsi="宋体" w:hint="eastAsia"/>
          <w:sz w:val="24"/>
          <w:szCs w:val="24"/>
        </w:rPr>
        <w:t>预训练</w:t>
      </w:r>
      <w:proofErr w:type="gramEnd"/>
      <w:r w:rsidRPr="009102F0">
        <w:rPr>
          <w:rFonts w:ascii="宋体" w:eastAsia="宋体" w:hAnsi="宋体" w:hint="eastAsia"/>
          <w:sz w:val="24"/>
          <w:szCs w:val="24"/>
        </w:rPr>
        <w:t>的V</w:t>
      </w:r>
      <w:r w:rsidRPr="009102F0">
        <w:rPr>
          <w:rFonts w:ascii="宋体" w:eastAsia="宋体" w:hAnsi="宋体"/>
          <w:sz w:val="24"/>
          <w:szCs w:val="24"/>
        </w:rPr>
        <w:t>GG16</w:t>
      </w:r>
      <w:r w:rsidRPr="009102F0">
        <w:rPr>
          <w:rFonts w:ascii="宋体" w:eastAsia="宋体" w:hAnsi="宋体" w:hint="eastAsia"/>
          <w:sz w:val="24"/>
          <w:szCs w:val="24"/>
        </w:rPr>
        <w:t>模型生成图像解释</w:t>
      </w:r>
      <w:r>
        <w:rPr>
          <w:rFonts w:ascii="宋体" w:eastAsia="宋体" w:hAnsi="宋体" w:hint="eastAsia"/>
          <w:sz w:val="24"/>
          <w:szCs w:val="24"/>
        </w:rPr>
        <w:t>。可视化解释如图所示：</w:t>
      </w:r>
    </w:p>
    <w:p w14:paraId="6E1E3E79" w14:textId="275167A6" w:rsidR="00292611" w:rsidRDefault="00292611" w:rsidP="00292611">
      <w:pPr>
        <w:ind w:firstLine="0"/>
        <w:jc w:val="center"/>
        <w:rPr>
          <w:rFonts w:ascii="宋体" w:eastAsia="宋体" w:hAnsi="宋体"/>
          <w:sz w:val="24"/>
          <w:szCs w:val="24"/>
        </w:rPr>
      </w:pPr>
      <w:r>
        <w:rPr>
          <w:noProof/>
        </w:rPr>
        <w:drawing>
          <wp:inline distT="0" distB="0" distL="0" distR="0" wp14:anchorId="2791C7A8" wp14:editId="46D03F34">
            <wp:extent cx="2719387" cy="2452207"/>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295" cy="2461142"/>
                    </a:xfrm>
                    <a:prstGeom prst="rect">
                      <a:avLst/>
                    </a:prstGeom>
                  </pic:spPr>
                </pic:pic>
              </a:graphicData>
            </a:graphic>
          </wp:inline>
        </w:drawing>
      </w:r>
    </w:p>
    <w:p w14:paraId="790212DC" w14:textId="3D5ED168" w:rsidR="00292611" w:rsidRPr="00292611" w:rsidRDefault="00292611" w:rsidP="00292611">
      <w:pPr>
        <w:ind w:firstLine="0"/>
        <w:jc w:val="center"/>
        <w:rPr>
          <w:rFonts w:hint="eastAsia"/>
          <w:b/>
          <w:bCs/>
        </w:rPr>
      </w:pPr>
      <w:r w:rsidRPr="00292611">
        <w:rPr>
          <w:rFonts w:hint="eastAsia"/>
          <w:b/>
          <w:bCs/>
        </w:rPr>
        <w:t>图：输入</w:t>
      </w:r>
    </w:p>
    <w:p w14:paraId="2F186957" w14:textId="387FD130" w:rsidR="00292611" w:rsidRDefault="00292611" w:rsidP="00292611">
      <w:pPr>
        <w:ind w:firstLine="0"/>
        <w:jc w:val="center"/>
        <w:rPr>
          <w:rFonts w:ascii="宋体" w:eastAsia="宋体" w:hAnsi="宋体"/>
          <w:sz w:val="24"/>
          <w:szCs w:val="24"/>
        </w:rPr>
      </w:pPr>
      <w:r>
        <w:rPr>
          <w:noProof/>
        </w:rPr>
        <w:lastRenderedPageBreak/>
        <w:drawing>
          <wp:inline distT="0" distB="0" distL="0" distR="0" wp14:anchorId="0BBB86A4" wp14:editId="219712DC">
            <wp:extent cx="2752725" cy="270485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162" cy="2711177"/>
                    </a:xfrm>
                    <a:prstGeom prst="rect">
                      <a:avLst/>
                    </a:prstGeom>
                  </pic:spPr>
                </pic:pic>
              </a:graphicData>
            </a:graphic>
          </wp:inline>
        </w:drawing>
      </w:r>
    </w:p>
    <w:p w14:paraId="1A88F030" w14:textId="03F31269" w:rsidR="00292611" w:rsidRDefault="00292611" w:rsidP="00292611">
      <w:pPr>
        <w:ind w:firstLine="0"/>
        <w:jc w:val="center"/>
        <w:rPr>
          <w:b/>
          <w:bCs/>
        </w:rPr>
      </w:pPr>
      <w:r w:rsidRPr="00292611">
        <w:rPr>
          <w:rFonts w:hint="eastAsia"/>
          <w:b/>
          <w:bCs/>
        </w:rPr>
        <w:t>图：输出</w:t>
      </w:r>
    </w:p>
    <w:p w14:paraId="37B21CC8" w14:textId="417D2720" w:rsidR="00395447" w:rsidRPr="001C3745" w:rsidRDefault="001C3745" w:rsidP="00C7686F">
      <w:pPr>
        <w:jc w:val="left"/>
        <w:rPr>
          <w:rFonts w:ascii="宋体" w:eastAsia="宋体" w:hAnsi="宋体" w:hint="eastAsia"/>
          <w:sz w:val="24"/>
          <w:szCs w:val="24"/>
        </w:rPr>
      </w:pPr>
      <w:r w:rsidRPr="001C3745">
        <w:rPr>
          <w:rFonts w:ascii="宋体" w:eastAsia="宋体" w:hAnsi="宋体" w:hint="eastAsia"/>
          <w:sz w:val="24"/>
          <w:szCs w:val="24"/>
        </w:rPr>
        <w:t>由输出结果可以看出S</w:t>
      </w:r>
      <w:r w:rsidRPr="001C3745">
        <w:rPr>
          <w:rFonts w:ascii="宋体" w:eastAsia="宋体" w:hAnsi="宋体"/>
          <w:sz w:val="24"/>
          <w:szCs w:val="24"/>
        </w:rPr>
        <w:t>core-CAM</w:t>
      </w:r>
      <w:r w:rsidR="00C7686F">
        <w:rPr>
          <w:rFonts w:ascii="宋体" w:eastAsia="宋体" w:hAnsi="宋体" w:hint="eastAsia"/>
          <w:sz w:val="24"/>
          <w:szCs w:val="24"/>
        </w:rPr>
        <w:t>更</w:t>
      </w:r>
      <w:r w:rsidRPr="001C3745">
        <w:rPr>
          <w:rFonts w:ascii="宋体" w:eastAsia="宋体" w:hAnsi="宋体" w:hint="eastAsia"/>
          <w:sz w:val="24"/>
          <w:szCs w:val="24"/>
        </w:rPr>
        <w:t>倾向于关注全局特征，而忽视局部解释。</w:t>
      </w:r>
    </w:p>
    <w:p w14:paraId="44121DE1" w14:textId="11B0FEB0" w:rsidR="00547E38" w:rsidRDefault="00686871" w:rsidP="00686871">
      <w:pPr>
        <w:jc w:val="center"/>
      </w:pPr>
      <w:r>
        <w:rPr>
          <w:noProof/>
        </w:rPr>
        <w:drawing>
          <wp:inline distT="0" distB="0" distL="0" distR="0" wp14:anchorId="4E7C209C" wp14:editId="0E8845C5">
            <wp:extent cx="5412905" cy="26908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6416" cy="2692557"/>
                    </a:xfrm>
                    <a:prstGeom prst="rect">
                      <a:avLst/>
                    </a:prstGeom>
                    <a:noFill/>
                    <a:ln>
                      <a:noFill/>
                    </a:ln>
                  </pic:spPr>
                </pic:pic>
              </a:graphicData>
            </a:graphic>
          </wp:inline>
        </w:drawing>
      </w:r>
    </w:p>
    <w:p w14:paraId="4E276121" w14:textId="11418A72" w:rsidR="00686871" w:rsidRDefault="00686871" w:rsidP="00686871">
      <w:pPr>
        <w:jc w:val="center"/>
        <w:rPr>
          <w:b/>
          <w:bCs/>
        </w:rPr>
      </w:pPr>
      <w:r w:rsidRPr="0014098D">
        <w:rPr>
          <w:rFonts w:hint="eastAsia"/>
          <w:b/>
          <w:bCs/>
        </w:rPr>
        <w:t>图：</w:t>
      </w:r>
      <w:r w:rsidR="0014098D" w:rsidRPr="0014098D">
        <w:rPr>
          <w:b/>
          <w:bCs/>
        </w:rPr>
        <w:t>Score-CAM</w:t>
      </w:r>
      <w:r w:rsidR="0014098D" w:rsidRPr="0014098D">
        <w:rPr>
          <w:rFonts w:hint="eastAsia"/>
          <w:b/>
          <w:bCs/>
        </w:rPr>
        <w:t>与其它方法的</w:t>
      </w:r>
      <w:r w:rsidR="0014098D">
        <w:rPr>
          <w:rFonts w:hint="eastAsia"/>
          <w:b/>
          <w:bCs/>
        </w:rPr>
        <w:t>对比</w:t>
      </w:r>
    </w:p>
    <w:p w14:paraId="1A68F382" w14:textId="252BA703" w:rsidR="00FE06EE" w:rsidRPr="009B3D35" w:rsidRDefault="009B3D35" w:rsidP="009B3D35">
      <w:pPr>
        <w:ind w:left="0" w:firstLine="0"/>
        <w:jc w:val="left"/>
        <w:rPr>
          <w:rFonts w:ascii="宋体" w:eastAsia="宋体" w:hAnsi="宋体"/>
          <w:sz w:val="24"/>
          <w:szCs w:val="24"/>
        </w:rPr>
      </w:pPr>
      <w:r w:rsidRPr="009B3D35">
        <w:rPr>
          <w:rFonts w:ascii="宋体" w:eastAsia="宋体" w:hAnsi="宋体" w:hint="eastAsia"/>
          <w:sz w:val="24"/>
          <w:szCs w:val="24"/>
        </w:rPr>
        <w:t>从以上对比图可以看出</w:t>
      </w:r>
      <w:proofErr w:type="spellStart"/>
      <w:r w:rsidRPr="009B3D35">
        <w:rPr>
          <w:rFonts w:ascii="宋体" w:eastAsia="宋体" w:hAnsi="宋体"/>
          <w:sz w:val="24"/>
          <w:szCs w:val="24"/>
        </w:rPr>
        <w:t>ScoreCAM</w:t>
      </w:r>
      <w:proofErr w:type="spellEnd"/>
      <w:r w:rsidRPr="009B3D35">
        <w:rPr>
          <w:rFonts w:ascii="宋体" w:eastAsia="宋体" w:hAnsi="宋体"/>
          <w:sz w:val="24"/>
          <w:szCs w:val="24"/>
        </w:rPr>
        <w:t xml:space="preserve"> 生成的</w:t>
      </w:r>
      <w:proofErr w:type="gramStart"/>
      <w:r w:rsidRPr="009B3D35">
        <w:rPr>
          <w:rFonts w:ascii="宋体" w:eastAsia="宋体" w:hAnsi="宋体"/>
          <w:sz w:val="24"/>
          <w:szCs w:val="24"/>
        </w:rPr>
        <w:t>热图更加</w:t>
      </w:r>
      <w:proofErr w:type="gramEnd"/>
      <w:r w:rsidRPr="009B3D35">
        <w:rPr>
          <w:rFonts w:ascii="宋体" w:eastAsia="宋体" w:hAnsi="宋体"/>
          <w:sz w:val="24"/>
          <w:szCs w:val="24"/>
        </w:rPr>
        <w:t>清晰、直观，强调模型对图像的关键区域。</w:t>
      </w:r>
      <w:r>
        <w:rPr>
          <w:rFonts w:ascii="宋体" w:eastAsia="宋体" w:hAnsi="宋体" w:hint="eastAsia"/>
          <w:sz w:val="24"/>
          <w:szCs w:val="24"/>
        </w:rPr>
        <w:t>以第二张输入图片为例，可以</w:t>
      </w:r>
      <w:r w:rsidRPr="009B3D35">
        <w:rPr>
          <w:rFonts w:ascii="宋体" w:eastAsia="宋体" w:hAnsi="宋体"/>
          <w:sz w:val="24"/>
          <w:szCs w:val="24"/>
        </w:rPr>
        <w:t>看到针对苹果的特定部分有更强的颜色强调，</w:t>
      </w:r>
      <w:r>
        <w:rPr>
          <w:rFonts w:ascii="宋体" w:eastAsia="宋体" w:hAnsi="宋体" w:hint="eastAsia"/>
          <w:sz w:val="24"/>
          <w:szCs w:val="24"/>
        </w:rPr>
        <w:t>表明</w:t>
      </w:r>
      <w:r w:rsidRPr="009B3D35">
        <w:rPr>
          <w:rFonts w:ascii="宋体" w:eastAsia="宋体" w:hAnsi="宋体"/>
          <w:sz w:val="24"/>
          <w:szCs w:val="24"/>
        </w:rPr>
        <w:t>这些区域对于模型的决策起到关键作用</w:t>
      </w:r>
      <w:r>
        <w:rPr>
          <w:rFonts w:ascii="宋体" w:eastAsia="宋体" w:hAnsi="宋体" w:hint="eastAsia"/>
          <w:sz w:val="24"/>
          <w:szCs w:val="24"/>
        </w:rPr>
        <w:t>；同时</w:t>
      </w:r>
      <w:proofErr w:type="gramStart"/>
      <w:r w:rsidRPr="009B3D35">
        <w:rPr>
          <w:rFonts w:ascii="宋体" w:eastAsia="宋体" w:hAnsi="宋体"/>
          <w:sz w:val="24"/>
          <w:szCs w:val="24"/>
        </w:rPr>
        <w:t>热图具有</w:t>
      </w:r>
      <w:proofErr w:type="gramEnd"/>
      <w:r w:rsidRPr="009B3D35">
        <w:rPr>
          <w:rFonts w:ascii="宋体" w:eastAsia="宋体" w:hAnsi="宋体"/>
          <w:sz w:val="24"/>
          <w:szCs w:val="24"/>
        </w:rPr>
        <w:t>比较明显的边界，让用户更容易理解模型的关注点</w:t>
      </w:r>
      <w:r>
        <w:rPr>
          <w:rFonts w:ascii="宋体" w:eastAsia="宋体" w:hAnsi="宋体" w:hint="eastAsia"/>
          <w:sz w:val="24"/>
          <w:szCs w:val="24"/>
        </w:rPr>
        <w:t>。而R</w:t>
      </w:r>
      <w:r>
        <w:rPr>
          <w:rFonts w:ascii="宋体" w:eastAsia="宋体" w:hAnsi="宋体"/>
          <w:sz w:val="24"/>
          <w:szCs w:val="24"/>
        </w:rPr>
        <w:t>ISE</w:t>
      </w:r>
      <w:proofErr w:type="gramStart"/>
      <w:r>
        <w:rPr>
          <w:rFonts w:ascii="宋体" w:eastAsia="宋体" w:hAnsi="宋体" w:hint="eastAsia"/>
          <w:sz w:val="24"/>
          <w:szCs w:val="24"/>
        </w:rPr>
        <w:t>的</w:t>
      </w:r>
      <w:r w:rsidRPr="009B3D35">
        <w:rPr>
          <w:rFonts w:ascii="宋体" w:eastAsia="宋体" w:hAnsi="宋体"/>
          <w:sz w:val="24"/>
          <w:szCs w:val="24"/>
        </w:rPr>
        <w:t>热图</w:t>
      </w:r>
      <w:r>
        <w:rPr>
          <w:rFonts w:ascii="宋体" w:eastAsia="宋体" w:hAnsi="宋体" w:hint="eastAsia"/>
          <w:sz w:val="24"/>
          <w:szCs w:val="24"/>
        </w:rPr>
        <w:t>则</w:t>
      </w:r>
      <w:proofErr w:type="gramEnd"/>
      <w:r>
        <w:rPr>
          <w:rFonts w:ascii="宋体" w:eastAsia="宋体" w:hAnsi="宋体" w:hint="eastAsia"/>
          <w:sz w:val="24"/>
          <w:szCs w:val="24"/>
        </w:rPr>
        <w:t>都</w:t>
      </w:r>
      <w:r w:rsidRPr="009B3D35">
        <w:rPr>
          <w:rFonts w:ascii="宋体" w:eastAsia="宋体" w:hAnsi="宋体"/>
          <w:sz w:val="24"/>
          <w:szCs w:val="24"/>
        </w:rPr>
        <w:t>呈现</w:t>
      </w:r>
      <w:r>
        <w:rPr>
          <w:rFonts w:ascii="宋体" w:eastAsia="宋体" w:hAnsi="宋体" w:hint="eastAsia"/>
          <w:sz w:val="24"/>
          <w:szCs w:val="24"/>
        </w:rPr>
        <w:t>出</w:t>
      </w:r>
      <w:r w:rsidRPr="009B3D35">
        <w:rPr>
          <w:rFonts w:ascii="宋体" w:eastAsia="宋体" w:hAnsi="宋体"/>
          <w:sz w:val="24"/>
          <w:szCs w:val="24"/>
        </w:rPr>
        <w:t>一种整体的、模糊的效果，</w:t>
      </w:r>
      <w:r>
        <w:rPr>
          <w:rFonts w:ascii="宋体" w:eastAsia="宋体" w:hAnsi="宋体" w:hint="eastAsia"/>
          <w:sz w:val="24"/>
          <w:szCs w:val="24"/>
        </w:rPr>
        <w:t>表明</w:t>
      </w:r>
      <w:r>
        <w:rPr>
          <w:rFonts w:ascii="宋体" w:eastAsia="宋体" w:hAnsi="宋体"/>
          <w:sz w:val="24"/>
          <w:szCs w:val="24"/>
        </w:rPr>
        <w:t>RISE</w:t>
      </w:r>
      <w:r w:rsidRPr="009B3D35">
        <w:rPr>
          <w:rFonts w:ascii="宋体" w:eastAsia="宋体" w:hAnsi="宋体"/>
          <w:sz w:val="24"/>
          <w:szCs w:val="24"/>
        </w:rPr>
        <w:t>强调模型对整个图像的感知</w:t>
      </w:r>
      <w:r>
        <w:rPr>
          <w:rFonts w:ascii="宋体" w:eastAsia="宋体" w:hAnsi="宋体" w:hint="eastAsia"/>
          <w:sz w:val="24"/>
          <w:szCs w:val="24"/>
        </w:rPr>
        <w:t>。</w:t>
      </w:r>
      <w:r w:rsidRPr="009B3D35">
        <w:rPr>
          <w:rFonts w:ascii="宋体" w:eastAsia="宋体" w:hAnsi="宋体"/>
          <w:sz w:val="24"/>
          <w:szCs w:val="24"/>
        </w:rPr>
        <w:t>Grad-CAM 以及 Grad-CAM++ 生成的</w:t>
      </w:r>
      <w:proofErr w:type="gramStart"/>
      <w:r w:rsidRPr="009B3D35">
        <w:rPr>
          <w:rFonts w:ascii="宋体" w:eastAsia="宋体" w:hAnsi="宋体"/>
          <w:sz w:val="24"/>
          <w:szCs w:val="24"/>
        </w:rPr>
        <w:t>热图</w:t>
      </w:r>
      <w:r>
        <w:rPr>
          <w:rFonts w:ascii="宋体" w:eastAsia="宋体" w:hAnsi="宋体" w:hint="eastAsia"/>
          <w:sz w:val="24"/>
          <w:szCs w:val="24"/>
        </w:rPr>
        <w:t>同样</w:t>
      </w:r>
      <w:proofErr w:type="gramEnd"/>
      <w:r w:rsidRPr="009B3D35">
        <w:rPr>
          <w:rFonts w:ascii="宋体" w:eastAsia="宋体" w:hAnsi="宋体"/>
          <w:sz w:val="24"/>
          <w:szCs w:val="24"/>
        </w:rPr>
        <w:t>突出显示</w:t>
      </w:r>
      <w:r>
        <w:rPr>
          <w:rFonts w:ascii="宋体" w:eastAsia="宋体" w:hAnsi="宋体" w:hint="eastAsia"/>
          <w:sz w:val="24"/>
          <w:szCs w:val="24"/>
        </w:rPr>
        <w:t>了</w:t>
      </w:r>
      <w:r w:rsidRPr="009B3D35">
        <w:rPr>
          <w:rFonts w:ascii="宋体" w:eastAsia="宋体" w:hAnsi="宋体"/>
          <w:sz w:val="24"/>
          <w:szCs w:val="24"/>
        </w:rPr>
        <w:t>模型对于</w:t>
      </w:r>
      <w:r>
        <w:rPr>
          <w:rFonts w:ascii="宋体" w:eastAsia="宋体" w:hAnsi="宋体" w:hint="eastAsia"/>
          <w:sz w:val="24"/>
          <w:szCs w:val="24"/>
        </w:rPr>
        <w:t>帆船/</w:t>
      </w:r>
      <w:r w:rsidRPr="009B3D35">
        <w:rPr>
          <w:rFonts w:ascii="宋体" w:eastAsia="宋体" w:hAnsi="宋体"/>
          <w:sz w:val="24"/>
          <w:szCs w:val="24"/>
        </w:rPr>
        <w:t>苹果</w:t>
      </w:r>
      <w:r>
        <w:rPr>
          <w:rFonts w:ascii="宋体" w:eastAsia="宋体" w:hAnsi="宋体" w:hint="eastAsia"/>
          <w:sz w:val="24"/>
          <w:szCs w:val="24"/>
        </w:rPr>
        <w:t>/羊等</w:t>
      </w:r>
      <w:r w:rsidRPr="009B3D35">
        <w:rPr>
          <w:rFonts w:ascii="宋体" w:eastAsia="宋体" w:hAnsi="宋体"/>
          <w:sz w:val="24"/>
          <w:szCs w:val="24"/>
        </w:rPr>
        <w:t xml:space="preserve">的局部区域，但相对于 </w:t>
      </w:r>
      <w:proofErr w:type="spellStart"/>
      <w:r w:rsidRPr="009B3D35">
        <w:rPr>
          <w:rFonts w:ascii="宋体" w:eastAsia="宋体" w:hAnsi="宋体"/>
          <w:sz w:val="24"/>
          <w:szCs w:val="24"/>
        </w:rPr>
        <w:t>ScoreCAM</w:t>
      </w:r>
      <w:proofErr w:type="spellEnd"/>
      <w:r w:rsidRPr="009B3D35">
        <w:rPr>
          <w:rFonts w:ascii="宋体" w:eastAsia="宋体" w:hAnsi="宋体"/>
          <w:sz w:val="24"/>
          <w:szCs w:val="24"/>
        </w:rPr>
        <w:t>分辨率</w:t>
      </w:r>
      <w:r>
        <w:rPr>
          <w:rFonts w:ascii="宋体" w:eastAsia="宋体" w:hAnsi="宋体" w:hint="eastAsia"/>
          <w:sz w:val="24"/>
          <w:szCs w:val="24"/>
        </w:rPr>
        <w:t>明显更</w:t>
      </w:r>
      <w:r w:rsidRPr="009B3D35">
        <w:rPr>
          <w:rFonts w:ascii="宋体" w:eastAsia="宋体" w:hAnsi="宋体"/>
          <w:sz w:val="24"/>
          <w:szCs w:val="24"/>
        </w:rPr>
        <w:t>低</w:t>
      </w:r>
      <w:r>
        <w:rPr>
          <w:rFonts w:ascii="宋体" w:eastAsia="宋体" w:hAnsi="宋体" w:hint="eastAsia"/>
          <w:sz w:val="24"/>
          <w:szCs w:val="24"/>
        </w:rPr>
        <w:t>一些</w:t>
      </w:r>
      <w:r w:rsidRPr="009B3D35">
        <w:rPr>
          <w:rFonts w:ascii="宋体" w:eastAsia="宋体" w:hAnsi="宋体"/>
          <w:sz w:val="24"/>
          <w:szCs w:val="24"/>
        </w:rPr>
        <w:t>。</w:t>
      </w:r>
    </w:p>
    <w:p w14:paraId="4CE993DB" w14:textId="0E5502C4" w:rsidR="00FE06EE" w:rsidRDefault="00FE06EE" w:rsidP="00FE06EE">
      <w:pPr>
        <w:pStyle w:val="2"/>
        <w:numPr>
          <w:ilvl w:val="0"/>
          <w:numId w:val="1"/>
        </w:numPr>
      </w:pPr>
      <w:bookmarkStart w:id="5" w:name="_Toc156427896"/>
      <w:r>
        <w:rPr>
          <w:rFonts w:hint="eastAsia"/>
        </w:rPr>
        <w:lastRenderedPageBreak/>
        <w:t>S</w:t>
      </w:r>
      <w:r>
        <w:t>core-CAM</w:t>
      </w:r>
      <w:r>
        <w:rPr>
          <w:rFonts w:hint="eastAsia"/>
        </w:rPr>
        <w:t>的缺陷与改进</w:t>
      </w:r>
      <w:bookmarkEnd w:id="5"/>
    </w:p>
    <w:p w14:paraId="6E57CDE0" w14:textId="660C72EE" w:rsidR="00F14648" w:rsidRDefault="00F14648" w:rsidP="00F14648">
      <w:pPr>
        <w:ind w:firstLine="0"/>
        <w:rPr>
          <w:rFonts w:ascii="宋体" w:eastAsia="宋体" w:hAnsi="宋体"/>
          <w:sz w:val="24"/>
          <w:szCs w:val="24"/>
        </w:rPr>
      </w:pPr>
      <w:r w:rsidRPr="00F14648">
        <w:rPr>
          <w:rFonts w:ascii="宋体" w:eastAsia="宋体" w:hAnsi="宋体" w:hint="eastAsia"/>
          <w:sz w:val="24"/>
          <w:szCs w:val="24"/>
        </w:rPr>
        <w:t>空间信息不足：</w:t>
      </w:r>
      <w:r w:rsidRPr="00F14648">
        <w:rPr>
          <w:rFonts w:ascii="宋体" w:eastAsia="宋体" w:hAnsi="宋体"/>
          <w:sz w:val="24"/>
          <w:szCs w:val="24"/>
        </w:rPr>
        <w:t>Score-CAM 主要通过使用模型中最后一个卷积层的通道权重来生成热图。这意味着生成</w:t>
      </w:r>
      <w:proofErr w:type="gramStart"/>
      <w:r w:rsidRPr="00F14648">
        <w:rPr>
          <w:rFonts w:ascii="宋体" w:eastAsia="宋体" w:hAnsi="宋体"/>
          <w:sz w:val="24"/>
          <w:szCs w:val="24"/>
        </w:rPr>
        <w:t>的热图主要</w:t>
      </w:r>
      <w:proofErr w:type="gramEnd"/>
      <w:r w:rsidRPr="00F14648">
        <w:rPr>
          <w:rFonts w:ascii="宋体" w:eastAsia="宋体" w:hAnsi="宋体"/>
          <w:sz w:val="24"/>
          <w:szCs w:val="24"/>
        </w:rPr>
        <w:t>关注在通道级别的特征，而不是在像素级别上进行细致的关注。</w:t>
      </w:r>
      <w:r>
        <w:rPr>
          <w:rFonts w:ascii="宋体" w:eastAsia="宋体" w:hAnsi="宋体" w:hint="eastAsia"/>
          <w:sz w:val="24"/>
          <w:szCs w:val="24"/>
        </w:rPr>
        <w:t>同时，</w:t>
      </w:r>
      <w:r w:rsidRPr="00F14648">
        <w:rPr>
          <w:rFonts w:ascii="宋体" w:eastAsia="宋体" w:hAnsi="宋体"/>
          <w:sz w:val="24"/>
          <w:szCs w:val="24"/>
        </w:rPr>
        <w:t>由于使用了全局平均池化，Score-CAM 在计算通道权重时对整体图像进行了平均处理。这导致了对于图像中各个局部区域的感知可能不足，尤其是对于模型预测的决策区域。</w:t>
      </w:r>
      <w:r w:rsidR="00C1551C" w:rsidRPr="00C1551C">
        <w:rPr>
          <w:rFonts w:ascii="宋体" w:eastAsia="宋体" w:hAnsi="宋体"/>
          <w:sz w:val="24"/>
          <w:szCs w:val="24"/>
        </w:rPr>
        <w:t>在生成热图时，Score-CAM 并未直接考虑像素之间的空间关系。这使得生成</w:t>
      </w:r>
      <w:proofErr w:type="gramStart"/>
      <w:r w:rsidR="00C1551C" w:rsidRPr="00C1551C">
        <w:rPr>
          <w:rFonts w:ascii="宋体" w:eastAsia="宋体" w:hAnsi="宋体"/>
          <w:sz w:val="24"/>
          <w:szCs w:val="24"/>
        </w:rPr>
        <w:t>的热图可能</w:t>
      </w:r>
      <w:proofErr w:type="gramEnd"/>
      <w:r w:rsidR="00C1551C" w:rsidRPr="00C1551C">
        <w:rPr>
          <w:rFonts w:ascii="宋体" w:eastAsia="宋体" w:hAnsi="宋体"/>
          <w:sz w:val="24"/>
          <w:szCs w:val="24"/>
        </w:rPr>
        <w:t>不够平滑，对于图像中局部变化的响应不够灵敏</w:t>
      </w:r>
      <w:r w:rsidR="00C1551C">
        <w:rPr>
          <w:rFonts w:ascii="宋体" w:eastAsia="宋体" w:hAnsi="宋体" w:hint="eastAsia"/>
          <w:sz w:val="24"/>
          <w:szCs w:val="24"/>
        </w:rPr>
        <w:t>。</w:t>
      </w:r>
    </w:p>
    <w:p w14:paraId="06A1FE0A" w14:textId="35FFF9CA" w:rsidR="00C1551C" w:rsidRDefault="00C1551C" w:rsidP="00F14648">
      <w:pPr>
        <w:ind w:firstLine="0"/>
        <w:rPr>
          <w:rFonts w:ascii="宋体" w:eastAsia="宋体" w:hAnsi="宋体"/>
          <w:sz w:val="24"/>
          <w:szCs w:val="24"/>
        </w:rPr>
      </w:pPr>
      <w:r>
        <w:rPr>
          <w:rFonts w:ascii="宋体" w:eastAsia="宋体" w:hAnsi="宋体" w:hint="eastAsia"/>
          <w:sz w:val="24"/>
          <w:szCs w:val="24"/>
        </w:rPr>
        <w:t>改进方法：</w:t>
      </w:r>
    </w:p>
    <w:p w14:paraId="381E7A73" w14:textId="4504E524" w:rsidR="00C1551C" w:rsidRDefault="00C1551C" w:rsidP="00C1551C">
      <w:pPr>
        <w:pStyle w:val="a7"/>
        <w:numPr>
          <w:ilvl w:val="0"/>
          <w:numId w:val="5"/>
        </w:numPr>
        <w:ind w:firstLineChars="0"/>
        <w:rPr>
          <w:rFonts w:ascii="宋体" w:eastAsia="宋体" w:hAnsi="宋体"/>
          <w:sz w:val="24"/>
          <w:szCs w:val="24"/>
        </w:rPr>
      </w:pPr>
      <w:r w:rsidRPr="00C1551C">
        <w:rPr>
          <w:rFonts w:ascii="宋体" w:eastAsia="宋体" w:hAnsi="宋体"/>
          <w:sz w:val="24"/>
          <w:szCs w:val="24"/>
        </w:rPr>
        <w:t>Spatial Regularization</w:t>
      </w:r>
      <w:r w:rsidRPr="00C1551C">
        <w:rPr>
          <w:rFonts w:ascii="宋体" w:eastAsia="宋体" w:hAnsi="宋体" w:hint="eastAsia"/>
          <w:sz w:val="24"/>
          <w:szCs w:val="24"/>
        </w:rPr>
        <w:t>：</w:t>
      </w:r>
      <w:r w:rsidRPr="00C1551C">
        <w:rPr>
          <w:rFonts w:ascii="宋体" w:eastAsia="宋体" w:hAnsi="宋体"/>
          <w:sz w:val="24"/>
          <w:szCs w:val="24"/>
        </w:rPr>
        <w:t>引入空间正则化项，以考虑像素级别的空间关系。可以通过</w:t>
      </w:r>
      <w:proofErr w:type="gramStart"/>
      <w:r w:rsidRPr="00C1551C">
        <w:rPr>
          <w:rFonts w:ascii="宋体" w:eastAsia="宋体" w:hAnsi="宋体"/>
          <w:sz w:val="24"/>
          <w:szCs w:val="24"/>
        </w:rPr>
        <w:t>在热图生成</w:t>
      </w:r>
      <w:proofErr w:type="gramEnd"/>
      <w:r w:rsidRPr="00C1551C">
        <w:rPr>
          <w:rFonts w:ascii="宋体" w:eastAsia="宋体" w:hAnsi="宋体"/>
          <w:sz w:val="24"/>
          <w:szCs w:val="24"/>
        </w:rPr>
        <w:t>过程中添加平滑性惩罚项或采用空间滤波技术，确保生成</w:t>
      </w:r>
      <w:proofErr w:type="gramStart"/>
      <w:r w:rsidRPr="00C1551C">
        <w:rPr>
          <w:rFonts w:ascii="宋体" w:eastAsia="宋体" w:hAnsi="宋体"/>
          <w:sz w:val="24"/>
          <w:szCs w:val="24"/>
        </w:rPr>
        <w:t>的热图在</w:t>
      </w:r>
      <w:proofErr w:type="gramEnd"/>
      <w:r w:rsidRPr="00C1551C">
        <w:rPr>
          <w:rFonts w:ascii="宋体" w:eastAsia="宋体" w:hAnsi="宋体"/>
          <w:sz w:val="24"/>
          <w:szCs w:val="24"/>
        </w:rPr>
        <w:t>局部区域上更加一致和平滑。</w:t>
      </w:r>
    </w:p>
    <w:p w14:paraId="67D76C65" w14:textId="5644B290" w:rsidR="001F35F9" w:rsidRDefault="001F35F9" w:rsidP="001F35F9">
      <w:pPr>
        <w:ind w:left="1134"/>
        <w:jc w:val="left"/>
        <w:rPr>
          <w:rFonts w:ascii="宋体" w:eastAsia="宋体" w:hAnsi="宋体"/>
          <w:sz w:val="24"/>
          <w:szCs w:val="24"/>
        </w:rPr>
      </w:pPr>
      <w:r w:rsidRPr="001F35F9">
        <w:rPr>
          <w:rFonts w:ascii="宋体" w:eastAsia="宋体" w:hAnsi="宋体"/>
          <w:sz w:val="24"/>
          <w:szCs w:val="24"/>
        </w:rPr>
        <w:t>引入平滑性正则化项，可以通过在生成热图的过程中添加平滑性惩罚项来实现</w:t>
      </w:r>
      <w:r>
        <w:rPr>
          <w:rFonts w:ascii="宋体" w:eastAsia="宋体" w:hAnsi="宋体" w:hint="eastAsia"/>
          <w:sz w:val="24"/>
          <w:szCs w:val="24"/>
        </w:rPr>
        <w:t>：</w:t>
      </w:r>
    </w:p>
    <w:p w14:paraId="4CAB7789"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r w:rsidRPr="001F35F9">
        <w:rPr>
          <w:rFonts w:ascii="Consolas" w:eastAsia="宋体" w:hAnsi="Consolas" w:cs="宋体"/>
          <w:i/>
          <w:iCs/>
          <w:color w:val="C695C6"/>
          <w:kern w:val="0"/>
          <w:szCs w:val="21"/>
        </w:rPr>
        <w:t>def</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5FB4B4"/>
          <w:kern w:val="0"/>
          <w:szCs w:val="21"/>
        </w:rPr>
        <w:t>spatial_regularization_loss</w:t>
      </w:r>
      <w:proofErr w:type="spellEnd"/>
      <w:r w:rsidRPr="001F35F9">
        <w:rPr>
          <w:rFonts w:ascii="Consolas" w:eastAsia="宋体" w:hAnsi="Consolas" w:cs="宋体"/>
          <w:color w:val="5FB4B4"/>
          <w:kern w:val="0"/>
          <w:szCs w:val="21"/>
        </w:rPr>
        <w:t>(</w:t>
      </w:r>
      <w:r w:rsidRPr="001F35F9">
        <w:rPr>
          <w:rFonts w:ascii="Consolas" w:eastAsia="宋体" w:hAnsi="Consolas" w:cs="宋体"/>
          <w:color w:val="FAC761"/>
          <w:kern w:val="0"/>
          <w:szCs w:val="21"/>
        </w:rPr>
        <w:t>heatmap</w:t>
      </w:r>
      <w:r w:rsidRPr="001F35F9">
        <w:rPr>
          <w:rFonts w:ascii="Consolas" w:eastAsia="宋体" w:hAnsi="Consolas" w:cs="宋体"/>
          <w:color w:val="5FB4B4"/>
          <w:kern w:val="0"/>
          <w:szCs w:val="21"/>
        </w:rPr>
        <w:t>)</w:t>
      </w:r>
      <w:r w:rsidRPr="001F35F9">
        <w:rPr>
          <w:rFonts w:ascii="Consolas" w:eastAsia="宋体" w:hAnsi="Consolas" w:cs="宋体"/>
          <w:color w:val="FFFFFF"/>
          <w:kern w:val="0"/>
          <w:szCs w:val="21"/>
        </w:rPr>
        <w:t>:</w:t>
      </w:r>
    </w:p>
    <w:p w14:paraId="6915988F"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D8DEE9"/>
          <w:kern w:val="0"/>
          <w:szCs w:val="21"/>
        </w:rPr>
        <w:t>smoothness_loss</w:t>
      </w:r>
      <w:proofErr w:type="spellEnd"/>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proofErr w:type="spellStart"/>
      <w:proofErr w:type="gramStart"/>
      <w:r w:rsidRPr="001F35F9">
        <w:rPr>
          <w:rFonts w:ascii="Consolas" w:eastAsia="宋体" w:hAnsi="Consolas" w:cs="宋体"/>
          <w:color w:val="D8DEE9"/>
          <w:kern w:val="0"/>
          <w:szCs w:val="21"/>
        </w:rPr>
        <w:t>torch</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sum</w:t>
      </w:r>
      <w:proofErr w:type="spellEnd"/>
      <w:r w:rsidRPr="001F35F9">
        <w:rPr>
          <w:rFonts w:ascii="Consolas" w:eastAsia="宋体" w:hAnsi="Consolas" w:cs="宋体"/>
          <w:color w:val="5FB4B4"/>
          <w:kern w:val="0"/>
          <w:szCs w:val="21"/>
        </w:rPr>
        <w:t>(</w:t>
      </w:r>
      <w:proofErr w:type="spellStart"/>
      <w:proofErr w:type="gramEnd"/>
      <w:r w:rsidRPr="001F35F9">
        <w:rPr>
          <w:rFonts w:ascii="Consolas" w:eastAsia="宋体" w:hAnsi="Consolas" w:cs="宋体"/>
          <w:color w:val="D8DEE9"/>
          <w:kern w:val="0"/>
          <w:szCs w:val="21"/>
        </w:rPr>
        <w:t>torch</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abs</w:t>
      </w:r>
      <w:proofErr w:type="spellEnd"/>
      <w:r w:rsidRPr="001F35F9">
        <w:rPr>
          <w:rFonts w:ascii="Consolas" w:eastAsia="宋体" w:hAnsi="Consolas" w:cs="宋体"/>
          <w:color w:val="5FB4B4"/>
          <w:kern w:val="0"/>
          <w:szCs w:val="21"/>
        </w:rPr>
        <w:t>(</w:t>
      </w:r>
      <w:r w:rsidRPr="001F35F9">
        <w:rPr>
          <w:rFonts w:ascii="Consolas" w:eastAsia="宋体" w:hAnsi="Consolas" w:cs="宋体"/>
          <w:color w:val="D8DEE9"/>
          <w:kern w:val="0"/>
          <w:szCs w:val="21"/>
        </w:rPr>
        <w:t>heatmap</w:t>
      </w:r>
      <w:r w:rsidRPr="001F35F9">
        <w:rPr>
          <w:rFonts w:ascii="Consolas" w:eastAsia="宋体" w:hAnsi="Consolas" w:cs="宋体"/>
          <w:color w:val="5FB4B4"/>
          <w:kern w:val="0"/>
          <w:szCs w:val="21"/>
        </w:rPr>
        <w:t>[</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F9AE58"/>
          <w:kern w:val="0"/>
          <w:szCs w:val="21"/>
        </w:rPr>
        <w:t>1</w:t>
      </w:r>
      <w:r w:rsidRPr="001F35F9">
        <w:rPr>
          <w:rFonts w:ascii="Consolas" w:eastAsia="宋体" w:hAnsi="Consolas" w:cs="宋体"/>
          <w:color w:val="A6ACB9"/>
          <w:kern w:val="0"/>
          <w:szCs w:val="21"/>
        </w:rPr>
        <w:t>:</w:t>
      </w:r>
      <w:r w:rsidRPr="001F35F9">
        <w:rPr>
          <w:rFonts w:ascii="Consolas" w:eastAsia="宋体" w:hAnsi="Consolas" w:cs="宋体"/>
          <w:color w:val="5FB4B4"/>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heatmap</w:t>
      </w:r>
      <w:r w:rsidRPr="001F35F9">
        <w:rPr>
          <w:rFonts w:ascii="Consolas" w:eastAsia="宋体" w:hAnsi="Consolas" w:cs="宋体"/>
          <w:color w:val="5FB4B4"/>
          <w:kern w:val="0"/>
          <w:szCs w:val="21"/>
        </w:rPr>
        <w:t>[</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F97B58"/>
          <w:kern w:val="0"/>
          <w:szCs w:val="21"/>
        </w:rPr>
        <w:t>-</w:t>
      </w:r>
      <w:r w:rsidRPr="001F35F9">
        <w:rPr>
          <w:rFonts w:ascii="Consolas" w:eastAsia="宋体" w:hAnsi="Consolas" w:cs="宋体"/>
          <w:color w:val="F9AE58"/>
          <w:kern w:val="0"/>
          <w:szCs w:val="21"/>
        </w:rPr>
        <w:t>1</w:t>
      </w:r>
      <w:r w:rsidRPr="001F35F9">
        <w:rPr>
          <w:rFonts w:ascii="Consolas" w:eastAsia="宋体" w:hAnsi="Consolas" w:cs="宋体"/>
          <w:color w:val="5FB4B4"/>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p>
    <w:p w14:paraId="7C8AA553"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r w:rsidRPr="001F35F9">
        <w:rPr>
          <w:rFonts w:ascii="Consolas" w:eastAsia="宋体" w:hAnsi="Consolas" w:cs="宋体"/>
          <w:color w:val="D8DEE9"/>
          <w:kern w:val="0"/>
          <w:szCs w:val="21"/>
        </w:rPr>
        <w:t>                       </w:t>
      </w:r>
      <w:proofErr w:type="spellStart"/>
      <w:proofErr w:type="gramStart"/>
      <w:r w:rsidRPr="001F35F9">
        <w:rPr>
          <w:rFonts w:ascii="Consolas" w:eastAsia="宋体" w:hAnsi="Consolas" w:cs="宋体"/>
          <w:color w:val="D8DEE9"/>
          <w:kern w:val="0"/>
          <w:szCs w:val="21"/>
        </w:rPr>
        <w:t>torch</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sum</w:t>
      </w:r>
      <w:proofErr w:type="spellEnd"/>
      <w:r w:rsidRPr="001F35F9">
        <w:rPr>
          <w:rFonts w:ascii="Consolas" w:eastAsia="宋体" w:hAnsi="Consolas" w:cs="宋体"/>
          <w:color w:val="5FB4B4"/>
          <w:kern w:val="0"/>
          <w:szCs w:val="21"/>
        </w:rPr>
        <w:t>(</w:t>
      </w:r>
      <w:proofErr w:type="spellStart"/>
      <w:proofErr w:type="gramEnd"/>
      <w:r w:rsidRPr="001F35F9">
        <w:rPr>
          <w:rFonts w:ascii="Consolas" w:eastAsia="宋体" w:hAnsi="Consolas" w:cs="宋体"/>
          <w:color w:val="D8DEE9"/>
          <w:kern w:val="0"/>
          <w:szCs w:val="21"/>
        </w:rPr>
        <w:t>torch</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abs</w:t>
      </w:r>
      <w:proofErr w:type="spellEnd"/>
      <w:r w:rsidRPr="001F35F9">
        <w:rPr>
          <w:rFonts w:ascii="Consolas" w:eastAsia="宋体" w:hAnsi="Consolas" w:cs="宋体"/>
          <w:color w:val="5FB4B4"/>
          <w:kern w:val="0"/>
          <w:szCs w:val="21"/>
        </w:rPr>
        <w:t>(</w:t>
      </w:r>
      <w:r w:rsidRPr="001F35F9">
        <w:rPr>
          <w:rFonts w:ascii="Consolas" w:eastAsia="宋体" w:hAnsi="Consolas" w:cs="宋体"/>
          <w:color w:val="D8DEE9"/>
          <w:kern w:val="0"/>
          <w:szCs w:val="21"/>
        </w:rPr>
        <w:t>heatmap</w:t>
      </w:r>
      <w:r w:rsidRPr="001F35F9">
        <w:rPr>
          <w:rFonts w:ascii="Consolas" w:eastAsia="宋体" w:hAnsi="Consolas" w:cs="宋体"/>
          <w:color w:val="5FB4B4"/>
          <w:kern w:val="0"/>
          <w:szCs w:val="21"/>
        </w:rPr>
        <w:t>[</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F9AE58"/>
          <w:kern w:val="0"/>
          <w:szCs w:val="21"/>
        </w:rPr>
        <w:t>1</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5FB4B4"/>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heatmap</w:t>
      </w:r>
      <w:r w:rsidRPr="001F35F9">
        <w:rPr>
          <w:rFonts w:ascii="Consolas" w:eastAsia="宋体" w:hAnsi="Consolas" w:cs="宋体"/>
          <w:color w:val="5FB4B4"/>
          <w:kern w:val="0"/>
          <w:szCs w:val="21"/>
        </w:rPr>
        <w:t>[</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F97B58"/>
          <w:kern w:val="0"/>
          <w:szCs w:val="21"/>
        </w:rPr>
        <w:t>-</w:t>
      </w:r>
      <w:r w:rsidRPr="001F35F9">
        <w:rPr>
          <w:rFonts w:ascii="Consolas" w:eastAsia="宋体" w:hAnsi="Consolas" w:cs="宋体"/>
          <w:color w:val="F9AE58"/>
          <w:kern w:val="0"/>
          <w:szCs w:val="21"/>
        </w:rPr>
        <w:t>1</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color w:val="A6ACB9"/>
          <w:kern w:val="0"/>
          <w:szCs w:val="21"/>
        </w:rPr>
        <w:t>:</w:t>
      </w:r>
      <w:r w:rsidRPr="001F35F9">
        <w:rPr>
          <w:rFonts w:ascii="Consolas" w:eastAsia="宋体" w:hAnsi="Consolas" w:cs="宋体"/>
          <w:color w:val="5FB4B4"/>
          <w:kern w:val="0"/>
          <w:szCs w:val="21"/>
        </w:rPr>
        <w:t>]))</w:t>
      </w:r>
    </w:p>
    <w:p w14:paraId="6DF55943"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r w:rsidRPr="001F35F9">
        <w:rPr>
          <w:rFonts w:ascii="Consolas" w:eastAsia="宋体" w:hAnsi="Consolas" w:cs="宋体"/>
          <w:color w:val="D8DEE9"/>
          <w:kern w:val="0"/>
          <w:szCs w:val="21"/>
        </w:rPr>
        <w:t xml:space="preserve">    </w:t>
      </w:r>
      <w:r w:rsidRPr="001F35F9">
        <w:rPr>
          <w:rFonts w:ascii="Consolas" w:eastAsia="宋体" w:hAnsi="Consolas" w:cs="宋体"/>
          <w:color w:val="C695C6"/>
          <w:kern w:val="0"/>
          <w:szCs w:val="21"/>
        </w:rPr>
        <w:t>return</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D8DEE9"/>
          <w:kern w:val="0"/>
          <w:szCs w:val="21"/>
        </w:rPr>
        <w:t>smoothness_loss</w:t>
      </w:r>
      <w:proofErr w:type="spellEnd"/>
    </w:p>
    <w:p w14:paraId="786E3FC5"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p>
    <w:p w14:paraId="38916014"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r w:rsidRPr="001F35F9">
        <w:rPr>
          <w:rFonts w:ascii="Consolas" w:eastAsia="宋体" w:hAnsi="Consolas" w:cs="宋体"/>
          <w:color w:val="A6ACB9"/>
          <w:kern w:val="0"/>
          <w:szCs w:val="21"/>
        </w:rPr>
        <w:t xml:space="preserve"># </w:t>
      </w:r>
      <w:r w:rsidRPr="001F35F9">
        <w:rPr>
          <w:rFonts w:ascii="Consolas" w:eastAsia="宋体" w:hAnsi="Consolas" w:cs="宋体"/>
          <w:color w:val="A6ACB9"/>
          <w:kern w:val="0"/>
          <w:szCs w:val="21"/>
        </w:rPr>
        <w:t>在生成热图的过程中添加平滑性正则化</w:t>
      </w:r>
    </w:p>
    <w:p w14:paraId="3C1FAE51"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proofErr w:type="spellStart"/>
      <w:r w:rsidRPr="001F35F9">
        <w:rPr>
          <w:rFonts w:ascii="Consolas" w:eastAsia="宋体" w:hAnsi="Consolas" w:cs="宋体"/>
          <w:color w:val="D8DEE9"/>
          <w:kern w:val="0"/>
          <w:szCs w:val="21"/>
        </w:rPr>
        <w:t>raw_heatmap</w:t>
      </w:r>
      <w:proofErr w:type="spellEnd"/>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D8DEE9"/>
          <w:kern w:val="0"/>
          <w:szCs w:val="21"/>
        </w:rPr>
        <w:t>generate_raw_</w:t>
      </w:r>
      <w:proofErr w:type="gramStart"/>
      <w:r w:rsidRPr="001F35F9">
        <w:rPr>
          <w:rFonts w:ascii="Consolas" w:eastAsia="宋体" w:hAnsi="Consolas" w:cs="宋体"/>
          <w:color w:val="D8DEE9"/>
          <w:kern w:val="0"/>
          <w:szCs w:val="21"/>
        </w:rPr>
        <w:t>heatmap</w:t>
      </w:r>
      <w:proofErr w:type="spellEnd"/>
      <w:r w:rsidRPr="001F35F9">
        <w:rPr>
          <w:rFonts w:ascii="Consolas" w:eastAsia="宋体" w:hAnsi="Consolas" w:cs="宋体"/>
          <w:color w:val="5FB4B4"/>
          <w:kern w:val="0"/>
          <w:szCs w:val="21"/>
        </w:rPr>
        <w:t>(</w:t>
      </w:r>
      <w:proofErr w:type="gramEnd"/>
      <w:r w:rsidRPr="001F35F9">
        <w:rPr>
          <w:rFonts w:ascii="Consolas" w:eastAsia="宋体" w:hAnsi="Consolas" w:cs="宋体"/>
          <w:color w:val="D8DEE9"/>
          <w:kern w:val="0"/>
          <w:szCs w:val="21"/>
        </w:rPr>
        <w:t>model</w:t>
      </w:r>
      <w:r w:rsidRPr="001F35F9">
        <w:rPr>
          <w:rFonts w:ascii="Consolas" w:eastAsia="宋体" w:hAnsi="Consolas" w:cs="宋体"/>
          <w:color w:val="A6ACB9"/>
          <w:kern w:val="0"/>
          <w:szCs w:val="21"/>
        </w:rPr>
        <w:t>,</w:t>
      </w:r>
      <w:r w:rsidRPr="001F35F9">
        <w:rPr>
          <w:rFonts w:ascii="Consolas" w:eastAsia="宋体" w:hAnsi="Consolas" w:cs="宋体"/>
          <w:color w:val="D8DEE9"/>
          <w:kern w:val="0"/>
          <w:szCs w:val="21"/>
        </w:rPr>
        <w:t xml:space="preserve"> image</w:t>
      </w:r>
      <w:r w:rsidRPr="001F35F9">
        <w:rPr>
          <w:rFonts w:ascii="Consolas" w:eastAsia="宋体" w:hAnsi="Consolas" w:cs="宋体"/>
          <w:color w:val="5FB4B4"/>
          <w:kern w:val="0"/>
          <w:szCs w:val="21"/>
        </w:rPr>
        <w:t>)</w:t>
      </w:r>
    </w:p>
    <w:p w14:paraId="266F251B" w14:textId="77777777" w:rsidR="001F35F9" w:rsidRPr="001F35F9" w:rsidRDefault="001F35F9" w:rsidP="001F35F9">
      <w:pPr>
        <w:shd w:val="clear" w:color="auto" w:fill="303841"/>
        <w:spacing w:line="285" w:lineRule="atLeast"/>
        <w:ind w:left="0" w:firstLine="0"/>
        <w:jc w:val="left"/>
        <w:rPr>
          <w:rFonts w:ascii="Consolas" w:eastAsia="宋体" w:hAnsi="Consolas" w:cs="宋体"/>
          <w:color w:val="D8DEE9"/>
          <w:kern w:val="0"/>
          <w:szCs w:val="21"/>
        </w:rPr>
      </w:pPr>
      <w:proofErr w:type="spellStart"/>
      <w:r w:rsidRPr="001F35F9">
        <w:rPr>
          <w:rFonts w:ascii="Consolas" w:eastAsia="宋体" w:hAnsi="Consolas" w:cs="宋体"/>
          <w:color w:val="D8DEE9"/>
          <w:kern w:val="0"/>
          <w:szCs w:val="21"/>
        </w:rPr>
        <w:t>smoothness_loss</w:t>
      </w:r>
      <w:proofErr w:type="spellEnd"/>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D8DEE9"/>
          <w:kern w:val="0"/>
          <w:szCs w:val="21"/>
        </w:rPr>
        <w:t>spatial_regularization_loss</w:t>
      </w:r>
      <w:proofErr w:type="spellEnd"/>
      <w:r w:rsidRPr="001F35F9">
        <w:rPr>
          <w:rFonts w:ascii="Consolas" w:eastAsia="宋体" w:hAnsi="Consolas" w:cs="宋体"/>
          <w:color w:val="5FB4B4"/>
          <w:kern w:val="0"/>
          <w:szCs w:val="21"/>
        </w:rPr>
        <w:t>(</w:t>
      </w:r>
      <w:proofErr w:type="spellStart"/>
      <w:r w:rsidRPr="001F35F9">
        <w:rPr>
          <w:rFonts w:ascii="Consolas" w:eastAsia="宋体" w:hAnsi="Consolas" w:cs="宋体"/>
          <w:color w:val="D8DEE9"/>
          <w:kern w:val="0"/>
          <w:szCs w:val="21"/>
        </w:rPr>
        <w:t>raw_heatmap</w:t>
      </w:r>
      <w:proofErr w:type="spellEnd"/>
      <w:r w:rsidRPr="001F35F9">
        <w:rPr>
          <w:rFonts w:ascii="Consolas" w:eastAsia="宋体" w:hAnsi="Consolas" w:cs="宋体"/>
          <w:color w:val="5FB4B4"/>
          <w:kern w:val="0"/>
          <w:szCs w:val="21"/>
        </w:rPr>
        <w:t>)</w:t>
      </w:r>
    </w:p>
    <w:p w14:paraId="24832B43" w14:textId="49DB874C" w:rsidR="001F35F9" w:rsidRPr="001F35F9" w:rsidRDefault="001F35F9" w:rsidP="001F35F9">
      <w:pPr>
        <w:shd w:val="clear" w:color="auto" w:fill="303841"/>
        <w:spacing w:line="285" w:lineRule="atLeast"/>
        <w:ind w:left="0" w:firstLine="0"/>
        <w:jc w:val="left"/>
        <w:rPr>
          <w:rFonts w:ascii="Consolas" w:eastAsia="宋体" w:hAnsi="Consolas" w:cs="宋体" w:hint="eastAsia"/>
          <w:color w:val="D8DEE9"/>
          <w:kern w:val="0"/>
          <w:szCs w:val="21"/>
        </w:rPr>
      </w:pPr>
      <w:proofErr w:type="spellStart"/>
      <w:r w:rsidRPr="001F35F9">
        <w:rPr>
          <w:rFonts w:ascii="Consolas" w:eastAsia="宋体" w:hAnsi="Consolas" w:cs="宋体"/>
          <w:color w:val="D8DEE9"/>
          <w:kern w:val="0"/>
          <w:szCs w:val="21"/>
        </w:rPr>
        <w:t>final_heatmap</w:t>
      </w:r>
      <w:proofErr w:type="spellEnd"/>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D8DEE9"/>
          <w:kern w:val="0"/>
          <w:szCs w:val="21"/>
        </w:rPr>
        <w:t>raw_heatmap</w:t>
      </w:r>
      <w:proofErr w:type="spellEnd"/>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r w:rsidRPr="001F35F9">
        <w:rPr>
          <w:rFonts w:ascii="Consolas" w:eastAsia="宋体" w:hAnsi="Consolas" w:cs="宋体"/>
          <w:i/>
          <w:iCs/>
          <w:color w:val="C695C6"/>
          <w:kern w:val="0"/>
          <w:szCs w:val="21"/>
        </w:rPr>
        <w:t>lambda</w:t>
      </w:r>
      <w:r w:rsidRPr="001F35F9">
        <w:rPr>
          <w:rFonts w:ascii="Consolas" w:eastAsia="宋体" w:hAnsi="Consolas" w:cs="宋体"/>
          <w:color w:val="D8DEE9"/>
          <w:kern w:val="0"/>
          <w:szCs w:val="21"/>
        </w:rPr>
        <w:t xml:space="preserve"> </w:t>
      </w:r>
      <w:r w:rsidRPr="001F35F9">
        <w:rPr>
          <w:rFonts w:ascii="Consolas" w:eastAsia="宋体" w:hAnsi="Consolas" w:cs="宋体"/>
          <w:color w:val="F97B58"/>
          <w:kern w:val="0"/>
          <w:szCs w:val="21"/>
        </w:rPr>
        <w:t>*</w:t>
      </w:r>
      <w:r w:rsidRPr="001F35F9">
        <w:rPr>
          <w:rFonts w:ascii="Consolas" w:eastAsia="宋体" w:hAnsi="Consolas" w:cs="宋体"/>
          <w:color w:val="D8DEE9"/>
          <w:kern w:val="0"/>
          <w:szCs w:val="21"/>
        </w:rPr>
        <w:t xml:space="preserve"> </w:t>
      </w:r>
      <w:proofErr w:type="spellStart"/>
      <w:r w:rsidRPr="001F35F9">
        <w:rPr>
          <w:rFonts w:ascii="Consolas" w:eastAsia="宋体" w:hAnsi="Consolas" w:cs="宋体"/>
          <w:color w:val="FAC761"/>
          <w:kern w:val="0"/>
          <w:szCs w:val="21"/>
        </w:rPr>
        <w:t>smoothness_loss</w:t>
      </w:r>
      <w:proofErr w:type="spellEnd"/>
    </w:p>
    <w:p w14:paraId="16B0351B" w14:textId="06D55DA5" w:rsidR="00C1551C" w:rsidRDefault="00C1551C" w:rsidP="00C1551C">
      <w:pPr>
        <w:pStyle w:val="a7"/>
        <w:numPr>
          <w:ilvl w:val="0"/>
          <w:numId w:val="5"/>
        </w:numPr>
        <w:ind w:firstLineChars="0"/>
        <w:rPr>
          <w:rFonts w:ascii="宋体" w:eastAsia="宋体" w:hAnsi="宋体"/>
          <w:sz w:val="24"/>
          <w:szCs w:val="24"/>
        </w:rPr>
      </w:pPr>
      <w:r w:rsidRPr="00C1551C">
        <w:rPr>
          <w:rFonts w:ascii="宋体" w:eastAsia="宋体" w:hAnsi="宋体"/>
          <w:sz w:val="24"/>
          <w:szCs w:val="24"/>
        </w:rPr>
        <w:t>Guided Backpropagation Integration</w:t>
      </w:r>
      <w:r>
        <w:rPr>
          <w:rFonts w:ascii="宋体" w:eastAsia="宋体" w:hAnsi="宋体" w:hint="eastAsia"/>
          <w:sz w:val="24"/>
          <w:szCs w:val="24"/>
        </w:rPr>
        <w:t>：</w:t>
      </w:r>
      <w:r w:rsidRPr="00C1551C">
        <w:rPr>
          <w:rFonts w:ascii="宋体" w:eastAsia="宋体" w:hAnsi="宋体"/>
          <w:sz w:val="24"/>
          <w:szCs w:val="24"/>
        </w:rPr>
        <w:t>结合 Guided Backpropagation 等梯度反传的改进方法，以获得更准确的像素级别权重。这有助于更好地捕捉模型对图像局部特征的贡献。</w:t>
      </w:r>
    </w:p>
    <w:p w14:paraId="4BC1C2DB"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proofErr w:type="spellStart"/>
      <w:r w:rsidRPr="00CD5C23">
        <w:rPr>
          <w:rFonts w:ascii="Consolas" w:eastAsia="宋体" w:hAnsi="Consolas" w:cs="宋体"/>
          <w:color w:val="D8DEE9"/>
          <w:kern w:val="0"/>
          <w:szCs w:val="21"/>
        </w:rPr>
        <w:t>guided_backprop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compute_guided_</w:t>
      </w:r>
      <w:proofErr w:type="gramStart"/>
      <w:r w:rsidRPr="00CD5C23">
        <w:rPr>
          <w:rFonts w:ascii="Consolas" w:eastAsia="宋体" w:hAnsi="Consolas" w:cs="宋体"/>
          <w:color w:val="D8DEE9"/>
          <w:kern w:val="0"/>
          <w:szCs w:val="21"/>
        </w:rPr>
        <w:t>backpropagation</w:t>
      </w:r>
      <w:proofErr w:type="spellEnd"/>
      <w:r w:rsidRPr="00CD5C23">
        <w:rPr>
          <w:rFonts w:ascii="Consolas" w:eastAsia="宋体" w:hAnsi="Consolas" w:cs="宋体"/>
          <w:color w:val="5FB4B4"/>
          <w:kern w:val="0"/>
          <w:szCs w:val="21"/>
        </w:rPr>
        <w:t>(</w:t>
      </w:r>
      <w:proofErr w:type="gramEnd"/>
      <w:r w:rsidRPr="00CD5C23">
        <w:rPr>
          <w:rFonts w:ascii="Consolas" w:eastAsia="宋体" w:hAnsi="Consolas" w:cs="宋体"/>
          <w:color w:val="D8DEE9"/>
          <w:kern w:val="0"/>
          <w:szCs w:val="21"/>
        </w:rPr>
        <w:t>model</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image</w:t>
      </w:r>
      <w:r w:rsidRPr="00CD5C23">
        <w:rPr>
          <w:rFonts w:ascii="Consolas" w:eastAsia="宋体" w:hAnsi="Consolas" w:cs="宋体"/>
          <w:color w:val="5FB4B4"/>
          <w:kern w:val="0"/>
          <w:szCs w:val="21"/>
        </w:rPr>
        <w:t>)</w:t>
      </w:r>
    </w:p>
    <w:p w14:paraId="635D39B4"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proofErr w:type="spellStart"/>
      <w:r w:rsidRPr="00CD5C23">
        <w:rPr>
          <w:rFonts w:ascii="Consolas" w:eastAsia="宋体" w:hAnsi="Consolas" w:cs="宋体"/>
          <w:color w:val="D8DEE9"/>
          <w:kern w:val="0"/>
          <w:szCs w:val="21"/>
        </w:rPr>
        <w:t>raw_heatmap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generate_raw_</w:t>
      </w:r>
      <w:proofErr w:type="gramStart"/>
      <w:r w:rsidRPr="00CD5C23">
        <w:rPr>
          <w:rFonts w:ascii="Consolas" w:eastAsia="宋体" w:hAnsi="Consolas" w:cs="宋体"/>
          <w:color w:val="D8DEE9"/>
          <w:kern w:val="0"/>
          <w:szCs w:val="21"/>
        </w:rPr>
        <w:t>heatmap</w:t>
      </w:r>
      <w:proofErr w:type="spellEnd"/>
      <w:r w:rsidRPr="00CD5C23">
        <w:rPr>
          <w:rFonts w:ascii="Consolas" w:eastAsia="宋体" w:hAnsi="Consolas" w:cs="宋体"/>
          <w:color w:val="5FB4B4"/>
          <w:kern w:val="0"/>
          <w:szCs w:val="21"/>
        </w:rPr>
        <w:t>(</w:t>
      </w:r>
      <w:proofErr w:type="gramEnd"/>
      <w:r w:rsidRPr="00CD5C23">
        <w:rPr>
          <w:rFonts w:ascii="Consolas" w:eastAsia="宋体" w:hAnsi="Consolas" w:cs="宋体"/>
          <w:color w:val="D8DEE9"/>
          <w:kern w:val="0"/>
          <w:szCs w:val="21"/>
        </w:rPr>
        <w:t>model</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image</w:t>
      </w:r>
      <w:r w:rsidRPr="00CD5C23">
        <w:rPr>
          <w:rFonts w:ascii="Consolas" w:eastAsia="宋体" w:hAnsi="Consolas" w:cs="宋体"/>
          <w:color w:val="5FB4B4"/>
          <w:kern w:val="0"/>
          <w:szCs w:val="21"/>
        </w:rPr>
        <w:t>)</w:t>
      </w:r>
    </w:p>
    <w:p w14:paraId="42763F55" w14:textId="1C33D59D"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hint="eastAsia"/>
          <w:color w:val="D8DEE9"/>
          <w:kern w:val="0"/>
          <w:szCs w:val="21"/>
        </w:rPr>
      </w:pPr>
      <w:proofErr w:type="spellStart"/>
      <w:r w:rsidRPr="00CD5C23">
        <w:rPr>
          <w:rFonts w:ascii="Consolas" w:eastAsia="宋体" w:hAnsi="Consolas" w:cs="宋体"/>
          <w:color w:val="D8DEE9"/>
          <w:kern w:val="0"/>
          <w:szCs w:val="21"/>
        </w:rPr>
        <w:t>final_heatmap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guided_backprop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raw_heatmap</w:t>
      </w:r>
      <w:proofErr w:type="spellEnd"/>
    </w:p>
    <w:p w14:paraId="0F5EDD56" w14:textId="14BEDCEC" w:rsidR="00C1551C" w:rsidRDefault="00C1551C" w:rsidP="00C1551C">
      <w:pPr>
        <w:pStyle w:val="a7"/>
        <w:numPr>
          <w:ilvl w:val="0"/>
          <w:numId w:val="5"/>
        </w:numPr>
        <w:ind w:firstLineChars="0"/>
        <w:rPr>
          <w:rFonts w:ascii="宋体" w:eastAsia="宋体" w:hAnsi="宋体"/>
          <w:sz w:val="24"/>
          <w:szCs w:val="24"/>
        </w:rPr>
      </w:pPr>
      <w:r w:rsidRPr="00C1551C">
        <w:rPr>
          <w:rFonts w:ascii="宋体" w:eastAsia="宋体" w:hAnsi="宋体"/>
          <w:sz w:val="24"/>
          <w:szCs w:val="24"/>
        </w:rPr>
        <w:lastRenderedPageBreak/>
        <w:t>Spatial Attention Mechanisms:</w:t>
      </w:r>
      <w:r w:rsidRPr="00C1551C">
        <w:rPr>
          <w:rFonts w:ascii="宋体" w:eastAsia="宋体" w:hAnsi="宋体"/>
          <w:sz w:val="24"/>
          <w:szCs w:val="24"/>
        </w:rPr>
        <w:t xml:space="preserve"> </w:t>
      </w:r>
      <w:r w:rsidRPr="00C1551C">
        <w:rPr>
          <w:rFonts w:ascii="宋体" w:eastAsia="宋体" w:hAnsi="宋体"/>
          <w:sz w:val="24"/>
          <w:szCs w:val="24"/>
        </w:rPr>
        <w:t>引入空间注意力机制，</w:t>
      </w:r>
      <w:proofErr w:type="gramStart"/>
      <w:r w:rsidRPr="00C1551C">
        <w:rPr>
          <w:rFonts w:ascii="宋体" w:eastAsia="宋体" w:hAnsi="宋体"/>
          <w:sz w:val="24"/>
          <w:szCs w:val="24"/>
        </w:rPr>
        <w:t>以依据</w:t>
      </w:r>
      <w:proofErr w:type="gramEnd"/>
      <w:r w:rsidRPr="00C1551C">
        <w:rPr>
          <w:rFonts w:ascii="宋体" w:eastAsia="宋体" w:hAnsi="宋体"/>
          <w:sz w:val="24"/>
          <w:szCs w:val="24"/>
        </w:rPr>
        <w:t>图像中的局部区域给予不同的权重。这可以通过引入空间注意力网络或结合现有的注意力机制来实现，从而更好地关注对模型决策有重要影响的区域。</w:t>
      </w:r>
    </w:p>
    <w:p w14:paraId="566B02BD"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i/>
          <w:iCs/>
          <w:color w:val="C695C6"/>
          <w:kern w:val="0"/>
          <w:szCs w:val="21"/>
        </w:rPr>
        <w:t>class</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FAC761"/>
          <w:kern w:val="0"/>
          <w:szCs w:val="21"/>
        </w:rPr>
        <w:t>SpatialAttention</w:t>
      </w:r>
      <w:proofErr w:type="spellEnd"/>
      <w:r w:rsidRPr="00CD5C23">
        <w:rPr>
          <w:rFonts w:ascii="Consolas" w:eastAsia="宋体" w:hAnsi="Consolas" w:cs="宋体"/>
          <w:color w:val="5FB4B4"/>
          <w:kern w:val="0"/>
          <w:szCs w:val="21"/>
        </w:rPr>
        <w:t>(</w:t>
      </w:r>
      <w:proofErr w:type="spellStart"/>
      <w:proofErr w:type="gramStart"/>
      <w:r w:rsidRPr="00CD5C23">
        <w:rPr>
          <w:rFonts w:ascii="Consolas" w:eastAsia="宋体" w:hAnsi="Consolas" w:cs="宋体"/>
          <w:i/>
          <w:iCs/>
          <w:color w:val="5FB4B4"/>
          <w:kern w:val="0"/>
          <w:szCs w:val="21"/>
          <w:u w:val="single"/>
        </w:rPr>
        <w:t>nn</w:t>
      </w:r>
      <w:r w:rsidRPr="00CD5C23">
        <w:rPr>
          <w:rFonts w:ascii="Consolas" w:eastAsia="宋体" w:hAnsi="Consolas" w:cs="宋体"/>
          <w:color w:val="A6ACB9"/>
          <w:kern w:val="0"/>
          <w:szCs w:val="21"/>
        </w:rPr>
        <w:t>.</w:t>
      </w:r>
      <w:r w:rsidRPr="00CD5C23">
        <w:rPr>
          <w:rFonts w:ascii="Consolas" w:eastAsia="宋体" w:hAnsi="Consolas" w:cs="宋体"/>
          <w:i/>
          <w:iCs/>
          <w:color w:val="5FB4B4"/>
          <w:kern w:val="0"/>
          <w:szCs w:val="21"/>
          <w:u w:val="single"/>
        </w:rPr>
        <w:t>Module</w:t>
      </w:r>
      <w:proofErr w:type="spellEnd"/>
      <w:proofErr w:type="gramEnd"/>
      <w:r w:rsidRPr="00CD5C23">
        <w:rPr>
          <w:rFonts w:ascii="Consolas" w:eastAsia="宋体" w:hAnsi="Consolas" w:cs="宋体"/>
          <w:color w:val="5FB4B4"/>
          <w:kern w:val="0"/>
          <w:szCs w:val="21"/>
        </w:rPr>
        <w:t>)</w:t>
      </w:r>
      <w:r w:rsidRPr="00CD5C23">
        <w:rPr>
          <w:rFonts w:ascii="Consolas" w:eastAsia="宋体" w:hAnsi="Consolas" w:cs="宋体"/>
          <w:color w:val="FFFFFF"/>
          <w:kern w:val="0"/>
          <w:szCs w:val="21"/>
        </w:rPr>
        <w:t>:</w:t>
      </w:r>
    </w:p>
    <w:p w14:paraId="6254FC00"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w:t>
      </w:r>
      <w:r w:rsidRPr="00CD5C23">
        <w:rPr>
          <w:rFonts w:ascii="Consolas" w:eastAsia="宋体" w:hAnsi="Consolas" w:cs="宋体"/>
          <w:i/>
          <w:iCs/>
          <w:color w:val="C695C6"/>
          <w:kern w:val="0"/>
          <w:szCs w:val="21"/>
        </w:rPr>
        <w:t>def</w:t>
      </w:r>
      <w:r w:rsidRPr="00CD5C23">
        <w:rPr>
          <w:rFonts w:ascii="Consolas" w:eastAsia="宋体" w:hAnsi="Consolas" w:cs="宋体"/>
          <w:color w:val="D8DEE9"/>
          <w:kern w:val="0"/>
          <w:szCs w:val="21"/>
        </w:rPr>
        <w:t xml:space="preserve"> </w:t>
      </w:r>
      <w:r w:rsidRPr="00CD5C23">
        <w:rPr>
          <w:rFonts w:ascii="Consolas" w:eastAsia="宋体" w:hAnsi="Consolas" w:cs="宋体"/>
          <w:i/>
          <w:iCs/>
          <w:color w:val="6699CC"/>
          <w:kern w:val="0"/>
          <w:szCs w:val="21"/>
        </w:rPr>
        <w:t>__</w:t>
      </w:r>
      <w:proofErr w:type="spellStart"/>
      <w:r w:rsidRPr="00CD5C23">
        <w:rPr>
          <w:rFonts w:ascii="Consolas" w:eastAsia="宋体" w:hAnsi="Consolas" w:cs="宋体"/>
          <w:i/>
          <w:iCs/>
          <w:color w:val="6699CC"/>
          <w:kern w:val="0"/>
          <w:szCs w:val="21"/>
        </w:rPr>
        <w:t>init</w:t>
      </w:r>
      <w:proofErr w:type="spellEnd"/>
      <w:r w:rsidRPr="00CD5C23">
        <w:rPr>
          <w:rFonts w:ascii="Consolas" w:eastAsia="宋体" w:hAnsi="Consolas" w:cs="宋体"/>
          <w:i/>
          <w:iCs/>
          <w:color w:val="6699CC"/>
          <w:kern w:val="0"/>
          <w:szCs w:val="21"/>
        </w:rPr>
        <w:t>_</w:t>
      </w:r>
      <w:proofErr w:type="gramStart"/>
      <w:r w:rsidRPr="00CD5C23">
        <w:rPr>
          <w:rFonts w:ascii="Consolas" w:eastAsia="宋体" w:hAnsi="Consolas" w:cs="宋体"/>
          <w:i/>
          <w:iCs/>
          <w:color w:val="6699CC"/>
          <w:kern w:val="0"/>
          <w:szCs w:val="21"/>
        </w:rPr>
        <w:t>_</w:t>
      </w:r>
      <w:r w:rsidRPr="00CD5C23">
        <w:rPr>
          <w:rFonts w:ascii="Consolas" w:eastAsia="宋体" w:hAnsi="Consolas" w:cs="宋体"/>
          <w:color w:val="5FB4B4"/>
          <w:kern w:val="0"/>
          <w:szCs w:val="21"/>
        </w:rPr>
        <w:t>(</w:t>
      </w:r>
      <w:proofErr w:type="gramEnd"/>
      <w:r w:rsidRPr="00CD5C23">
        <w:rPr>
          <w:rFonts w:ascii="Consolas" w:eastAsia="宋体" w:hAnsi="Consolas" w:cs="宋体"/>
          <w:color w:val="FAC761"/>
          <w:kern w:val="0"/>
          <w:szCs w:val="21"/>
        </w:rPr>
        <w:t>self</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FAC761"/>
          <w:kern w:val="0"/>
          <w:szCs w:val="21"/>
        </w:rPr>
        <w:t>in_channels</w:t>
      </w:r>
      <w:proofErr w:type="spellEnd"/>
      <w:r w:rsidRPr="00CD5C23">
        <w:rPr>
          <w:rFonts w:ascii="Consolas" w:eastAsia="宋体" w:hAnsi="Consolas" w:cs="宋体"/>
          <w:color w:val="5FB4B4"/>
          <w:kern w:val="0"/>
          <w:szCs w:val="21"/>
        </w:rPr>
        <w:t>)</w:t>
      </w:r>
      <w:r w:rsidRPr="00CD5C23">
        <w:rPr>
          <w:rFonts w:ascii="Consolas" w:eastAsia="宋体" w:hAnsi="Consolas" w:cs="宋体"/>
          <w:color w:val="FFFFFF"/>
          <w:kern w:val="0"/>
          <w:szCs w:val="21"/>
        </w:rPr>
        <w:t>:</w:t>
      </w:r>
    </w:p>
    <w:p w14:paraId="7154890D"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w:t>
      </w:r>
      <w:proofErr w:type="gramStart"/>
      <w:r w:rsidRPr="00CD5C23">
        <w:rPr>
          <w:rFonts w:ascii="Consolas" w:eastAsia="宋体" w:hAnsi="Consolas" w:cs="宋体"/>
          <w:color w:val="6699CC"/>
          <w:kern w:val="0"/>
          <w:szCs w:val="21"/>
        </w:rPr>
        <w:t>super</w:t>
      </w:r>
      <w:r w:rsidRPr="00CD5C23">
        <w:rPr>
          <w:rFonts w:ascii="Consolas" w:eastAsia="宋体" w:hAnsi="Consolas" w:cs="宋体"/>
          <w:color w:val="5FB4B4"/>
          <w:kern w:val="0"/>
          <w:szCs w:val="21"/>
        </w:rPr>
        <w:t>(</w:t>
      </w:r>
      <w:proofErr w:type="spellStart"/>
      <w:proofErr w:type="gramEnd"/>
      <w:r w:rsidRPr="00CD5C23">
        <w:rPr>
          <w:rFonts w:ascii="Consolas" w:eastAsia="宋体" w:hAnsi="Consolas" w:cs="宋体"/>
          <w:color w:val="D8DEE9"/>
          <w:kern w:val="0"/>
          <w:szCs w:val="21"/>
        </w:rPr>
        <w:t>SpatialAttention</w:t>
      </w:r>
      <w:proofErr w:type="spellEnd"/>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w:t>
      </w:r>
      <w:r w:rsidRPr="00CD5C23">
        <w:rPr>
          <w:rFonts w:ascii="Consolas" w:eastAsia="宋体" w:hAnsi="Consolas" w:cs="宋体"/>
          <w:i/>
          <w:iCs/>
          <w:color w:val="EC5F66"/>
          <w:kern w:val="0"/>
          <w:szCs w:val="21"/>
        </w:rPr>
        <w:t>self</w:t>
      </w:r>
      <w:r w:rsidRPr="00CD5C23">
        <w:rPr>
          <w:rFonts w:ascii="Consolas" w:eastAsia="宋体" w:hAnsi="Consolas" w:cs="宋体"/>
          <w:color w:val="5FB4B4"/>
          <w:kern w:val="0"/>
          <w:szCs w:val="21"/>
        </w:rPr>
        <w:t>)</w:t>
      </w:r>
      <w:r w:rsidRPr="00CD5C23">
        <w:rPr>
          <w:rFonts w:ascii="Consolas" w:eastAsia="宋体" w:hAnsi="Consolas" w:cs="宋体"/>
          <w:color w:val="A6ACB9"/>
          <w:kern w:val="0"/>
          <w:szCs w:val="21"/>
        </w:rPr>
        <w:t>.</w:t>
      </w:r>
      <w:r w:rsidRPr="00CD5C23">
        <w:rPr>
          <w:rFonts w:ascii="Consolas" w:eastAsia="宋体" w:hAnsi="Consolas" w:cs="宋体"/>
          <w:i/>
          <w:iCs/>
          <w:color w:val="6699CC"/>
          <w:kern w:val="0"/>
          <w:szCs w:val="21"/>
        </w:rPr>
        <w:t>__</w:t>
      </w:r>
      <w:proofErr w:type="spellStart"/>
      <w:r w:rsidRPr="00CD5C23">
        <w:rPr>
          <w:rFonts w:ascii="Consolas" w:eastAsia="宋体" w:hAnsi="Consolas" w:cs="宋体"/>
          <w:i/>
          <w:iCs/>
          <w:color w:val="6699CC"/>
          <w:kern w:val="0"/>
          <w:szCs w:val="21"/>
        </w:rPr>
        <w:t>init</w:t>
      </w:r>
      <w:proofErr w:type="spellEnd"/>
      <w:r w:rsidRPr="00CD5C23">
        <w:rPr>
          <w:rFonts w:ascii="Consolas" w:eastAsia="宋体" w:hAnsi="Consolas" w:cs="宋体"/>
          <w:i/>
          <w:iCs/>
          <w:color w:val="6699CC"/>
          <w:kern w:val="0"/>
          <w:szCs w:val="21"/>
        </w:rPr>
        <w:t>__</w:t>
      </w:r>
      <w:r w:rsidRPr="00CD5C23">
        <w:rPr>
          <w:rFonts w:ascii="Consolas" w:eastAsia="宋体" w:hAnsi="Consolas" w:cs="宋体"/>
          <w:color w:val="5FB4B4"/>
          <w:kern w:val="0"/>
          <w:szCs w:val="21"/>
        </w:rPr>
        <w:t>()</w:t>
      </w:r>
    </w:p>
    <w:p w14:paraId="531ABDFE"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w:t>
      </w:r>
      <w:proofErr w:type="spellStart"/>
      <w:proofErr w:type="gramStart"/>
      <w:r w:rsidRPr="00CD5C23">
        <w:rPr>
          <w:rFonts w:ascii="Consolas" w:eastAsia="宋体" w:hAnsi="Consolas" w:cs="宋体"/>
          <w:i/>
          <w:iCs/>
          <w:color w:val="EC5F66"/>
          <w:kern w:val="0"/>
          <w:szCs w:val="21"/>
        </w:rPr>
        <w:t>self</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conv</w:t>
      </w:r>
      <w:proofErr w:type="spellEnd"/>
      <w:proofErr w:type="gram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nn</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Conv2d</w:t>
      </w:r>
      <w:r w:rsidRPr="00CD5C23">
        <w:rPr>
          <w:rFonts w:ascii="Consolas" w:eastAsia="宋体" w:hAnsi="Consolas" w:cs="宋体"/>
          <w:color w:val="5FB4B4"/>
          <w:kern w:val="0"/>
          <w:szCs w:val="21"/>
        </w:rPr>
        <w:t>(</w:t>
      </w:r>
      <w:proofErr w:type="spellStart"/>
      <w:r w:rsidRPr="00CD5C23">
        <w:rPr>
          <w:rFonts w:ascii="Consolas" w:eastAsia="宋体" w:hAnsi="Consolas" w:cs="宋体"/>
          <w:color w:val="D8DEE9"/>
          <w:kern w:val="0"/>
          <w:szCs w:val="21"/>
        </w:rPr>
        <w:t>in_channels</w:t>
      </w:r>
      <w:proofErr w:type="spellEnd"/>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w:t>
      </w:r>
      <w:r w:rsidRPr="00CD5C23">
        <w:rPr>
          <w:rFonts w:ascii="Consolas" w:eastAsia="宋体" w:hAnsi="Consolas" w:cs="宋体"/>
          <w:color w:val="F9AE58"/>
          <w:kern w:val="0"/>
          <w:szCs w:val="21"/>
        </w:rPr>
        <w:t>1</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FAC761"/>
          <w:kern w:val="0"/>
          <w:szCs w:val="21"/>
        </w:rPr>
        <w:t>kernel_size</w:t>
      </w:r>
      <w:proofErr w:type="spellEnd"/>
      <w:r w:rsidRPr="00CD5C23">
        <w:rPr>
          <w:rFonts w:ascii="Consolas" w:eastAsia="宋体" w:hAnsi="Consolas" w:cs="宋体"/>
          <w:color w:val="F97B58"/>
          <w:kern w:val="0"/>
          <w:szCs w:val="21"/>
        </w:rPr>
        <w:t>=</w:t>
      </w:r>
      <w:r w:rsidRPr="00CD5C23">
        <w:rPr>
          <w:rFonts w:ascii="Consolas" w:eastAsia="宋体" w:hAnsi="Consolas" w:cs="宋体"/>
          <w:color w:val="F9AE58"/>
          <w:kern w:val="0"/>
          <w:szCs w:val="21"/>
        </w:rPr>
        <w:t>1</w:t>
      </w:r>
      <w:r w:rsidRPr="00CD5C23">
        <w:rPr>
          <w:rFonts w:ascii="Consolas" w:eastAsia="宋体" w:hAnsi="Consolas" w:cs="宋体"/>
          <w:color w:val="5FB4B4"/>
          <w:kern w:val="0"/>
          <w:szCs w:val="21"/>
        </w:rPr>
        <w:t>)</w:t>
      </w:r>
    </w:p>
    <w:p w14:paraId="43F7A64B"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hint="eastAsia"/>
          <w:color w:val="D8DEE9"/>
          <w:kern w:val="0"/>
          <w:szCs w:val="21"/>
        </w:rPr>
      </w:pPr>
    </w:p>
    <w:p w14:paraId="0EB3701A"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w:t>
      </w:r>
      <w:r w:rsidRPr="00CD5C23">
        <w:rPr>
          <w:rFonts w:ascii="Consolas" w:eastAsia="宋体" w:hAnsi="Consolas" w:cs="宋体"/>
          <w:i/>
          <w:iCs/>
          <w:color w:val="C695C6"/>
          <w:kern w:val="0"/>
          <w:szCs w:val="21"/>
        </w:rPr>
        <w:t>def</w:t>
      </w:r>
      <w:r w:rsidRPr="00CD5C23">
        <w:rPr>
          <w:rFonts w:ascii="Consolas" w:eastAsia="宋体" w:hAnsi="Consolas" w:cs="宋体"/>
          <w:color w:val="D8DEE9"/>
          <w:kern w:val="0"/>
          <w:szCs w:val="21"/>
        </w:rPr>
        <w:t xml:space="preserve"> </w:t>
      </w:r>
      <w:proofErr w:type="gramStart"/>
      <w:r w:rsidRPr="00CD5C23">
        <w:rPr>
          <w:rFonts w:ascii="Consolas" w:eastAsia="宋体" w:hAnsi="Consolas" w:cs="宋体"/>
          <w:color w:val="5FB4B4"/>
          <w:kern w:val="0"/>
          <w:szCs w:val="21"/>
        </w:rPr>
        <w:t>forward(</w:t>
      </w:r>
      <w:proofErr w:type="gramEnd"/>
      <w:r w:rsidRPr="00CD5C23">
        <w:rPr>
          <w:rFonts w:ascii="Consolas" w:eastAsia="宋体" w:hAnsi="Consolas" w:cs="宋体"/>
          <w:color w:val="FAC761"/>
          <w:kern w:val="0"/>
          <w:szCs w:val="21"/>
        </w:rPr>
        <w:t>self</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w:t>
      </w:r>
      <w:r w:rsidRPr="00CD5C23">
        <w:rPr>
          <w:rFonts w:ascii="Consolas" w:eastAsia="宋体" w:hAnsi="Consolas" w:cs="宋体"/>
          <w:color w:val="FAC761"/>
          <w:kern w:val="0"/>
          <w:szCs w:val="21"/>
        </w:rPr>
        <w:t>x</w:t>
      </w:r>
      <w:r w:rsidRPr="00CD5C23">
        <w:rPr>
          <w:rFonts w:ascii="Consolas" w:eastAsia="宋体" w:hAnsi="Consolas" w:cs="宋体"/>
          <w:color w:val="5FB4B4"/>
          <w:kern w:val="0"/>
          <w:szCs w:val="21"/>
        </w:rPr>
        <w:t>)</w:t>
      </w:r>
      <w:r w:rsidRPr="00CD5C23">
        <w:rPr>
          <w:rFonts w:ascii="Consolas" w:eastAsia="宋体" w:hAnsi="Consolas" w:cs="宋体"/>
          <w:color w:val="FFFFFF"/>
          <w:kern w:val="0"/>
          <w:szCs w:val="21"/>
        </w:rPr>
        <w:t>:</w:t>
      </w:r>
    </w:p>
    <w:p w14:paraId="14E05BA8"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attention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proofErr w:type="gramStart"/>
      <w:r w:rsidRPr="00CD5C23">
        <w:rPr>
          <w:rFonts w:ascii="Consolas" w:eastAsia="宋体" w:hAnsi="Consolas" w:cs="宋体"/>
          <w:color w:val="D8DEE9"/>
          <w:kern w:val="0"/>
          <w:szCs w:val="21"/>
        </w:rPr>
        <w:t>torch</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sigmoid</w:t>
      </w:r>
      <w:proofErr w:type="spellEnd"/>
      <w:proofErr w:type="gramEnd"/>
      <w:r w:rsidRPr="00CD5C23">
        <w:rPr>
          <w:rFonts w:ascii="Consolas" w:eastAsia="宋体" w:hAnsi="Consolas" w:cs="宋体"/>
          <w:color w:val="5FB4B4"/>
          <w:kern w:val="0"/>
          <w:szCs w:val="21"/>
        </w:rPr>
        <w:t>(</w:t>
      </w:r>
      <w:proofErr w:type="spellStart"/>
      <w:r w:rsidRPr="00CD5C23">
        <w:rPr>
          <w:rFonts w:ascii="Consolas" w:eastAsia="宋体" w:hAnsi="Consolas" w:cs="宋体"/>
          <w:i/>
          <w:iCs/>
          <w:color w:val="EC5F66"/>
          <w:kern w:val="0"/>
          <w:szCs w:val="21"/>
        </w:rPr>
        <w:t>self</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conv</w:t>
      </w:r>
      <w:proofErr w:type="spellEnd"/>
      <w:r w:rsidRPr="00CD5C23">
        <w:rPr>
          <w:rFonts w:ascii="Consolas" w:eastAsia="宋体" w:hAnsi="Consolas" w:cs="宋体"/>
          <w:color w:val="5FB4B4"/>
          <w:kern w:val="0"/>
          <w:szCs w:val="21"/>
        </w:rPr>
        <w:t>(</w:t>
      </w:r>
      <w:r w:rsidRPr="00CD5C23">
        <w:rPr>
          <w:rFonts w:ascii="Consolas" w:eastAsia="宋体" w:hAnsi="Consolas" w:cs="宋体"/>
          <w:color w:val="D8DEE9"/>
          <w:kern w:val="0"/>
          <w:szCs w:val="21"/>
        </w:rPr>
        <w:t>x</w:t>
      </w:r>
      <w:r w:rsidRPr="00CD5C23">
        <w:rPr>
          <w:rFonts w:ascii="Consolas" w:eastAsia="宋体" w:hAnsi="Consolas" w:cs="宋体"/>
          <w:color w:val="5FB4B4"/>
          <w:kern w:val="0"/>
          <w:szCs w:val="21"/>
        </w:rPr>
        <w:t>))</w:t>
      </w:r>
    </w:p>
    <w:p w14:paraId="7E28F712"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r w:rsidRPr="00CD5C23">
        <w:rPr>
          <w:rFonts w:ascii="Consolas" w:eastAsia="宋体" w:hAnsi="Consolas" w:cs="宋体"/>
          <w:color w:val="D8DEE9"/>
          <w:kern w:val="0"/>
          <w:szCs w:val="21"/>
        </w:rPr>
        <w:t xml:space="preserve">        </w:t>
      </w:r>
      <w:r w:rsidRPr="00CD5C23">
        <w:rPr>
          <w:rFonts w:ascii="Consolas" w:eastAsia="宋体" w:hAnsi="Consolas" w:cs="宋体"/>
          <w:color w:val="C695C6"/>
          <w:kern w:val="0"/>
          <w:szCs w:val="21"/>
        </w:rPr>
        <w:t>return</w:t>
      </w:r>
      <w:r w:rsidRPr="00CD5C23">
        <w:rPr>
          <w:rFonts w:ascii="Consolas" w:eastAsia="宋体" w:hAnsi="Consolas" w:cs="宋体"/>
          <w:color w:val="D8DEE9"/>
          <w:kern w:val="0"/>
          <w:szCs w:val="21"/>
        </w:rPr>
        <w:t xml:space="preserve"> attention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x</w:t>
      </w:r>
    </w:p>
    <w:p w14:paraId="049B72D7"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hint="eastAsia"/>
          <w:color w:val="D8DEE9"/>
          <w:kern w:val="0"/>
          <w:szCs w:val="21"/>
        </w:rPr>
      </w:pPr>
    </w:p>
    <w:p w14:paraId="5A915AFA"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proofErr w:type="spellStart"/>
      <w:r w:rsidRPr="00CD5C23">
        <w:rPr>
          <w:rFonts w:ascii="Consolas" w:eastAsia="宋体" w:hAnsi="Consolas" w:cs="宋体"/>
          <w:color w:val="D8DEE9"/>
          <w:kern w:val="0"/>
          <w:szCs w:val="21"/>
        </w:rPr>
        <w:t>spatial_attention</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SpatialAttention</w:t>
      </w:r>
      <w:proofErr w:type="spellEnd"/>
      <w:r w:rsidRPr="00CD5C23">
        <w:rPr>
          <w:rFonts w:ascii="Consolas" w:eastAsia="宋体" w:hAnsi="Consolas" w:cs="宋体"/>
          <w:color w:val="5FB4B4"/>
          <w:kern w:val="0"/>
          <w:szCs w:val="21"/>
        </w:rPr>
        <w:t>(</w:t>
      </w:r>
      <w:proofErr w:type="spellStart"/>
      <w:r w:rsidRPr="00CD5C23">
        <w:rPr>
          <w:rFonts w:ascii="Consolas" w:eastAsia="宋体" w:hAnsi="Consolas" w:cs="宋体"/>
          <w:color w:val="FAC761"/>
          <w:kern w:val="0"/>
          <w:szCs w:val="21"/>
        </w:rPr>
        <w:t>in_channels</w:t>
      </w:r>
      <w:proofErr w:type="spellEnd"/>
      <w:r w:rsidRPr="00CD5C23">
        <w:rPr>
          <w:rFonts w:ascii="Consolas" w:eastAsia="宋体" w:hAnsi="Consolas" w:cs="宋体"/>
          <w:color w:val="F97B58"/>
          <w:kern w:val="0"/>
          <w:szCs w:val="21"/>
        </w:rPr>
        <w:t>=</w:t>
      </w:r>
      <w:proofErr w:type="spellStart"/>
      <w:r w:rsidRPr="00CD5C23">
        <w:rPr>
          <w:rFonts w:ascii="Consolas" w:eastAsia="宋体" w:hAnsi="Consolas" w:cs="宋体"/>
          <w:color w:val="D8DEE9"/>
          <w:kern w:val="0"/>
          <w:szCs w:val="21"/>
        </w:rPr>
        <w:t>model</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last_conv</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out_channels</w:t>
      </w:r>
      <w:proofErr w:type="spellEnd"/>
      <w:r w:rsidRPr="00CD5C23">
        <w:rPr>
          <w:rFonts w:ascii="Consolas" w:eastAsia="宋体" w:hAnsi="Consolas" w:cs="宋体"/>
          <w:color w:val="5FB4B4"/>
          <w:kern w:val="0"/>
          <w:szCs w:val="21"/>
        </w:rPr>
        <w:t>)</w:t>
      </w:r>
    </w:p>
    <w:p w14:paraId="155BFD7E" w14:textId="77777777"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color w:val="D8DEE9"/>
          <w:kern w:val="0"/>
          <w:szCs w:val="21"/>
        </w:rPr>
      </w:pPr>
      <w:proofErr w:type="spellStart"/>
      <w:r w:rsidRPr="00CD5C23">
        <w:rPr>
          <w:rFonts w:ascii="Consolas" w:eastAsia="宋体" w:hAnsi="Consolas" w:cs="宋体"/>
          <w:color w:val="D8DEE9"/>
          <w:kern w:val="0"/>
          <w:szCs w:val="21"/>
        </w:rPr>
        <w:t>raw_heatmap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generate_raw_</w:t>
      </w:r>
      <w:proofErr w:type="gramStart"/>
      <w:r w:rsidRPr="00CD5C23">
        <w:rPr>
          <w:rFonts w:ascii="Consolas" w:eastAsia="宋体" w:hAnsi="Consolas" w:cs="宋体"/>
          <w:color w:val="D8DEE9"/>
          <w:kern w:val="0"/>
          <w:szCs w:val="21"/>
        </w:rPr>
        <w:t>heatmap</w:t>
      </w:r>
      <w:proofErr w:type="spellEnd"/>
      <w:r w:rsidRPr="00CD5C23">
        <w:rPr>
          <w:rFonts w:ascii="Consolas" w:eastAsia="宋体" w:hAnsi="Consolas" w:cs="宋体"/>
          <w:color w:val="5FB4B4"/>
          <w:kern w:val="0"/>
          <w:szCs w:val="21"/>
        </w:rPr>
        <w:t>(</w:t>
      </w:r>
      <w:proofErr w:type="gramEnd"/>
      <w:r w:rsidRPr="00CD5C23">
        <w:rPr>
          <w:rFonts w:ascii="Consolas" w:eastAsia="宋体" w:hAnsi="Consolas" w:cs="宋体"/>
          <w:color w:val="D8DEE9"/>
          <w:kern w:val="0"/>
          <w:szCs w:val="21"/>
        </w:rPr>
        <w:t>model</w:t>
      </w:r>
      <w:r w:rsidRPr="00CD5C23">
        <w:rPr>
          <w:rFonts w:ascii="Consolas" w:eastAsia="宋体" w:hAnsi="Consolas" w:cs="宋体"/>
          <w:color w:val="A6ACB9"/>
          <w:kern w:val="0"/>
          <w:szCs w:val="21"/>
        </w:rPr>
        <w:t>,</w:t>
      </w:r>
      <w:r w:rsidRPr="00CD5C23">
        <w:rPr>
          <w:rFonts w:ascii="Consolas" w:eastAsia="宋体" w:hAnsi="Consolas" w:cs="宋体"/>
          <w:color w:val="D8DEE9"/>
          <w:kern w:val="0"/>
          <w:szCs w:val="21"/>
        </w:rPr>
        <w:t xml:space="preserve"> image</w:t>
      </w:r>
      <w:r w:rsidRPr="00CD5C23">
        <w:rPr>
          <w:rFonts w:ascii="Consolas" w:eastAsia="宋体" w:hAnsi="Consolas" w:cs="宋体"/>
          <w:color w:val="5FB4B4"/>
          <w:kern w:val="0"/>
          <w:szCs w:val="21"/>
        </w:rPr>
        <w:t>)</w:t>
      </w:r>
    </w:p>
    <w:p w14:paraId="792E121D" w14:textId="602A42AA" w:rsidR="00CD5C23" w:rsidRPr="00CD5C23" w:rsidRDefault="00CD5C23" w:rsidP="00CD5C23">
      <w:pPr>
        <w:pStyle w:val="a7"/>
        <w:shd w:val="clear" w:color="auto" w:fill="303841"/>
        <w:spacing w:line="285" w:lineRule="atLeast"/>
        <w:ind w:left="777" w:firstLineChars="0" w:firstLine="0"/>
        <w:jc w:val="left"/>
        <w:rPr>
          <w:rFonts w:ascii="Consolas" w:eastAsia="宋体" w:hAnsi="Consolas" w:cs="宋体" w:hint="eastAsia"/>
          <w:color w:val="D8DEE9"/>
          <w:kern w:val="0"/>
          <w:szCs w:val="21"/>
        </w:rPr>
      </w:pPr>
      <w:proofErr w:type="spellStart"/>
      <w:r w:rsidRPr="00CD5C23">
        <w:rPr>
          <w:rFonts w:ascii="Consolas" w:eastAsia="宋体" w:hAnsi="Consolas" w:cs="宋体"/>
          <w:color w:val="D8DEE9"/>
          <w:kern w:val="0"/>
          <w:szCs w:val="21"/>
        </w:rPr>
        <w:t>final_heatmap</w:t>
      </w:r>
      <w:proofErr w:type="spellEnd"/>
      <w:r w:rsidRPr="00CD5C23">
        <w:rPr>
          <w:rFonts w:ascii="Consolas" w:eastAsia="宋体" w:hAnsi="Consolas" w:cs="宋体"/>
          <w:color w:val="D8DEE9"/>
          <w:kern w:val="0"/>
          <w:szCs w:val="21"/>
        </w:rPr>
        <w:t xml:space="preserve"> </w:t>
      </w:r>
      <w:r w:rsidRPr="00CD5C23">
        <w:rPr>
          <w:rFonts w:ascii="Consolas" w:eastAsia="宋体" w:hAnsi="Consolas" w:cs="宋体"/>
          <w:color w:val="F97B58"/>
          <w:kern w:val="0"/>
          <w:szCs w:val="21"/>
        </w:rPr>
        <w:t>=</w:t>
      </w:r>
      <w:r w:rsidRPr="00CD5C23">
        <w:rPr>
          <w:rFonts w:ascii="Consolas" w:eastAsia="宋体" w:hAnsi="Consolas" w:cs="宋体"/>
          <w:color w:val="D8DEE9"/>
          <w:kern w:val="0"/>
          <w:szCs w:val="21"/>
        </w:rPr>
        <w:t xml:space="preserve"> </w:t>
      </w:r>
      <w:proofErr w:type="spellStart"/>
      <w:r w:rsidRPr="00CD5C23">
        <w:rPr>
          <w:rFonts w:ascii="Consolas" w:eastAsia="宋体" w:hAnsi="Consolas" w:cs="宋体"/>
          <w:color w:val="D8DEE9"/>
          <w:kern w:val="0"/>
          <w:szCs w:val="21"/>
        </w:rPr>
        <w:t>spatial_attention</w:t>
      </w:r>
      <w:proofErr w:type="spellEnd"/>
      <w:r w:rsidRPr="00CD5C23">
        <w:rPr>
          <w:rFonts w:ascii="Consolas" w:eastAsia="宋体" w:hAnsi="Consolas" w:cs="宋体"/>
          <w:color w:val="5FB4B4"/>
          <w:kern w:val="0"/>
          <w:szCs w:val="21"/>
        </w:rPr>
        <w:t>(</w:t>
      </w:r>
      <w:proofErr w:type="spellStart"/>
      <w:r w:rsidRPr="00CD5C23">
        <w:rPr>
          <w:rFonts w:ascii="Consolas" w:eastAsia="宋体" w:hAnsi="Consolas" w:cs="宋体"/>
          <w:color w:val="D8DEE9"/>
          <w:kern w:val="0"/>
          <w:szCs w:val="21"/>
        </w:rPr>
        <w:t>raw_heatmap</w:t>
      </w:r>
      <w:proofErr w:type="spellEnd"/>
      <w:r w:rsidRPr="00CD5C23">
        <w:rPr>
          <w:rFonts w:ascii="Consolas" w:eastAsia="宋体" w:hAnsi="Consolas" w:cs="宋体"/>
          <w:color w:val="5FB4B4"/>
          <w:kern w:val="0"/>
          <w:szCs w:val="21"/>
        </w:rPr>
        <w:t>)</w:t>
      </w:r>
    </w:p>
    <w:p w14:paraId="5B388BE8" w14:textId="22810C4C" w:rsidR="00C1551C" w:rsidRDefault="00C1551C" w:rsidP="00C1551C">
      <w:pPr>
        <w:pStyle w:val="a7"/>
        <w:numPr>
          <w:ilvl w:val="0"/>
          <w:numId w:val="5"/>
        </w:numPr>
        <w:ind w:firstLineChars="0"/>
        <w:rPr>
          <w:rFonts w:ascii="宋体" w:eastAsia="宋体" w:hAnsi="宋体"/>
          <w:sz w:val="24"/>
          <w:szCs w:val="24"/>
        </w:rPr>
      </w:pPr>
      <w:r w:rsidRPr="00C1551C">
        <w:rPr>
          <w:rFonts w:ascii="宋体" w:eastAsia="宋体" w:hAnsi="宋体"/>
          <w:sz w:val="24"/>
          <w:szCs w:val="24"/>
        </w:rPr>
        <w:t>Feature Importance Estimation:</w:t>
      </w:r>
      <w:r w:rsidRPr="00C1551C">
        <w:rPr>
          <w:rFonts w:ascii="宋体" w:eastAsia="宋体" w:hAnsi="宋体"/>
          <w:sz w:val="24"/>
          <w:szCs w:val="24"/>
        </w:rPr>
        <w:t xml:space="preserve"> </w:t>
      </w:r>
      <w:r w:rsidRPr="00C1551C">
        <w:rPr>
          <w:rFonts w:ascii="宋体" w:eastAsia="宋体" w:hAnsi="宋体"/>
          <w:sz w:val="24"/>
          <w:szCs w:val="24"/>
        </w:rPr>
        <w:t>在生成热图时，考虑每个特征的重要性。这可以通过引入对特征的权重调整或在生成过程中考虑每个特征的贡献度来实现，以更全面地反映模型对于图像各个特征的关注。</w:t>
      </w:r>
    </w:p>
    <w:p w14:paraId="4BC1873E" w14:textId="31AE91C9" w:rsidR="00BE51A3" w:rsidRDefault="00BE51A3" w:rsidP="00BE51A3">
      <w:pPr>
        <w:ind w:left="1134"/>
        <w:rPr>
          <w:rFonts w:ascii="宋体" w:eastAsia="宋体" w:hAnsi="宋体"/>
          <w:sz w:val="24"/>
          <w:szCs w:val="24"/>
        </w:rPr>
      </w:pPr>
      <w:r w:rsidRPr="00BE51A3">
        <w:rPr>
          <w:rFonts w:ascii="宋体" w:eastAsia="宋体" w:hAnsi="宋体"/>
          <w:sz w:val="24"/>
          <w:szCs w:val="24"/>
        </w:rPr>
        <w:t>权重调整</w:t>
      </w:r>
      <w:r w:rsidRPr="00BE51A3">
        <w:rPr>
          <w:rFonts w:ascii="宋体" w:eastAsia="宋体" w:hAnsi="宋体" w:hint="eastAsia"/>
          <w:sz w:val="24"/>
          <w:szCs w:val="24"/>
        </w:rPr>
        <w:t>和</w:t>
      </w:r>
      <w:r w:rsidRPr="00BE51A3">
        <w:rPr>
          <w:rFonts w:ascii="宋体" w:eastAsia="宋体" w:hAnsi="宋体"/>
          <w:sz w:val="24"/>
          <w:szCs w:val="24"/>
        </w:rPr>
        <w:t>特征贡献度计算实现</w:t>
      </w:r>
      <w:r w:rsidRPr="00BE51A3">
        <w:rPr>
          <w:rFonts w:ascii="宋体" w:eastAsia="宋体" w:hAnsi="宋体" w:hint="eastAsia"/>
          <w:sz w:val="24"/>
          <w:szCs w:val="24"/>
        </w:rPr>
        <w:t>：</w:t>
      </w:r>
    </w:p>
    <w:p w14:paraId="38EFF118" w14:textId="77777777" w:rsidR="00BE51A3" w:rsidRPr="00BE51A3" w:rsidRDefault="00BE51A3" w:rsidP="00BE51A3">
      <w:pPr>
        <w:shd w:val="clear" w:color="auto" w:fill="303841"/>
        <w:spacing w:line="285" w:lineRule="atLeast"/>
        <w:ind w:left="0" w:firstLine="0"/>
        <w:jc w:val="left"/>
        <w:rPr>
          <w:rFonts w:ascii="Consolas" w:eastAsia="宋体" w:hAnsi="Consolas" w:cs="宋体"/>
          <w:color w:val="D8DEE9"/>
          <w:kern w:val="0"/>
          <w:szCs w:val="21"/>
        </w:rPr>
      </w:pPr>
      <w:proofErr w:type="spellStart"/>
      <w:r w:rsidRPr="00BE51A3">
        <w:rPr>
          <w:rFonts w:ascii="Consolas" w:eastAsia="宋体" w:hAnsi="Consolas" w:cs="宋体"/>
          <w:color w:val="D8DEE9"/>
          <w:kern w:val="0"/>
          <w:szCs w:val="21"/>
        </w:rPr>
        <w:t>raw_heatmap</w:t>
      </w:r>
      <w:proofErr w:type="spellEnd"/>
      <w:r w:rsidRPr="00BE51A3">
        <w:rPr>
          <w:rFonts w:ascii="Consolas" w:eastAsia="宋体" w:hAnsi="Consolas" w:cs="宋体"/>
          <w:color w:val="D8DEE9"/>
          <w:kern w:val="0"/>
          <w:szCs w:val="21"/>
        </w:rPr>
        <w:t xml:space="preserve"> </w:t>
      </w:r>
      <w:r w:rsidRPr="00BE51A3">
        <w:rPr>
          <w:rFonts w:ascii="Consolas" w:eastAsia="宋体" w:hAnsi="Consolas" w:cs="宋体"/>
          <w:color w:val="F97B58"/>
          <w:kern w:val="0"/>
          <w:szCs w:val="21"/>
        </w:rPr>
        <w:t>=</w:t>
      </w:r>
      <w:r w:rsidRPr="00BE51A3">
        <w:rPr>
          <w:rFonts w:ascii="Consolas" w:eastAsia="宋体" w:hAnsi="Consolas" w:cs="宋体"/>
          <w:color w:val="D8DEE9"/>
          <w:kern w:val="0"/>
          <w:szCs w:val="21"/>
        </w:rPr>
        <w:t xml:space="preserve"> </w:t>
      </w:r>
      <w:proofErr w:type="spellStart"/>
      <w:r w:rsidRPr="00BE51A3">
        <w:rPr>
          <w:rFonts w:ascii="Consolas" w:eastAsia="宋体" w:hAnsi="Consolas" w:cs="宋体"/>
          <w:color w:val="D8DEE9"/>
          <w:kern w:val="0"/>
          <w:szCs w:val="21"/>
        </w:rPr>
        <w:t>generate_raw_</w:t>
      </w:r>
      <w:proofErr w:type="gramStart"/>
      <w:r w:rsidRPr="00BE51A3">
        <w:rPr>
          <w:rFonts w:ascii="Consolas" w:eastAsia="宋体" w:hAnsi="Consolas" w:cs="宋体"/>
          <w:color w:val="D8DEE9"/>
          <w:kern w:val="0"/>
          <w:szCs w:val="21"/>
        </w:rPr>
        <w:t>heatmap</w:t>
      </w:r>
      <w:proofErr w:type="spellEnd"/>
      <w:r w:rsidRPr="00BE51A3">
        <w:rPr>
          <w:rFonts w:ascii="Consolas" w:eastAsia="宋体" w:hAnsi="Consolas" w:cs="宋体"/>
          <w:color w:val="5FB4B4"/>
          <w:kern w:val="0"/>
          <w:szCs w:val="21"/>
        </w:rPr>
        <w:t>(</w:t>
      </w:r>
      <w:proofErr w:type="gramEnd"/>
      <w:r w:rsidRPr="00BE51A3">
        <w:rPr>
          <w:rFonts w:ascii="Consolas" w:eastAsia="宋体" w:hAnsi="Consolas" w:cs="宋体"/>
          <w:color w:val="D8DEE9"/>
          <w:kern w:val="0"/>
          <w:szCs w:val="21"/>
        </w:rPr>
        <w:t>model</w:t>
      </w:r>
      <w:r w:rsidRPr="00BE51A3">
        <w:rPr>
          <w:rFonts w:ascii="Consolas" w:eastAsia="宋体" w:hAnsi="Consolas" w:cs="宋体"/>
          <w:color w:val="A6ACB9"/>
          <w:kern w:val="0"/>
          <w:szCs w:val="21"/>
        </w:rPr>
        <w:t>,</w:t>
      </w:r>
      <w:r w:rsidRPr="00BE51A3">
        <w:rPr>
          <w:rFonts w:ascii="Consolas" w:eastAsia="宋体" w:hAnsi="Consolas" w:cs="宋体"/>
          <w:color w:val="D8DEE9"/>
          <w:kern w:val="0"/>
          <w:szCs w:val="21"/>
        </w:rPr>
        <w:t xml:space="preserve"> image</w:t>
      </w:r>
      <w:r w:rsidRPr="00BE51A3">
        <w:rPr>
          <w:rFonts w:ascii="Consolas" w:eastAsia="宋体" w:hAnsi="Consolas" w:cs="宋体"/>
          <w:color w:val="5FB4B4"/>
          <w:kern w:val="0"/>
          <w:szCs w:val="21"/>
        </w:rPr>
        <w:t>)</w:t>
      </w:r>
    </w:p>
    <w:p w14:paraId="6800F7D7" w14:textId="77777777" w:rsidR="00BE51A3" w:rsidRPr="00BE51A3" w:rsidRDefault="00BE51A3" w:rsidP="00BE51A3">
      <w:pPr>
        <w:shd w:val="clear" w:color="auto" w:fill="303841"/>
        <w:spacing w:line="285" w:lineRule="atLeast"/>
        <w:ind w:left="0" w:firstLine="0"/>
        <w:jc w:val="left"/>
        <w:rPr>
          <w:rFonts w:ascii="Consolas" w:eastAsia="宋体" w:hAnsi="Consolas" w:cs="宋体"/>
          <w:color w:val="D8DEE9"/>
          <w:kern w:val="0"/>
          <w:szCs w:val="21"/>
        </w:rPr>
      </w:pPr>
      <w:proofErr w:type="spellStart"/>
      <w:r w:rsidRPr="00BE51A3">
        <w:rPr>
          <w:rFonts w:ascii="Consolas" w:eastAsia="宋体" w:hAnsi="Consolas" w:cs="宋体"/>
          <w:color w:val="D8DEE9"/>
          <w:kern w:val="0"/>
          <w:szCs w:val="21"/>
        </w:rPr>
        <w:t>feature_importance</w:t>
      </w:r>
      <w:proofErr w:type="spellEnd"/>
      <w:r w:rsidRPr="00BE51A3">
        <w:rPr>
          <w:rFonts w:ascii="Consolas" w:eastAsia="宋体" w:hAnsi="Consolas" w:cs="宋体"/>
          <w:color w:val="D8DEE9"/>
          <w:kern w:val="0"/>
          <w:szCs w:val="21"/>
        </w:rPr>
        <w:t xml:space="preserve"> </w:t>
      </w:r>
      <w:r w:rsidRPr="00BE51A3">
        <w:rPr>
          <w:rFonts w:ascii="Consolas" w:eastAsia="宋体" w:hAnsi="Consolas" w:cs="宋体"/>
          <w:color w:val="F97B58"/>
          <w:kern w:val="0"/>
          <w:szCs w:val="21"/>
        </w:rPr>
        <w:t>=</w:t>
      </w:r>
      <w:r w:rsidRPr="00BE51A3">
        <w:rPr>
          <w:rFonts w:ascii="Consolas" w:eastAsia="宋体" w:hAnsi="Consolas" w:cs="宋体"/>
          <w:color w:val="D8DEE9"/>
          <w:kern w:val="0"/>
          <w:szCs w:val="21"/>
        </w:rPr>
        <w:t xml:space="preserve"> </w:t>
      </w:r>
      <w:proofErr w:type="spellStart"/>
      <w:r w:rsidRPr="00BE51A3">
        <w:rPr>
          <w:rFonts w:ascii="Consolas" w:eastAsia="宋体" w:hAnsi="Consolas" w:cs="宋体"/>
          <w:color w:val="D8DEE9"/>
          <w:kern w:val="0"/>
          <w:szCs w:val="21"/>
        </w:rPr>
        <w:t>compute_feature_</w:t>
      </w:r>
      <w:proofErr w:type="gramStart"/>
      <w:r w:rsidRPr="00BE51A3">
        <w:rPr>
          <w:rFonts w:ascii="Consolas" w:eastAsia="宋体" w:hAnsi="Consolas" w:cs="宋体"/>
          <w:color w:val="D8DEE9"/>
          <w:kern w:val="0"/>
          <w:szCs w:val="21"/>
        </w:rPr>
        <w:t>importance</w:t>
      </w:r>
      <w:proofErr w:type="spellEnd"/>
      <w:r w:rsidRPr="00BE51A3">
        <w:rPr>
          <w:rFonts w:ascii="Consolas" w:eastAsia="宋体" w:hAnsi="Consolas" w:cs="宋体"/>
          <w:color w:val="5FB4B4"/>
          <w:kern w:val="0"/>
          <w:szCs w:val="21"/>
        </w:rPr>
        <w:t>(</w:t>
      </w:r>
      <w:proofErr w:type="gramEnd"/>
      <w:r w:rsidRPr="00BE51A3">
        <w:rPr>
          <w:rFonts w:ascii="Consolas" w:eastAsia="宋体" w:hAnsi="Consolas" w:cs="宋体"/>
          <w:color w:val="D8DEE9"/>
          <w:kern w:val="0"/>
          <w:szCs w:val="21"/>
        </w:rPr>
        <w:t>model</w:t>
      </w:r>
      <w:r w:rsidRPr="00BE51A3">
        <w:rPr>
          <w:rFonts w:ascii="Consolas" w:eastAsia="宋体" w:hAnsi="Consolas" w:cs="宋体"/>
          <w:color w:val="A6ACB9"/>
          <w:kern w:val="0"/>
          <w:szCs w:val="21"/>
        </w:rPr>
        <w:t>,</w:t>
      </w:r>
      <w:r w:rsidRPr="00BE51A3">
        <w:rPr>
          <w:rFonts w:ascii="Consolas" w:eastAsia="宋体" w:hAnsi="Consolas" w:cs="宋体"/>
          <w:color w:val="D8DEE9"/>
          <w:kern w:val="0"/>
          <w:szCs w:val="21"/>
        </w:rPr>
        <w:t xml:space="preserve"> image</w:t>
      </w:r>
      <w:r w:rsidRPr="00BE51A3">
        <w:rPr>
          <w:rFonts w:ascii="Consolas" w:eastAsia="宋体" w:hAnsi="Consolas" w:cs="宋体"/>
          <w:color w:val="5FB4B4"/>
          <w:kern w:val="0"/>
          <w:szCs w:val="21"/>
        </w:rPr>
        <w:t>)</w:t>
      </w:r>
    </w:p>
    <w:p w14:paraId="111B86D8" w14:textId="4302A507" w:rsidR="00BE51A3" w:rsidRPr="00BE51A3" w:rsidRDefault="00BE51A3" w:rsidP="00BE51A3">
      <w:pPr>
        <w:shd w:val="clear" w:color="auto" w:fill="303841"/>
        <w:spacing w:line="285" w:lineRule="atLeast"/>
        <w:ind w:left="0" w:firstLine="0"/>
        <w:jc w:val="left"/>
        <w:rPr>
          <w:rFonts w:ascii="Consolas" w:eastAsia="宋体" w:hAnsi="Consolas" w:cs="宋体" w:hint="eastAsia"/>
          <w:color w:val="D8DEE9"/>
          <w:kern w:val="0"/>
          <w:szCs w:val="21"/>
        </w:rPr>
      </w:pPr>
      <w:proofErr w:type="spellStart"/>
      <w:r w:rsidRPr="00BE51A3">
        <w:rPr>
          <w:rFonts w:ascii="Consolas" w:eastAsia="宋体" w:hAnsi="Consolas" w:cs="宋体"/>
          <w:color w:val="D8DEE9"/>
          <w:kern w:val="0"/>
          <w:szCs w:val="21"/>
        </w:rPr>
        <w:t>final_heatmap</w:t>
      </w:r>
      <w:proofErr w:type="spellEnd"/>
      <w:r w:rsidRPr="00BE51A3">
        <w:rPr>
          <w:rFonts w:ascii="Consolas" w:eastAsia="宋体" w:hAnsi="Consolas" w:cs="宋体"/>
          <w:color w:val="D8DEE9"/>
          <w:kern w:val="0"/>
          <w:szCs w:val="21"/>
        </w:rPr>
        <w:t xml:space="preserve"> </w:t>
      </w:r>
      <w:r w:rsidRPr="00BE51A3">
        <w:rPr>
          <w:rFonts w:ascii="Consolas" w:eastAsia="宋体" w:hAnsi="Consolas" w:cs="宋体"/>
          <w:color w:val="F97B58"/>
          <w:kern w:val="0"/>
          <w:szCs w:val="21"/>
        </w:rPr>
        <w:t>=</w:t>
      </w:r>
      <w:r w:rsidRPr="00BE51A3">
        <w:rPr>
          <w:rFonts w:ascii="Consolas" w:eastAsia="宋体" w:hAnsi="Consolas" w:cs="宋体"/>
          <w:color w:val="D8DEE9"/>
          <w:kern w:val="0"/>
          <w:szCs w:val="21"/>
        </w:rPr>
        <w:t xml:space="preserve"> </w:t>
      </w:r>
      <w:proofErr w:type="spellStart"/>
      <w:r w:rsidRPr="00BE51A3">
        <w:rPr>
          <w:rFonts w:ascii="Consolas" w:eastAsia="宋体" w:hAnsi="Consolas" w:cs="宋体"/>
          <w:color w:val="D8DEE9"/>
          <w:kern w:val="0"/>
          <w:szCs w:val="21"/>
        </w:rPr>
        <w:t>raw_heatmap</w:t>
      </w:r>
      <w:proofErr w:type="spellEnd"/>
      <w:r w:rsidRPr="00BE51A3">
        <w:rPr>
          <w:rFonts w:ascii="Consolas" w:eastAsia="宋体" w:hAnsi="Consolas" w:cs="宋体"/>
          <w:color w:val="D8DEE9"/>
          <w:kern w:val="0"/>
          <w:szCs w:val="21"/>
        </w:rPr>
        <w:t xml:space="preserve"> </w:t>
      </w:r>
      <w:r w:rsidRPr="00BE51A3">
        <w:rPr>
          <w:rFonts w:ascii="Consolas" w:eastAsia="宋体" w:hAnsi="Consolas" w:cs="宋体"/>
          <w:color w:val="F97B58"/>
          <w:kern w:val="0"/>
          <w:szCs w:val="21"/>
        </w:rPr>
        <w:t>*</w:t>
      </w:r>
      <w:r w:rsidRPr="00BE51A3">
        <w:rPr>
          <w:rFonts w:ascii="Consolas" w:eastAsia="宋体" w:hAnsi="Consolas" w:cs="宋体"/>
          <w:color w:val="D8DEE9"/>
          <w:kern w:val="0"/>
          <w:szCs w:val="21"/>
        </w:rPr>
        <w:t xml:space="preserve"> </w:t>
      </w:r>
      <w:proofErr w:type="spellStart"/>
      <w:r w:rsidRPr="00BE51A3">
        <w:rPr>
          <w:rFonts w:ascii="Consolas" w:eastAsia="宋体" w:hAnsi="Consolas" w:cs="宋体"/>
          <w:color w:val="D8DEE9"/>
          <w:kern w:val="0"/>
          <w:szCs w:val="21"/>
        </w:rPr>
        <w:t>feature_importance</w:t>
      </w:r>
      <w:proofErr w:type="spellEnd"/>
    </w:p>
    <w:p w14:paraId="72D865DE" w14:textId="57F09839" w:rsidR="00D8498B" w:rsidRDefault="00D8498B" w:rsidP="00016905">
      <w:pPr>
        <w:pStyle w:val="2"/>
        <w:numPr>
          <w:ilvl w:val="0"/>
          <w:numId w:val="1"/>
        </w:numPr>
      </w:pPr>
      <w:bookmarkStart w:id="6" w:name="_Toc156427897"/>
      <w:r>
        <w:rPr>
          <w:rFonts w:hint="eastAsia"/>
        </w:rPr>
        <w:t>三种方法的可解释性分析结果比较</w:t>
      </w:r>
      <w:bookmarkEnd w:id="6"/>
    </w:p>
    <w:p w14:paraId="5462192B" w14:textId="77777777" w:rsidR="00016905" w:rsidRPr="00016905" w:rsidRDefault="00016905" w:rsidP="00016905">
      <w:pPr>
        <w:jc w:val="left"/>
        <w:rPr>
          <w:rFonts w:ascii="宋体" w:eastAsia="宋体" w:hAnsi="宋体"/>
          <w:b/>
          <w:bCs/>
          <w:sz w:val="24"/>
          <w:szCs w:val="24"/>
        </w:rPr>
      </w:pPr>
      <w:r w:rsidRPr="00016905">
        <w:rPr>
          <w:rFonts w:ascii="宋体" w:eastAsia="宋体" w:hAnsi="宋体"/>
          <w:b/>
          <w:bCs/>
          <w:sz w:val="24"/>
          <w:szCs w:val="24"/>
        </w:rPr>
        <w:t>LIME（Local Interpretable Model-agnostic Explanations）</w:t>
      </w:r>
    </w:p>
    <w:p w14:paraId="22FC9DB2" w14:textId="2E057889" w:rsidR="00016905" w:rsidRPr="00016905" w:rsidRDefault="00016905" w:rsidP="00016905">
      <w:pPr>
        <w:ind w:firstLine="0"/>
        <w:jc w:val="left"/>
        <w:rPr>
          <w:rFonts w:ascii="宋体" w:eastAsia="宋体" w:hAnsi="宋体"/>
          <w:b/>
          <w:bCs/>
          <w:sz w:val="24"/>
          <w:szCs w:val="24"/>
        </w:rPr>
      </w:pPr>
      <w:r w:rsidRPr="00016905">
        <w:rPr>
          <w:rFonts w:ascii="宋体" w:eastAsia="宋体" w:hAnsi="宋体" w:hint="eastAsia"/>
          <w:b/>
          <w:bCs/>
          <w:sz w:val="24"/>
          <w:szCs w:val="24"/>
        </w:rPr>
        <w:t>优点：</w:t>
      </w:r>
    </w:p>
    <w:p w14:paraId="503A811E" w14:textId="712BFF72" w:rsidR="00016905" w:rsidRPr="00016905" w:rsidRDefault="00016905" w:rsidP="00016905">
      <w:pPr>
        <w:ind w:firstLine="0"/>
        <w:jc w:val="left"/>
        <w:rPr>
          <w:rFonts w:ascii="宋体" w:eastAsia="宋体" w:hAnsi="宋体"/>
          <w:sz w:val="24"/>
          <w:szCs w:val="24"/>
        </w:rPr>
      </w:pPr>
      <w:r w:rsidRPr="00016905">
        <w:rPr>
          <w:rFonts w:ascii="宋体" w:eastAsia="宋体" w:hAnsi="宋体" w:hint="eastAsia"/>
          <w:sz w:val="24"/>
          <w:szCs w:val="24"/>
        </w:rPr>
        <w:t>模型无关性：</w:t>
      </w:r>
      <w:r w:rsidRPr="00016905">
        <w:rPr>
          <w:rFonts w:ascii="宋体" w:eastAsia="宋体" w:hAnsi="宋体"/>
          <w:sz w:val="24"/>
          <w:szCs w:val="24"/>
        </w:rPr>
        <w:t>适用于各种类型的模型，包括复杂的深度学习模型。</w:t>
      </w:r>
    </w:p>
    <w:p w14:paraId="6F78325D" w14:textId="0FD25D3C" w:rsidR="00016905" w:rsidRDefault="00016905" w:rsidP="00016905">
      <w:pPr>
        <w:ind w:firstLine="0"/>
        <w:jc w:val="left"/>
        <w:rPr>
          <w:rFonts w:ascii="宋体" w:eastAsia="宋体" w:hAnsi="宋体"/>
          <w:sz w:val="24"/>
          <w:szCs w:val="24"/>
        </w:rPr>
      </w:pPr>
      <w:r w:rsidRPr="00016905">
        <w:rPr>
          <w:rFonts w:ascii="宋体" w:eastAsia="宋体" w:hAnsi="宋体" w:hint="eastAsia"/>
          <w:sz w:val="24"/>
          <w:szCs w:val="24"/>
        </w:rPr>
        <w:t>局部解释：</w:t>
      </w:r>
      <w:r w:rsidRPr="00016905">
        <w:rPr>
          <w:rFonts w:ascii="宋体" w:eastAsia="宋体" w:hAnsi="宋体"/>
          <w:sz w:val="24"/>
          <w:szCs w:val="24"/>
        </w:rPr>
        <w:t>提供对特定实例的局部解释，有助于理解模型在个别样本上的决策过程。</w:t>
      </w:r>
    </w:p>
    <w:p w14:paraId="31DBC633" w14:textId="4FBAF604" w:rsidR="008565AB" w:rsidRPr="008565AB" w:rsidRDefault="008565AB" w:rsidP="008565AB">
      <w:pPr>
        <w:ind w:firstLine="0"/>
        <w:jc w:val="left"/>
        <w:rPr>
          <w:rFonts w:ascii="宋体" w:eastAsia="宋体" w:hAnsi="宋体" w:hint="eastAsia"/>
          <w:sz w:val="24"/>
          <w:szCs w:val="24"/>
        </w:rPr>
      </w:pPr>
      <w:r w:rsidRPr="008565AB">
        <w:rPr>
          <w:rFonts w:ascii="宋体" w:eastAsia="宋体" w:hAnsi="宋体" w:hint="eastAsia"/>
          <w:sz w:val="24"/>
          <w:szCs w:val="24"/>
        </w:rPr>
        <w:t>可解释性结果可视化：</w:t>
      </w:r>
      <w:r w:rsidRPr="008565AB">
        <w:rPr>
          <w:rFonts w:ascii="宋体" w:eastAsia="宋体" w:hAnsi="宋体"/>
          <w:sz w:val="24"/>
          <w:szCs w:val="24"/>
        </w:rPr>
        <w:t>LIME 提供了可视化的方式展示解释结果，例如生成的权重和对应的可视化图，使解释结果更</w:t>
      </w:r>
      <w:r w:rsidR="009E1A53">
        <w:rPr>
          <w:rFonts w:ascii="宋体" w:eastAsia="宋体" w:hAnsi="宋体" w:hint="eastAsia"/>
          <w:sz w:val="24"/>
          <w:szCs w:val="24"/>
        </w:rPr>
        <w:t>容</w:t>
      </w:r>
      <w:r w:rsidRPr="008565AB">
        <w:rPr>
          <w:rFonts w:ascii="宋体" w:eastAsia="宋体" w:hAnsi="宋体"/>
          <w:sz w:val="24"/>
          <w:szCs w:val="24"/>
        </w:rPr>
        <w:t>易理解。</w:t>
      </w:r>
    </w:p>
    <w:p w14:paraId="1984EBC9" w14:textId="3F1A3609" w:rsidR="008565AB" w:rsidRPr="008565AB" w:rsidRDefault="008565AB" w:rsidP="008565AB">
      <w:pPr>
        <w:ind w:firstLine="0"/>
        <w:jc w:val="left"/>
        <w:rPr>
          <w:rFonts w:ascii="宋体" w:eastAsia="宋体" w:hAnsi="宋体" w:hint="eastAsia"/>
          <w:sz w:val="24"/>
          <w:szCs w:val="24"/>
        </w:rPr>
      </w:pPr>
      <w:r w:rsidRPr="008565AB">
        <w:rPr>
          <w:rFonts w:ascii="宋体" w:eastAsia="宋体" w:hAnsi="宋体" w:hint="eastAsia"/>
          <w:sz w:val="24"/>
          <w:szCs w:val="24"/>
        </w:rPr>
        <w:t>适用性</w:t>
      </w:r>
      <w:r>
        <w:rPr>
          <w:rFonts w:ascii="宋体" w:eastAsia="宋体" w:hAnsi="宋体" w:hint="eastAsia"/>
          <w:sz w:val="24"/>
          <w:szCs w:val="24"/>
        </w:rPr>
        <w:t>广泛</w:t>
      </w:r>
      <w:r w:rsidRPr="008565AB">
        <w:rPr>
          <w:rFonts w:ascii="宋体" w:eastAsia="宋体" w:hAnsi="宋体" w:hint="eastAsia"/>
          <w:sz w:val="24"/>
          <w:szCs w:val="24"/>
        </w:rPr>
        <w:t>：</w:t>
      </w:r>
      <w:r w:rsidRPr="008565AB">
        <w:rPr>
          <w:rFonts w:ascii="宋体" w:eastAsia="宋体" w:hAnsi="宋体"/>
          <w:sz w:val="24"/>
          <w:szCs w:val="24"/>
        </w:rPr>
        <w:t>LIME 不仅适用于文本数据，还可用于表格数据、图像数据等多种数据类型，使其在各种任务和领域中都具有广泛的适用性。</w:t>
      </w:r>
    </w:p>
    <w:p w14:paraId="3C4A8165" w14:textId="6B97CFC2" w:rsidR="008565AB" w:rsidRPr="00016905" w:rsidRDefault="008565AB" w:rsidP="008565AB">
      <w:pPr>
        <w:ind w:firstLine="0"/>
        <w:jc w:val="left"/>
        <w:rPr>
          <w:rFonts w:ascii="宋体" w:eastAsia="宋体" w:hAnsi="宋体" w:hint="eastAsia"/>
          <w:sz w:val="24"/>
          <w:szCs w:val="24"/>
        </w:rPr>
      </w:pPr>
      <w:r w:rsidRPr="008565AB">
        <w:rPr>
          <w:rFonts w:ascii="宋体" w:eastAsia="宋体" w:hAnsi="宋体" w:hint="eastAsia"/>
          <w:sz w:val="24"/>
          <w:szCs w:val="24"/>
        </w:rPr>
        <w:lastRenderedPageBreak/>
        <w:t>用户友好：</w:t>
      </w:r>
      <w:r w:rsidRPr="008565AB">
        <w:rPr>
          <w:rFonts w:ascii="宋体" w:eastAsia="宋体" w:hAnsi="宋体"/>
          <w:sz w:val="24"/>
          <w:szCs w:val="24"/>
        </w:rPr>
        <w:t>LIME 的使用相对简单，通过生成局部样本并使用可解释的模型，用户可以较容易地获得对模型预测的解释结果。</w:t>
      </w:r>
    </w:p>
    <w:p w14:paraId="0185AA45" w14:textId="22EDFB1C" w:rsidR="00016905" w:rsidRPr="00016905" w:rsidRDefault="00016905" w:rsidP="00016905">
      <w:pPr>
        <w:ind w:firstLine="0"/>
        <w:jc w:val="left"/>
        <w:rPr>
          <w:rFonts w:ascii="宋体" w:eastAsia="宋体" w:hAnsi="宋体"/>
          <w:b/>
          <w:bCs/>
          <w:sz w:val="24"/>
          <w:szCs w:val="24"/>
        </w:rPr>
      </w:pPr>
      <w:r w:rsidRPr="00016905">
        <w:rPr>
          <w:rFonts w:ascii="宋体" w:eastAsia="宋体" w:hAnsi="宋体" w:hint="eastAsia"/>
          <w:b/>
          <w:bCs/>
          <w:sz w:val="24"/>
          <w:szCs w:val="24"/>
        </w:rPr>
        <w:t>缺点：</w:t>
      </w:r>
    </w:p>
    <w:p w14:paraId="6967AD59" w14:textId="3BA96AAD" w:rsidR="009E1A53" w:rsidRPr="009E1A53" w:rsidRDefault="009E1A53" w:rsidP="009E1A53">
      <w:pPr>
        <w:ind w:firstLine="0"/>
        <w:jc w:val="left"/>
        <w:rPr>
          <w:rFonts w:ascii="宋体" w:eastAsia="宋体" w:hAnsi="宋体" w:hint="eastAsia"/>
          <w:sz w:val="24"/>
          <w:szCs w:val="24"/>
        </w:rPr>
      </w:pPr>
      <w:r w:rsidRPr="009E1A53">
        <w:rPr>
          <w:rFonts w:ascii="宋体" w:eastAsia="宋体" w:hAnsi="宋体" w:hint="eastAsia"/>
          <w:sz w:val="24"/>
          <w:szCs w:val="24"/>
        </w:rPr>
        <w:t>样本生成开销：</w:t>
      </w:r>
      <w:r w:rsidRPr="009E1A53">
        <w:rPr>
          <w:rFonts w:ascii="宋体" w:eastAsia="宋体" w:hAnsi="宋体"/>
          <w:sz w:val="24"/>
          <w:szCs w:val="24"/>
        </w:rPr>
        <w:t>LIME 需要在附近生成大量样本以构建局部模型，这可能</w:t>
      </w:r>
      <w:r>
        <w:rPr>
          <w:rFonts w:ascii="宋体" w:eastAsia="宋体" w:hAnsi="宋体" w:hint="eastAsia"/>
          <w:sz w:val="24"/>
          <w:szCs w:val="24"/>
        </w:rPr>
        <w:t>会</w:t>
      </w:r>
      <w:r w:rsidRPr="009E1A53">
        <w:rPr>
          <w:rFonts w:ascii="宋体" w:eastAsia="宋体" w:hAnsi="宋体"/>
          <w:sz w:val="24"/>
          <w:szCs w:val="24"/>
        </w:rPr>
        <w:t>导致在大规模数据集或高维数据上的计算开销较大。</w:t>
      </w:r>
    </w:p>
    <w:p w14:paraId="3BDB94D9" w14:textId="131752A3" w:rsidR="009E1A53" w:rsidRPr="009E1A53" w:rsidRDefault="009E1A53" w:rsidP="009E1A53">
      <w:pPr>
        <w:ind w:firstLine="0"/>
        <w:jc w:val="left"/>
        <w:rPr>
          <w:rFonts w:ascii="宋体" w:eastAsia="宋体" w:hAnsi="宋体" w:hint="eastAsia"/>
          <w:sz w:val="24"/>
          <w:szCs w:val="24"/>
        </w:rPr>
      </w:pPr>
      <w:r w:rsidRPr="009E1A53">
        <w:rPr>
          <w:rFonts w:ascii="宋体" w:eastAsia="宋体" w:hAnsi="宋体" w:hint="eastAsia"/>
          <w:sz w:val="24"/>
          <w:szCs w:val="24"/>
        </w:rPr>
        <w:t>模型误差：</w:t>
      </w:r>
      <w:r w:rsidRPr="009E1A53">
        <w:rPr>
          <w:rFonts w:ascii="宋体" w:eastAsia="宋体" w:hAnsi="宋体"/>
          <w:sz w:val="24"/>
          <w:szCs w:val="24"/>
        </w:rPr>
        <w:t>LIME 构建的局部模型是一个简化的可解释模型，与原始模型相比，可能引入一些误差。尤其是在复杂的模型或非线性关系下，误差可能</w:t>
      </w:r>
      <w:r>
        <w:rPr>
          <w:rFonts w:ascii="宋体" w:eastAsia="宋体" w:hAnsi="宋体" w:hint="eastAsia"/>
          <w:sz w:val="24"/>
          <w:szCs w:val="24"/>
        </w:rPr>
        <w:t>会比</w:t>
      </w:r>
      <w:r w:rsidRPr="009E1A53">
        <w:rPr>
          <w:rFonts w:ascii="宋体" w:eastAsia="宋体" w:hAnsi="宋体"/>
          <w:sz w:val="24"/>
          <w:szCs w:val="24"/>
        </w:rPr>
        <w:t>较大。</w:t>
      </w:r>
    </w:p>
    <w:p w14:paraId="71EA218B" w14:textId="543DCBB1" w:rsidR="009E1A53" w:rsidRPr="009E1A53" w:rsidRDefault="009E1A53" w:rsidP="009E1A53">
      <w:pPr>
        <w:ind w:firstLine="0"/>
        <w:jc w:val="left"/>
        <w:rPr>
          <w:rFonts w:ascii="宋体" w:eastAsia="宋体" w:hAnsi="宋体"/>
          <w:sz w:val="24"/>
          <w:szCs w:val="24"/>
        </w:rPr>
      </w:pPr>
      <w:r w:rsidRPr="009E1A53">
        <w:rPr>
          <w:rFonts w:ascii="宋体" w:eastAsia="宋体" w:hAnsi="宋体" w:hint="eastAsia"/>
          <w:sz w:val="24"/>
          <w:szCs w:val="24"/>
        </w:rPr>
        <w:t>超参数选择：</w:t>
      </w:r>
      <w:r w:rsidRPr="009E1A53">
        <w:rPr>
          <w:rFonts w:ascii="宋体" w:eastAsia="宋体" w:hAnsi="宋体"/>
          <w:sz w:val="24"/>
          <w:szCs w:val="24"/>
        </w:rPr>
        <w:t>LIME 中一些超参数的选择可能对解释结果产生影响，例如样本生成时的权重选择等，需要根据具体情况进行调整。</w:t>
      </w:r>
    </w:p>
    <w:p w14:paraId="3E15D419" w14:textId="77777777" w:rsidR="009E1A53" w:rsidRPr="009E1A53" w:rsidRDefault="009E1A53" w:rsidP="009E1A53">
      <w:pPr>
        <w:ind w:firstLine="0"/>
        <w:jc w:val="left"/>
        <w:rPr>
          <w:rFonts w:ascii="宋体" w:eastAsia="宋体" w:hAnsi="宋体"/>
          <w:sz w:val="24"/>
          <w:szCs w:val="24"/>
        </w:rPr>
      </w:pPr>
    </w:p>
    <w:p w14:paraId="6D2475C9" w14:textId="3B708117" w:rsidR="009E1A53" w:rsidRPr="009E1A53" w:rsidRDefault="009E1A53" w:rsidP="009E1A53">
      <w:pPr>
        <w:ind w:firstLine="0"/>
        <w:jc w:val="left"/>
        <w:rPr>
          <w:rFonts w:ascii="宋体" w:eastAsia="宋体" w:hAnsi="宋体" w:hint="eastAsia"/>
          <w:sz w:val="24"/>
          <w:szCs w:val="24"/>
        </w:rPr>
      </w:pPr>
      <w:r w:rsidRPr="009E1A53">
        <w:rPr>
          <w:rFonts w:ascii="宋体" w:eastAsia="宋体" w:hAnsi="宋体" w:hint="eastAsia"/>
          <w:sz w:val="24"/>
          <w:szCs w:val="24"/>
        </w:rPr>
        <w:t>不考虑全局结构：</w:t>
      </w:r>
      <w:r w:rsidRPr="009E1A53">
        <w:rPr>
          <w:rFonts w:ascii="宋体" w:eastAsia="宋体" w:hAnsi="宋体"/>
          <w:sz w:val="24"/>
          <w:szCs w:val="24"/>
        </w:rPr>
        <w:t>LIME 主要关注局部解释，对于全局结构的理解相对较弱，无法</w:t>
      </w:r>
      <w:r>
        <w:rPr>
          <w:rFonts w:ascii="宋体" w:eastAsia="宋体" w:hAnsi="宋体" w:hint="eastAsia"/>
          <w:sz w:val="24"/>
          <w:szCs w:val="24"/>
        </w:rPr>
        <w:t>很好地</w:t>
      </w:r>
      <w:r w:rsidRPr="009E1A53">
        <w:rPr>
          <w:rFonts w:ascii="宋体" w:eastAsia="宋体" w:hAnsi="宋体"/>
          <w:sz w:val="24"/>
          <w:szCs w:val="24"/>
        </w:rPr>
        <w:t>捕捉整体模型的行为。</w:t>
      </w:r>
    </w:p>
    <w:p w14:paraId="649F24E4" w14:textId="54CBD57B" w:rsidR="00016905" w:rsidRPr="009E1A53" w:rsidRDefault="009E1A53" w:rsidP="009E1A53">
      <w:pPr>
        <w:ind w:firstLine="0"/>
        <w:jc w:val="left"/>
        <w:rPr>
          <w:rFonts w:ascii="宋体" w:eastAsia="宋体" w:hAnsi="宋体"/>
          <w:sz w:val="24"/>
          <w:szCs w:val="24"/>
        </w:rPr>
      </w:pPr>
      <w:r w:rsidRPr="009E1A53">
        <w:rPr>
          <w:rFonts w:ascii="宋体" w:eastAsia="宋体" w:hAnsi="宋体" w:hint="eastAsia"/>
          <w:sz w:val="24"/>
          <w:szCs w:val="24"/>
        </w:rPr>
        <w:t>依赖可解释模型：</w:t>
      </w:r>
      <w:r w:rsidRPr="009E1A53">
        <w:rPr>
          <w:rFonts w:ascii="宋体" w:eastAsia="宋体" w:hAnsi="宋体"/>
          <w:sz w:val="24"/>
          <w:szCs w:val="24"/>
        </w:rPr>
        <w:t>LIME 在解释时需要选择一个可解释的模型作为局部模型，但并非所有任务都有合适的可解释模型可用。</w:t>
      </w:r>
    </w:p>
    <w:p w14:paraId="122B83D3" w14:textId="77777777" w:rsidR="00016905" w:rsidRPr="00016905" w:rsidRDefault="00016905" w:rsidP="00016905">
      <w:pPr>
        <w:jc w:val="left"/>
        <w:rPr>
          <w:rFonts w:ascii="宋体" w:eastAsia="宋体" w:hAnsi="宋体"/>
          <w:b/>
          <w:bCs/>
          <w:sz w:val="24"/>
          <w:szCs w:val="24"/>
        </w:rPr>
      </w:pPr>
      <w:r w:rsidRPr="00016905">
        <w:rPr>
          <w:rFonts w:ascii="宋体" w:eastAsia="宋体" w:hAnsi="宋体"/>
          <w:b/>
          <w:bCs/>
          <w:sz w:val="24"/>
          <w:szCs w:val="24"/>
        </w:rPr>
        <w:t>Grad-CAM++（Gradient-weighted Class Activation Mapping++）</w:t>
      </w:r>
    </w:p>
    <w:p w14:paraId="2E8350CF" w14:textId="60F3E362" w:rsidR="00016905" w:rsidRPr="00016905" w:rsidRDefault="00016905" w:rsidP="00016905">
      <w:pPr>
        <w:ind w:firstLine="0"/>
        <w:jc w:val="left"/>
        <w:rPr>
          <w:rFonts w:ascii="宋体" w:eastAsia="宋体" w:hAnsi="宋体"/>
          <w:b/>
          <w:bCs/>
          <w:sz w:val="24"/>
          <w:szCs w:val="24"/>
        </w:rPr>
      </w:pPr>
      <w:r w:rsidRPr="00016905">
        <w:rPr>
          <w:rFonts w:ascii="宋体" w:eastAsia="宋体" w:hAnsi="宋体" w:hint="eastAsia"/>
          <w:b/>
          <w:bCs/>
          <w:sz w:val="24"/>
          <w:szCs w:val="24"/>
        </w:rPr>
        <w:t>优点：</w:t>
      </w:r>
    </w:p>
    <w:p w14:paraId="6143D31B" w14:textId="3170ED46" w:rsidR="005B03BD" w:rsidRPr="005B03BD" w:rsidRDefault="005B03BD" w:rsidP="005B03BD">
      <w:pPr>
        <w:ind w:firstLine="0"/>
        <w:jc w:val="left"/>
        <w:rPr>
          <w:rFonts w:ascii="宋体" w:eastAsia="宋体" w:hAnsi="宋体" w:hint="eastAsia"/>
          <w:sz w:val="24"/>
          <w:szCs w:val="24"/>
        </w:rPr>
      </w:pPr>
      <w:r w:rsidRPr="005B03BD">
        <w:rPr>
          <w:rFonts w:ascii="宋体" w:eastAsia="宋体" w:hAnsi="宋体" w:hint="eastAsia"/>
          <w:sz w:val="24"/>
          <w:szCs w:val="24"/>
        </w:rPr>
        <w:t>高分辨率可视化：</w:t>
      </w:r>
      <w:r w:rsidRPr="005B03BD">
        <w:rPr>
          <w:rFonts w:ascii="宋体" w:eastAsia="宋体" w:hAnsi="宋体"/>
          <w:sz w:val="24"/>
          <w:szCs w:val="24"/>
        </w:rPr>
        <w:t>Grad-CAM++ 生成的</w:t>
      </w:r>
      <w:proofErr w:type="gramStart"/>
      <w:r w:rsidRPr="005B03BD">
        <w:rPr>
          <w:rFonts w:ascii="宋体" w:eastAsia="宋体" w:hAnsi="宋体"/>
          <w:sz w:val="24"/>
          <w:szCs w:val="24"/>
        </w:rPr>
        <w:t>热图相对</w:t>
      </w:r>
      <w:proofErr w:type="gramEnd"/>
      <w:r w:rsidRPr="005B03BD">
        <w:rPr>
          <w:rFonts w:ascii="宋体" w:eastAsia="宋体" w:hAnsi="宋体"/>
          <w:sz w:val="24"/>
          <w:szCs w:val="24"/>
        </w:rPr>
        <w:t>较高分辨率，能够更清晰地显示模型对图像的关注区域，使解释结果更直观。</w:t>
      </w:r>
    </w:p>
    <w:p w14:paraId="6A47A4B8" w14:textId="69C72FB7" w:rsidR="005B03BD" w:rsidRPr="005B03BD" w:rsidRDefault="005B03BD" w:rsidP="005B03BD">
      <w:pPr>
        <w:ind w:firstLine="0"/>
        <w:jc w:val="left"/>
        <w:rPr>
          <w:rFonts w:ascii="宋体" w:eastAsia="宋体" w:hAnsi="宋体" w:hint="eastAsia"/>
          <w:sz w:val="24"/>
          <w:szCs w:val="24"/>
        </w:rPr>
      </w:pPr>
      <w:r w:rsidRPr="005B03BD">
        <w:rPr>
          <w:rFonts w:ascii="宋体" w:eastAsia="宋体" w:hAnsi="宋体" w:hint="eastAsia"/>
          <w:sz w:val="24"/>
          <w:szCs w:val="24"/>
        </w:rPr>
        <w:t>梯度权重考虑：</w:t>
      </w:r>
      <w:r w:rsidRPr="005B03BD">
        <w:rPr>
          <w:rFonts w:ascii="宋体" w:eastAsia="宋体" w:hAnsi="宋体"/>
          <w:sz w:val="24"/>
          <w:szCs w:val="24"/>
        </w:rPr>
        <w:t>Grad-CAM++ 在计算梯度权重时引入了额外的正则化项，更全面地考虑了梯度信息，有助于提高解释的准确性。</w:t>
      </w:r>
    </w:p>
    <w:p w14:paraId="22DAD479" w14:textId="0305BB60" w:rsidR="00016905" w:rsidRPr="00016905" w:rsidRDefault="005B03BD" w:rsidP="005B03BD">
      <w:pPr>
        <w:ind w:firstLine="0"/>
        <w:jc w:val="left"/>
        <w:rPr>
          <w:rFonts w:ascii="宋体" w:eastAsia="宋体" w:hAnsi="宋体"/>
          <w:sz w:val="24"/>
          <w:szCs w:val="24"/>
        </w:rPr>
      </w:pPr>
      <w:r w:rsidRPr="005B03BD">
        <w:rPr>
          <w:rFonts w:ascii="宋体" w:eastAsia="宋体" w:hAnsi="宋体" w:hint="eastAsia"/>
          <w:sz w:val="24"/>
          <w:szCs w:val="24"/>
        </w:rPr>
        <w:t>对多通道特征的支持：</w:t>
      </w:r>
      <w:r w:rsidRPr="005B03BD">
        <w:rPr>
          <w:rFonts w:ascii="宋体" w:eastAsia="宋体" w:hAnsi="宋体"/>
          <w:sz w:val="24"/>
          <w:szCs w:val="24"/>
        </w:rPr>
        <w:t>Grad-CAM++ 能够对多通道的特征图进行解释，对于一些复杂模型，特别是</w:t>
      </w:r>
      <w:r w:rsidR="00F111C0">
        <w:rPr>
          <w:rFonts w:ascii="宋体" w:eastAsia="宋体" w:hAnsi="宋体" w:hint="eastAsia"/>
          <w:sz w:val="24"/>
          <w:szCs w:val="24"/>
        </w:rPr>
        <w:t>在</w:t>
      </w:r>
      <w:r w:rsidRPr="005B03BD">
        <w:rPr>
          <w:rFonts w:ascii="宋体" w:eastAsia="宋体" w:hAnsi="宋体"/>
          <w:sz w:val="24"/>
          <w:szCs w:val="24"/>
        </w:rPr>
        <w:t>含有多通道特征的情况</w:t>
      </w:r>
      <w:r w:rsidR="00F111C0">
        <w:rPr>
          <w:rFonts w:ascii="宋体" w:eastAsia="宋体" w:hAnsi="宋体" w:hint="eastAsia"/>
          <w:sz w:val="24"/>
          <w:szCs w:val="24"/>
        </w:rPr>
        <w:t>下</w:t>
      </w:r>
      <w:r w:rsidRPr="005B03BD">
        <w:rPr>
          <w:rFonts w:ascii="宋体" w:eastAsia="宋体" w:hAnsi="宋体"/>
          <w:sz w:val="24"/>
          <w:szCs w:val="24"/>
        </w:rPr>
        <w:t>具有更好的适用性。</w:t>
      </w:r>
    </w:p>
    <w:p w14:paraId="23AA6D53" w14:textId="78E6BA00" w:rsidR="00016905" w:rsidRPr="00016905" w:rsidRDefault="00016905" w:rsidP="00016905">
      <w:pPr>
        <w:ind w:firstLine="0"/>
        <w:jc w:val="left"/>
        <w:rPr>
          <w:rFonts w:ascii="宋体" w:eastAsia="宋体" w:hAnsi="宋体"/>
          <w:b/>
          <w:bCs/>
          <w:sz w:val="24"/>
          <w:szCs w:val="24"/>
        </w:rPr>
      </w:pPr>
      <w:r w:rsidRPr="00016905">
        <w:rPr>
          <w:rFonts w:ascii="宋体" w:eastAsia="宋体" w:hAnsi="宋体" w:hint="eastAsia"/>
          <w:b/>
          <w:bCs/>
          <w:sz w:val="24"/>
          <w:szCs w:val="24"/>
        </w:rPr>
        <w:t>缺点：</w:t>
      </w:r>
    </w:p>
    <w:p w14:paraId="44402E01" w14:textId="3DC1AFA6"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复杂度高：</w:t>
      </w:r>
      <w:r w:rsidRPr="00F111C0">
        <w:rPr>
          <w:rFonts w:ascii="宋体" w:eastAsia="宋体" w:hAnsi="宋体"/>
          <w:sz w:val="24"/>
          <w:szCs w:val="24"/>
        </w:rPr>
        <w:t>Grad-CAM++ 的计算相对较复杂，需要额外的</w:t>
      </w:r>
      <w:proofErr w:type="gramStart"/>
      <w:r w:rsidRPr="00F111C0">
        <w:rPr>
          <w:rFonts w:ascii="宋体" w:eastAsia="宋体" w:hAnsi="宋体"/>
          <w:sz w:val="24"/>
          <w:szCs w:val="24"/>
        </w:rPr>
        <w:t>正则化项和</w:t>
      </w:r>
      <w:proofErr w:type="gramEnd"/>
      <w:r w:rsidRPr="00F111C0">
        <w:rPr>
          <w:rFonts w:ascii="宋体" w:eastAsia="宋体" w:hAnsi="宋体"/>
          <w:sz w:val="24"/>
          <w:szCs w:val="24"/>
        </w:rPr>
        <w:t>复杂的梯度计算，计算开销较大。</w:t>
      </w:r>
    </w:p>
    <w:p w14:paraId="29B15D56" w14:textId="1A35DDD2"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不稳定性：</w:t>
      </w:r>
      <w:r w:rsidRPr="00F111C0">
        <w:rPr>
          <w:rFonts w:ascii="宋体" w:eastAsia="宋体" w:hAnsi="宋体"/>
          <w:sz w:val="24"/>
          <w:szCs w:val="24"/>
        </w:rPr>
        <w:t>在某些情况下，Grad-CAM++ 可能表现出对输入图像微小变化较为敏感，这可能导致解释结果的不稳定性。</w:t>
      </w:r>
    </w:p>
    <w:p w14:paraId="54B93871" w14:textId="43DA7713"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lastRenderedPageBreak/>
        <w:t>全局结构理解：</w:t>
      </w:r>
      <w:r w:rsidRPr="00F111C0">
        <w:rPr>
          <w:rFonts w:ascii="宋体" w:eastAsia="宋体" w:hAnsi="宋体"/>
          <w:sz w:val="24"/>
          <w:szCs w:val="24"/>
        </w:rPr>
        <w:t>类似于传统的 Grad-CAM，Grad-CAM++ 主要关注局部解释，对于全局结构的理解相对有限。</w:t>
      </w:r>
    </w:p>
    <w:p w14:paraId="0F98648C" w14:textId="2F16E6A0" w:rsidR="00016905" w:rsidRPr="00016905" w:rsidRDefault="00F111C0" w:rsidP="00F111C0">
      <w:pPr>
        <w:ind w:firstLine="0"/>
        <w:jc w:val="left"/>
        <w:rPr>
          <w:rFonts w:ascii="宋体" w:eastAsia="宋体" w:hAnsi="宋体"/>
          <w:sz w:val="24"/>
          <w:szCs w:val="24"/>
        </w:rPr>
      </w:pPr>
      <w:r w:rsidRPr="00F111C0">
        <w:rPr>
          <w:rFonts w:ascii="宋体" w:eastAsia="宋体" w:hAnsi="宋体" w:hint="eastAsia"/>
          <w:sz w:val="24"/>
          <w:szCs w:val="24"/>
        </w:rPr>
        <w:t>不适用于所有模型：</w:t>
      </w:r>
      <w:r w:rsidRPr="00F111C0">
        <w:rPr>
          <w:rFonts w:ascii="宋体" w:eastAsia="宋体" w:hAnsi="宋体"/>
          <w:sz w:val="24"/>
          <w:szCs w:val="24"/>
        </w:rPr>
        <w:t>Grad-CAM++ 的效果依赖于模型的梯度信息，对于某些结构较为特殊的模型，可能无法得到良好的解释结果。</w:t>
      </w:r>
    </w:p>
    <w:p w14:paraId="147A8449" w14:textId="77777777" w:rsidR="00016905" w:rsidRPr="00016905" w:rsidRDefault="00016905" w:rsidP="00016905">
      <w:pPr>
        <w:jc w:val="left"/>
        <w:rPr>
          <w:rFonts w:ascii="宋体" w:eastAsia="宋体" w:hAnsi="宋体"/>
          <w:b/>
          <w:bCs/>
          <w:sz w:val="24"/>
          <w:szCs w:val="24"/>
        </w:rPr>
      </w:pPr>
      <w:proofErr w:type="spellStart"/>
      <w:r w:rsidRPr="00016905">
        <w:rPr>
          <w:rFonts w:ascii="宋体" w:eastAsia="宋体" w:hAnsi="宋体"/>
          <w:b/>
          <w:bCs/>
          <w:sz w:val="24"/>
          <w:szCs w:val="24"/>
        </w:rPr>
        <w:t>ScoreCAM</w:t>
      </w:r>
      <w:proofErr w:type="spellEnd"/>
      <w:r w:rsidRPr="00016905">
        <w:rPr>
          <w:rFonts w:ascii="宋体" w:eastAsia="宋体" w:hAnsi="宋体"/>
          <w:b/>
          <w:bCs/>
          <w:sz w:val="24"/>
          <w:szCs w:val="24"/>
        </w:rPr>
        <w:t>（Score-weighted Class Activation Mapping）</w:t>
      </w:r>
    </w:p>
    <w:p w14:paraId="7CA31523" w14:textId="285073F0" w:rsidR="00016905" w:rsidRPr="00016905" w:rsidRDefault="00016905" w:rsidP="00016905">
      <w:pPr>
        <w:ind w:firstLine="0"/>
        <w:jc w:val="left"/>
        <w:rPr>
          <w:rFonts w:ascii="宋体" w:eastAsia="宋体" w:hAnsi="宋体"/>
          <w:b/>
          <w:bCs/>
          <w:sz w:val="24"/>
          <w:szCs w:val="24"/>
        </w:rPr>
      </w:pPr>
      <w:r w:rsidRPr="00016905">
        <w:rPr>
          <w:rFonts w:ascii="宋体" w:eastAsia="宋体" w:hAnsi="宋体" w:hint="eastAsia"/>
          <w:b/>
          <w:bCs/>
          <w:sz w:val="24"/>
          <w:szCs w:val="24"/>
        </w:rPr>
        <w:t>优点：</w:t>
      </w:r>
    </w:p>
    <w:p w14:paraId="2BE829FD" w14:textId="5F5CBB62" w:rsidR="00F111C0" w:rsidRPr="00F111C0" w:rsidRDefault="00F111C0" w:rsidP="00F111C0">
      <w:pPr>
        <w:ind w:firstLine="0"/>
        <w:jc w:val="left"/>
        <w:rPr>
          <w:rFonts w:ascii="宋体" w:eastAsia="宋体" w:hAnsi="宋体" w:hint="eastAsia"/>
          <w:sz w:val="24"/>
          <w:szCs w:val="24"/>
        </w:rPr>
      </w:pPr>
      <w:proofErr w:type="gramStart"/>
      <w:r w:rsidRPr="00F111C0">
        <w:rPr>
          <w:rFonts w:ascii="宋体" w:eastAsia="宋体" w:hAnsi="宋体" w:hint="eastAsia"/>
          <w:sz w:val="24"/>
          <w:szCs w:val="24"/>
        </w:rPr>
        <w:t>直观可</w:t>
      </w:r>
      <w:proofErr w:type="gramEnd"/>
      <w:r w:rsidRPr="00F111C0">
        <w:rPr>
          <w:rFonts w:ascii="宋体" w:eastAsia="宋体" w:hAnsi="宋体" w:hint="eastAsia"/>
          <w:sz w:val="24"/>
          <w:szCs w:val="24"/>
        </w:rPr>
        <w:t>解释性：</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直观地将预测分数与每个像素的权重相关联，易于理解模型对图像每个位置的关注程度。</w:t>
      </w:r>
    </w:p>
    <w:p w14:paraId="049FA1EF" w14:textId="038D8BA0" w:rsidR="00F111C0" w:rsidRPr="00F111C0" w:rsidRDefault="00F111C0" w:rsidP="00F111C0">
      <w:pPr>
        <w:ind w:firstLine="0"/>
        <w:jc w:val="left"/>
        <w:rPr>
          <w:rFonts w:ascii="宋体" w:eastAsia="宋体" w:hAnsi="宋体"/>
          <w:sz w:val="24"/>
          <w:szCs w:val="24"/>
        </w:rPr>
      </w:pPr>
      <w:r w:rsidRPr="00F111C0">
        <w:rPr>
          <w:rFonts w:ascii="宋体" w:eastAsia="宋体" w:hAnsi="宋体" w:hint="eastAsia"/>
          <w:sz w:val="24"/>
          <w:szCs w:val="24"/>
        </w:rPr>
        <w:t>对多通道特征的支持：</w:t>
      </w:r>
      <w:r w:rsidRPr="00F111C0">
        <w:rPr>
          <w:rFonts w:ascii="宋体" w:eastAsia="宋体" w:hAnsi="宋体"/>
          <w:sz w:val="24"/>
          <w:szCs w:val="24"/>
        </w:rPr>
        <w:t>S</w:t>
      </w:r>
      <w:proofErr w:type="spellStart"/>
      <w:r w:rsidRPr="00F111C0">
        <w:rPr>
          <w:rFonts w:ascii="宋体" w:eastAsia="宋体" w:hAnsi="宋体"/>
          <w:sz w:val="24"/>
          <w:szCs w:val="24"/>
        </w:rPr>
        <w:t>coreCAM</w:t>
      </w:r>
      <w:proofErr w:type="spellEnd"/>
      <w:r w:rsidRPr="00F111C0">
        <w:rPr>
          <w:rFonts w:ascii="宋体" w:eastAsia="宋体" w:hAnsi="宋体"/>
          <w:sz w:val="24"/>
          <w:szCs w:val="24"/>
        </w:rPr>
        <w:t xml:space="preserve"> 能够对多通道的特征图进行解释，对于一些复杂模型，特别是含有多通道特征的情况，具有更好的适用性。</w:t>
      </w:r>
    </w:p>
    <w:p w14:paraId="7B140B30" w14:textId="77777777" w:rsidR="00F111C0" w:rsidRPr="00F111C0" w:rsidRDefault="00F111C0" w:rsidP="00F111C0">
      <w:pPr>
        <w:ind w:firstLine="0"/>
        <w:jc w:val="left"/>
        <w:rPr>
          <w:rFonts w:ascii="宋体" w:eastAsia="宋体" w:hAnsi="宋体"/>
          <w:sz w:val="24"/>
          <w:szCs w:val="24"/>
        </w:rPr>
      </w:pPr>
    </w:p>
    <w:p w14:paraId="406B849C" w14:textId="6832379D" w:rsidR="00F111C0" w:rsidRDefault="00F111C0" w:rsidP="00F111C0">
      <w:pPr>
        <w:ind w:firstLine="0"/>
        <w:jc w:val="left"/>
        <w:rPr>
          <w:rFonts w:ascii="宋体" w:eastAsia="宋体" w:hAnsi="宋体"/>
          <w:sz w:val="24"/>
          <w:szCs w:val="24"/>
        </w:rPr>
      </w:pPr>
      <w:r w:rsidRPr="00F111C0">
        <w:rPr>
          <w:rFonts w:ascii="宋体" w:eastAsia="宋体" w:hAnsi="宋体" w:hint="eastAsia"/>
          <w:sz w:val="24"/>
          <w:szCs w:val="24"/>
        </w:rPr>
        <w:t>相对简单：</w:t>
      </w:r>
      <w:r w:rsidRPr="00F111C0">
        <w:rPr>
          <w:rFonts w:ascii="宋体" w:eastAsia="宋体" w:hAnsi="宋体"/>
          <w:sz w:val="24"/>
          <w:szCs w:val="24"/>
        </w:rPr>
        <w:t>相较于一些复杂的解释方法，</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的实现较为简单，易于理解和使用。</w:t>
      </w:r>
    </w:p>
    <w:p w14:paraId="775F1175" w14:textId="1341050D" w:rsidR="00016905" w:rsidRPr="00016905" w:rsidRDefault="00016905" w:rsidP="00F111C0">
      <w:pPr>
        <w:ind w:firstLine="0"/>
        <w:jc w:val="left"/>
        <w:rPr>
          <w:rFonts w:ascii="宋体" w:eastAsia="宋体" w:hAnsi="宋体"/>
          <w:b/>
          <w:bCs/>
          <w:sz w:val="24"/>
          <w:szCs w:val="24"/>
        </w:rPr>
      </w:pPr>
      <w:r w:rsidRPr="00016905">
        <w:rPr>
          <w:rFonts w:ascii="宋体" w:eastAsia="宋体" w:hAnsi="宋体" w:hint="eastAsia"/>
          <w:b/>
          <w:bCs/>
          <w:sz w:val="24"/>
          <w:szCs w:val="24"/>
        </w:rPr>
        <w:t>缺点：</w:t>
      </w:r>
    </w:p>
    <w:p w14:paraId="5E73C390" w14:textId="000CE3CE"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不考虑空间信息：</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在计算权重时不考虑空间信息，可能导致对图像结构的理解不够全面。</w:t>
      </w:r>
    </w:p>
    <w:p w14:paraId="34C0016C" w14:textId="5CA44FDB"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对抗性攻击敏感：</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在某些情况下可能对对抗性攻击敏感，即对输入图像进行微小修改可能导致解释结果的变化。</w:t>
      </w:r>
    </w:p>
    <w:p w14:paraId="2A5F2764" w14:textId="08B5A9BF"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全局结构理解：</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主要关注局部解释，对于全局结构的理解相对有限。</w:t>
      </w:r>
    </w:p>
    <w:p w14:paraId="32BCA892" w14:textId="5DE080AF" w:rsidR="00F111C0" w:rsidRPr="00F111C0" w:rsidRDefault="00F111C0" w:rsidP="00F111C0">
      <w:pPr>
        <w:ind w:firstLine="0"/>
        <w:jc w:val="left"/>
        <w:rPr>
          <w:rFonts w:ascii="宋体" w:eastAsia="宋体" w:hAnsi="宋体" w:hint="eastAsia"/>
          <w:sz w:val="24"/>
          <w:szCs w:val="24"/>
        </w:rPr>
      </w:pPr>
      <w:r w:rsidRPr="00F111C0">
        <w:rPr>
          <w:rFonts w:ascii="宋体" w:eastAsia="宋体" w:hAnsi="宋体" w:hint="eastAsia"/>
          <w:sz w:val="24"/>
          <w:szCs w:val="24"/>
        </w:rPr>
        <w:t>不适用于所有模型：</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的效果依赖于模型的激活值分布，对于某些结构较为特殊的模型，可能无法得到良好的解释结果。</w:t>
      </w:r>
    </w:p>
    <w:p w14:paraId="13872A9D" w14:textId="3C3DB4A4" w:rsidR="00016905" w:rsidRDefault="00F111C0" w:rsidP="00F111C0">
      <w:pPr>
        <w:ind w:firstLine="0"/>
        <w:jc w:val="left"/>
        <w:rPr>
          <w:rFonts w:ascii="宋体" w:eastAsia="宋体" w:hAnsi="宋体"/>
          <w:sz w:val="24"/>
          <w:szCs w:val="24"/>
        </w:rPr>
      </w:pPr>
      <w:r w:rsidRPr="00F111C0">
        <w:rPr>
          <w:rFonts w:ascii="宋体" w:eastAsia="宋体" w:hAnsi="宋体" w:hint="eastAsia"/>
          <w:sz w:val="24"/>
          <w:szCs w:val="24"/>
        </w:rPr>
        <w:t>存在定位误差：</w:t>
      </w:r>
      <w:r w:rsidRPr="00F111C0">
        <w:rPr>
          <w:rFonts w:ascii="宋体" w:eastAsia="宋体" w:hAnsi="宋体"/>
          <w:sz w:val="24"/>
          <w:szCs w:val="24"/>
        </w:rPr>
        <w:t>在某些情况下，</w:t>
      </w:r>
      <w:proofErr w:type="spellStart"/>
      <w:r w:rsidRPr="00F111C0">
        <w:rPr>
          <w:rFonts w:ascii="宋体" w:eastAsia="宋体" w:hAnsi="宋体"/>
          <w:sz w:val="24"/>
          <w:szCs w:val="24"/>
        </w:rPr>
        <w:t>ScoreCAM</w:t>
      </w:r>
      <w:proofErr w:type="spellEnd"/>
      <w:r w:rsidRPr="00F111C0">
        <w:rPr>
          <w:rFonts w:ascii="宋体" w:eastAsia="宋体" w:hAnsi="宋体"/>
          <w:sz w:val="24"/>
          <w:szCs w:val="24"/>
        </w:rPr>
        <w:t xml:space="preserve"> 可能产生定位误差，即在生成的热图中的最大响应位置并不总是与实际关注区域完全一致。</w:t>
      </w:r>
    </w:p>
    <w:p w14:paraId="3B5219E3" w14:textId="77777777" w:rsidR="00016905" w:rsidRPr="00F111C0" w:rsidRDefault="00016905" w:rsidP="00016905">
      <w:pPr>
        <w:ind w:firstLine="0"/>
        <w:jc w:val="left"/>
        <w:rPr>
          <w:rFonts w:ascii="宋体" w:eastAsia="宋体" w:hAnsi="宋体"/>
          <w:sz w:val="24"/>
          <w:szCs w:val="24"/>
        </w:rPr>
      </w:pPr>
    </w:p>
    <w:p w14:paraId="437A7F6F" w14:textId="6B6B9C0C" w:rsidR="00016905" w:rsidRPr="00016905" w:rsidRDefault="00016905" w:rsidP="00016905">
      <w:pPr>
        <w:jc w:val="left"/>
        <w:rPr>
          <w:rFonts w:ascii="宋体" w:eastAsia="宋体" w:hAnsi="宋体"/>
          <w:b/>
          <w:bCs/>
          <w:sz w:val="24"/>
          <w:szCs w:val="24"/>
        </w:rPr>
      </w:pPr>
      <w:r w:rsidRPr="00016905">
        <w:rPr>
          <w:rFonts w:ascii="宋体" w:eastAsia="宋体" w:hAnsi="宋体" w:hint="eastAsia"/>
          <w:b/>
          <w:bCs/>
          <w:sz w:val="24"/>
          <w:szCs w:val="24"/>
        </w:rPr>
        <w:t>综合比较</w:t>
      </w:r>
    </w:p>
    <w:p w14:paraId="65A30563" w14:textId="77777777" w:rsidR="00A13C79" w:rsidRPr="00A13C79" w:rsidRDefault="00A13C79" w:rsidP="00A13C79">
      <w:pPr>
        <w:ind w:firstLine="0"/>
        <w:jc w:val="left"/>
        <w:rPr>
          <w:rFonts w:ascii="宋体" w:eastAsia="宋体" w:hAnsi="宋体"/>
          <w:b/>
          <w:bCs/>
          <w:sz w:val="24"/>
          <w:szCs w:val="24"/>
        </w:rPr>
      </w:pPr>
      <w:r w:rsidRPr="00A13C79">
        <w:rPr>
          <w:rFonts w:ascii="宋体" w:eastAsia="宋体" w:hAnsi="宋体" w:hint="eastAsia"/>
          <w:b/>
          <w:bCs/>
          <w:sz w:val="24"/>
          <w:szCs w:val="24"/>
        </w:rPr>
        <w:t>适用场景：</w:t>
      </w:r>
    </w:p>
    <w:p w14:paraId="3A1296C2" w14:textId="4AA214BA"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LIME：适用于各种机器学习模型，尤其擅长对黑盒模型的局部解释，可以解释文本、表格和图像等不同类型的数据。</w:t>
      </w:r>
    </w:p>
    <w:p w14:paraId="762E6A9D" w14:textId="2D5A47E8"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lastRenderedPageBreak/>
        <w:t>Grad-CAM++：主要应用于卷积神经网络，特别是图像分类任务，能够高分辨率地可视化模型对图像的关注区域。</w:t>
      </w:r>
    </w:p>
    <w:p w14:paraId="6DBCF694" w14:textId="7B8564D9" w:rsidR="00A13C79" w:rsidRPr="00A13C79" w:rsidRDefault="00A13C79" w:rsidP="00A13C79">
      <w:pPr>
        <w:ind w:firstLine="0"/>
        <w:jc w:val="left"/>
        <w:rPr>
          <w:rFonts w:ascii="宋体" w:eastAsia="宋体" w:hAnsi="宋体"/>
          <w:sz w:val="24"/>
          <w:szCs w:val="24"/>
        </w:rPr>
      </w:pPr>
      <w:proofErr w:type="spellStart"/>
      <w:r w:rsidRPr="00A13C79">
        <w:rPr>
          <w:rFonts w:ascii="宋体" w:eastAsia="宋体" w:hAnsi="宋体"/>
          <w:sz w:val="24"/>
          <w:szCs w:val="24"/>
        </w:rPr>
        <w:t>ScoreCAM</w:t>
      </w:r>
      <w:proofErr w:type="spellEnd"/>
      <w:r w:rsidRPr="00A13C79">
        <w:rPr>
          <w:rFonts w:ascii="宋体" w:eastAsia="宋体" w:hAnsi="宋体"/>
          <w:sz w:val="24"/>
          <w:szCs w:val="24"/>
        </w:rPr>
        <w:t>：适用于卷积神经网络，能够生成清晰的热图，强调模型对图像的关键区域。</w:t>
      </w:r>
    </w:p>
    <w:p w14:paraId="054C7B30" w14:textId="77777777" w:rsidR="00A13C79" w:rsidRPr="00A13C79" w:rsidRDefault="00A13C79" w:rsidP="00A13C79">
      <w:pPr>
        <w:ind w:firstLine="0"/>
        <w:jc w:val="left"/>
        <w:rPr>
          <w:rFonts w:ascii="宋体" w:eastAsia="宋体" w:hAnsi="宋体"/>
          <w:b/>
          <w:bCs/>
          <w:sz w:val="24"/>
          <w:szCs w:val="24"/>
        </w:rPr>
      </w:pPr>
      <w:r w:rsidRPr="00A13C79">
        <w:rPr>
          <w:rFonts w:ascii="宋体" w:eastAsia="宋体" w:hAnsi="宋体" w:hint="eastAsia"/>
          <w:b/>
          <w:bCs/>
          <w:sz w:val="24"/>
          <w:szCs w:val="24"/>
        </w:rPr>
        <w:t>解释方式：</w:t>
      </w:r>
    </w:p>
    <w:p w14:paraId="621E97CF" w14:textId="477AC34E"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LIME：通过生成局部可解释的线性模型，提供对单个样本的局部解释，关注于样本附近的局部特征。</w:t>
      </w:r>
    </w:p>
    <w:p w14:paraId="4AB2C2F4" w14:textId="4BA36585"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Grad-CAM++：利用梯度权重生成高分辨率的热图，强调模型决策时的重要区域，更关注全局结构的影响。</w:t>
      </w:r>
    </w:p>
    <w:p w14:paraId="46EDF3EA" w14:textId="567A8584" w:rsidR="00A13C79" w:rsidRPr="00A13C79" w:rsidRDefault="00A13C79" w:rsidP="00A13C79">
      <w:pPr>
        <w:ind w:firstLine="0"/>
        <w:jc w:val="left"/>
        <w:rPr>
          <w:rFonts w:ascii="宋体" w:eastAsia="宋体" w:hAnsi="宋体"/>
          <w:sz w:val="24"/>
          <w:szCs w:val="24"/>
        </w:rPr>
      </w:pPr>
      <w:proofErr w:type="spellStart"/>
      <w:r w:rsidRPr="00A13C79">
        <w:rPr>
          <w:rFonts w:ascii="宋体" w:eastAsia="宋体" w:hAnsi="宋体"/>
          <w:sz w:val="24"/>
          <w:szCs w:val="24"/>
        </w:rPr>
        <w:t>ScoreCAM</w:t>
      </w:r>
      <w:proofErr w:type="spellEnd"/>
      <w:r w:rsidRPr="00A13C79">
        <w:rPr>
          <w:rFonts w:ascii="宋体" w:eastAsia="宋体" w:hAnsi="宋体"/>
          <w:sz w:val="24"/>
          <w:szCs w:val="24"/>
        </w:rPr>
        <w:t>：</w:t>
      </w:r>
      <w:proofErr w:type="gramStart"/>
      <w:r w:rsidRPr="00A13C79">
        <w:rPr>
          <w:rFonts w:ascii="宋体" w:eastAsia="宋体" w:hAnsi="宋体"/>
          <w:sz w:val="24"/>
          <w:szCs w:val="24"/>
        </w:rPr>
        <w:t>基于类激活</w:t>
      </w:r>
      <w:proofErr w:type="gramEnd"/>
      <w:r w:rsidRPr="00A13C79">
        <w:rPr>
          <w:rFonts w:ascii="宋体" w:eastAsia="宋体" w:hAnsi="宋体"/>
          <w:sz w:val="24"/>
          <w:szCs w:val="24"/>
        </w:rPr>
        <w:t>映射和分数权重，生成对模型预测决策的可视化解释，注重模型对图像的权重分布。</w:t>
      </w:r>
    </w:p>
    <w:p w14:paraId="31B339B7" w14:textId="77777777" w:rsidR="00A13C79" w:rsidRPr="00A13C79" w:rsidRDefault="00A13C79" w:rsidP="00A13C79">
      <w:pPr>
        <w:ind w:firstLine="0"/>
        <w:jc w:val="left"/>
        <w:rPr>
          <w:rFonts w:ascii="宋体" w:eastAsia="宋体" w:hAnsi="宋体"/>
          <w:b/>
          <w:bCs/>
          <w:sz w:val="24"/>
          <w:szCs w:val="24"/>
        </w:rPr>
      </w:pPr>
      <w:r w:rsidRPr="00A13C79">
        <w:rPr>
          <w:rFonts w:ascii="宋体" w:eastAsia="宋体" w:hAnsi="宋体" w:hint="eastAsia"/>
          <w:b/>
          <w:bCs/>
          <w:sz w:val="24"/>
          <w:szCs w:val="24"/>
        </w:rPr>
        <w:t>计算开销：</w:t>
      </w:r>
    </w:p>
    <w:p w14:paraId="43B9F5ED" w14:textId="35610FDE"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LIME：由于需要生成多个解释样本，计算开销较大，尤其是在样本较复杂的情况下。</w:t>
      </w:r>
    </w:p>
    <w:p w14:paraId="501C53C6" w14:textId="67AA753D"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Grad-CAM++：基于梯度信息生成热图，计算相对较轻量，适用于大规模图像数据集。</w:t>
      </w:r>
    </w:p>
    <w:p w14:paraId="69C6A220" w14:textId="11608AD7" w:rsidR="00A13C79" w:rsidRPr="00A13C79" w:rsidRDefault="00A13C79" w:rsidP="00A13C79">
      <w:pPr>
        <w:ind w:firstLine="0"/>
        <w:jc w:val="left"/>
        <w:rPr>
          <w:rFonts w:ascii="宋体" w:eastAsia="宋体" w:hAnsi="宋体"/>
          <w:sz w:val="24"/>
          <w:szCs w:val="24"/>
        </w:rPr>
      </w:pPr>
      <w:proofErr w:type="spellStart"/>
      <w:r w:rsidRPr="00A13C79">
        <w:rPr>
          <w:rFonts w:ascii="宋体" w:eastAsia="宋体" w:hAnsi="宋体"/>
          <w:sz w:val="24"/>
          <w:szCs w:val="24"/>
        </w:rPr>
        <w:t>ScoreCAM</w:t>
      </w:r>
      <w:proofErr w:type="spellEnd"/>
      <w:r w:rsidRPr="00A13C79">
        <w:rPr>
          <w:rFonts w:ascii="宋体" w:eastAsia="宋体" w:hAnsi="宋体"/>
          <w:sz w:val="24"/>
          <w:szCs w:val="24"/>
        </w:rPr>
        <w:t>：相对简单的计算过程，生成热图的计算开销相对较小。</w:t>
      </w:r>
    </w:p>
    <w:p w14:paraId="0446A59B" w14:textId="77777777" w:rsidR="00A13C79" w:rsidRPr="00A13C79" w:rsidRDefault="00A13C79" w:rsidP="00A13C79">
      <w:pPr>
        <w:ind w:firstLine="0"/>
        <w:jc w:val="left"/>
        <w:rPr>
          <w:rFonts w:ascii="宋体" w:eastAsia="宋体" w:hAnsi="宋体"/>
          <w:b/>
          <w:bCs/>
          <w:sz w:val="24"/>
          <w:szCs w:val="24"/>
        </w:rPr>
      </w:pPr>
      <w:r w:rsidRPr="00A13C79">
        <w:rPr>
          <w:rFonts w:ascii="宋体" w:eastAsia="宋体" w:hAnsi="宋体" w:hint="eastAsia"/>
          <w:b/>
          <w:bCs/>
          <w:sz w:val="24"/>
          <w:szCs w:val="24"/>
        </w:rPr>
        <w:t>可解释性：</w:t>
      </w:r>
    </w:p>
    <w:p w14:paraId="254BE814" w14:textId="3FBB203D"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LIME：提供局部可解释性，对单个样本进行解释，生成简单的线性模型，易于理解。</w:t>
      </w:r>
    </w:p>
    <w:p w14:paraId="6C1306A7" w14:textId="08D09E9A"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Grad-CAM++：通过高分辨率</w:t>
      </w:r>
      <w:proofErr w:type="gramStart"/>
      <w:r w:rsidRPr="00A13C79">
        <w:rPr>
          <w:rFonts w:ascii="宋体" w:eastAsia="宋体" w:hAnsi="宋体"/>
          <w:sz w:val="24"/>
          <w:szCs w:val="24"/>
        </w:rPr>
        <w:t>的热图展示</w:t>
      </w:r>
      <w:proofErr w:type="gramEnd"/>
      <w:r w:rsidRPr="00A13C79">
        <w:rPr>
          <w:rFonts w:ascii="宋体" w:eastAsia="宋体" w:hAnsi="宋体"/>
          <w:sz w:val="24"/>
          <w:szCs w:val="24"/>
        </w:rPr>
        <w:t>全局结构信息，可解释性较好，直观呈现模型对图像的关注点。</w:t>
      </w:r>
    </w:p>
    <w:p w14:paraId="30F32822" w14:textId="466136A3" w:rsidR="00A13C79" w:rsidRPr="00A13C79" w:rsidRDefault="00A13C79" w:rsidP="00A13C79">
      <w:pPr>
        <w:ind w:firstLine="0"/>
        <w:jc w:val="left"/>
        <w:rPr>
          <w:rFonts w:ascii="宋体" w:eastAsia="宋体" w:hAnsi="宋体"/>
          <w:sz w:val="24"/>
          <w:szCs w:val="24"/>
        </w:rPr>
      </w:pPr>
      <w:proofErr w:type="spellStart"/>
      <w:r w:rsidRPr="00A13C79">
        <w:rPr>
          <w:rFonts w:ascii="宋体" w:eastAsia="宋体" w:hAnsi="宋体"/>
          <w:sz w:val="24"/>
          <w:szCs w:val="24"/>
        </w:rPr>
        <w:t>ScoreCAM</w:t>
      </w:r>
      <w:proofErr w:type="spellEnd"/>
      <w:r w:rsidRPr="00A13C79">
        <w:rPr>
          <w:rFonts w:ascii="宋体" w:eastAsia="宋体" w:hAnsi="宋体"/>
          <w:sz w:val="24"/>
          <w:szCs w:val="24"/>
        </w:rPr>
        <w:t>：提供对模型预测决策的清晰可视化，突出关键区域，具有直观的可解释性。</w:t>
      </w:r>
    </w:p>
    <w:p w14:paraId="7B5776BE" w14:textId="77777777" w:rsidR="00A13C79" w:rsidRPr="00A13C79" w:rsidRDefault="00A13C79" w:rsidP="00A13C79">
      <w:pPr>
        <w:ind w:firstLine="0"/>
        <w:jc w:val="left"/>
        <w:rPr>
          <w:rFonts w:ascii="宋体" w:eastAsia="宋体" w:hAnsi="宋体"/>
          <w:b/>
          <w:bCs/>
          <w:sz w:val="24"/>
          <w:szCs w:val="24"/>
        </w:rPr>
      </w:pPr>
      <w:r w:rsidRPr="00A13C79">
        <w:rPr>
          <w:rFonts w:ascii="宋体" w:eastAsia="宋体" w:hAnsi="宋体" w:hint="eastAsia"/>
          <w:b/>
          <w:bCs/>
          <w:sz w:val="24"/>
          <w:szCs w:val="24"/>
        </w:rPr>
        <w:t>稳定性与鲁棒性：</w:t>
      </w:r>
    </w:p>
    <w:p w14:paraId="6573416B" w14:textId="1A79EA00"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LIME：在采样点数量和解释模型复杂度选择上对稳定性较为敏感，可能因参数选择不当而产生较大波动。</w:t>
      </w:r>
    </w:p>
    <w:p w14:paraId="11A1A361" w14:textId="5212D339" w:rsidR="00A13C79" w:rsidRPr="00A13C79" w:rsidRDefault="00A13C79" w:rsidP="00A13C79">
      <w:pPr>
        <w:ind w:firstLine="0"/>
        <w:jc w:val="left"/>
        <w:rPr>
          <w:rFonts w:ascii="宋体" w:eastAsia="宋体" w:hAnsi="宋体"/>
          <w:sz w:val="24"/>
          <w:szCs w:val="24"/>
        </w:rPr>
      </w:pPr>
      <w:r w:rsidRPr="00A13C79">
        <w:rPr>
          <w:rFonts w:ascii="宋体" w:eastAsia="宋体" w:hAnsi="宋体"/>
          <w:sz w:val="24"/>
          <w:szCs w:val="24"/>
        </w:rPr>
        <w:t>Grad-CAM++：相对稳定，梯度信息提供了相对鲁棒的解释结果，对输入微小扰动的鲁棒性较好。</w:t>
      </w:r>
    </w:p>
    <w:p w14:paraId="2453DBE3" w14:textId="7EE7E9EF" w:rsidR="009A39ED" w:rsidRDefault="00A13C79" w:rsidP="00A13C79">
      <w:pPr>
        <w:ind w:firstLine="0"/>
        <w:jc w:val="left"/>
        <w:rPr>
          <w:rFonts w:ascii="宋体" w:eastAsia="宋体" w:hAnsi="宋体"/>
          <w:sz w:val="24"/>
          <w:szCs w:val="24"/>
        </w:rPr>
      </w:pPr>
      <w:proofErr w:type="spellStart"/>
      <w:r w:rsidRPr="00A13C79">
        <w:rPr>
          <w:rFonts w:ascii="宋体" w:eastAsia="宋体" w:hAnsi="宋体"/>
          <w:sz w:val="24"/>
          <w:szCs w:val="24"/>
        </w:rPr>
        <w:lastRenderedPageBreak/>
        <w:t>ScoreCAM</w:t>
      </w:r>
      <w:proofErr w:type="spellEnd"/>
      <w:r w:rsidRPr="00A13C79">
        <w:rPr>
          <w:rFonts w:ascii="宋体" w:eastAsia="宋体" w:hAnsi="宋体"/>
          <w:sz w:val="24"/>
          <w:szCs w:val="24"/>
        </w:rPr>
        <w:t>：在一定程度上对输入扰动敏感，可能产生定位误差，但相对较稳定。</w:t>
      </w:r>
    </w:p>
    <w:p w14:paraId="0A5BCD84" w14:textId="6EF8C4B2" w:rsidR="00016905" w:rsidRPr="009A39ED" w:rsidRDefault="009A39ED" w:rsidP="009A39ED">
      <w:pPr>
        <w:rPr>
          <w:rFonts w:ascii="宋体" w:eastAsia="宋体" w:hAnsi="宋体" w:hint="eastAsia"/>
          <w:sz w:val="24"/>
          <w:szCs w:val="24"/>
        </w:rPr>
      </w:pPr>
      <w:r>
        <w:rPr>
          <w:rFonts w:ascii="宋体" w:eastAsia="宋体" w:hAnsi="宋体"/>
          <w:sz w:val="24"/>
          <w:szCs w:val="24"/>
        </w:rPr>
        <w:br w:type="page"/>
      </w:r>
    </w:p>
    <w:p w14:paraId="7E18F18A" w14:textId="5B27EB98" w:rsidR="00D8498B" w:rsidRDefault="00FE06EE" w:rsidP="00D8498B">
      <w:pPr>
        <w:pStyle w:val="2"/>
      </w:pPr>
      <w:bookmarkStart w:id="7" w:name="_Toc156427898"/>
      <w:r>
        <w:rPr>
          <w:rFonts w:hint="eastAsia"/>
        </w:rPr>
        <w:lastRenderedPageBreak/>
        <w:t>七</w:t>
      </w:r>
      <w:r w:rsidR="00D8498B">
        <w:rPr>
          <w:rFonts w:hint="eastAsia"/>
        </w:rPr>
        <w:t>、参考</w:t>
      </w:r>
      <w:bookmarkEnd w:id="7"/>
    </w:p>
    <w:p w14:paraId="797E2D09" w14:textId="4CA82190" w:rsidR="004377FA" w:rsidRDefault="00D86EF3" w:rsidP="004377FA">
      <w:r>
        <w:t>[</w:t>
      </w:r>
      <w:r w:rsidR="004377FA">
        <w:rPr>
          <w:rFonts w:hint="eastAsia"/>
        </w:rPr>
        <w:t>1</w:t>
      </w:r>
      <w:r>
        <w:t>]</w:t>
      </w:r>
      <w:r w:rsidR="004377FA">
        <w:t>.</w:t>
      </w:r>
      <w:r w:rsidR="004377FA" w:rsidRPr="004377FA">
        <w:t xml:space="preserve"> </w:t>
      </w:r>
      <w:hyperlink r:id="rId15" w:history="1">
        <w:r w:rsidR="004377FA" w:rsidRPr="0059312B">
          <w:rPr>
            <w:rStyle w:val="a9"/>
          </w:rPr>
          <w:t>https://github.com/marcotcr/lime</w:t>
        </w:r>
      </w:hyperlink>
    </w:p>
    <w:p w14:paraId="79594FC8" w14:textId="036F9B86" w:rsidR="00274B08" w:rsidRDefault="00D86EF3" w:rsidP="004377FA">
      <w:r>
        <w:t>[</w:t>
      </w:r>
      <w:r w:rsidR="00274B08">
        <w:rPr>
          <w:rFonts w:hint="eastAsia"/>
        </w:rPr>
        <w:t>2</w:t>
      </w:r>
      <w:r>
        <w:t>]</w:t>
      </w:r>
      <w:r w:rsidR="00274B08">
        <w:t>.</w:t>
      </w:r>
      <w:r w:rsidR="00274B08" w:rsidRPr="00274B08">
        <w:t xml:space="preserve"> </w:t>
      </w:r>
      <w:r w:rsidR="00274B08" w:rsidRPr="00274B08">
        <w:rPr>
          <w:rStyle w:val="a9"/>
        </w:rPr>
        <w:t>https://github.com/adityac94/Grad_CAM_plus_plus</w:t>
      </w:r>
    </w:p>
    <w:p w14:paraId="1CD87053" w14:textId="104B1040" w:rsidR="004377FA" w:rsidRDefault="00D86EF3" w:rsidP="004377FA">
      <w:pPr>
        <w:rPr>
          <w:rStyle w:val="a9"/>
        </w:rPr>
      </w:pPr>
      <w:r>
        <w:t>[</w:t>
      </w:r>
      <w:r w:rsidR="00274B08">
        <w:t>3</w:t>
      </w:r>
      <w:r>
        <w:t>]</w:t>
      </w:r>
      <w:r w:rsidR="004377FA">
        <w:t>.</w:t>
      </w:r>
      <w:r w:rsidR="00274B08" w:rsidRPr="00274B08">
        <w:t xml:space="preserve"> </w:t>
      </w:r>
      <w:hyperlink r:id="rId16" w:history="1">
        <w:r w:rsidR="009310FC" w:rsidRPr="0059312B">
          <w:rPr>
            <w:rStyle w:val="a9"/>
          </w:rPr>
          <w:t>https://github.com/haofanwang/Score-CAM</w:t>
        </w:r>
      </w:hyperlink>
    </w:p>
    <w:p w14:paraId="4358601D" w14:textId="68059758" w:rsidR="007B4F31" w:rsidRDefault="00D86EF3" w:rsidP="004377FA">
      <w:pPr>
        <w:rPr>
          <w:rFonts w:ascii="Segoe UI" w:hAnsi="Segoe UI" w:cs="Segoe UI"/>
          <w:color w:val="374151"/>
        </w:rPr>
      </w:pPr>
      <w:r>
        <w:rPr>
          <w:rFonts w:ascii="Segoe UI" w:hAnsi="Segoe UI" w:cs="Segoe UI"/>
          <w:color w:val="374151"/>
        </w:rPr>
        <w:t>[</w:t>
      </w:r>
      <w:r w:rsidR="007B4F31" w:rsidRPr="007B4F31">
        <w:rPr>
          <w:rFonts w:ascii="Segoe UI" w:hAnsi="Segoe UI" w:cs="Segoe UI" w:hint="eastAsia"/>
          <w:color w:val="374151"/>
        </w:rPr>
        <w:t>4</w:t>
      </w:r>
      <w:r>
        <w:rPr>
          <w:rFonts w:ascii="Segoe UI" w:hAnsi="Segoe UI" w:cs="Segoe UI"/>
          <w:color w:val="374151"/>
        </w:rPr>
        <w:t>]</w:t>
      </w:r>
      <w:r w:rsidR="007B4F31" w:rsidRPr="007B4F31">
        <w:rPr>
          <w:rFonts w:ascii="Segoe UI" w:hAnsi="Segoe UI" w:cs="Segoe UI"/>
          <w:color w:val="374151"/>
        </w:rPr>
        <w:t>. "Why Should I Trust You?": Explaining the Predictions of Any Classifier</w:t>
      </w:r>
    </w:p>
    <w:p w14:paraId="31237902" w14:textId="4770E3E3" w:rsidR="007B4F31" w:rsidRDefault="00D86EF3" w:rsidP="004377FA">
      <w:pPr>
        <w:rPr>
          <w:rFonts w:ascii="Segoe UI" w:hAnsi="Segoe UI" w:cs="Segoe UI"/>
          <w:color w:val="374151"/>
        </w:rPr>
      </w:pPr>
      <w:r>
        <w:rPr>
          <w:rFonts w:ascii="Segoe UI" w:hAnsi="Segoe UI" w:cs="Segoe UI"/>
          <w:color w:val="374151"/>
        </w:rPr>
        <w:t>[</w:t>
      </w:r>
      <w:r w:rsidR="007B4F31">
        <w:rPr>
          <w:rFonts w:ascii="Segoe UI" w:hAnsi="Segoe UI" w:cs="Segoe UI" w:hint="eastAsia"/>
          <w:color w:val="374151"/>
        </w:rPr>
        <w:t>5</w:t>
      </w:r>
      <w:r>
        <w:rPr>
          <w:rFonts w:ascii="Segoe UI" w:hAnsi="Segoe UI" w:cs="Segoe UI"/>
          <w:color w:val="374151"/>
        </w:rPr>
        <w:t>]</w:t>
      </w:r>
      <w:r w:rsidR="007B4F31">
        <w:rPr>
          <w:rFonts w:ascii="Segoe UI" w:hAnsi="Segoe UI" w:cs="Segoe UI"/>
          <w:color w:val="374151"/>
        </w:rPr>
        <w:t>.</w:t>
      </w:r>
      <w:r w:rsidR="007B4F31" w:rsidRPr="007B4F31">
        <w:t xml:space="preserve"> </w:t>
      </w:r>
      <w:r w:rsidR="007B4F31" w:rsidRPr="007B4F31">
        <w:rPr>
          <w:rFonts w:ascii="Segoe UI" w:hAnsi="Segoe UI" w:cs="Segoe UI"/>
          <w:color w:val="374151"/>
        </w:rPr>
        <w:t>RISE: Randomized Input Sampling for Explanation of Black-box Models</w:t>
      </w:r>
    </w:p>
    <w:p w14:paraId="4C738C59" w14:textId="3D605698" w:rsidR="007B4F31" w:rsidRPr="007B4F31" w:rsidRDefault="00D86EF3" w:rsidP="007B4F31">
      <w:pPr>
        <w:rPr>
          <w:rFonts w:ascii="Segoe UI" w:hAnsi="Segoe UI" w:cs="Segoe UI"/>
          <w:color w:val="374151"/>
        </w:rPr>
      </w:pPr>
      <w:r>
        <w:rPr>
          <w:rFonts w:ascii="Segoe UI" w:hAnsi="Segoe UI" w:cs="Segoe UI"/>
          <w:color w:val="374151"/>
        </w:rPr>
        <w:t>[</w:t>
      </w:r>
      <w:r w:rsidR="007B4F31">
        <w:rPr>
          <w:rFonts w:ascii="Segoe UI" w:hAnsi="Segoe UI" w:cs="Segoe UI" w:hint="eastAsia"/>
          <w:color w:val="374151"/>
        </w:rPr>
        <w:t>6</w:t>
      </w:r>
      <w:r>
        <w:rPr>
          <w:rFonts w:ascii="Segoe UI" w:hAnsi="Segoe UI" w:cs="Segoe UI"/>
          <w:color w:val="374151"/>
        </w:rPr>
        <w:t>]</w:t>
      </w:r>
      <w:r w:rsidR="007B4F31">
        <w:rPr>
          <w:rFonts w:ascii="Segoe UI" w:hAnsi="Segoe UI" w:cs="Segoe UI"/>
          <w:color w:val="374151"/>
        </w:rPr>
        <w:t>.</w:t>
      </w:r>
      <w:r w:rsidR="007B4F31" w:rsidRPr="007B4F31">
        <w:t xml:space="preserve"> </w:t>
      </w:r>
      <w:r w:rsidR="007B4F31" w:rsidRPr="007B4F31">
        <w:rPr>
          <w:rFonts w:ascii="Segoe UI" w:hAnsi="Segoe UI" w:cs="Segoe UI"/>
          <w:color w:val="374151"/>
        </w:rPr>
        <w:t>Grad-CAM: Visual Explanations from Deep Networks via Gradient-based Localization</w:t>
      </w:r>
    </w:p>
    <w:p w14:paraId="58CE210A" w14:textId="392AE997" w:rsidR="009310FC" w:rsidRPr="009310FC" w:rsidRDefault="00D86EF3" w:rsidP="004377FA">
      <w:pPr>
        <w:rPr>
          <w:rFonts w:ascii="Segoe UI" w:hAnsi="Segoe UI" w:cs="Segoe UI"/>
          <w:color w:val="374151"/>
        </w:rPr>
      </w:pPr>
      <w:r>
        <w:rPr>
          <w:rFonts w:ascii="Segoe UI" w:hAnsi="Segoe UI" w:cs="Segoe UI"/>
          <w:color w:val="374151"/>
        </w:rPr>
        <w:t>[</w:t>
      </w:r>
      <w:r w:rsidR="007B4F31">
        <w:rPr>
          <w:rFonts w:ascii="Segoe UI" w:hAnsi="Segoe UI" w:cs="Segoe UI"/>
          <w:color w:val="374151"/>
        </w:rPr>
        <w:t>7</w:t>
      </w:r>
      <w:r>
        <w:rPr>
          <w:rFonts w:ascii="Segoe UI" w:hAnsi="Segoe UI" w:cs="Segoe UI"/>
          <w:color w:val="374151"/>
        </w:rPr>
        <w:t>]</w:t>
      </w:r>
      <w:r w:rsidR="009310FC" w:rsidRPr="009310FC">
        <w:rPr>
          <w:rFonts w:ascii="Segoe UI" w:hAnsi="Segoe UI" w:cs="Segoe UI"/>
          <w:color w:val="374151"/>
        </w:rPr>
        <w:t>. Grad-CAM++: Generalized Gradient-Based Visual Explanations for Deep Convolutional</w:t>
      </w:r>
      <w:r w:rsidR="009310FC">
        <w:rPr>
          <w:rFonts w:ascii="Segoe UI" w:hAnsi="Segoe UI" w:cs="Segoe UI"/>
          <w:color w:val="374151"/>
        </w:rPr>
        <w:t xml:space="preserve"> </w:t>
      </w:r>
      <w:r w:rsidR="009310FC" w:rsidRPr="009310FC">
        <w:rPr>
          <w:rFonts w:ascii="Segoe UI" w:hAnsi="Segoe UI" w:cs="Segoe UI"/>
          <w:color w:val="374151"/>
        </w:rPr>
        <w:t>Networks</w:t>
      </w:r>
    </w:p>
    <w:p w14:paraId="141B451A" w14:textId="21D44D3C" w:rsidR="009310FC" w:rsidRDefault="00D86EF3" w:rsidP="004377FA">
      <w:pPr>
        <w:rPr>
          <w:rFonts w:ascii="Segoe UI" w:hAnsi="Segoe UI" w:cs="Segoe UI"/>
          <w:color w:val="374151"/>
        </w:rPr>
      </w:pPr>
      <w:r>
        <w:t>[</w:t>
      </w:r>
      <w:r w:rsidR="007B4F31">
        <w:t>8</w:t>
      </w:r>
      <w:r>
        <w:t>]</w:t>
      </w:r>
      <w:r w:rsidR="009310FC">
        <w:t>.</w:t>
      </w:r>
      <w:r w:rsidR="009310FC" w:rsidRPr="009310FC">
        <w:rPr>
          <w:rFonts w:ascii="Segoe UI" w:hAnsi="Segoe UI" w:cs="Segoe UI"/>
          <w:color w:val="374151"/>
        </w:rPr>
        <w:t xml:space="preserve"> </w:t>
      </w:r>
      <w:r w:rsidR="009310FC">
        <w:rPr>
          <w:rFonts w:ascii="Segoe UI" w:hAnsi="Segoe UI" w:cs="Segoe UI"/>
          <w:color w:val="374151"/>
        </w:rPr>
        <w:t>Score-CAM: Score-Weighted Visual Explanations for Convolutional Neural Networks</w:t>
      </w:r>
    </w:p>
    <w:p w14:paraId="160C9B64" w14:textId="6ECA176B" w:rsidR="009310FC" w:rsidRPr="007B4F31" w:rsidRDefault="00D86EF3" w:rsidP="004377FA">
      <w:pPr>
        <w:rPr>
          <w:rFonts w:ascii="Segoe UI" w:hAnsi="Segoe UI" w:cs="Segoe UI"/>
          <w:color w:val="374151"/>
        </w:rPr>
      </w:pPr>
      <w:r>
        <w:rPr>
          <w:rFonts w:ascii="Segoe UI" w:hAnsi="Segoe UI" w:cs="Segoe UI"/>
          <w:color w:val="374151"/>
        </w:rPr>
        <w:t>[</w:t>
      </w:r>
      <w:r w:rsidR="007B4F31">
        <w:rPr>
          <w:rFonts w:ascii="Segoe UI" w:hAnsi="Segoe UI" w:cs="Segoe UI"/>
          <w:color w:val="374151"/>
        </w:rPr>
        <w:t>9</w:t>
      </w:r>
      <w:r>
        <w:rPr>
          <w:rFonts w:ascii="Segoe UI" w:hAnsi="Segoe UI" w:cs="Segoe UI"/>
          <w:color w:val="374151"/>
        </w:rPr>
        <w:t>]</w:t>
      </w:r>
      <w:r w:rsidR="009310FC" w:rsidRPr="007B4F31">
        <w:rPr>
          <w:rFonts w:ascii="Segoe UI" w:hAnsi="Segoe UI" w:cs="Segoe UI"/>
          <w:color w:val="374151"/>
        </w:rPr>
        <w:t>.</w:t>
      </w:r>
      <w:r w:rsidR="007B4F31" w:rsidRPr="007B4F31">
        <w:rPr>
          <w:rFonts w:ascii="Segoe UI" w:hAnsi="Segoe UI" w:cs="Segoe UI"/>
          <w:color w:val="374151"/>
        </w:rPr>
        <w:t xml:space="preserve"> </w:t>
      </w:r>
      <w:proofErr w:type="spellStart"/>
      <w:r w:rsidR="007B4F31" w:rsidRPr="007B4F31">
        <w:rPr>
          <w:rFonts w:ascii="Segoe UI" w:hAnsi="Segoe UI" w:cs="Segoe UI"/>
          <w:color w:val="374151"/>
        </w:rPr>
        <w:t>LayerCAM</w:t>
      </w:r>
      <w:proofErr w:type="spellEnd"/>
      <w:r w:rsidR="007B4F31" w:rsidRPr="007B4F31">
        <w:rPr>
          <w:rFonts w:ascii="Segoe UI" w:hAnsi="Segoe UI" w:cs="Segoe UI"/>
          <w:color w:val="374151"/>
        </w:rPr>
        <w:t>: Exploring Hierarchical Class Activation Maps for Localization</w:t>
      </w:r>
    </w:p>
    <w:sectPr w:rsidR="009310FC" w:rsidRPr="007B4F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D576" w14:textId="77777777" w:rsidR="002E4AF4" w:rsidRDefault="002E4AF4" w:rsidP="00D8498B">
      <w:pPr>
        <w:spacing w:line="240" w:lineRule="auto"/>
      </w:pPr>
      <w:r>
        <w:separator/>
      </w:r>
    </w:p>
  </w:endnote>
  <w:endnote w:type="continuationSeparator" w:id="0">
    <w:p w14:paraId="5B7F31E6" w14:textId="77777777" w:rsidR="002E4AF4" w:rsidRDefault="002E4AF4" w:rsidP="00D84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CEB36" w14:textId="77777777" w:rsidR="002E4AF4" w:rsidRDefault="002E4AF4" w:rsidP="00D8498B">
      <w:pPr>
        <w:spacing w:line="240" w:lineRule="auto"/>
      </w:pPr>
      <w:r>
        <w:separator/>
      </w:r>
    </w:p>
  </w:footnote>
  <w:footnote w:type="continuationSeparator" w:id="0">
    <w:p w14:paraId="414A94A7" w14:textId="77777777" w:rsidR="002E4AF4" w:rsidRDefault="002E4AF4" w:rsidP="00D849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322"/>
    <w:multiLevelType w:val="multilevel"/>
    <w:tmpl w:val="D672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70E06"/>
    <w:multiLevelType w:val="hybridMultilevel"/>
    <w:tmpl w:val="51A8EB5C"/>
    <w:lvl w:ilvl="0" w:tplc="E784365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114BB"/>
    <w:multiLevelType w:val="hybridMultilevel"/>
    <w:tmpl w:val="8F147028"/>
    <w:lvl w:ilvl="0" w:tplc="2B92C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F0493D"/>
    <w:multiLevelType w:val="multilevel"/>
    <w:tmpl w:val="D8340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2E1FD5"/>
    <w:multiLevelType w:val="hybridMultilevel"/>
    <w:tmpl w:val="F494827A"/>
    <w:lvl w:ilvl="0" w:tplc="99CE10C0">
      <w:start w:val="1"/>
      <w:numFmt w:val="decimal"/>
      <w:lvlText w:val="%1."/>
      <w:lvlJc w:val="left"/>
      <w:pPr>
        <w:ind w:left="777" w:hanging="360"/>
      </w:pPr>
      <w:rPr>
        <w:rFonts w:hint="default"/>
        <w:b w:val="0"/>
      </w:r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6A"/>
    <w:rsid w:val="00004CA3"/>
    <w:rsid w:val="00016905"/>
    <w:rsid w:val="00020E16"/>
    <w:rsid w:val="00027FF1"/>
    <w:rsid w:val="000A6582"/>
    <w:rsid w:val="000B4355"/>
    <w:rsid w:val="000E051B"/>
    <w:rsid w:val="0014098D"/>
    <w:rsid w:val="0015372F"/>
    <w:rsid w:val="0017385B"/>
    <w:rsid w:val="001B7439"/>
    <w:rsid w:val="001C1181"/>
    <w:rsid w:val="001C3745"/>
    <w:rsid w:val="001F35F9"/>
    <w:rsid w:val="002443FA"/>
    <w:rsid w:val="00274B08"/>
    <w:rsid w:val="00280731"/>
    <w:rsid w:val="00292611"/>
    <w:rsid w:val="002B3A95"/>
    <w:rsid w:val="002D6C5D"/>
    <w:rsid w:val="002E4AF4"/>
    <w:rsid w:val="003208EA"/>
    <w:rsid w:val="00395447"/>
    <w:rsid w:val="00415323"/>
    <w:rsid w:val="004377FA"/>
    <w:rsid w:val="0045671C"/>
    <w:rsid w:val="004973F9"/>
    <w:rsid w:val="005338F8"/>
    <w:rsid w:val="00547E38"/>
    <w:rsid w:val="005B03BD"/>
    <w:rsid w:val="005B7F99"/>
    <w:rsid w:val="005C0DDD"/>
    <w:rsid w:val="0061731E"/>
    <w:rsid w:val="00686871"/>
    <w:rsid w:val="00711DC4"/>
    <w:rsid w:val="0074432B"/>
    <w:rsid w:val="00767883"/>
    <w:rsid w:val="007B4F31"/>
    <w:rsid w:val="00835F26"/>
    <w:rsid w:val="008565AB"/>
    <w:rsid w:val="00871339"/>
    <w:rsid w:val="00882742"/>
    <w:rsid w:val="008C3426"/>
    <w:rsid w:val="009102F0"/>
    <w:rsid w:val="009310FC"/>
    <w:rsid w:val="009465F5"/>
    <w:rsid w:val="00950A4A"/>
    <w:rsid w:val="009A39ED"/>
    <w:rsid w:val="009B3D35"/>
    <w:rsid w:val="009C78E4"/>
    <w:rsid w:val="009D640E"/>
    <w:rsid w:val="009E1499"/>
    <w:rsid w:val="009E1A53"/>
    <w:rsid w:val="00A13C79"/>
    <w:rsid w:val="00A451F3"/>
    <w:rsid w:val="00A73D7A"/>
    <w:rsid w:val="00B3302C"/>
    <w:rsid w:val="00B3516A"/>
    <w:rsid w:val="00B65428"/>
    <w:rsid w:val="00B7604E"/>
    <w:rsid w:val="00B90BEE"/>
    <w:rsid w:val="00BB6298"/>
    <w:rsid w:val="00BE51A3"/>
    <w:rsid w:val="00C1551C"/>
    <w:rsid w:val="00C7686F"/>
    <w:rsid w:val="00C857FB"/>
    <w:rsid w:val="00C87DD5"/>
    <w:rsid w:val="00CD5C23"/>
    <w:rsid w:val="00D05311"/>
    <w:rsid w:val="00D27722"/>
    <w:rsid w:val="00D42A77"/>
    <w:rsid w:val="00D45DBE"/>
    <w:rsid w:val="00D462F0"/>
    <w:rsid w:val="00D8498B"/>
    <w:rsid w:val="00D86C4A"/>
    <w:rsid w:val="00D86EF3"/>
    <w:rsid w:val="00DA0429"/>
    <w:rsid w:val="00ED29C1"/>
    <w:rsid w:val="00ED3C40"/>
    <w:rsid w:val="00F111C0"/>
    <w:rsid w:val="00F14648"/>
    <w:rsid w:val="00F60FCB"/>
    <w:rsid w:val="00F84623"/>
    <w:rsid w:val="00FB22B6"/>
    <w:rsid w:val="00FC301C"/>
    <w:rsid w:val="00FE06EE"/>
    <w:rsid w:val="00FF5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7D774"/>
  <w15:chartTrackingRefBased/>
  <w15:docId w15:val="{3D1A7E0B-27A2-450C-8539-C3E7006A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849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498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49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498B"/>
    <w:rPr>
      <w:sz w:val="18"/>
      <w:szCs w:val="18"/>
    </w:rPr>
  </w:style>
  <w:style w:type="paragraph" w:styleId="a5">
    <w:name w:val="footer"/>
    <w:basedOn w:val="a"/>
    <w:link w:val="a6"/>
    <w:uiPriority w:val="99"/>
    <w:unhideWhenUsed/>
    <w:rsid w:val="00D8498B"/>
    <w:pPr>
      <w:tabs>
        <w:tab w:val="center" w:pos="4153"/>
        <w:tab w:val="right" w:pos="8306"/>
      </w:tabs>
      <w:snapToGrid w:val="0"/>
      <w:jc w:val="left"/>
    </w:pPr>
    <w:rPr>
      <w:sz w:val="18"/>
      <w:szCs w:val="18"/>
    </w:rPr>
  </w:style>
  <w:style w:type="character" w:customStyle="1" w:styleId="a6">
    <w:name w:val="页脚 字符"/>
    <w:basedOn w:val="a0"/>
    <w:link w:val="a5"/>
    <w:uiPriority w:val="99"/>
    <w:rsid w:val="00D8498B"/>
    <w:rPr>
      <w:sz w:val="18"/>
      <w:szCs w:val="18"/>
    </w:rPr>
  </w:style>
  <w:style w:type="character" w:customStyle="1" w:styleId="10">
    <w:name w:val="标题 1 字符"/>
    <w:basedOn w:val="a0"/>
    <w:link w:val="1"/>
    <w:uiPriority w:val="9"/>
    <w:rsid w:val="00D8498B"/>
    <w:rPr>
      <w:b/>
      <w:bCs/>
      <w:kern w:val="44"/>
      <w:sz w:val="44"/>
      <w:szCs w:val="44"/>
    </w:rPr>
  </w:style>
  <w:style w:type="character" w:customStyle="1" w:styleId="20">
    <w:name w:val="标题 2 字符"/>
    <w:basedOn w:val="a0"/>
    <w:link w:val="2"/>
    <w:uiPriority w:val="9"/>
    <w:rsid w:val="00D8498B"/>
    <w:rPr>
      <w:rFonts w:asciiTheme="majorHAnsi" w:eastAsiaTheme="majorEastAsia" w:hAnsiTheme="majorHAnsi" w:cstheme="majorBidi"/>
      <w:b/>
      <w:bCs/>
      <w:sz w:val="32"/>
      <w:szCs w:val="32"/>
    </w:rPr>
  </w:style>
  <w:style w:type="paragraph" w:styleId="a7">
    <w:name w:val="List Paragraph"/>
    <w:basedOn w:val="a"/>
    <w:uiPriority w:val="34"/>
    <w:qFormat/>
    <w:rsid w:val="00D8498B"/>
    <w:pPr>
      <w:ind w:firstLineChars="200" w:firstLine="420"/>
    </w:pPr>
  </w:style>
  <w:style w:type="character" w:styleId="a8">
    <w:name w:val="Strong"/>
    <w:basedOn w:val="a0"/>
    <w:uiPriority w:val="22"/>
    <w:qFormat/>
    <w:rsid w:val="002B3A95"/>
    <w:rPr>
      <w:b/>
      <w:bCs/>
    </w:rPr>
  </w:style>
  <w:style w:type="character" w:styleId="a9">
    <w:name w:val="Hyperlink"/>
    <w:basedOn w:val="a0"/>
    <w:uiPriority w:val="99"/>
    <w:unhideWhenUsed/>
    <w:rsid w:val="004377FA"/>
    <w:rPr>
      <w:color w:val="0563C1" w:themeColor="hyperlink"/>
      <w:u w:val="single"/>
    </w:rPr>
  </w:style>
  <w:style w:type="character" w:styleId="aa">
    <w:name w:val="Unresolved Mention"/>
    <w:basedOn w:val="a0"/>
    <w:uiPriority w:val="99"/>
    <w:semiHidden/>
    <w:unhideWhenUsed/>
    <w:rsid w:val="004377FA"/>
    <w:rPr>
      <w:color w:val="605E5C"/>
      <w:shd w:val="clear" w:color="auto" w:fill="E1DFDD"/>
    </w:rPr>
  </w:style>
  <w:style w:type="paragraph" w:styleId="ab">
    <w:name w:val="Normal (Web)"/>
    <w:basedOn w:val="a"/>
    <w:uiPriority w:val="99"/>
    <w:semiHidden/>
    <w:unhideWhenUsed/>
    <w:rsid w:val="00A73D7A"/>
    <w:pPr>
      <w:spacing w:before="100" w:beforeAutospacing="1" w:after="100" w:afterAutospacing="1" w:line="240" w:lineRule="auto"/>
      <w:ind w:left="0" w:firstLine="0"/>
      <w:jc w:val="left"/>
    </w:pPr>
    <w:rPr>
      <w:rFonts w:ascii="宋体" w:eastAsia="宋体" w:hAnsi="宋体" w:cs="宋体"/>
      <w:kern w:val="0"/>
      <w:sz w:val="24"/>
      <w:szCs w:val="24"/>
    </w:rPr>
  </w:style>
  <w:style w:type="character" w:styleId="ac">
    <w:name w:val="FollowedHyperlink"/>
    <w:basedOn w:val="a0"/>
    <w:uiPriority w:val="99"/>
    <w:semiHidden/>
    <w:unhideWhenUsed/>
    <w:rsid w:val="007B4F31"/>
    <w:rPr>
      <w:color w:val="954F72" w:themeColor="followedHyperlink"/>
      <w:u w:val="single"/>
    </w:rPr>
  </w:style>
  <w:style w:type="paragraph" w:styleId="TOC">
    <w:name w:val="TOC Heading"/>
    <w:basedOn w:val="1"/>
    <w:next w:val="a"/>
    <w:uiPriority w:val="39"/>
    <w:unhideWhenUsed/>
    <w:qFormat/>
    <w:rsid w:val="00280731"/>
    <w:pPr>
      <w:spacing w:before="240" w:after="0" w:line="259" w:lineRule="auto"/>
      <w:ind w:left="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80731"/>
    <w:pPr>
      <w:ind w:left="0"/>
    </w:pPr>
  </w:style>
  <w:style w:type="paragraph" w:styleId="TOC2">
    <w:name w:val="toc 2"/>
    <w:basedOn w:val="a"/>
    <w:next w:val="a"/>
    <w:autoRedefine/>
    <w:uiPriority w:val="39"/>
    <w:unhideWhenUsed/>
    <w:rsid w:val="0028073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59292">
      <w:bodyDiv w:val="1"/>
      <w:marLeft w:val="0"/>
      <w:marRight w:val="0"/>
      <w:marTop w:val="0"/>
      <w:marBottom w:val="0"/>
      <w:divBdr>
        <w:top w:val="none" w:sz="0" w:space="0" w:color="auto"/>
        <w:left w:val="none" w:sz="0" w:space="0" w:color="auto"/>
        <w:bottom w:val="none" w:sz="0" w:space="0" w:color="auto"/>
        <w:right w:val="none" w:sz="0" w:space="0" w:color="auto"/>
      </w:divBdr>
    </w:div>
    <w:div w:id="200243157">
      <w:bodyDiv w:val="1"/>
      <w:marLeft w:val="0"/>
      <w:marRight w:val="0"/>
      <w:marTop w:val="0"/>
      <w:marBottom w:val="0"/>
      <w:divBdr>
        <w:top w:val="none" w:sz="0" w:space="0" w:color="auto"/>
        <w:left w:val="none" w:sz="0" w:space="0" w:color="auto"/>
        <w:bottom w:val="none" w:sz="0" w:space="0" w:color="auto"/>
        <w:right w:val="none" w:sz="0" w:space="0" w:color="auto"/>
      </w:divBdr>
      <w:divsChild>
        <w:div w:id="2145998344">
          <w:marLeft w:val="0"/>
          <w:marRight w:val="0"/>
          <w:marTop w:val="0"/>
          <w:marBottom w:val="0"/>
          <w:divBdr>
            <w:top w:val="none" w:sz="0" w:space="0" w:color="auto"/>
            <w:left w:val="none" w:sz="0" w:space="0" w:color="auto"/>
            <w:bottom w:val="none" w:sz="0" w:space="0" w:color="auto"/>
            <w:right w:val="none" w:sz="0" w:space="0" w:color="auto"/>
          </w:divBdr>
          <w:divsChild>
            <w:div w:id="1329020303">
              <w:marLeft w:val="0"/>
              <w:marRight w:val="0"/>
              <w:marTop w:val="0"/>
              <w:marBottom w:val="0"/>
              <w:divBdr>
                <w:top w:val="none" w:sz="0" w:space="0" w:color="auto"/>
                <w:left w:val="none" w:sz="0" w:space="0" w:color="auto"/>
                <w:bottom w:val="none" w:sz="0" w:space="0" w:color="auto"/>
                <w:right w:val="none" w:sz="0" w:space="0" w:color="auto"/>
              </w:divBdr>
            </w:div>
            <w:div w:id="985740286">
              <w:marLeft w:val="0"/>
              <w:marRight w:val="0"/>
              <w:marTop w:val="0"/>
              <w:marBottom w:val="0"/>
              <w:divBdr>
                <w:top w:val="none" w:sz="0" w:space="0" w:color="auto"/>
                <w:left w:val="none" w:sz="0" w:space="0" w:color="auto"/>
                <w:bottom w:val="none" w:sz="0" w:space="0" w:color="auto"/>
                <w:right w:val="none" w:sz="0" w:space="0" w:color="auto"/>
              </w:divBdr>
            </w:div>
            <w:div w:id="8123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535">
      <w:bodyDiv w:val="1"/>
      <w:marLeft w:val="0"/>
      <w:marRight w:val="0"/>
      <w:marTop w:val="0"/>
      <w:marBottom w:val="0"/>
      <w:divBdr>
        <w:top w:val="none" w:sz="0" w:space="0" w:color="auto"/>
        <w:left w:val="none" w:sz="0" w:space="0" w:color="auto"/>
        <w:bottom w:val="none" w:sz="0" w:space="0" w:color="auto"/>
        <w:right w:val="none" w:sz="0" w:space="0" w:color="auto"/>
      </w:divBdr>
    </w:div>
    <w:div w:id="409741111">
      <w:bodyDiv w:val="1"/>
      <w:marLeft w:val="0"/>
      <w:marRight w:val="0"/>
      <w:marTop w:val="0"/>
      <w:marBottom w:val="0"/>
      <w:divBdr>
        <w:top w:val="none" w:sz="0" w:space="0" w:color="auto"/>
        <w:left w:val="none" w:sz="0" w:space="0" w:color="auto"/>
        <w:bottom w:val="none" w:sz="0" w:space="0" w:color="auto"/>
        <w:right w:val="none" w:sz="0" w:space="0" w:color="auto"/>
      </w:divBdr>
      <w:divsChild>
        <w:div w:id="247927640">
          <w:marLeft w:val="0"/>
          <w:marRight w:val="0"/>
          <w:marTop w:val="0"/>
          <w:marBottom w:val="0"/>
          <w:divBdr>
            <w:top w:val="none" w:sz="0" w:space="0" w:color="auto"/>
            <w:left w:val="none" w:sz="0" w:space="0" w:color="auto"/>
            <w:bottom w:val="none" w:sz="0" w:space="0" w:color="auto"/>
            <w:right w:val="none" w:sz="0" w:space="0" w:color="auto"/>
          </w:divBdr>
          <w:divsChild>
            <w:div w:id="325911370">
              <w:marLeft w:val="0"/>
              <w:marRight w:val="0"/>
              <w:marTop w:val="0"/>
              <w:marBottom w:val="0"/>
              <w:divBdr>
                <w:top w:val="none" w:sz="0" w:space="0" w:color="auto"/>
                <w:left w:val="none" w:sz="0" w:space="0" w:color="auto"/>
                <w:bottom w:val="none" w:sz="0" w:space="0" w:color="auto"/>
                <w:right w:val="none" w:sz="0" w:space="0" w:color="auto"/>
              </w:divBdr>
            </w:div>
            <w:div w:id="880634109">
              <w:marLeft w:val="0"/>
              <w:marRight w:val="0"/>
              <w:marTop w:val="0"/>
              <w:marBottom w:val="0"/>
              <w:divBdr>
                <w:top w:val="none" w:sz="0" w:space="0" w:color="auto"/>
                <w:left w:val="none" w:sz="0" w:space="0" w:color="auto"/>
                <w:bottom w:val="none" w:sz="0" w:space="0" w:color="auto"/>
                <w:right w:val="none" w:sz="0" w:space="0" w:color="auto"/>
              </w:divBdr>
            </w:div>
            <w:div w:id="16155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6308">
      <w:bodyDiv w:val="1"/>
      <w:marLeft w:val="0"/>
      <w:marRight w:val="0"/>
      <w:marTop w:val="0"/>
      <w:marBottom w:val="0"/>
      <w:divBdr>
        <w:top w:val="none" w:sz="0" w:space="0" w:color="auto"/>
        <w:left w:val="none" w:sz="0" w:space="0" w:color="auto"/>
        <w:bottom w:val="none" w:sz="0" w:space="0" w:color="auto"/>
        <w:right w:val="none" w:sz="0" w:space="0" w:color="auto"/>
      </w:divBdr>
      <w:divsChild>
        <w:div w:id="568810243">
          <w:marLeft w:val="0"/>
          <w:marRight w:val="0"/>
          <w:marTop w:val="0"/>
          <w:marBottom w:val="0"/>
          <w:divBdr>
            <w:top w:val="none" w:sz="0" w:space="0" w:color="auto"/>
            <w:left w:val="none" w:sz="0" w:space="0" w:color="auto"/>
            <w:bottom w:val="none" w:sz="0" w:space="0" w:color="auto"/>
            <w:right w:val="none" w:sz="0" w:space="0" w:color="auto"/>
          </w:divBdr>
          <w:divsChild>
            <w:div w:id="1411460858">
              <w:marLeft w:val="0"/>
              <w:marRight w:val="0"/>
              <w:marTop w:val="0"/>
              <w:marBottom w:val="0"/>
              <w:divBdr>
                <w:top w:val="none" w:sz="0" w:space="0" w:color="auto"/>
                <w:left w:val="none" w:sz="0" w:space="0" w:color="auto"/>
                <w:bottom w:val="none" w:sz="0" w:space="0" w:color="auto"/>
                <w:right w:val="none" w:sz="0" w:space="0" w:color="auto"/>
              </w:divBdr>
            </w:div>
            <w:div w:id="1290084248">
              <w:marLeft w:val="0"/>
              <w:marRight w:val="0"/>
              <w:marTop w:val="0"/>
              <w:marBottom w:val="0"/>
              <w:divBdr>
                <w:top w:val="none" w:sz="0" w:space="0" w:color="auto"/>
                <w:left w:val="none" w:sz="0" w:space="0" w:color="auto"/>
                <w:bottom w:val="none" w:sz="0" w:space="0" w:color="auto"/>
                <w:right w:val="none" w:sz="0" w:space="0" w:color="auto"/>
              </w:divBdr>
            </w:div>
            <w:div w:id="501242290">
              <w:marLeft w:val="0"/>
              <w:marRight w:val="0"/>
              <w:marTop w:val="0"/>
              <w:marBottom w:val="0"/>
              <w:divBdr>
                <w:top w:val="none" w:sz="0" w:space="0" w:color="auto"/>
                <w:left w:val="none" w:sz="0" w:space="0" w:color="auto"/>
                <w:bottom w:val="none" w:sz="0" w:space="0" w:color="auto"/>
                <w:right w:val="none" w:sz="0" w:space="0" w:color="auto"/>
              </w:divBdr>
            </w:div>
            <w:div w:id="427194258">
              <w:marLeft w:val="0"/>
              <w:marRight w:val="0"/>
              <w:marTop w:val="0"/>
              <w:marBottom w:val="0"/>
              <w:divBdr>
                <w:top w:val="none" w:sz="0" w:space="0" w:color="auto"/>
                <w:left w:val="none" w:sz="0" w:space="0" w:color="auto"/>
                <w:bottom w:val="none" w:sz="0" w:space="0" w:color="auto"/>
                <w:right w:val="none" w:sz="0" w:space="0" w:color="auto"/>
              </w:divBdr>
            </w:div>
            <w:div w:id="1331447802">
              <w:marLeft w:val="0"/>
              <w:marRight w:val="0"/>
              <w:marTop w:val="0"/>
              <w:marBottom w:val="0"/>
              <w:divBdr>
                <w:top w:val="none" w:sz="0" w:space="0" w:color="auto"/>
                <w:left w:val="none" w:sz="0" w:space="0" w:color="auto"/>
                <w:bottom w:val="none" w:sz="0" w:space="0" w:color="auto"/>
                <w:right w:val="none" w:sz="0" w:space="0" w:color="auto"/>
              </w:divBdr>
            </w:div>
            <w:div w:id="1524201730">
              <w:marLeft w:val="0"/>
              <w:marRight w:val="0"/>
              <w:marTop w:val="0"/>
              <w:marBottom w:val="0"/>
              <w:divBdr>
                <w:top w:val="none" w:sz="0" w:space="0" w:color="auto"/>
                <w:left w:val="none" w:sz="0" w:space="0" w:color="auto"/>
                <w:bottom w:val="none" w:sz="0" w:space="0" w:color="auto"/>
                <w:right w:val="none" w:sz="0" w:space="0" w:color="auto"/>
              </w:divBdr>
            </w:div>
            <w:div w:id="1905994132">
              <w:marLeft w:val="0"/>
              <w:marRight w:val="0"/>
              <w:marTop w:val="0"/>
              <w:marBottom w:val="0"/>
              <w:divBdr>
                <w:top w:val="none" w:sz="0" w:space="0" w:color="auto"/>
                <w:left w:val="none" w:sz="0" w:space="0" w:color="auto"/>
                <w:bottom w:val="none" w:sz="0" w:space="0" w:color="auto"/>
                <w:right w:val="none" w:sz="0" w:space="0" w:color="auto"/>
              </w:divBdr>
            </w:div>
            <w:div w:id="624896290">
              <w:marLeft w:val="0"/>
              <w:marRight w:val="0"/>
              <w:marTop w:val="0"/>
              <w:marBottom w:val="0"/>
              <w:divBdr>
                <w:top w:val="none" w:sz="0" w:space="0" w:color="auto"/>
                <w:left w:val="none" w:sz="0" w:space="0" w:color="auto"/>
                <w:bottom w:val="none" w:sz="0" w:space="0" w:color="auto"/>
                <w:right w:val="none" w:sz="0" w:space="0" w:color="auto"/>
              </w:divBdr>
            </w:div>
            <w:div w:id="60755932">
              <w:marLeft w:val="0"/>
              <w:marRight w:val="0"/>
              <w:marTop w:val="0"/>
              <w:marBottom w:val="0"/>
              <w:divBdr>
                <w:top w:val="none" w:sz="0" w:space="0" w:color="auto"/>
                <w:left w:val="none" w:sz="0" w:space="0" w:color="auto"/>
                <w:bottom w:val="none" w:sz="0" w:space="0" w:color="auto"/>
                <w:right w:val="none" w:sz="0" w:space="0" w:color="auto"/>
              </w:divBdr>
            </w:div>
            <w:div w:id="17366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77913">
      <w:bodyDiv w:val="1"/>
      <w:marLeft w:val="0"/>
      <w:marRight w:val="0"/>
      <w:marTop w:val="0"/>
      <w:marBottom w:val="0"/>
      <w:divBdr>
        <w:top w:val="none" w:sz="0" w:space="0" w:color="auto"/>
        <w:left w:val="none" w:sz="0" w:space="0" w:color="auto"/>
        <w:bottom w:val="none" w:sz="0" w:space="0" w:color="auto"/>
        <w:right w:val="none" w:sz="0" w:space="0" w:color="auto"/>
      </w:divBdr>
    </w:div>
    <w:div w:id="1165169726">
      <w:bodyDiv w:val="1"/>
      <w:marLeft w:val="0"/>
      <w:marRight w:val="0"/>
      <w:marTop w:val="0"/>
      <w:marBottom w:val="0"/>
      <w:divBdr>
        <w:top w:val="none" w:sz="0" w:space="0" w:color="auto"/>
        <w:left w:val="none" w:sz="0" w:space="0" w:color="auto"/>
        <w:bottom w:val="none" w:sz="0" w:space="0" w:color="auto"/>
        <w:right w:val="none" w:sz="0" w:space="0" w:color="auto"/>
      </w:divBdr>
      <w:divsChild>
        <w:div w:id="2027635782">
          <w:marLeft w:val="0"/>
          <w:marRight w:val="0"/>
          <w:marTop w:val="0"/>
          <w:marBottom w:val="0"/>
          <w:divBdr>
            <w:top w:val="none" w:sz="0" w:space="0" w:color="auto"/>
            <w:left w:val="none" w:sz="0" w:space="0" w:color="auto"/>
            <w:bottom w:val="none" w:sz="0" w:space="0" w:color="auto"/>
            <w:right w:val="none" w:sz="0" w:space="0" w:color="auto"/>
          </w:divBdr>
          <w:divsChild>
            <w:div w:id="2093156522">
              <w:marLeft w:val="0"/>
              <w:marRight w:val="0"/>
              <w:marTop w:val="0"/>
              <w:marBottom w:val="0"/>
              <w:divBdr>
                <w:top w:val="none" w:sz="0" w:space="0" w:color="auto"/>
                <w:left w:val="none" w:sz="0" w:space="0" w:color="auto"/>
                <w:bottom w:val="none" w:sz="0" w:space="0" w:color="auto"/>
                <w:right w:val="none" w:sz="0" w:space="0" w:color="auto"/>
              </w:divBdr>
            </w:div>
            <w:div w:id="1607694900">
              <w:marLeft w:val="0"/>
              <w:marRight w:val="0"/>
              <w:marTop w:val="0"/>
              <w:marBottom w:val="0"/>
              <w:divBdr>
                <w:top w:val="none" w:sz="0" w:space="0" w:color="auto"/>
                <w:left w:val="none" w:sz="0" w:space="0" w:color="auto"/>
                <w:bottom w:val="none" w:sz="0" w:space="0" w:color="auto"/>
                <w:right w:val="none" w:sz="0" w:space="0" w:color="auto"/>
              </w:divBdr>
            </w:div>
            <w:div w:id="1087269518">
              <w:marLeft w:val="0"/>
              <w:marRight w:val="0"/>
              <w:marTop w:val="0"/>
              <w:marBottom w:val="0"/>
              <w:divBdr>
                <w:top w:val="none" w:sz="0" w:space="0" w:color="auto"/>
                <w:left w:val="none" w:sz="0" w:space="0" w:color="auto"/>
                <w:bottom w:val="none" w:sz="0" w:space="0" w:color="auto"/>
                <w:right w:val="none" w:sz="0" w:space="0" w:color="auto"/>
              </w:divBdr>
            </w:div>
            <w:div w:id="1939409334">
              <w:marLeft w:val="0"/>
              <w:marRight w:val="0"/>
              <w:marTop w:val="0"/>
              <w:marBottom w:val="0"/>
              <w:divBdr>
                <w:top w:val="none" w:sz="0" w:space="0" w:color="auto"/>
                <w:left w:val="none" w:sz="0" w:space="0" w:color="auto"/>
                <w:bottom w:val="none" w:sz="0" w:space="0" w:color="auto"/>
                <w:right w:val="none" w:sz="0" w:space="0" w:color="auto"/>
              </w:divBdr>
            </w:div>
            <w:div w:id="519927787">
              <w:marLeft w:val="0"/>
              <w:marRight w:val="0"/>
              <w:marTop w:val="0"/>
              <w:marBottom w:val="0"/>
              <w:divBdr>
                <w:top w:val="none" w:sz="0" w:space="0" w:color="auto"/>
                <w:left w:val="none" w:sz="0" w:space="0" w:color="auto"/>
                <w:bottom w:val="none" w:sz="0" w:space="0" w:color="auto"/>
                <w:right w:val="none" w:sz="0" w:space="0" w:color="auto"/>
              </w:divBdr>
            </w:div>
            <w:div w:id="488593626">
              <w:marLeft w:val="0"/>
              <w:marRight w:val="0"/>
              <w:marTop w:val="0"/>
              <w:marBottom w:val="0"/>
              <w:divBdr>
                <w:top w:val="none" w:sz="0" w:space="0" w:color="auto"/>
                <w:left w:val="none" w:sz="0" w:space="0" w:color="auto"/>
                <w:bottom w:val="none" w:sz="0" w:space="0" w:color="auto"/>
                <w:right w:val="none" w:sz="0" w:space="0" w:color="auto"/>
              </w:divBdr>
            </w:div>
            <w:div w:id="972756310">
              <w:marLeft w:val="0"/>
              <w:marRight w:val="0"/>
              <w:marTop w:val="0"/>
              <w:marBottom w:val="0"/>
              <w:divBdr>
                <w:top w:val="none" w:sz="0" w:space="0" w:color="auto"/>
                <w:left w:val="none" w:sz="0" w:space="0" w:color="auto"/>
                <w:bottom w:val="none" w:sz="0" w:space="0" w:color="auto"/>
                <w:right w:val="none" w:sz="0" w:space="0" w:color="auto"/>
              </w:divBdr>
            </w:div>
            <w:div w:id="1842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418">
      <w:bodyDiv w:val="1"/>
      <w:marLeft w:val="0"/>
      <w:marRight w:val="0"/>
      <w:marTop w:val="0"/>
      <w:marBottom w:val="0"/>
      <w:divBdr>
        <w:top w:val="none" w:sz="0" w:space="0" w:color="auto"/>
        <w:left w:val="none" w:sz="0" w:space="0" w:color="auto"/>
        <w:bottom w:val="none" w:sz="0" w:space="0" w:color="auto"/>
        <w:right w:val="none" w:sz="0" w:space="0" w:color="auto"/>
      </w:divBdr>
      <w:divsChild>
        <w:div w:id="1744067289">
          <w:marLeft w:val="0"/>
          <w:marRight w:val="0"/>
          <w:marTop w:val="0"/>
          <w:marBottom w:val="0"/>
          <w:divBdr>
            <w:top w:val="none" w:sz="0" w:space="0" w:color="auto"/>
            <w:left w:val="none" w:sz="0" w:space="0" w:color="auto"/>
            <w:bottom w:val="none" w:sz="0" w:space="0" w:color="auto"/>
            <w:right w:val="none" w:sz="0" w:space="0" w:color="auto"/>
          </w:divBdr>
          <w:divsChild>
            <w:div w:id="732854062">
              <w:marLeft w:val="0"/>
              <w:marRight w:val="0"/>
              <w:marTop w:val="0"/>
              <w:marBottom w:val="0"/>
              <w:divBdr>
                <w:top w:val="none" w:sz="0" w:space="0" w:color="auto"/>
                <w:left w:val="none" w:sz="0" w:space="0" w:color="auto"/>
                <w:bottom w:val="none" w:sz="0" w:space="0" w:color="auto"/>
                <w:right w:val="none" w:sz="0" w:space="0" w:color="auto"/>
              </w:divBdr>
            </w:div>
            <w:div w:id="1215505381">
              <w:marLeft w:val="0"/>
              <w:marRight w:val="0"/>
              <w:marTop w:val="0"/>
              <w:marBottom w:val="0"/>
              <w:divBdr>
                <w:top w:val="none" w:sz="0" w:space="0" w:color="auto"/>
                <w:left w:val="none" w:sz="0" w:space="0" w:color="auto"/>
                <w:bottom w:val="none" w:sz="0" w:space="0" w:color="auto"/>
                <w:right w:val="none" w:sz="0" w:space="0" w:color="auto"/>
              </w:divBdr>
            </w:div>
            <w:div w:id="4676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0732">
      <w:bodyDiv w:val="1"/>
      <w:marLeft w:val="0"/>
      <w:marRight w:val="0"/>
      <w:marTop w:val="0"/>
      <w:marBottom w:val="0"/>
      <w:divBdr>
        <w:top w:val="none" w:sz="0" w:space="0" w:color="auto"/>
        <w:left w:val="none" w:sz="0" w:space="0" w:color="auto"/>
        <w:bottom w:val="none" w:sz="0" w:space="0" w:color="auto"/>
        <w:right w:val="none" w:sz="0" w:space="0" w:color="auto"/>
      </w:divBdr>
    </w:div>
    <w:div w:id="1538278071">
      <w:bodyDiv w:val="1"/>
      <w:marLeft w:val="0"/>
      <w:marRight w:val="0"/>
      <w:marTop w:val="0"/>
      <w:marBottom w:val="0"/>
      <w:divBdr>
        <w:top w:val="none" w:sz="0" w:space="0" w:color="auto"/>
        <w:left w:val="none" w:sz="0" w:space="0" w:color="auto"/>
        <w:bottom w:val="none" w:sz="0" w:space="0" w:color="auto"/>
        <w:right w:val="none" w:sz="0" w:space="0" w:color="auto"/>
      </w:divBdr>
      <w:divsChild>
        <w:div w:id="1813980592">
          <w:marLeft w:val="0"/>
          <w:marRight w:val="0"/>
          <w:marTop w:val="0"/>
          <w:marBottom w:val="0"/>
          <w:divBdr>
            <w:top w:val="none" w:sz="0" w:space="0" w:color="auto"/>
            <w:left w:val="none" w:sz="0" w:space="0" w:color="auto"/>
            <w:bottom w:val="none" w:sz="0" w:space="0" w:color="auto"/>
            <w:right w:val="none" w:sz="0" w:space="0" w:color="auto"/>
          </w:divBdr>
          <w:divsChild>
            <w:div w:id="742147079">
              <w:marLeft w:val="0"/>
              <w:marRight w:val="0"/>
              <w:marTop w:val="0"/>
              <w:marBottom w:val="0"/>
              <w:divBdr>
                <w:top w:val="none" w:sz="0" w:space="0" w:color="auto"/>
                <w:left w:val="none" w:sz="0" w:space="0" w:color="auto"/>
                <w:bottom w:val="none" w:sz="0" w:space="0" w:color="auto"/>
                <w:right w:val="none" w:sz="0" w:space="0" w:color="auto"/>
              </w:divBdr>
            </w:div>
            <w:div w:id="1587419845">
              <w:marLeft w:val="0"/>
              <w:marRight w:val="0"/>
              <w:marTop w:val="0"/>
              <w:marBottom w:val="0"/>
              <w:divBdr>
                <w:top w:val="none" w:sz="0" w:space="0" w:color="auto"/>
                <w:left w:val="none" w:sz="0" w:space="0" w:color="auto"/>
                <w:bottom w:val="none" w:sz="0" w:space="0" w:color="auto"/>
                <w:right w:val="none" w:sz="0" w:space="0" w:color="auto"/>
              </w:divBdr>
            </w:div>
            <w:div w:id="37896430">
              <w:marLeft w:val="0"/>
              <w:marRight w:val="0"/>
              <w:marTop w:val="0"/>
              <w:marBottom w:val="0"/>
              <w:divBdr>
                <w:top w:val="none" w:sz="0" w:space="0" w:color="auto"/>
                <w:left w:val="none" w:sz="0" w:space="0" w:color="auto"/>
                <w:bottom w:val="none" w:sz="0" w:space="0" w:color="auto"/>
                <w:right w:val="none" w:sz="0" w:space="0" w:color="auto"/>
              </w:divBdr>
            </w:div>
            <w:div w:id="318122863">
              <w:marLeft w:val="0"/>
              <w:marRight w:val="0"/>
              <w:marTop w:val="0"/>
              <w:marBottom w:val="0"/>
              <w:divBdr>
                <w:top w:val="none" w:sz="0" w:space="0" w:color="auto"/>
                <w:left w:val="none" w:sz="0" w:space="0" w:color="auto"/>
                <w:bottom w:val="none" w:sz="0" w:space="0" w:color="auto"/>
                <w:right w:val="none" w:sz="0" w:space="0" w:color="auto"/>
              </w:divBdr>
            </w:div>
            <w:div w:id="1311984699">
              <w:marLeft w:val="0"/>
              <w:marRight w:val="0"/>
              <w:marTop w:val="0"/>
              <w:marBottom w:val="0"/>
              <w:divBdr>
                <w:top w:val="none" w:sz="0" w:space="0" w:color="auto"/>
                <w:left w:val="none" w:sz="0" w:space="0" w:color="auto"/>
                <w:bottom w:val="none" w:sz="0" w:space="0" w:color="auto"/>
                <w:right w:val="none" w:sz="0" w:space="0" w:color="auto"/>
              </w:divBdr>
            </w:div>
            <w:div w:id="269364003">
              <w:marLeft w:val="0"/>
              <w:marRight w:val="0"/>
              <w:marTop w:val="0"/>
              <w:marBottom w:val="0"/>
              <w:divBdr>
                <w:top w:val="none" w:sz="0" w:space="0" w:color="auto"/>
                <w:left w:val="none" w:sz="0" w:space="0" w:color="auto"/>
                <w:bottom w:val="none" w:sz="0" w:space="0" w:color="auto"/>
                <w:right w:val="none" w:sz="0" w:space="0" w:color="auto"/>
              </w:divBdr>
            </w:div>
            <w:div w:id="2031225592">
              <w:marLeft w:val="0"/>
              <w:marRight w:val="0"/>
              <w:marTop w:val="0"/>
              <w:marBottom w:val="0"/>
              <w:divBdr>
                <w:top w:val="none" w:sz="0" w:space="0" w:color="auto"/>
                <w:left w:val="none" w:sz="0" w:space="0" w:color="auto"/>
                <w:bottom w:val="none" w:sz="0" w:space="0" w:color="auto"/>
                <w:right w:val="none" w:sz="0" w:space="0" w:color="auto"/>
              </w:divBdr>
            </w:div>
            <w:div w:id="1395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3765">
      <w:bodyDiv w:val="1"/>
      <w:marLeft w:val="0"/>
      <w:marRight w:val="0"/>
      <w:marTop w:val="0"/>
      <w:marBottom w:val="0"/>
      <w:divBdr>
        <w:top w:val="none" w:sz="0" w:space="0" w:color="auto"/>
        <w:left w:val="none" w:sz="0" w:space="0" w:color="auto"/>
        <w:bottom w:val="none" w:sz="0" w:space="0" w:color="auto"/>
        <w:right w:val="none" w:sz="0" w:space="0" w:color="auto"/>
      </w:divBdr>
    </w:div>
    <w:div w:id="1906337058">
      <w:bodyDiv w:val="1"/>
      <w:marLeft w:val="0"/>
      <w:marRight w:val="0"/>
      <w:marTop w:val="0"/>
      <w:marBottom w:val="0"/>
      <w:divBdr>
        <w:top w:val="none" w:sz="0" w:space="0" w:color="auto"/>
        <w:left w:val="none" w:sz="0" w:space="0" w:color="auto"/>
        <w:bottom w:val="none" w:sz="0" w:space="0" w:color="auto"/>
        <w:right w:val="none" w:sz="0" w:space="0" w:color="auto"/>
      </w:divBdr>
    </w:div>
    <w:div w:id="201171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haofanwang/Score-C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m1VAhKaO7Jns5qt5igfd7lSVZudoKmID?usp=sharing" TargetMode="External"/><Relationship Id="rId5" Type="http://schemas.openxmlformats.org/officeDocument/2006/relationships/footnotes" Target="footnotes.xml"/><Relationship Id="rId15" Type="http://schemas.openxmlformats.org/officeDocument/2006/relationships/hyperlink" Target="https://github.com/marcotcr/lim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15</Pages>
  <Words>1436</Words>
  <Characters>8188</Characters>
  <Application>Microsoft Office Word</Application>
  <DocSecurity>0</DocSecurity>
  <Lines>68</Lines>
  <Paragraphs>19</Paragraphs>
  <ScaleCrop>false</ScaleCrop>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小博</dc:creator>
  <cp:keywords/>
  <dc:description/>
  <cp:lastModifiedBy>高 小博</cp:lastModifiedBy>
  <cp:revision>83</cp:revision>
  <dcterms:created xsi:type="dcterms:W3CDTF">2024-01-15T05:50:00Z</dcterms:created>
  <dcterms:modified xsi:type="dcterms:W3CDTF">2024-01-17T15:51:00Z</dcterms:modified>
</cp:coreProperties>
</file>