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93" w:rsidRDefault="00794193" w:rsidP="00CA7B32">
      <w:pPr>
        <w:spacing w:after="0" w:line="240" w:lineRule="auto"/>
      </w:pPr>
      <w:bookmarkStart w:id="0" w:name="_GoBack"/>
      <w:bookmarkEnd w:id="0"/>
    </w:p>
    <w:p>
      <w:pPr>
        <w:pStyle w:val="Title"/>
      </w:pPr>
      <w:r>
        <w:t>Morland Holmes</w:t>
      </w:r>
    </w:p>
    <w:p>
      <w:pPr>
        <w:pStyle w:val="Heading1"/>
        <w:jc w:val="center"/>
      </w:pPr>
      <w:r>
        <w:t>Global Consulting and Neogitations</w:t>
      </w:r>
    </w:p>
    <w:p>
      <w:pPr>
        <w:pStyle w:val="Heading1"/>
      </w:pPr>
    </w:p>
    <w:p>
      <w:r>
        <w:t>December 17, 2025</w:t>
      </w:r>
    </w:p>
    <w:p/>
    <w:p>
      <w:pPr>
        <w:spacing w:before="0" w:after="0"/>
      </w:pPr>
      <w:r>
        <w:t>Dear Mr. Gerard:</w:t>
      </w:r>
    </w:p>
    <w:p>
      <w:pPr>
        <w:spacing w:before="0" w:after="0"/>
      </w:pPr>
      <w:r>
        <w:rPr>
          <w:color w:val="FFFFFF"/>
        </w:rPr>
        <w:t>The Columbian deal will be for 2 new venture wildcat wells, one each in the Llanos &amp; Magdalena</w:t>
      </w:r>
    </w:p>
    <w:p>
      <w:pPr>
        <w:spacing w:before="0" w:after="0"/>
      </w:pPr>
      <w:r>
        <w:t xml:space="preserve">I received your CV on Monday.  It is very impressive, but I am sorry to inform you that Mr. Holmes is not looking for additional staff at this time.  </w:t>
      </w:r>
    </w:p>
    <w:p>
      <w:pPr>
        <w:spacing w:before="0" w:after="0"/>
      </w:pPr>
      <w:r>
        <w:rPr>
          <w:color w:val="FFFFFF"/>
        </w:rPr>
        <w:t xml:space="preserve">Basins.  These wells include a carry of thirty percent for the national oil company </w:t>
      </w:r>
    </w:p>
    <w:p>
      <w:pPr>
        <w:spacing w:before="0" w:after="0"/>
      </w:pPr>
      <w:r>
        <w:t>While we do not normally accept unsolicited applications, I will keep your CV on file for future consideration.  If it is convenient, please send me a list of references, especially those pertaining to skills in negotiation, accounting, and data mining (preferably using the Python programming language).  A recent photograph is also recommended.</w:t>
      </w:r>
    </w:p>
    <w:p>
      <w:pPr>
        <w:spacing w:before="0" w:after="0"/>
      </w:pPr>
      <w:r>
        <w:rPr>
          <w:color w:val="FFFFFF"/>
        </w:rPr>
        <w:t xml:space="preserve">and will test at least 3 K meters of vertical section.  In return, the client will be permitted </w:t>
      </w:r>
    </w:p>
    <w:p>
      <w:pPr>
        <w:spacing w:before="0" w:after="0"/>
      </w:pPr>
      <w:r>
        <w:t>Best of luck to you.  Feel free to check back at this time next year in the event a position becomes available.  Use this email address, and include your name and the word “check-back” in the subject line.</w:t>
      </w:r>
    </w:p>
    <w:p>
      <w:pPr>
        <w:spacing w:before="0" w:after="0"/>
      </w:pPr>
      <w:r>
        <w:rPr>
          <w:color w:val="FFFFFF"/>
        </w:rPr>
        <w:t xml:space="preserve">to drill ten wells in the productive Putumayo province, earning a sixty % interest with a fifty </w:t>
      </w:r>
    </w:p>
    <w:p>
      <w:pPr>
        <w:spacing w:before="0" w:after="0"/>
      </w:pPr>
      <w:r>
        <w:t xml:space="preserve">Sincerely yours, </w:t>
      </w:r>
    </w:p>
    <w:p>
      <w:pPr>
        <w:spacing w:before="0" w:after="0"/>
      </w:pPr>
      <w:r>
        <w:rPr>
          <w:color w:val="FFFFFF"/>
        </w:rPr>
        <w:t xml:space="preserve">percent royalty rate, increasing to the standard eighty five percent royalty five years </w:t>
      </w:r>
    </w:p>
    <w:p>
      <w:pPr>
        <w:spacing w:before="0" w:after="0"/>
      </w:pPr>
      <w:r>
        <w:rPr>
          <w:color w:val="FFFFFF"/>
        </w:rPr>
        <w:t>after start of production in each well.</w:t>
      </w:r>
    </w:p>
    <w:p>
      <w:pPr>
        <w:spacing w:before="0" w:after="0"/>
      </w:pPr>
      <w:r>
        <w:t>Emil Kurtz</w:t>
      </w:r>
    </w:p>
    <w:p>
      <w:pPr>
        <w:spacing w:before="0" w:after="0"/>
      </w:pPr>
      <w:r>
        <w:t>Associate Director</w:t>
      </w:r>
    </w:p>
    <w:p>
      <w:pPr>
        <w:spacing w:before="0" w:after="0"/>
      </w:pPr>
      <w:r>
        <w:t>International Affairs</w:t>
      </w:r>
    </w:p>
    <w:p>
      <w:pPr>
        <w:spacing w:before="0" w:after="0"/>
      </w:pPr>
    </w:p>
    <w:p>
      <w:pPr>
        <w:spacing w:before="0" w:after="0"/>
      </w:pPr>
    </w:p>
    <w:sectPr w:rsidR="0079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20949"/>
    <w:rsid w:val="001E7819"/>
    <w:rsid w:val="00242E41"/>
    <w:rsid w:val="003A14CB"/>
    <w:rsid w:val="004C678C"/>
    <w:rsid w:val="00535E99"/>
    <w:rsid w:val="00545696"/>
    <w:rsid w:val="00691EA5"/>
    <w:rsid w:val="00794193"/>
    <w:rsid w:val="008B4C26"/>
    <w:rsid w:val="00905678"/>
    <w:rsid w:val="009E5F99"/>
    <w:rsid w:val="00A02F90"/>
    <w:rsid w:val="00CA7B32"/>
    <w:rsid w:val="00E944BB"/>
    <w:rsid w:val="00F3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8765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4193"/>
  </w:style>
  <w:style w:type="paragraph" w:styleId="Heading1">
    <w:name w:val="heading 1"/>
    <w:basedOn w:val="Normal"/>
    <w:next w:val="Normal"/>
    <w:link w:val="Heading1Char"/>
    <w:uiPriority w:val="9"/>
    <w:qFormat/>
    <w:rsid w:val="0079419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9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9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9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9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9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9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9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9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9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9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9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9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9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9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419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41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419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9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419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9419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4193"/>
    <w:rPr>
      <w:i/>
      <w:iCs/>
      <w:color w:val="auto"/>
    </w:rPr>
  </w:style>
  <w:style w:type="paragraph" w:styleId="NoSpacing">
    <w:name w:val="No Spacing"/>
    <w:uiPriority w:val="1"/>
    <w:qFormat/>
    <w:rsid w:val="007941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419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419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9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9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9419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419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419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419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9419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41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5</cp:revision>
  <dcterms:created xsi:type="dcterms:W3CDTF">2016-04-24T16:27:00Z</dcterms:created>
  <dcterms:modified xsi:type="dcterms:W3CDTF">2016-04-24T16:42:00Z</dcterms:modified>
</cp:coreProperties>
</file>