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2936" w14:textId="2E4196B5" w:rsidR="00D00E99" w:rsidRDefault="00B10838" w:rsidP="00720D84">
      <w:pPr>
        <w:rPr>
          <w:rFonts w:cs="Times New Roman"/>
        </w:rPr>
      </w:pPr>
      <w:r>
        <w:rPr>
          <w:noProof/>
        </w:rPr>
        <w:drawing>
          <wp:anchor distT="0" distB="0" distL="114300" distR="114300" simplePos="0" relativeHeight="251662336" behindDoc="0" locked="0" layoutInCell="1" allowOverlap="1" wp14:anchorId="7B36EC20" wp14:editId="6F7B67CC">
            <wp:simplePos x="0" y="0"/>
            <wp:positionH relativeFrom="margin">
              <wp:posOffset>5836673</wp:posOffset>
            </wp:positionH>
            <wp:positionV relativeFrom="paragraph">
              <wp:posOffset>480</wp:posOffset>
            </wp:positionV>
            <wp:extent cx="1108710" cy="107950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1108710" cy="10795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top"/>
      <w:bookmarkStart w:id="1" w:name="_Hlk497847136"/>
      <w:bookmarkEnd w:id="0"/>
      <w:bookmarkEnd w:id="1"/>
    </w:p>
    <w:p w14:paraId="529B3C05" w14:textId="5610C460" w:rsidR="00B97235" w:rsidRPr="00706BC3" w:rsidRDefault="00B97235" w:rsidP="00720D84">
      <w:pPr>
        <w:pStyle w:val="CHAPITRE"/>
        <w:rPr>
          <w:color w:val="4F6228" w:themeColor="accent3" w:themeShade="80"/>
          <w:sz w:val="24"/>
          <w:szCs w:val="24"/>
        </w:rPr>
      </w:pPr>
      <w:r w:rsidRPr="00706BC3">
        <w:rPr>
          <w:color w:val="4F6228" w:themeColor="accent3" w:themeShade="80"/>
          <w:sz w:val="24"/>
          <w:szCs w:val="24"/>
        </w:rPr>
        <w:t xml:space="preserve">- </w:t>
      </w:r>
      <w:r w:rsidR="000D1630" w:rsidRPr="00706BC3">
        <w:rPr>
          <w:color w:val="4F6228" w:themeColor="accent3" w:themeShade="80"/>
          <w:sz w:val="24"/>
          <w:szCs w:val="24"/>
        </w:rPr>
        <w:t>Architectures matérielles et systèmes d'exploitation</w:t>
      </w:r>
      <w:r w:rsidR="00537848" w:rsidRPr="00706BC3">
        <w:rPr>
          <w:color w:val="4F6228" w:themeColor="accent3" w:themeShade="80"/>
          <w:sz w:val="24"/>
          <w:szCs w:val="24"/>
        </w:rPr>
        <w:t xml:space="preserve"> </w:t>
      </w:r>
      <w:r w:rsidRPr="00706BC3">
        <w:rPr>
          <w:color w:val="4F6228" w:themeColor="accent3" w:themeShade="80"/>
          <w:sz w:val="24"/>
          <w:szCs w:val="24"/>
        </w:rPr>
        <w:t>-</w:t>
      </w:r>
    </w:p>
    <w:p w14:paraId="749A1036" w14:textId="77777777" w:rsidR="00B97235" w:rsidRPr="00706BC3" w:rsidRDefault="00B97235" w:rsidP="00720D84">
      <w:pPr>
        <w:pStyle w:val="CHAPITRE"/>
        <w:rPr>
          <w:color w:val="4F6228" w:themeColor="accent3" w:themeShade="80"/>
          <w:sz w:val="24"/>
          <w:szCs w:val="24"/>
        </w:rPr>
      </w:pPr>
    </w:p>
    <w:p w14:paraId="67CA5EC1" w14:textId="6599B9C9" w:rsidR="00D00E99" w:rsidRDefault="00CB195E" w:rsidP="00720D84">
      <w:pPr>
        <w:pStyle w:val="CHAPITRE"/>
      </w:pPr>
      <w:r w:rsidRPr="00706BC3">
        <w:rPr>
          <w:color w:val="4F6228" w:themeColor="accent3" w:themeShade="80"/>
        </w:rPr>
        <w:t xml:space="preserve">L'ADRESSAGE </w:t>
      </w:r>
      <w:r w:rsidR="000D1630" w:rsidRPr="00706BC3">
        <w:rPr>
          <w:color w:val="4F6228" w:themeColor="accent3" w:themeShade="80"/>
        </w:rPr>
        <w:t>RÉSEAU</w:t>
      </w:r>
    </w:p>
    <w:p w14:paraId="59A1F731" w14:textId="54033042" w:rsidR="00D00E99" w:rsidRDefault="00D00E99" w:rsidP="00720D84"/>
    <w:sdt>
      <w:sdtPr>
        <w:rPr>
          <w:rFonts w:ascii="Times New Roman" w:eastAsiaTheme="minorHAnsi" w:hAnsi="Times New Roman" w:cstheme="minorBidi"/>
          <w:color w:val="auto"/>
          <w:sz w:val="24"/>
          <w:szCs w:val="22"/>
          <w:lang w:eastAsia="en-US"/>
        </w:rPr>
        <w:id w:val="-2107644314"/>
        <w:docPartObj>
          <w:docPartGallery w:val="Table of Contents"/>
          <w:docPartUnique/>
        </w:docPartObj>
      </w:sdtPr>
      <w:sdtEndPr>
        <w:rPr>
          <w:rFonts w:asciiTheme="minorHAnsi" w:hAnsiTheme="minorHAnsi" w:cstheme="minorHAnsi"/>
          <w:sz w:val="22"/>
        </w:rPr>
      </w:sdtEndPr>
      <w:sdtContent>
        <w:p w14:paraId="2D77FF0E" w14:textId="7E652FF3" w:rsidR="00D00E99" w:rsidRDefault="00706BC3" w:rsidP="00720D84">
          <w:pPr>
            <w:pStyle w:val="En-ttedetabledesmatires"/>
          </w:pPr>
          <w:r>
            <w:t>Table des matières</w:t>
          </w:r>
        </w:p>
        <w:p w14:paraId="283DB5B0" w14:textId="1B205561" w:rsidR="00361681" w:rsidRDefault="00B10838">
          <w:pPr>
            <w:pStyle w:val="TM1"/>
            <w:tabs>
              <w:tab w:val="right" w:leader="dot" w:pos="10762"/>
            </w:tabs>
            <w:rPr>
              <w:rFonts w:eastAsiaTheme="minorEastAsia" w:cstheme="minorBidi"/>
              <w:b w:val="0"/>
              <w:bCs w:val="0"/>
              <w:noProof/>
              <w:kern w:val="2"/>
              <w:sz w:val="22"/>
              <w:szCs w:val="22"/>
              <w:lang w:eastAsia="fr-FR"/>
              <w14:ligatures w14:val="standardContextual"/>
            </w:rPr>
          </w:pPr>
          <w:r>
            <w:rPr>
              <w:sz w:val="18"/>
              <w:szCs w:val="18"/>
            </w:rPr>
            <w:fldChar w:fldCharType="begin"/>
          </w:r>
          <w:r>
            <w:rPr>
              <w:sz w:val="18"/>
              <w:szCs w:val="18"/>
            </w:rPr>
            <w:instrText xml:space="preserve"> TOC \o "1-3" \n \h \z \u </w:instrText>
          </w:r>
          <w:r>
            <w:rPr>
              <w:sz w:val="18"/>
              <w:szCs w:val="18"/>
            </w:rPr>
            <w:fldChar w:fldCharType="separate"/>
          </w:r>
          <w:hyperlink w:anchor="_Toc136887232" w:history="1">
            <w:r w:rsidR="00361681" w:rsidRPr="00A23D84">
              <w:rPr>
                <w:rStyle w:val="Lienhypertexte"/>
                <w:noProof/>
              </w:rPr>
              <w:t>I. LA PROBLÉMATIQUE DE CONNEXION RÉSEAU</w:t>
            </w:r>
          </w:hyperlink>
        </w:p>
        <w:p w14:paraId="626FD96F" w14:textId="1968957E" w:rsidR="00361681" w:rsidRDefault="00000000">
          <w:pPr>
            <w:pStyle w:val="TM1"/>
            <w:tabs>
              <w:tab w:val="right" w:leader="dot" w:pos="10762"/>
            </w:tabs>
            <w:rPr>
              <w:rFonts w:eastAsiaTheme="minorEastAsia" w:cstheme="minorBidi"/>
              <w:b w:val="0"/>
              <w:bCs w:val="0"/>
              <w:noProof/>
              <w:kern w:val="2"/>
              <w:sz w:val="22"/>
              <w:szCs w:val="22"/>
              <w:lang w:eastAsia="fr-FR"/>
              <w14:ligatures w14:val="standardContextual"/>
            </w:rPr>
          </w:pPr>
          <w:hyperlink w:anchor="_Toc136887233" w:history="1">
            <w:r w:rsidR="00361681" w:rsidRPr="00A23D84">
              <w:rPr>
                <w:rStyle w:val="Lienhypertexte"/>
                <w:noProof/>
              </w:rPr>
              <w:t>II. ADRESSAGE RÉSEAU</w:t>
            </w:r>
          </w:hyperlink>
        </w:p>
        <w:p w14:paraId="77F54F83" w14:textId="7E0A1608"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34" w:history="1">
            <w:r w:rsidR="00361681" w:rsidRPr="00A23D84">
              <w:rPr>
                <w:rStyle w:val="Lienhypertexte"/>
                <w:noProof/>
              </w:rPr>
              <w:t>1. Comment identifier des machines sur un réseau ?</w:t>
            </w:r>
          </w:hyperlink>
        </w:p>
        <w:p w14:paraId="18F84CC7" w14:textId="5F283792"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35" w:history="1">
            <w:r w:rsidR="00361681" w:rsidRPr="00A23D84">
              <w:rPr>
                <w:rStyle w:val="Lienhypertexte"/>
                <w:noProof/>
              </w:rPr>
              <w:t>2. adresse IPv4</w:t>
            </w:r>
          </w:hyperlink>
        </w:p>
        <w:p w14:paraId="08A62F42" w14:textId="0F3FE2C8"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36" w:history="1">
            <w:r w:rsidR="00361681" w:rsidRPr="00A23D84">
              <w:rPr>
                <w:rStyle w:val="Lienhypertexte"/>
                <w:noProof/>
              </w:rPr>
              <w:t>3. Masque de sous-réseau (en IPv4)</w:t>
            </w:r>
          </w:hyperlink>
        </w:p>
        <w:p w14:paraId="6A6FBCF5" w14:textId="13DA0CF6"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37" w:history="1">
            <w:r w:rsidR="00361681" w:rsidRPr="00A23D84">
              <w:rPr>
                <w:rStyle w:val="Lienhypertexte"/>
                <w:noProof/>
              </w:rPr>
              <w:t>4. Détermination de l'adresse réseau</w:t>
            </w:r>
          </w:hyperlink>
        </w:p>
        <w:p w14:paraId="5BB0F5DE" w14:textId="5DDCFDC9" w:rsidR="00361681" w:rsidRDefault="00000000">
          <w:pPr>
            <w:pStyle w:val="TM1"/>
            <w:tabs>
              <w:tab w:val="right" w:leader="dot" w:pos="10762"/>
            </w:tabs>
            <w:rPr>
              <w:rFonts w:eastAsiaTheme="minorEastAsia" w:cstheme="minorBidi"/>
              <w:b w:val="0"/>
              <w:bCs w:val="0"/>
              <w:noProof/>
              <w:kern w:val="2"/>
              <w:sz w:val="22"/>
              <w:szCs w:val="22"/>
              <w:lang w:eastAsia="fr-FR"/>
              <w14:ligatures w14:val="standardContextual"/>
            </w:rPr>
          </w:pPr>
          <w:hyperlink w:anchor="_Toc136887238" w:history="1">
            <w:r w:rsidR="00361681" w:rsidRPr="00A23D84">
              <w:rPr>
                <w:rStyle w:val="Lienhypertexte"/>
                <w:noProof/>
              </w:rPr>
              <w:t>III. SIMULATION RÉSEAU À L'AIDE DU LOGICIEL FILIUS - ROUTAGE</w:t>
            </w:r>
          </w:hyperlink>
        </w:p>
        <w:p w14:paraId="2ED530F2" w14:textId="77446253"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39" w:history="1">
            <w:r w:rsidR="00361681" w:rsidRPr="00A23D84">
              <w:rPr>
                <w:rStyle w:val="Lienhypertexte"/>
                <w:noProof/>
              </w:rPr>
              <w:t>1. Le logiciel Filius</w:t>
            </w:r>
          </w:hyperlink>
        </w:p>
        <w:p w14:paraId="43C391F3" w14:textId="75CFF2AA"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0" w:history="1">
            <w:r w:rsidR="00361681" w:rsidRPr="00A23D84">
              <w:rPr>
                <w:rStyle w:val="Lienhypertexte"/>
                <w:noProof/>
              </w:rPr>
              <w:t>2. Obtention de l’adresse IP des machines</w:t>
            </w:r>
          </w:hyperlink>
        </w:p>
        <w:p w14:paraId="40C2EF8B" w14:textId="3F78A3EA"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1" w:history="1">
            <w:r w:rsidR="00361681" w:rsidRPr="00A23D84">
              <w:rPr>
                <w:rStyle w:val="Lienhypertexte"/>
                <w:rFonts w:ascii="Calibri" w:hAnsi="Calibri"/>
                <w:noProof/>
              </w:rPr>
              <w:t xml:space="preserve">3. </w:t>
            </w:r>
            <w:r w:rsidR="00361681" w:rsidRPr="00A23D84">
              <w:rPr>
                <w:rStyle w:val="Lienhypertexte"/>
                <w:noProof/>
              </w:rPr>
              <w:t>test de communication entre 2 machines</w:t>
            </w:r>
          </w:hyperlink>
        </w:p>
        <w:p w14:paraId="116C804A" w14:textId="1A3E0092"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2" w:history="1">
            <w:r w:rsidR="00361681" w:rsidRPr="00A23D84">
              <w:rPr>
                <w:rStyle w:val="Lienhypertexte"/>
                <w:noProof/>
              </w:rPr>
              <w:t>4.  Pourquoi certaines machines peuvent communiquer et pas d’autres ?</w:t>
            </w:r>
          </w:hyperlink>
        </w:p>
        <w:p w14:paraId="0A8253BA" w14:textId="7867C85B" w:rsidR="00361681" w:rsidRDefault="00000000">
          <w:pPr>
            <w:pStyle w:val="TM1"/>
            <w:tabs>
              <w:tab w:val="right" w:leader="dot" w:pos="10762"/>
            </w:tabs>
            <w:rPr>
              <w:rFonts w:eastAsiaTheme="minorEastAsia" w:cstheme="minorBidi"/>
              <w:b w:val="0"/>
              <w:bCs w:val="0"/>
              <w:noProof/>
              <w:kern w:val="2"/>
              <w:sz w:val="22"/>
              <w:szCs w:val="22"/>
              <w:lang w:eastAsia="fr-FR"/>
              <w14:ligatures w14:val="standardContextual"/>
            </w:rPr>
          </w:pPr>
          <w:hyperlink w:anchor="_Toc136887243" w:history="1">
            <w:r w:rsidR="00361681" w:rsidRPr="00A23D84">
              <w:rPr>
                <w:rStyle w:val="Lienhypertexte"/>
                <w:noProof/>
              </w:rPr>
              <w:t>IV. COMMENT FAIRE COMMUNIQUER ENTRE EUX DES ORDINATEURS HORS D'UN MÊME RÉSEAU LOCAL ?</w:t>
            </w:r>
          </w:hyperlink>
        </w:p>
        <w:p w14:paraId="44D2CCEE" w14:textId="478D4180"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4" w:history="1">
            <w:r w:rsidR="00361681" w:rsidRPr="00A23D84">
              <w:rPr>
                <w:rStyle w:val="Lienhypertexte"/>
                <w:noProof/>
              </w:rPr>
              <w:t>1. Chemin emprunté par l'information</w:t>
            </w:r>
          </w:hyperlink>
        </w:p>
        <w:p w14:paraId="660C8F70" w14:textId="2A9B85C2"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5" w:history="1">
            <w:r w:rsidR="00361681" w:rsidRPr="00A23D84">
              <w:rPr>
                <w:rStyle w:val="Lienhypertexte"/>
                <w:noProof/>
              </w:rPr>
              <w:t>2. L'adressage des routeurs</w:t>
            </w:r>
          </w:hyperlink>
        </w:p>
        <w:p w14:paraId="0AE7B8BF" w14:textId="2DC5B65B"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6" w:history="1">
            <w:r w:rsidR="00361681" w:rsidRPr="00A23D84">
              <w:rPr>
                <w:rStyle w:val="Lienhypertexte"/>
                <w:noProof/>
              </w:rPr>
              <w:t>3. Le rôle de la passerelle</w:t>
            </w:r>
          </w:hyperlink>
        </w:p>
        <w:p w14:paraId="76A730EE" w14:textId="122F6DFB" w:rsidR="00361681" w:rsidRDefault="00000000">
          <w:pPr>
            <w:pStyle w:val="TM2"/>
            <w:tabs>
              <w:tab w:val="right" w:leader="dot" w:pos="10762"/>
            </w:tabs>
            <w:rPr>
              <w:rFonts w:eastAsiaTheme="minorEastAsia" w:cstheme="minorBidi"/>
              <w:i w:val="0"/>
              <w:iCs w:val="0"/>
              <w:noProof/>
              <w:kern w:val="2"/>
              <w:sz w:val="22"/>
              <w:szCs w:val="22"/>
              <w:lang w:eastAsia="fr-FR"/>
              <w14:ligatures w14:val="standardContextual"/>
            </w:rPr>
          </w:pPr>
          <w:hyperlink w:anchor="_Toc136887247" w:history="1">
            <w:r w:rsidR="00361681" w:rsidRPr="00A23D84">
              <w:rPr>
                <w:rStyle w:val="Lienhypertexte"/>
                <w:noProof/>
              </w:rPr>
              <w:t>4. Vulnérabilité du réseau face à une défaillance d'un routeur</w:t>
            </w:r>
          </w:hyperlink>
        </w:p>
        <w:p w14:paraId="070D077C" w14:textId="154184B2" w:rsidR="00361681" w:rsidRDefault="00000000">
          <w:pPr>
            <w:pStyle w:val="TM1"/>
            <w:tabs>
              <w:tab w:val="right" w:leader="dot" w:pos="10762"/>
            </w:tabs>
            <w:rPr>
              <w:rFonts w:eastAsiaTheme="minorEastAsia" w:cstheme="minorBidi"/>
              <w:b w:val="0"/>
              <w:bCs w:val="0"/>
              <w:noProof/>
              <w:kern w:val="2"/>
              <w:sz w:val="22"/>
              <w:szCs w:val="22"/>
              <w:lang w:eastAsia="fr-FR"/>
              <w14:ligatures w14:val="standardContextual"/>
            </w:rPr>
          </w:pPr>
          <w:hyperlink w:anchor="_Toc136887248" w:history="1">
            <w:r w:rsidR="00361681" w:rsidRPr="00A23D84">
              <w:rPr>
                <w:rStyle w:val="Lienhypertexte"/>
                <w:noProof/>
              </w:rPr>
              <w:t>V. TRACEROUTE SUR LE "VRAI" RÉSEAU INTERNET</w:t>
            </w:r>
          </w:hyperlink>
        </w:p>
        <w:p w14:paraId="7D5F10CE" w14:textId="19E4DE9D" w:rsidR="00D00E99" w:rsidRDefault="00B10838" w:rsidP="00720D84">
          <w:r>
            <w:rPr>
              <w:b/>
              <w:bCs/>
              <w:sz w:val="18"/>
              <w:szCs w:val="18"/>
            </w:rPr>
            <w:fldChar w:fldCharType="end"/>
          </w:r>
        </w:p>
      </w:sdtContent>
    </w:sdt>
    <w:p w14:paraId="3086DEED" w14:textId="44A731A4" w:rsidR="00D00E99" w:rsidRDefault="00D00E99" w:rsidP="00720D84"/>
    <w:p w14:paraId="62CD2208" w14:textId="59162233" w:rsidR="00720D84" w:rsidRPr="00A95C29" w:rsidRDefault="00720D84" w:rsidP="00720D84">
      <w:pPr>
        <w:pStyle w:val="Titre1"/>
      </w:pPr>
      <w:bookmarkStart w:id="2" w:name="_Toc136887232"/>
      <w:bookmarkStart w:id="3" w:name="paragraphe2"/>
      <w:r w:rsidRPr="00A95C29">
        <w:t>I. LA PROBLÉMATIQUE DE CONNEXION RÉSEAU</w:t>
      </w:r>
      <w:bookmarkEnd w:id="2"/>
    </w:p>
    <w:p w14:paraId="55FA2503" w14:textId="77777777" w:rsidR="00721CFF" w:rsidRDefault="00721CFF" w:rsidP="00720D84"/>
    <w:p w14:paraId="3299578E" w14:textId="4CBB69BB" w:rsidR="00721CFF" w:rsidRDefault="00721CFF" w:rsidP="00721CFF">
      <w:r>
        <w:t xml:space="preserve">En toute généralité, un réseau est un ensemble d'équipements informatiques (ordinateurs, commutateurs, routeurs…) appelés </w:t>
      </w:r>
      <w:r>
        <w:rPr>
          <w:b/>
          <w:bCs/>
        </w:rPr>
        <w:t>nœuds</w:t>
      </w:r>
      <w:r>
        <w:t xml:space="preserve"> et connectés entre eux par des </w:t>
      </w:r>
      <w:r w:rsidRPr="00721CFF">
        <w:rPr>
          <w:b/>
          <w:bCs/>
        </w:rPr>
        <w:t>liens</w:t>
      </w:r>
      <w:r>
        <w:t xml:space="preserve"> (cordons cuivre, fibre optique, ondes radios…). </w:t>
      </w:r>
    </w:p>
    <w:p w14:paraId="334156E8" w14:textId="4CD40EAA" w:rsidR="00721CFF" w:rsidRDefault="002D6CF3" w:rsidP="00720D84">
      <w:r>
        <w:rPr>
          <w:noProof/>
        </w:rPr>
        <w:drawing>
          <wp:anchor distT="0" distB="0" distL="114300" distR="114300" simplePos="0" relativeHeight="251695104" behindDoc="0" locked="0" layoutInCell="1" allowOverlap="1" wp14:anchorId="2EB4A314" wp14:editId="79DB13E6">
            <wp:simplePos x="0" y="0"/>
            <wp:positionH relativeFrom="column">
              <wp:posOffset>5792470</wp:posOffset>
            </wp:positionH>
            <wp:positionV relativeFrom="paragraph">
              <wp:posOffset>62230</wp:posOffset>
            </wp:positionV>
            <wp:extent cx="1003300" cy="665480"/>
            <wp:effectExtent l="133350" t="114300" r="101600" b="15367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screen">
                      <a:extLst>
                        <a:ext uri="{28A0092B-C50C-407E-A947-70E740481C1C}">
                          <a14:useLocalDpi xmlns:a14="http://schemas.microsoft.com/office/drawing/2010/main" val="0"/>
                        </a:ext>
                      </a:extLst>
                    </a:blip>
                    <a:srcRect/>
                    <a:stretch/>
                  </pic:blipFill>
                  <pic:spPr bwMode="auto">
                    <a:xfrm>
                      <a:off x="0" y="0"/>
                      <a:ext cx="1003300" cy="665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114531" w14:textId="265982AF" w:rsidR="00720D84" w:rsidRPr="00720D84" w:rsidRDefault="00720D84" w:rsidP="00720D84">
      <w:r w:rsidRPr="00B2121A">
        <w:rPr>
          <w:noProof/>
          <w:lang w:eastAsia="fr-FR"/>
        </w:rPr>
        <mc:AlternateContent>
          <mc:Choice Requires="wps">
            <w:drawing>
              <wp:anchor distT="0" distB="0" distL="114300" distR="114300" simplePos="0" relativeHeight="251684864" behindDoc="0" locked="0" layoutInCell="1" allowOverlap="1" wp14:anchorId="6ACCE02D" wp14:editId="50C0FBEF">
                <wp:simplePos x="0" y="0"/>
                <wp:positionH relativeFrom="column">
                  <wp:posOffset>1282065</wp:posOffset>
                </wp:positionH>
                <wp:positionV relativeFrom="paragraph">
                  <wp:posOffset>1685290</wp:posOffset>
                </wp:positionV>
                <wp:extent cx="462280" cy="120015"/>
                <wp:effectExtent l="0" t="0" r="0" b="0"/>
                <wp:wrapNone/>
                <wp:docPr id="5" name="ZoneTexte 4"/>
                <wp:cNvGraphicFramePr/>
                <a:graphic xmlns:a="http://schemas.openxmlformats.org/drawingml/2006/main">
                  <a:graphicData uri="http://schemas.microsoft.com/office/word/2010/wordprocessingShape">
                    <wps:wsp>
                      <wps:cNvSpPr txBox="1"/>
                      <wps:spPr>
                        <a:xfrm>
                          <a:off x="0" y="0"/>
                          <a:ext cx="462280" cy="120015"/>
                        </a:xfrm>
                        <a:prstGeom prst="rect">
                          <a:avLst/>
                        </a:prstGeom>
                        <a:noFill/>
                      </wps:spPr>
                      <wps:txbx>
                        <w:txbxContent>
                          <w:p w14:paraId="74440967" w14:textId="77777777" w:rsidR="00720D84" w:rsidRDefault="00720D84" w:rsidP="00720D84">
                            <w:pPr>
                              <w:pStyle w:val="NormalWeb"/>
                            </w:pPr>
                            <w:r>
                              <w:t>Pc1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ACCE02D" id="_x0000_t202" coordsize="21600,21600" o:spt="202" path="m,l,21600r21600,l21600,xe">
                <v:stroke joinstyle="miter"/>
                <v:path gradientshapeok="t" o:connecttype="rect"/>
              </v:shapetype>
              <v:shape id="ZoneTexte 4" o:spid="_x0000_s1026" type="#_x0000_t202" style="position:absolute;left:0;text-align:left;margin-left:100.95pt;margin-top:132.7pt;width:36.4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" filled="f" stroked="f">
                <v:textbox>
                  <w:txbxContent>
                    <w:p w14:paraId="74440967" w14:textId="77777777" w:rsidR="00720D84" w:rsidRDefault="00720D84" w:rsidP="00720D84">
                      <w:pPr>
                        <w:pStyle w:val="NormalWeb"/>
                      </w:pPr>
                      <w:r>
                        <w:t>Pc1</w:t>
                      </w:r>
                    </w:p>
                  </w:txbxContent>
                </v:textbox>
              </v:shape>
            </w:pict>
          </mc:Fallback>
        </mc:AlternateContent>
      </w:r>
      <w:r w:rsidRPr="00B2121A">
        <w:rPr>
          <w:noProof/>
          <w:lang w:eastAsia="fr-FR"/>
        </w:rPr>
        <mc:AlternateContent>
          <mc:Choice Requires="wps">
            <w:drawing>
              <wp:anchor distT="0" distB="0" distL="114300" distR="114300" simplePos="0" relativeHeight="251685888" behindDoc="0" locked="0" layoutInCell="1" allowOverlap="1" wp14:anchorId="168DD4B9" wp14:editId="5A2668F7">
                <wp:simplePos x="0" y="0"/>
                <wp:positionH relativeFrom="column">
                  <wp:posOffset>4869180</wp:posOffset>
                </wp:positionH>
                <wp:positionV relativeFrom="paragraph">
                  <wp:posOffset>1735455</wp:posOffset>
                </wp:positionV>
                <wp:extent cx="462280" cy="120015"/>
                <wp:effectExtent l="0" t="0" r="0" b="0"/>
                <wp:wrapNone/>
                <wp:docPr id="22" name="ZoneTexte 13"/>
                <wp:cNvGraphicFramePr/>
                <a:graphic xmlns:a="http://schemas.openxmlformats.org/drawingml/2006/main">
                  <a:graphicData uri="http://schemas.microsoft.com/office/word/2010/wordprocessingShape">
                    <wps:wsp>
                      <wps:cNvSpPr txBox="1"/>
                      <wps:spPr>
                        <a:xfrm>
                          <a:off x="0" y="0"/>
                          <a:ext cx="462280" cy="120015"/>
                        </a:xfrm>
                        <a:prstGeom prst="rect">
                          <a:avLst/>
                        </a:prstGeom>
                        <a:noFill/>
                      </wps:spPr>
                      <wps:txbx>
                        <w:txbxContent>
                          <w:p w14:paraId="67A70DA5" w14:textId="77777777" w:rsidR="00720D84" w:rsidRDefault="00720D84" w:rsidP="00720D84">
                            <w:pPr>
                              <w:pStyle w:val="NormalWeb"/>
                            </w:pPr>
                            <w:r>
                              <w:t>Pc2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8DD4B9" id="ZoneTexte 13" o:spid="_x0000_s1027" type="#_x0000_t202" style="position:absolute;left:0;text-align:left;margin-left:383.4pt;margin-top:136.65pt;width:36.4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" filled="f" stroked="f">
                <v:textbox>
                  <w:txbxContent>
                    <w:p w14:paraId="67A70DA5" w14:textId="77777777" w:rsidR="00720D84" w:rsidRDefault="00720D84" w:rsidP="00720D84">
                      <w:pPr>
                        <w:pStyle w:val="NormalWeb"/>
                      </w:pPr>
                      <w:r>
                        <w:t>Pc2</w:t>
                      </w:r>
                    </w:p>
                  </w:txbxContent>
                </v:textbox>
              </v:shape>
            </w:pict>
          </mc:Fallback>
        </mc:AlternateContent>
      </w:r>
      <w:r w:rsidR="00721CFF">
        <w:t xml:space="preserve">Le réseau le plus simple que l'on puisse trouver est un ensemble de 2 ordinateurs connectés entre eux </w:t>
      </w:r>
      <w:r w:rsidRPr="00720D84">
        <w:t>par un simple cordon Ethernet (à condition d'utiliser un cordon Ethernet croisé).</w:t>
      </w:r>
      <w:r w:rsidR="00DA26A1">
        <w:t xml:space="preserve"> </w:t>
      </w:r>
      <w:r w:rsidRPr="00720D84">
        <w:t xml:space="preserve">A ses extrémités le cordon est muni de prises RJ45. </w:t>
      </w:r>
    </w:p>
    <w:p w14:paraId="42984BEE" w14:textId="0219B033" w:rsidR="00720D84" w:rsidRDefault="00DA26A1" w:rsidP="00720D84">
      <w:r>
        <w:rPr>
          <w:noProof/>
        </w:rPr>
        <w:drawing>
          <wp:anchor distT="0" distB="0" distL="114300" distR="114300" simplePos="0" relativeHeight="251696128" behindDoc="0" locked="0" layoutInCell="1" allowOverlap="1" wp14:anchorId="1A3394BE" wp14:editId="11D9CD87">
            <wp:simplePos x="0" y="0"/>
            <wp:positionH relativeFrom="column">
              <wp:posOffset>45737</wp:posOffset>
            </wp:positionH>
            <wp:positionV relativeFrom="paragraph">
              <wp:posOffset>165685</wp:posOffset>
            </wp:positionV>
            <wp:extent cx="1012190" cy="1012190"/>
            <wp:effectExtent l="133350" t="114300" r="130810" b="14986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1012190" cy="1012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5F6746C" w14:textId="654B09B0" w:rsidR="00DA26A1" w:rsidRDefault="00DA26A1" w:rsidP="00720D84"/>
    <w:p w14:paraId="58881A5D" w14:textId="2EBF0F38" w:rsidR="00DA26A1" w:rsidRDefault="00706BC3" w:rsidP="00720D84">
      <w:r>
        <w:rPr>
          <w:noProof/>
        </w:rPr>
        <w:lastRenderedPageBreak/>
        <w:drawing>
          <wp:anchor distT="0" distB="0" distL="114300" distR="114300" simplePos="0" relativeHeight="251697152" behindDoc="0" locked="0" layoutInCell="1" allowOverlap="1" wp14:anchorId="149D8E11" wp14:editId="4D72544A">
            <wp:simplePos x="0" y="0"/>
            <wp:positionH relativeFrom="column">
              <wp:posOffset>6007735</wp:posOffset>
            </wp:positionH>
            <wp:positionV relativeFrom="paragraph">
              <wp:posOffset>300990</wp:posOffset>
            </wp:positionV>
            <wp:extent cx="829945" cy="829945"/>
            <wp:effectExtent l="133350" t="114300" r="141605" b="16065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screen">
                      <a:extLst>
                        <a:ext uri="{28A0092B-C50C-407E-A947-70E740481C1C}">
                          <a14:useLocalDpi xmlns:a14="http://schemas.microsoft.com/office/drawing/2010/main" val="0"/>
                        </a:ext>
                      </a:extLst>
                    </a:blip>
                    <a:srcRect/>
                    <a:stretch>
                      <a:fillRect/>
                    </a:stretch>
                  </pic:blipFill>
                  <pic:spPr bwMode="auto">
                    <a:xfrm>
                      <a:off x="0" y="0"/>
                      <a:ext cx="829945" cy="829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A26A1">
        <w:t>Bien entendu ces 2 ordinateurs doivent disposer d'une carte réseau Ethernet sur laquelle est branchée le cordon Ethernet</w:t>
      </w:r>
      <w:r w:rsidR="00421977">
        <w:t xml:space="preserve">. Cette carte constitue une </w:t>
      </w:r>
      <w:r w:rsidR="00421977" w:rsidRPr="00421977">
        <w:rPr>
          <w:b/>
          <w:bCs/>
        </w:rPr>
        <w:t>interface</w:t>
      </w:r>
      <w:r w:rsidR="00421977">
        <w:t xml:space="preserve">. </w:t>
      </w:r>
      <w:r w:rsidR="00DA26A1">
        <w:t xml:space="preserve"> </w:t>
      </w:r>
    </w:p>
    <w:p w14:paraId="255EDC86" w14:textId="42180686" w:rsidR="00421977" w:rsidRDefault="00421977" w:rsidP="00720D84">
      <w:r>
        <w:t>D'une manière générale, o</w:t>
      </w:r>
      <w:r w:rsidR="00DA26A1">
        <w:t xml:space="preserve">n appellera </w:t>
      </w:r>
      <w:r w:rsidR="00DA26A1" w:rsidRPr="00DA26A1">
        <w:rPr>
          <w:b/>
          <w:bCs/>
        </w:rPr>
        <w:t>interface</w:t>
      </w:r>
      <w:r w:rsidR="00DA26A1">
        <w:rPr>
          <w:b/>
          <w:bCs/>
        </w:rPr>
        <w:t xml:space="preserve"> </w:t>
      </w:r>
      <w:r w:rsidR="00DA26A1">
        <w:t xml:space="preserve">le point de raccordement entre un nœud et un lien. </w:t>
      </w:r>
    </w:p>
    <w:p w14:paraId="58080EE6" w14:textId="15D74474" w:rsidR="00421977" w:rsidRDefault="00421977" w:rsidP="00720D84"/>
    <w:p w14:paraId="4AAF663B" w14:textId="1EBD6960" w:rsidR="00421977" w:rsidRDefault="00421977" w:rsidP="00720D84"/>
    <w:p w14:paraId="6C957989" w14:textId="3C1C8ABC" w:rsidR="00DA26A1" w:rsidRDefault="00421977" w:rsidP="00720D84">
      <w:r>
        <w:t>Remarque : il est tout à fait possible d'utiliser d'autres interfaces, par exemple une</w:t>
      </w:r>
      <w:r w:rsidR="00DA26A1">
        <w:t xml:space="preserve"> carte réseau wifi</w:t>
      </w:r>
      <w:r>
        <w:t>.</w:t>
      </w:r>
      <w:r w:rsidR="00DA26A1">
        <w:t xml:space="preserve"> </w:t>
      </w:r>
    </w:p>
    <w:p w14:paraId="591E2B46" w14:textId="5D1A2850" w:rsidR="00720D84" w:rsidRDefault="00720D84" w:rsidP="00720D84"/>
    <w:p w14:paraId="02B2168D" w14:textId="6A6CFA2D" w:rsidR="00721CFF" w:rsidRDefault="00421977" w:rsidP="00721CFF">
      <w:r>
        <w:t xml:space="preserve">Pour terminer, il faudra également disposer d'un </w:t>
      </w:r>
      <w:r w:rsidRPr="00421977">
        <w:rPr>
          <w:b/>
          <w:bCs/>
        </w:rPr>
        <w:t>protocole de communication,</w:t>
      </w:r>
      <w:r>
        <w:t xml:space="preserve"> c’est-à-dire un ensemble de règles pour établir, mener et terminer une communication entre les deux machines</w:t>
      </w:r>
    </w:p>
    <w:p w14:paraId="47AE2739" w14:textId="6E77CB34" w:rsidR="00421977" w:rsidRDefault="002D6CF3" w:rsidP="00721CFF">
      <w:r>
        <w:rPr>
          <w:noProof/>
        </w:rPr>
        <w:drawing>
          <wp:anchor distT="0" distB="0" distL="114300" distR="114300" simplePos="0" relativeHeight="251702272" behindDoc="0" locked="0" layoutInCell="1" allowOverlap="1" wp14:anchorId="2B54999A" wp14:editId="43A348B5">
            <wp:simplePos x="0" y="0"/>
            <wp:positionH relativeFrom="column">
              <wp:posOffset>4168618</wp:posOffset>
            </wp:positionH>
            <wp:positionV relativeFrom="paragraph">
              <wp:posOffset>127875</wp:posOffset>
            </wp:positionV>
            <wp:extent cx="2667421" cy="1490764"/>
            <wp:effectExtent l="114300" t="114300" r="152400" b="147955"/>
            <wp:wrapSquare wrapText="bothSides"/>
            <wp:docPr id="39" name="Image 39" descr="Résultat de recherche d'images pour &quot;commutateur RJ45 fibre  op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ommutateur RJ45 fibre  optique&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9997" cy="14922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D5981F2" w14:textId="4287CAB1" w:rsidR="00720D84" w:rsidRDefault="002D6CF3" w:rsidP="00720D84">
      <w:r>
        <w:t>R</w:t>
      </w:r>
      <w:r w:rsidR="00721CFF" w:rsidRPr="00721CFF">
        <w:t>elier 2 ordinateurs peut avoir un intérêt, mais dans la plupart des cas, un réseau sera constitué d'un plus grand nombre d</w:t>
      </w:r>
      <w:r w:rsidR="00421977">
        <w:t>e machines (</w:t>
      </w:r>
      <w:r w:rsidR="00721CFF" w:rsidRPr="00721CFF">
        <w:t>ordinateur</w:t>
      </w:r>
      <w:r w:rsidR="00421977">
        <w:t>s, imprimantes réseau</w:t>
      </w:r>
      <w:r w:rsidR="009A56C5">
        <w:t xml:space="preserve">, disque dur réseau, enceinte connectée…). </w:t>
      </w:r>
      <w:r w:rsidR="00720D84">
        <w:t xml:space="preserve">Afin de connecter plusieurs ordinateurs via un réseau câblé, on utilise un </w:t>
      </w:r>
      <w:r w:rsidR="00720D84" w:rsidRPr="009A56C5">
        <w:rPr>
          <w:b/>
          <w:bCs/>
        </w:rPr>
        <w:t>commutateur</w:t>
      </w:r>
      <w:r w:rsidR="00720D84">
        <w:t xml:space="preserve"> (</w:t>
      </w:r>
      <w:r w:rsidR="009A56C5">
        <w:t xml:space="preserve">encore </w:t>
      </w:r>
      <w:r w:rsidR="00720D84">
        <w:t xml:space="preserve">appelé </w:t>
      </w:r>
      <w:r w:rsidR="00720D84" w:rsidRPr="009A56C5">
        <w:rPr>
          <w:b/>
          <w:bCs/>
        </w:rPr>
        <w:t>switch</w:t>
      </w:r>
      <w:r w:rsidR="00720D84">
        <w:t>) : c'est un appareil qui relie des équipements informatiques via des cordons cuivre RJ45 ou des fibres optiques.</w:t>
      </w:r>
      <w:r w:rsidR="009A56C5">
        <w:t xml:space="preserve"> Pour les technologies wifi, on utilise un </w:t>
      </w:r>
      <w:r w:rsidR="009A56C5" w:rsidRPr="009A56C5">
        <w:rPr>
          <w:b/>
          <w:bCs/>
        </w:rPr>
        <w:t>concentrateur</w:t>
      </w:r>
      <w:r w:rsidR="009A56C5">
        <w:t xml:space="preserve">. </w:t>
      </w:r>
    </w:p>
    <w:p w14:paraId="3DC73ACD" w14:textId="69262795" w:rsidR="009A56C5" w:rsidRDefault="009A56C5" w:rsidP="00720D84"/>
    <w:p w14:paraId="37003A29" w14:textId="5135B14A" w:rsidR="009A56C5" w:rsidRDefault="00E10A46" w:rsidP="00E10A46">
      <w:pPr>
        <w:pStyle w:val="Titre1"/>
      </w:pPr>
      <w:bookmarkStart w:id="4" w:name="_Toc136887233"/>
      <w:r>
        <w:t>II. ADRESSAGE RÉSEAU</w:t>
      </w:r>
      <w:bookmarkEnd w:id="4"/>
    </w:p>
    <w:p w14:paraId="62BD0E3A" w14:textId="77777777" w:rsidR="009A56C5" w:rsidRDefault="009A56C5" w:rsidP="00720D84"/>
    <w:p w14:paraId="1EC297D7" w14:textId="537F03F7" w:rsidR="00865109" w:rsidRDefault="00865109" w:rsidP="00706BC3">
      <w:pPr>
        <w:pStyle w:val="Titre2"/>
      </w:pPr>
      <w:bookmarkStart w:id="5" w:name="_Toc136887234"/>
      <w:r>
        <w:t>1. Comment identifier des machines sur un réseau ?</w:t>
      </w:r>
      <w:bookmarkEnd w:id="5"/>
    </w:p>
    <w:p w14:paraId="56427F3B" w14:textId="1BB58BD8" w:rsidR="00720D84" w:rsidRDefault="00E10A46" w:rsidP="00720D84">
      <w:r>
        <w:t>Maintenant que nos ordinateurs sont reliés par l'intermédiaire d'un commutateur, Comment l'ordinateur PC1 va-t-il entrer en communication avec le second ordinateur PC2 ?</w:t>
      </w:r>
    </w:p>
    <w:p w14:paraId="66FB1F33" w14:textId="122D8AF1" w:rsidR="00E10A46" w:rsidRDefault="00F31602" w:rsidP="00720D84">
      <w:r w:rsidRPr="00B2121A">
        <w:rPr>
          <w:noProof/>
          <w:lang w:eastAsia="fr-FR"/>
        </w:rPr>
        <mc:AlternateContent>
          <mc:Choice Requires="wps">
            <w:drawing>
              <wp:anchor distT="0" distB="0" distL="114300" distR="114300" simplePos="0" relativeHeight="251688960" behindDoc="0" locked="0" layoutInCell="1" allowOverlap="1" wp14:anchorId="727FDFA6" wp14:editId="194D18DC">
                <wp:simplePos x="0" y="0"/>
                <wp:positionH relativeFrom="column">
                  <wp:posOffset>4693400</wp:posOffset>
                </wp:positionH>
                <wp:positionV relativeFrom="paragraph">
                  <wp:posOffset>170708</wp:posOffset>
                </wp:positionV>
                <wp:extent cx="926465" cy="595589"/>
                <wp:effectExtent l="190500" t="19050" r="45085" b="14605"/>
                <wp:wrapNone/>
                <wp:docPr id="27" name="Bulle ronde 15"/>
                <wp:cNvGraphicFramePr/>
                <a:graphic xmlns:a="http://schemas.openxmlformats.org/drawingml/2006/main">
                  <a:graphicData uri="http://schemas.microsoft.com/office/word/2010/wordprocessingShape">
                    <wps:wsp>
                      <wps:cNvSpPr/>
                      <wps:spPr bwMode="auto">
                        <a:xfrm>
                          <a:off x="0" y="0"/>
                          <a:ext cx="926465" cy="595589"/>
                        </a:xfrm>
                        <a:prstGeom prst="wedgeEllipseCallout">
                          <a:avLst>
                            <a:gd name="adj1" fmla="val -69705"/>
                            <a:gd name="adj2" fmla="val 39923"/>
                          </a:avLst>
                        </a:prstGeom>
                        <a:solidFill>
                          <a:srgbClr val="00B8FF"/>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C6882C" w14:textId="77777777" w:rsidR="00720D84" w:rsidRDefault="00720D84" w:rsidP="00720D84">
                            <w:pPr>
                              <w:pStyle w:val="NormalWeb"/>
                            </w:pPr>
                            <w:r w:rsidRPr="00B2121A">
                              <w:t>Qui</w:t>
                            </w:r>
                            <w:r>
                              <w:rPr>
                                <w:szCs w:val="22"/>
                              </w:rPr>
                              <w:t xml:space="preserve"> </w:t>
                            </w:r>
                            <w:r w:rsidRPr="00B2121A">
                              <w:t>me parle ?</w:t>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FDF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15" o:spid="_x0000_s1028" type="#_x0000_t63" style="position:absolute;left:0;text-align:left;margin-left:369.55pt;margin-top:13.45pt;width:72.95pt;height:4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" adj="-4256,19423" fillcolor="#00b8ff" strokecolor="black [3213]">
                <v:stroke joinstyle="round"/>
                <v:shadow color="#eeece1 [3214]"/>
                <v:textbox>
                  <w:txbxContent>
                    <w:p w14:paraId="13C6882C" w14:textId="77777777" w:rsidR="00720D84" w:rsidRDefault="00720D84" w:rsidP="00720D84">
                      <w:pPr>
                        <w:pStyle w:val="NormalWeb"/>
                      </w:pPr>
                      <w:r w:rsidRPr="00B2121A">
                        <w:t>Qui</w:t>
                      </w:r>
                      <w:r>
                        <w:rPr>
                          <w:szCs w:val="22"/>
                        </w:rPr>
                        <w:t xml:space="preserve"> </w:t>
                      </w:r>
                      <w:r w:rsidRPr="00B2121A">
                        <w:t>me parle ?</w:t>
                      </w:r>
                    </w:p>
                  </w:txbxContent>
                </v:textbox>
              </v:shape>
            </w:pict>
          </mc:Fallback>
        </mc:AlternateContent>
      </w:r>
    </w:p>
    <w:p w14:paraId="626DF55B" w14:textId="0F003B59" w:rsidR="00E10A46" w:rsidRDefault="00F31602" w:rsidP="00720D84">
      <w:r w:rsidRPr="00B2121A">
        <w:rPr>
          <w:noProof/>
          <w:lang w:eastAsia="fr-FR"/>
        </w:rPr>
        <mc:AlternateContent>
          <mc:Choice Requires="wps">
            <w:drawing>
              <wp:anchor distT="0" distB="0" distL="114300" distR="114300" simplePos="0" relativeHeight="251687936" behindDoc="0" locked="0" layoutInCell="1" allowOverlap="1" wp14:anchorId="617EE222" wp14:editId="65B3A366">
                <wp:simplePos x="0" y="0"/>
                <wp:positionH relativeFrom="column">
                  <wp:posOffset>834662</wp:posOffset>
                </wp:positionH>
                <wp:positionV relativeFrom="paragraph">
                  <wp:posOffset>89593</wp:posOffset>
                </wp:positionV>
                <wp:extent cx="826135" cy="440855"/>
                <wp:effectExtent l="19050" t="19050" r="31115" b="187960"/>
                <wp:wrapNone/>
                <wp:docPr id="25" name="Bulle ronde 18"/>
                <wp:cNvGraphicFramePr/>
                <a:graphic xmlns:a="http://schemas.openxmlformats.org/drawingml/2006/main">
                  <a:graphicData uri="http://schemas.microsoft.com/office/word/2010/wordprocessingShape">
                    <wps:wsp>
                      <wps:cNvSpPr/>
                      <wps:spPr bwMode="auto">
                        <a:xfrm>
                          <a:off x="0" y="0"/>
                          <a:ext cx="826135" cy="440855"/>
                        </a:xfrm>
                        <a:prstGeom prst="wedgeEllipseCallout">
                          <a:avLst>
                            <a:gd name="adj1" fmla="val 45239"/>
                            <a:gd name="adj2" fmla="val 87732"/>
                          </a:avLst>
                        </a:prstGeom>
                        <a:solidFill>
                          <a:srgbClr val="00B8FF"/>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1D3BAD8" w14:textId="77777777" w:rsidR="00720D84" w:rsidRPr="00B2121A" w:rsidRDefault="00720D84" w:rsidP="00720D84">
                            <w:pPr>
                              <w:pStyle w:val="NormalWeb"/>
                            </w:pPr>
                            <w:r w:rsidRPr="00B2121A">
                              <w:t>Salut !</w:t>
                            </w:r>
                          </w:p>
                          <w:p w14:paraId="12B3D0FB" w14:textId="77777777" w:rsidR="00720D84" w:rsidRPr="00B2121A" w:rsidRDefault="00720D84" w:rsidP="00720D84">
                            <w:pPr>
                              <w:pStyle w:val="NormalWeb"/>
                            </w:pPr>
                            <w:r w:rsidRPr="00B2121A">
                              <w:t>comment ça va ?</w:t>
                            </w: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E222" id="Bulle ronde 18" o:spid="_x0000_s1029" type="#_x0000_t63" style="position:absolute;left:0;text-align:left;margin-left:65.7pt;margin-top:7.05pt;width:65.05pt;height:3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" adj="20572,29750" fillcolor="#00b8ff" strokecolor="black [3213]">
                <v:stroke joinstyle="round"/>
                <v:shadow color="#eeece1 [3214]"/>
                <v:textbox>
                  <w:txbxContent>
                    <w:p w14:paraId="61D3BAD8" w14:textId="77777777" w:rsidR="00720D84" w:rsidRPr="00B2121A" w:rsidRDefault="00720D84" w:rsidP="00720D84">
                      <w:pPr>
                        <w:pStyle w:val="NormalWeb"/>
                      </w:pPr>
                      <w:r w:rsidRPr="00B2121A">
                        <w:t>Salut !</w:t>
                      </w:r>
                    </w:p>
                    <w:p w14:paraId="12B3D0FB" w14:textId="77777777" w:rsidR="00720D84" w:rsidRPr="00B2121A" w:rsidRDefault="00720D84" w:rsidP="00720D84">
                      <w:pPr>
                        <w:pStyle w:val="NormalWeb"/>
                      </w:pPr>
                      <w:r w:rsidRPr="00B2121A">
                        <w:t>comment ça va ?</w:t>
                      </w:r>
                    </w:p>
                  </w:txbxContent>
                </v:textbox>
              </v:shape>
            </w:pict>
          </mc:Fallback>
        </mc:AlternateContent>
      </w:r>
    </w:p>
    <w:p w14:paraId="5017DD90" w14:textId="14229D7B" w:rsidR="00720D84" w:rsidRDefault="00720D84" w:rsidP="00720D84"/>
    <w:p w14:paraId="3E9BC311" w14:textId="7CF8752A" w:rsidR="00720D84" w:rsidRDefault="00720D84" w:rsidP="00720D84">
      <w:r w:rsidRPr="00B2121A">
        <w:rPr>
          <w:noProof/>
          <w:lang w:eastAsia="fr-FR"/>
        </w:rPr>
        <w:drawing>
          <wp:anchor distT="0" distB="0" distL="114300" distR="114300" simplePos="0" relativeHeight="251689984" behindDoc="0" locked="0" layoutInCell="1" allowOverlap="1" wp14:anchorId="470ED9D5" wp14:editId="1FC7950D">
            <wp:simplePos x="0" y="0"/>
            <wp:positionH relativeFrom="column">
              <wp:posOffset>4157980</wp:posOffset>
            </wp:positionH>
            <wp:positionV relativeFrom="paragraph">
              <wp:posOffset>213995</wp:posOffset>
            </wp:positionV>
            <wp:extent cx="732155" cy="615315"/>
            <wp:effectExtent l="0" t="0" r="0" b="0"/>
            <wp:wrapNone/>
            <wp:docPr id="33" name="Picture 24" descr="deskto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desktop2a.png"/>
                    <pic:cNvPicPr>
                      <a:picLocks noChangeAspect="1"/>
                    </pic:cNvPicPr>
                  </pic:nvPicPr>
                  <pic:blipFill>
                    <a:blip r:embed="rId13" cstate="screen">
                      <a:extLst>
                        <a:ext uri="{28A0092B-C50C-407E-A947-70E740481C1C}">
                          <a14:useLocalDpi xmlns:a14="http://schemas.microsoft.com/office/drawing/2010/main" val="0"/>
                        </a:ext>
                      </a:extLst>
                    </a:blip>
                    <a:srcRect/>
                    <a:stretch>
                      <a:fillRect/>
                    </a:stretch>
                  </pic:blipFill>
                  <pic:spPr bwMode="auto">
                    <a:xfrm>
                      <a:off x="0" y="0"/>
                      <a:ext cx="732155"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21A">
        <w:rPr>
          <w:noProof/>
          <w:lang w:eastAsia="fr-FR"/>
        </w:rPr>
        <mc:AlternateContent>
          <mc:Choice Requires="wps">
            <w:drawing>
              <wp:anchor distT="0" distB="0" distL="114300" distR="114300" simplePos="0" relativeHeight="251683840" behindDoc="0" locked="0" layoutInCell="1" allowOverlap="1" wp14:anchorId="46ADD0F0" wp14:editId="15357064">
                <wp:simplePos x="0" y="0"/>
                <wp:positionH relativeFrom="column">
                  <wp:posOffset>3399790</wp:posOffset>
                </wp:positionH>
                <wp:positionV relativeFrom="paragraph">
                  <wp:posOffset>518795</wp:posOffset>
                </wp:positionV>
                <wp:extent cx="757555" cy="635"/>
                <wp:effectExtent l="0" t="0" r="23495" b="37465"/>
                <wp:wrapNone/>
                <wp:docPr id="28" name="Connecteur droit 16"/>
                <wp:cNvGraphicFramePr/>
                <a:graphic xmlns:a="http://schemas.openxmlformats.org/drawingml/2006/main">
                  <a:graphicData uri="http://schemas.microsoft.com/office/word/2010/wordprocessingShape">
                    <wps:wsp>
                      <wps:cNvCnPr/>
                      <wps:spPr bwMode="auto">
                        <a:xfrm>
                          <a:off x="0" y="0"/>
                          <a:ext cx="757555" cy="635"/>
                        </a:xfrm>
                        <a:prstGeom prst="line">
                          <a:avLst/>
                        </a:prstGeom>
                        <a:solidFill>
                          <a:srgbClr val="00B8FF"/>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anchor>
            </w:drawing>
          </mc:Choice>
          <mc:Fallback>
            <w:pict>
              <v:line w14:anchorId="0EB77947" id="Connecteur droit 16"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7pt,40.85pt" to="327.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" filled="t" fillcolor="#00b8ff" strokecolor="black [3213]">
                <v:shadow color="#eeece1 [3214]"/>
              </v:line>
            </w:pict>
          </mc:Fallback>
        </mc:AlternateContent>
      </w:r>
      <w:r w:rsidRPr="00B2121A">
        <w:rPr>
          <w:noProof/>
          <w:lang w:eastAsia="fr-FR"/>
        </w:rPr>
        <w:drawing>
          <wp:anchor distT="0" distB="0" distL="114300" distR="114300" simplePos="0" relativeHeight="251682816" behindDoc="0" locked="0" layoutInCell="1" allowOverlap="1" wp14:anchorId="3E2560B4" wp14:editId="3AFBB1F5">
            <wp:simplePos x="0" y="0"/>
            <wp:positionH relativeFrom="column">
              <wp:posOffset>1245326</wp:posOffset>
            </wp:positionH>
            <wp:positionV relativeFrom="paragraph">
              <wp:posOffset>246384</wp:posOffset>
            </wp:positionV>
            <wp:extent cx="752535" cy="632566"/>
            <wp:effectExtent l="0" t="0" r="0" b="0"/>
            <wp:wrapNone/>
            <wp:docPr id="34" name="Picture 24" descr="deskto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desktop2a.png"/>
                    <pic:cNvPicPr>
                      <a:picLocks noChangeAspect="1"/>
                    </pic:cNvPicPr>
                  </pic:nvPicPr>
                  <pic:blipFill>
                    <a:blip r:embed="rId14" cstate="screen">
                      <a:extLst>
                        <a:ext uri="{28A0092B-C50C-407E-A947-70E740481C1C}">
                          <a14:useLocalDpi xmlns:a14="http://schemas.microsoft.com/office/drawing/2010/main" val="0"/>
                        </a:ext>
                      </a:extLst>
                    </a:blip>
                    <a:srcRect/>
                    <a:stretch>
                      <a:fillRect/>
                    </a:stretch>
                  </pic:blipFill>
                  <pic:spPr bwMode="auto">
                    <a:xfrm>
                      <a:off x="0" y="0"/>
                      <a:ext cx="751551" cy="631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21A">
        <w:rPr>
          <w:noProof/>
          <w:lang w:eastAsia="fr-FR"/>
        </w:rPr>
        <mc:AlternateContent>
          <mc:Choice Requires="wps">
            <w:drawing>
              <wp:anchor distT="0" distB="0" distL="114300" distR="114300" simplePos="0" relativeHeight="251681792" behindDoc="0" locked="0" layoutInCell="1" allowOverlap="1" wp14:anchorId="64E6D24D" wp14:editId="061ECD10">
                <wp:simplePos x="0" y="0"/>
                <wp:positionH relativeFrom="column">
                  <wp:posOffset>1882140</wp:posOffset>
                </wp:positionH>
                <wp:positionV relativeFrom="paragraph">
                  <wp:posOffset>513715</wp:posOffset>
                </wp:positionV>
                <wp:extent cx="1075690" cy="635"/>
                <wp:effectExtent l="0" t="0" r="10160" b="37465"/>
                <wp:wrapNone/>
                <wp:docPr id="29" name="Connecteur droit 12"/>
                <wp:cNvGraphicFramePr/>
                <a:graphic xmlns:a="http://schemas.openxmlformats.org/drawingml/2006/main">
                  <a:graphicData uri="http://schemas.microsoft.com/office/word/2010/wordprocessingShape">
                    <wps:wsp>
                      <wps:cNvCnPr/>
                      <wps:spPr bwMode="auto">
                        <a:xfrm>
                          <a:off x="0" y="0"/>
                          <a:ext cx="1075690" cy="635"/>
                        </a:xfrm>
                        <a:prstGeom prst="line">
                          <a:avLst/>
                        </a:prstGeom>
                        <a:solidFill>
                          <a:srgbClr val="00B8FF"/>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anchor>
            </w:drawing>
          </mc:Choice>
          <mc:Fallback>
            <w:pict>
              <v:line w14:anchorId="2072C4FA" id="Connecteur droit 1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2pt,40.45pt" to="23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" filled="t" fillcolor="#00b8ff" strokecolor="black [3213]">
                <v:shadow color="#eeece1 [3214]"/>
              </v:line>
            </w:pict>
          </mc:Fallback>
        </mc:AlternateContent>
      </w:r>
    </w:p>
    <w:p w14:paraId="78973046" w14:textId="77777777" w:rsidR="00720D84" w:rsidRPr="00B2121A" w:rsidRDefault="00720D84" w:rsidP="00720D84"/>
    <w:p w14:paraId="5B23EA1C" w14:textId="77777777" w:rsidR="00720D84" w:rsidRPr="00B2121A" w:rsidRDefault="00720D84" w:rsidP="00720D84">
      <w:r w:rsidRPr="004E34E0">
        <w:rPr>
          <w:noProof/>
          <w:lang w:eastAsia="fr-FR"/>
        </w:rPr>
        <w:drawing>
          <wp:anchor distT="0" distB="0" distL="114300" distR="114300" simplePos="0" relativeHeight="251693056" behindDoc="0" locked="0" layoutInCell="1" allowOverlap="1" wp14:anchorId="66AD804E" wp14:editId="29201198">
            <wp:simplePos x="0" y="0"/>
            <wp:positionH relativeFrom="column">
              <wp:posOffset>2631591</wp:posOffset>
            </wp:positionH>
            <wp:positionV relativeFrom="paragraph">
              <wp:posOffset>15071</wp:posOffset>
            </wp:positionV>
            <wp:extent cx="1045210" cy="213995"/>
            <wp:effectExtent l="0" t="0" r="2540" b="0"/>
            <wp:wrapNone/>
            <wp:docPr id="35" name="Image 35" descr="http://upload.wikimedia.org/wikipedia/commons/b/b9/2550T-PW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9/2550T-PWR-Front.jpg"/>
                    <pic:cNvPicPr>
                      <a:picLocks noChangeAspect="1" noChangeArrowheads="1"/>
                    </pic:cNvPicPr>
                  </pic:nvPicPr>
                  <pic:blipFill>
                    <a:blip r:embed="rId15" cstate="screen">
                      <a:extLst>
                        <a:ext uri="{28A0092B-C50C-407E-A947-70E740481C1C}">
                          <a14:useLocalDpi xmlns:a14="http://schemas.microsoft.com/office/drawing/2010/main" val="0"/>
                        </a:ext>
                      </a:extLst>
                    </a:blip>
                    <a:srcRect/>
                    <a:stretch>
                      <a:fillRect/>
                    </a:stretch>
                  </pic:blipFill>
                  <pic:spPr bwMode="auto">
                    <a:xfrm>
                      <a:off x="0" y="0"/>
                      <a:ext cx="1045210" cy="213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9179B" w14:textId="77777777" w:rsidR="00720D84" w:rsidRPr="00B2121A" w:rsidRDefault="00720D84" w:rsidP="00720D84"/>
    <w:p w14:paraId="226B4A36" w14:textId="77777777" w:rsidR="00720D84" w:rsidRDefault="00720D84" w:rsidP="00720D84"/>
    <w:p w14:paraId="090AB63D" w14:textId="77777777" w:rsidR="00720D84" w:rsidRDefault="00720D84" w:rsidP="00720D84"/>
    <w:p w14:paraId="7AFDF39C" w14:textId="0E939622" w:rsidR="00720D84" w:rsidRDefault="00720D84" w:rsidP="00720D84">
      <w:r>
        <w:t xml:space="preserve">                                        PC1</w:t>
      </w:r>
      <w:r w:rsidR="00F31602">
        <w:tab/>
      </w:r>
      <w:r w:rsidR="00F31602">
        <w:tab/>
      </w:r>
      <w:r w:rsidR="00F31602">
        <w:tab/>
      </w:r>
      <w:r>
        <w:t xml:space="preserve">commutateur                       </w:t>
      </w:r>
      <w:r w:rsidR="00F31602">
        <w:tab/>
      </w:r>
      <w:r>
        <w:t>PC2</w:t>
      </w:r>
      <w:r>
        <w:tab/>
      </w:r>
      <w:r>
        <w:tab/>
      </w:r>
      <w:r>
        <w:tab/>
      </w:r>
      <w:r>
        <w:tab/>
      </w:r>
      <w:r>
        <w:tab/>
      </w:r>
      <w:r>
        <w:tab/>
      </w:r>
      <w:r>
        <w:tab/>
      </w:r>
      <w:r>
        <w:tab/>
      </w:r>
    </w:p>
    <w:p w14:paraId="7B77A360" w14:textId="77777777" w:rsidR="00720D84" w:rsidRDefault="00720D84" w:rsidP="00720D84">
      <w:r>
        <w:t>Les 2 machines doivent être identifiées de manière unique :  c'est l'adressage.</w:t>
      </w:r>
    </w:p>
    <w:p w14:paraId="37C395E2" w14:textId="77777777" w:rsidR="00720D84" w:rsidRDefault="00720D84" w:rsidP="00720D84">
      <w:r>
        <w:rPr>
          <w:noProof/>
          <w:lang w:eastAsia="fr-FR"/>
        </w:rPr>
        <w:drawing>
          <wp:anchor distT="0" distB="0" distL="114300" distR="114300" simplePos="0" relativeHeight="251694080" behindDoc="0" locked="0" layoutInCell="1" allowOverlap="1" wp14:anchorId="4E4FC537" wp14:editId="654DB661">
            <wp:simplePos x="0" y="0"/>
            <wp:positionH relativeFrom="column">
              <wp:posOffset>4163695</wp:posOffset>
            </wp:positionH>
            <wp:positionV relativeFrom="paragraph">
              <wp:posOffset>26670</wp:posOffset>
            </wp:positionV>
            <wp:extent cx="2785110" cy="1537970"/>
            <wp:effectExtent l="0" t="0" r="0" b="508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8F8A1.tmp"/>
                    <pic:cNvPicPr/>
                  </pic:nvPicPr>
                  <pic:blipFill>
                    <a:blip r:embed="rId16" cstate="screen">
                      <a:extLst>
                        <a:ext uri="{28A0092B-C50C-407E-A947-70E740481C1C}">
                          <a14:useLocalDpi xmlns:a14="http://schemas.microsoft.com/office/drawing/2010/main" val="0"/>
                        </a:ext>
                      </a:extLst>
                    </a:blip>
                    <a:stretch>
                      <a:fillRect/>
                    </a:stretch>
                  </pic:blipFill>
                  <pic:spPr>
                    <a:xfrm>
                      <a:off x="0" y="0"/>
                      <a:ext cx="2785110" cy="1537970"/>
                    </a:xfrm>
                    <a:prstGeom prst="rect">
                      <a:avLst/>
                    </a:prstGeom>
                  </pic:spPr>
                </pic:pic>
              </a:graphicData>
            </a:graphic>
            <wp14:sizeRelH relativeFrom="page">
              <wp14:pctWidth>0</wp14:pctWidth>
            </wp14:sizeRelH>
            <wp14:sizeRelV relativeFrom="page">
              <wp14:pctHeight>0</wp14:pctHeight>
            </wp14:sizeRelV>
          </wp:anchor>
        </w:drawing>
      </w:r>
    </w:p>
    <w:p w14:paraId="6559CA41" w14:textId="77777777" w:rsidR="00720D84" w:rsidRDefault="00720D84" w:rsidP="00720D84">
      <w:r>
        <w:t xml:space="preserve">Afin de répondre, le PC2 dispose de 2 informations importantes : </w:t>
      </w:r>
    </w:p>
    <w:p w14:paraId="40B10092" w14:textId="54E0AE06" w:rsidR="00720D84" w:rsidRDefault="00720D84" w:rsidP="00720D84">
      <w:pPr>
        <w:pStyle w:val="Paragraphedeliste"/>
        <w:numPr>
          <w:ilvl w:val="0"/>
          <w:numId w:val="13"/>
        </w:numPr>
      </w:pPr>
      <w:r>
        <w:t>L'adresse IP</w:t>
      </w:r>
    </w:p>
    <w:p w14:paraId="616FBC86" w14:textId="4A80FE8F" w:rsidR="00720D84" w:rsidRDefault="00720D84" w:rsidP="00720D84">
      <w:pPr>
        <w:pStyle w:val="Paragraphedeliste"/>
        <w:numPr>
          <w:ilvl w:val="0"/>
          <w:numId w:val="13"/>
        </w:numPr>
      </w:pPr>
      <w:r>
        <w:t xml:space="preserve">Le masque de sous réseau. </w:t>
      </w:r>
    </w:p>
    <w:p w14:paraId="16A05891" w14:textId="0E22BFF3" w:rsidR="00720D84" w:rsidRDefault="0032699A" w:rsidP="00720D84">
      <w:r>
        <w:rPr>
          <w:noProof/>
        </w:rPr>
        <mc:AlternateContent>
          <mc:Choice Requires="wps">
            <w:drawing>
              <wp:anchor distT="0" distB="0" distL="114300" distR="114300" simplePos="0" relativeHeight="251704320" behindDoc="0" locked="0" layoutInCell="1" allowOverlap="1" wp14:anchorId="662A949B" wp14:editId="1D6B9123">
                <wp:simplePos x="0" y="0"/>
                <wp:positionH relativeFrom="column">
                  <wp:posOffset>4047222</wp:posOffset>
                </wp:positionH>
                <wp:positionV relativeFrom="paragraph">
                  <wp:posOffset>22860</wp:posOffset>
                </wp:positionV>
                <wp:extent cx="1148417" cy="277353"/>
                <wp:effectExtent l="0" t="0" r="13970" b="27940"/>
                <wp:wrapNone/>
                <wp:docPr id="426173075" name="Ellipse 3"/>
                <wp:cNvGraphicFramePr/>
                <a:graphic xmlns:a="http://schemas.openxmlformats.org/drawingml/2006/main">
                  <a:graphicData uri="http://schemas.microsoft.com/office/word/2010/wordprocessingShape">
                    <wps:wsp>
                      <wps:cNvSpPr/>
                      <wps:spPr>
                        <a:xfrm>
                          <a:off x="0" y="0"/>
                          <a:ext cx="1148417" cy="277353"/>
                        </a:xfrm>
                        <a:prstGeom prst="ellipse">
                          <a:avLst/>
                        </a:prstGeom>
                        <a:no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55FFC" id="Ellipse 3" o:spid="_x0000_s1026" style="position:absolute;margin-left:318.7pt;margin-top:1.8pt;width:90.45pt;height:21.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" filled="f" strokecolor="#4e6128 [1606]" strokeweight="1pt"/>
            </w:pict>
          </mc:Fallback>
        </mc:AlternateContent>
      </w:r>
    </w:p>
    <w:p w14:paraId="20727E21" w14:textId="1F23B8E6" w:rsidR="00720D84" w:rsidRDefault="00720D84" w:rsidP="00720D84">
      <w:r>
        <w:t xml:space="preserve">Pour afficher ces informations, </w:t>
      </w:r>
      <w:r w:rsidR="00F31602">
        <w:t xml:space="preserve">depuis l'outil de recherche </w:t>
      </w:r>
      <w:proofErr w:type="spellStart"/>
      <w:r w:rsidR="00F31602">
        <w:t>window</w:t>
      </w:r>
      <w:r w:rsidR="006E3AD2">
        <w:t>s</w:t>
      </w:r>
      <w:proofErr w:type="spellEnd"/>
      <w:r w:rsidR="00F31602">
        <w:t xml:space="preserve">, </w:t>
      </w:r>
      <w:r>
        <w:t xml:space="preserve">lancer l'interpréteur de commandes </w:t>
      </w:r>
      <w:r w:rsidRPr="0032699A">
        <w:rPr>
          <w:i/>
          <w:iCs/>
        </w:rPr>
        <w:t>cmd.exe</w:t>
      </w:r>
      <w:r>
        <w:t xml:space="preserve"> et lancer la commande </w:t>
      </w:r>
      <w:r w:rsidRPr="0032699A">
        <w:rPr>
          <w:i/>
          <w:iCs/>
        </w:rPr>
        <w:t>ipconfig</w:t>
      </w:r>
      <w:r w:rsidR="0032699A">
        <w:t xml:space="preserve"> ou </w:t>
      </w:r>
      <w:r w:rsidR="0032699A" w:rsidRPr="0032699A">
        <w:rPr>
          <w:i/>
          <w:iCs/>
        </w:rPr>
        <w:t>ipconfig/all</w:t>
      </w:r>
      <w:r w:rsidR="0032699A">
        <w:t>.</w:t>
      </w:r>
    </w:p>
    <w:p w14:paraId="635D8E74" w14:textId="1C42DBAC" w:rsidR="00720D84" w:rsidRDefault="0032699A" w:rsidP="00720D84">
      <w:r>
        <w:rPr>
          <w:noProof/>
        </w:rPr>
        <w:drawing>
          <wp:anchor distT="0" distB="0" distL="114300" distR="114300" simplePos="0" relativeHeight="251699200" behindDoc="0" locked="0" layoutInCell="1" allowOverlap="1" wp14:anchorId="43D110B9" wp14:editId="5A33B6A7">
            <wp:simplePos x="0" y="0"/>
            <wp:positionH relativeFrom="column">
              <wp:posOffset>1706880</wp:posOffset>
            </wp:positionH>
            <wp:positionV relativeFrom="paragraph">
              <wp:posOffset>11430</wp:posOffset>
            </wp:positionV>
            <wp:extent cx="1609090" cy="469900"/>
            <wp:effectExtent l="133350" t="114300" r="124460" b="15875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val="0"/>
                        </a:ext>
                      </a:extLst>
                    </a:blip>
                    <a:srcRect/>
                    <a:stretch/>
                  </pic:blipFill>
                  <pic:spPr bwMode="auto">
                    <a:xfrm>
                      <a:off x="0" y="0"/>
                      <a:ext cx="1609090" cy="46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5ECB34E6" w14:textId="3889DF28" w:rsidR="00F31602" w:rsidRDefault="00F31602" w:rsidP="00720D84"/>
    <w:p w14:paraId="30305E80" w14:textId="77777777" w:rsidR="00F31602" w:rsidRDefault="00F31602" w:rsidP="00720D84"/>
    <w:p w14:paraId="22429507" w14:textId="77777777" w:rsidR="0032699A" w:rsidRDefault="0032699A" w:rsidP="00865109">
      <w:pPr>
        <w:pStyle w:val="Titre2"/>
      </w:pPr>
    </w:p>
    <w:p w14:paraId="1547CEB3" w14:textId="4BF21CAA" w:rsidR="00F31602" w:rsidRDefault="00865109" w:rsidP="00865109">
      <w:pPr>
        <w:pStyle w:val="Titre2"/>
      </w:pPr>
      <w:bookmarkStart w:id="6" w:name="_Toc136887235"/>
      <w:r>
        <w:t>2. adress</w:t>
      </w:r>
      <w:r w:rsidR="00865CA6">
        <w:t>e</w:t>
      </w:r>
      <w:r>
        <w:t xml:space="preserve"> IPv4</w:t>
      </w:r>
      <w:bookmarkEnd w:id="6"/>
    </w:p>
    <w:p w14:paraId="172EE983" w14:textId="657FCD83" w:rsidR="00720D84" w:rsidRDefault="00720D84" w:rsidP="00865109">
      <w:r w:rsidRPr="00865CA6">
        <w:rPr>
          <w:b/>
          <w:bCs/>
        </w:rPr>
        <w:t xml:space="preserve">L'adresse IP répond à la question :   "Qui suis-je ?" ou "Qui es-tu </w:t>
      </w:r>
      <w:r>
        <w:t xml:space="preserve">?". Elle permet l'identification de chaque machine sur le réseau. </w:t>
      </w:r>
      <w:r w:rsidR="006E3AD2">
        <w:t>Il existe actuellement 2 versions utilisées sur le réseau internet : IPv4 et IPv6.</w:t>
      </w:r>
    </w:p>
    <w:p w14:paraId="2B257849" w14:textId="2F3A769C" w:rsidR="006E3AD2" w:rsidRDefault="006E3AD2" w:rsidP="00720D84"/>
    <w:p w14:paraId="70E500E8" w14:textId="5E33A1BC" w:rsidR="006E3AD2" w:rsidRPr="006E3AD2" w:rsidRDefault="006E3AD2" w:rsidP="00720D84">
      <w:r>
        <w:t>Une adresse IPv4 se présente sous la forme "</w:t>
      </w:r>
      <w:proofErr w:type="spellStart"/>
      <w:r>
        <w:t>a.b.</w:t>
      </w:r>
      <w:proofErr w:type="gramStart"/>
      <w:r>
        <w:t>c.d</w:t>
      </w:r>
      <w:proofErr w:type="spellEnd"/>
      <w:proofErr w:type="gramEnd"/>
      <w:r>
        <w:t xml:space="preserve">" avec </w:t>
      </w:r>
      <w:proofErr w:type="spellStart"/>
      <w:r>
        <w:t>a,b,c,d</w:t>
      </w:r>
      <w:proofErr w:type="spellEnd"/>
      <w:r>
        <w:t xml:space="preserve"> compris entre 0 et 255 (chaque nombre est codé sur 1 </w:t>
      </w:r>
      <w:r w:rsidR="00865109">
        <w:t>octet</w:t>
      </w:r>
      <w:r>
        <w:t xml:space="preserve">). Une adresse </w:t>
      </w:r>
      <w:r w:rsidR="00865109">
        <w:t xml:space="preserve">IPv4 </w:t>
      </w:r>
      <w:r>
        <w:t>est donc codée sur 4 octets, soit 32 bits, ce qui représente 2</w:t>
      </w:r>
      <w:r>
        <w:rPr>
          <w:vertAlign w:val="superscript"/>
        </w:rPr>
        <w:t>32</w:t>
      </w:r>
      <w:r>
        <w:t xml:space="preserve"> = 4.294.967.296 adresses possibles. </w:t>
      </w:r>
    </w:p>
    <w:p w14:paraId="50E727CB" w14:textId="4D9D72B5" w:rsidR="006E3AD2" w:rsidRDefault="006E3AD2" w:rsidP="00720D84"/>
    <w:p w14:paraId="3F9ECD3F" w14:textId="77777777" w:rsidR="00720D84" w:rsidRDefault="00720D84" w:rsidP="006E3AD2">
      <w:pPr>
        <w:jc w:val="center"/>
      </w:pPr>
      <w:r>
        <w:rPr>
          <w:noProof/>
          <w:lang w:eastAsia="fr-FR"/>
        </w:rPr>
        <w:drawing>
          <wp:inline distT="0" distB="0" distL="0" distR="0" wp14:anchorId="4BD19944" wp14:editId="42F1A131">
            <wp:extent cx="2864768" cy="1168106"/>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8B027.tmp"/>
                    <pic:cNvPicPr/>
                  </pic:nvPicPr>
                  <pic:blipFill rotWithShape="1">
                    <a:blip r:embed="rId18" cstate="screen">
                      <a:extLst>
                        <a:ext uri="{28A0092B-C50C-407E-A947-70E740481C1C}">
                          <a14:useLocalDpi xmlns:a14="http://schemas.microsoft.com/office/drawing/2010/main" val="0"/>
                        </a:ext>
                      </a:extLst>
                    </a:blip>
                    <a:srcRect/>
                    <a:stretch/>
                  </pic:blipFill>
                  <pic:spPr bwMode="auto">
                    <a:xfrm>
                      <a:off x="0" y="0"/>
                      <a:ext cx="2865070" cy="1168229"/>
                    </a:xfrm>
                    <a:prstGeom prst="rect">
                      <a:avLst/>
                    </a:prstGeom>
                    <a:ln>
                      <a:noFill/>
                    </a:ln>
                    <a:extLst>
                      <a:ext uri="{53640926-AAD7-44D8-BBD7-CCE9431645EC}">
                        <a14:shadowObscured xmlns:a14="http://schemas.microsoft.com/office/drawing/2010/main"/>
                      </a:ext>
                    </a:extLst>
                  </pic:spPr>
                </pic:pic>
              </a:graphicData>
            </a:graphic>
          </wp:inline>
        </w:drawing>
      </w:r>
    </w:p>
    <w:p w14:paraId="43046A3B" w14:textId="77777777" w:rsidR="00865109" w:rsidRDefault="00865109" w:rsidP="00720D84"/>
    <w:p w14:paraId="2389E65C" w14:textId="55FF6323" w:rsidR="00F17582" w:rsidRPr="00F17582" w:rsidRDefault="006E3AD2" w:rsidP="00720D84">
      <w:r>
        <w:t>Ce nombre d'adresses disponibles est aujourd'hui insuffisant c'est pourquoi a été crée la version IPv6</w:t>
      </w:r>
      <w:r w:rsidR="00F17582">
        <w:t xml:space="preserve">. Une adresse IPv6 se présente sous la forme de 8 nombres de 2octets séparés par </w:t>
      </w:r>
      <w:proofErr w:type="gramStart"/>
      <w:r w:rsidR="00F17582">
        <w:t>":</w:t>
      </w:r>
      <w:proofErr w:type="gramEnd"/>
      <w:r w:rsidR="00F17582">
        <w:t>", soit un total de 16 octets (128 bits)</w:t>
      </w:r>
      <w:r w:rsidR="00865109">
        <w:t xml:space="preserve">, ce qui représente </w:t>
      </w:r>
      <w:r w:rsidR="00F17582">
        <w:t xml:space="preserve"> 2</w:t>
      </w:r>
      <w:r w:rsidR="00F17582">
        <w:rPr>
          <w:vertAlign w:val="superscript"/>
        </w:rPr>
        <w:t>128</w:t>
      </w:r>
      <w:r w:rsidR="00F17582">
        <w:t xml:space="preserve"> (environ 3.10</w:t>
      </w:r>
      <w:r w:rsidR="00F17582">
        <w:rPr>
          <w:vertAlign w:val="superscript"/>
        </w:rPr>
        <w:t>38</w:t>
      </w:r>
      <w:r w:rsidR="00F17582">
        <w:t>)  adresses disponibles !!!</w:t>
      </w:r>
    </w:p>
    <w:p w14:paraId="1789E13A" w14:textId="77777777" w:rsidR="00881919" w:rsidRDefault="00881919" w:rsidP="00881919">
      <w:pPr>
        <w:jc w:val="right"/>
      </w:pPr>
    </w:p>
    <w:p w14:paraId="2960CF50" w14:textId="21D380FB" w:rsidR="00865109" w:rsidRDefault="00865109" w:rsidP="00865109">
      <w:pPr>
        <w:pStyle w:val="Titre2"/>
        <w:jc w:val="left"/>
      </w:pPr>
      <w:bookmarkStart w:id="7" w:name="_Toc136887236"/>
      <w:r>
        <w:t>3. Masque de sous-réseau (en IPv4)</w:t>
      </w:r>
      <w:bookmarkEnd w:id="7"/>
    </w:p>
    <w:p w14:paraId="653A08C2" w14:textId="3DB8B018" w:rsidR="00720D84" w:rsidRDefault="00720D84" w:rsidP="00865109">
      <w:r w:rsidRPr="00865CA6">
        <w:rPr>
          <w:b/>
          <w:bCs/>
        </w:rPr>
        <w:t>Le masque de sous-réseau permet de répondre à la question "où suis-je ?"</w:t>
      </w:r>
      <w:r w:rsidR="00865CA6">
        <w:rPr>
          <w:b/>
          <w:bCs/>
        </w:rPr>
        <w:t xml:space="preserve">. </w:t>
      </w:r>
      <w:r>
        <w:t>Il va permettre de déterminer l'adresse du réseau à laquelle la machine appartient. Si le PC1 et le PC2 n'ont pas la même adresse réseau, ils ne pourront pas dialoguer</w:t>
      </w:r>
      <w:r w:rsidR="00865109">
        <w:t>, même s'ils sont reliés physiquement</w:t>
      </w:r>
      <w:r>
        <w:t xml:space="preserve">. </w:t>
      </w:r>
    </w:p>
    <w:p w14:paraId="3B6A4ACB" w14:textId="51859400" w:rsidR="00E70BD5" w:rsidRDefault="00E70BD5" w:rsidP="00865109">
      <w:r>
        <w:t xml:space="preserve">Le masque de sous-réseau, comme une adresse </w:t>
      </w:r>
      <w:r w:rsidR="00012676">
        <w:t>IP, se</w:t>
      </w:r>
      <w:r>
        <w:t xml:space="preserve"> présente sous la forme "</w:t>
      </w:r>
      <w:proofErr w:type="spellStart"/>
      <w:r>
        <w:t>a.b.</w:t>
      </w:r>
      <w:proofErr w:type="gramStart"/>
      <w:r>
        <w:t>c.d</w:t>
      </w:r>
      <w:proofErr w:type="spellEnd"/>
      <w:proofErr w:type="gramEnd"/>
      <w:r>
        <w:t xml:space="preserve">" avec </w:t>
      </w:r>
      <w:proofErr w:type="spellStart"/>
      <w:r>
        <w:t>a,b,c,d</w:t>
      </w:r>
      <w:proofErr w:type="spellEnd"/>
      <w:r>
        <w:t xml:space="preserve"> compris entre 0 et 255</w:t>
      </w:r>
      <w:r w:rsidR="00012676">
        <w:t>, par exemple 255.255.255.0</w:t>
      </w:r>
    </w:p>
    <w:p w14:paraId="201A3F01" w14:textId="43F92491" w:rsidR="00E70BD5" w:rsidRDefault="00E70BD5" w:rsidP="00865109"/>
    <w:p w14:paraId="47FC975B" w14:textId="5AA9D332" w:rsidR="00012676" w:rsidRDefault="00012676" w:rsidP="00865109">
      <w:r>
        <w:t>Suivant le masque de sous-réseau, on peut distinguer 3 sortes de réseaux : les réseaux de classe A, B et C</w:t>
      </w:r>
      <w:r w:rsidR="005F4EDF">
        <w:t xml:space="preserve"> </w:t>
      </w:r>
      <w:r>
        <w:t>:</w:t>
      </w:r>
    </w:p>
    <w:p w14:paraId="5C355FAD" w14:textId="0C8BAAE1" w:rsidR="00012676" w:rsidRDefault="00012676" w:rsidP="00865109"/>
    <w:tbl>
      <w:tblPr>
        <w:tblStyle w:val="Grilledutableau"/>
        <w:tblW w:w="10768" w:type="dxa"/>
        <w:tblInd w:w="0" w:type="dxa"/>
        <w:tblLook w:val="04A0" w:firstRow="1" w:lastRow="0" w:firstColumn="1" w:lastColumn="0" w:noHBand="0" w:noVBand="1"/>
      </w:tblPr>
      <w:tblGrid>
        <w:gridCol w:w="2690"/>
        <w:gridCol w:w="2690"/>
        <w:gridCol w:w="5388"/>
      </w:tblGrid>
      <w:tr w:rsidR="00AE14C1" w14:paraId="0D74D658" w14:textId="72B30BD4" w:rsidTr="00AE14C1">
        <w:tc>
          <w:tcPr>
            <w:tcW w:w="2690" w:type="dxa"/>
          </w:tcPr>
          <w:p w14:paraId="00F53A89" w14:textId="337B7545" w:rsidR="00AE14C1" w:rsidRDefault="00AE14C1" w:rsidP="00865109">
            <w:r>
              <w:t>Classe du réseau</w:t>
            </w:r>
          </w:p>
        </w:tc>
        <w:tc>
          <w:tcPr>
            <w:tcW w:w="2690" w:type="dxa"/>
          </w:tcPr>
          <w:p w14:paraId="5AD342FB" w14:textId="2A8A388D" w:rsidR="00AE14C1" w:rsidRDefault="00AE14C1" w:rsidP="00865109">
            <w:r>
              <w:t>Masque de sous-réseau</w:t>
            </w:r>
          </w:p>
        </w:tc>
        <w:tc>
          <w:tcPr>
            <w:tcW w:w="5388" w:type="dxa"/>
          </w:tcPr>
          <w:p w14:paraId="59D9B921" w14:textId="0C0AB55F" w:rsidR="00AE14C1" w:rsidRDefault="00AE14C1" w:rsidP="00865109">
            <w:r>
              <w:t>Adresses</w:t>
            </w:r>
            <w:r w:rsidR="005F4EDF">
              <w:t xml:space="preserve"> réseau autorisées </w:t>
            </w:r>
          </w:p>
        </w:tc>
      </w:tr>
      <w:tr w:rsidR="0095372B" w14:paraId="26B978A7" w14:textId="109FFD3C" w:rsidTr="00AE14C1">
        <w:tc>
          <w:tcPr>
            <w:tcW w:w="2690" w:type="dxa"/>
          </w:tcPr>
          <w:p w14:paraId="564F9FCC" w14:textId="5454F9B3" w:rsidR="0095372B" w:rsidRDefault="0095372B" w:rsidP="0095372B">
            <w:r>
              <w:t>Classe A</w:t>
            </w:r>
          </w:p>
        </w:tc>
        <w:tc>
          <w:tcPr>
            <w:tcW w:w="2690" w:type="dxa"/>
          </w:tcPr>
          <w:p w14:paraId="47B226EE" w14:textId="30747BF1" w:rsidR="0095372B" w:rsidRDefault="0095372B" w:rsidP="0095372B">
            <w:r>
              <w:t>255.0.0.0</w:t>
            </w:r>
          </w:p>
        </w:tc>
        <w:tc>
          <w:tcPr>
            <w:tcW w:w="5388" w:type="dxa"/>
          </w:tcPr>
          <w:p w14:paraId="64C29CE5" w14:textId="1858011C" w:rsidR="0095372B" w:rsidRDefault="0095372B" w:rsidP="0095372B">
            <w:r>
              <w:t>a.0.0.0 avec a compris entre 1 et 126</w:t>
            </w:r>
          </w:p>
        </w:tc>
      </w:tr>
      <w:tr w:rsidR="0095372B" w14:paraId="60338C5B" w14:textId="1909DC94" w:rsidTr="00AE14C1">
        <w:tc>
          <w:tcPr>
            <w:tcW w:w="2690" w:type="dxa"/>
          </w:tcPr>
          <w:p w14:paraId="0C363FB7" w14:textId="293F9ABE" w:rsidR="0095372B" w:rsidRDefault="0095372B" w:rsidP="0095372B">
            <w:r>
              <w:t>Classe B</w:t>
            </w:r>
          </w:p>
        </w:tc>
        <w:tc>
          <w:tcPr>
            <w:tcW w:w="2690" w:type="dxa"/>
          </w:tcPr>
          <w:p w14:paraId="18371278" w14:textId="4C4E412B" w:rsidR="0095372B" w:rsidRDefault="0095372B" w:rsidP="0095372B">
            <w:r>
              <w:t>255.255.0.0</w:t>
            </w:r>
          </w:p>
        </w:tc>
        <w:tc>
          <w:tcPr>
            <w:tcW w:w="5388" w:type="dxa"/>
          </w:tcPr>
          <w:p w14:paraId="2A5FD602" w14:textId="032F5E13" w:rsidR="0095372B" w:rsidRDefault="0095372B" w:rsidP="0095372B">
            <w:r>
              <w:t>a.b.0.0 avec a compris entre 128 et 191</w:t>
            </w:r>
          </w:p>
        </w:tc>
      </w:tr>
      <w:tr w:rsidR="0095372B" w14:paraId="3CDB240A" w14:textId="39A1E611" w:rsidTr="00AE14C1">
        <w:tc>
          <w:tcPr>
            <w:tcW w:w="2690" w:type="dxa"/>
          </w:tcPr>
          <w:p w14:paraId="014CEFBB" w14:textId="16A34833" w:rsidR="0095372B" w:rsidRDefault="0095372B" w:rsidP="0095372B">
            <w:r>
              <w:t>Classe C</w:t>
            </w:r>
          </w:p>
        </w:tc>
        <w:tc>
          <w:tcPr>
            <w:tcW w:w="2690" w:type="dxa"/>
          </w:tcPr>
          <w:p w14:paraId="7F9594A6" w14:textId="71F83EBD" w:rsidR="0095372B" w:rsidRDefault="0095372B" w:rsidP="0095372B">
            <w:r>
              <w:t>255.255.255.0</w:t>
            </w:r>
          </w:p>
        </w:tc>
        <w:tc>
          <w:tcPr>
            <w:tcW w:w="5388" w:type="dxa"/>
          </w:tcPr>
          <w:p w14:paraId="1303DDC4" w14:textId="4B38BCA5" w:rsidR="0095372B" w:rsidRDefault="0095372B" w:rsidP="0095372B">
            <w:r>
              <w:t>a.b.c.0   avec a compris entre 192 et 223</w:t>
            </w:r>
          </w:p>
        </w:tc>
      </w:tr>
    </w:tbl>
    <w:p w14:paraId="3DA945B7" w14:textId="77777777" w:rsidR="009822DB" w:rsidRDefault="009822DB" w:rsidP="009822DB"/>
    <w:p w14:paraId="63AB414C" w14:textId="3BF4E95C" w:rsidR="009822DB" w:rsidRDefault="009822DB" w:rsidP="009822DB">
      <w:r>
        <w:t>La classe A représente les réseaux de grande envergure (ministère de la défense, réseaux d'IBM…) dont la plupart sont aux Etats-Unis, la classe B les réseaux moyens (universités, centres de recherche…) et la classe C les sites comprenant moins de 254 machines (PME/PMI…)</w:t>
      </w:r>
    </w:p>
    <w:p w14:paraId="42761B17" w14:textId="77777777" w:rsidR="00881919" w:rsidRDefault="00881919" w:rsidP="00881919"/>
    <w:p w14:paraId="4A622C15" w14:textId="50074886" w:rsidR="002B1E71" w:rsidRDefault="002B1E71" w:rsidP="002B1E71">
      <w:pPr>
        <w:pStyle w:val="Titre2"/>
      </w:pPr>
      <w:bookmarkStart w:id="8" w:name="_Toc136887237"/>
      <w:r>
        <w:t>4. Détermination de l'adresse réseau</w:t>
      </w:r>
      <w:bookmarkEnd w:id="8"/>
    </w:p>
    <w:tbl>
      <w:tblPr>
        <w:tblStyle w:val="Grilledutableau"/>
        <w:tblpPr w:leftFromText="141" w:rightFromText="141" w:vertAnchor="text" w:horzAnchor="margin" w:tblpXSpec="right" w:tblpY="477"/>
        <w:tblW w:w="0" w:type="auto"/>
        <w:tblInd w:w="0" w:type="dxa"/>
        <w:tblLook w:val="04A0" w:firstRow="1" w:lastRow="0" w:firstColumn="1" w:lastColumn="0" w:noHBand="0" w:noVBand="1"/>
      </w:tblPr>
      <w:tblGrid>
        <w:gridCol w:w="392"/>
        <w:gridCol w:w="425"/>
        <w:gridCol w:w="1134"/>
      </w:tblGrid>
      <w:tr w:rsidR="00720D84" w14:paraId="40B29F6A" w14:textId="77777777" w:rsidTr="00D7079C">
        <w:tc>
          <w:tcPr>
            <w:tcW w:w="392" w:type="dxa"/>
          </w:tcPr>
          <w:p w14:paraId="21B25804" w14:textId="77777777" w:rsidR="00720D84" w:rsidRPr="00D7079C" w:rsidRDefault="00720D84" w:rsidP="00D7079C">
            <w:pPr>
              <w:jc w:val="center"/>
              <w:rPr>
                <w:sz w:val="14"/>
                <w:szCs w:val="14"/>
              </w:rPr>
            </w:pPr>
            <w:r w:rsidRPr="00D7079C">
              <w:rPr>
                <w:sz w:val="14"/>
                <w:szCs w:val="14"/>
              </w:rPr>
              <w:t>A</w:t>
            </w:r>
          </w:p>
        </w:tc>
        <w:tc>
          <w:tcPr>
            <w:tcW w:w="425" w:type="dxa"/>
          </w:tcPr>
          <w:p w14:paraId="51E74527" w14:textId="77777777" w:rsidR="00720D84" w:rsidRPr="00D7079C" w:rsidRDefault="00720D84" w:rsidP="00D7079C">
            <w:pPr>
              <w:jc w:val="center"/>
              <w:rPr>
                <w:sz w:val="14"/>
                <w:szCs w:val="14"/>
              </w:rPr>
            </w:pPr>
            <w:r w:rsidRPr="00D7079C">
              <w:rPr>
                <w:sz w:val="14"/>
                <w:szCs w:val="14"/>
              </w:rPr>
              <w:t>B</w:t>
            </w:r>
          </w:p>
        </w:tc>
        <w:tc>
          <w:tcPr>
            <w:tcW w:w="1134" w:type="dxa"/>
          </w:tcPr>
          <w:p w14:paraId="3054CFBF" w14:textId="77777777" w:rsidR="00720D84" w:rsidRPr="00D7079C" w:rsidRDefault="00720D84" w:rsidP="00D7079C">
            <w:pPr>
              <w:jc w:val="center"/>
              <w:rPr>
                <w:sz w:val="14"/>
                <w:szCs w:val="14"/>
              </w:rPr>
            </w:pPr>
            <w:proofErr w:type="gramStart"/>
            <w:r w:rsidRPr="00D7079C">
              <w:rPr>
                <w:sz w:val="14"/>
                <w:szCs w:val="14"/>
              </w:rPr>
              <w:t>A  ET</w:t>
            </w:r>
            <w:proofErr w:type="gramEnd"/>
            <w:r w:rsidRPr="00D7079C">
              <w:rPr>
                <w:sz w:val="14"/>
                <w:szCs w:val="14"/>
              </w:rPr>
              <w:t xml:space="preserve">  B</w:t>
            </w:r>
          </w:p>
        </w:tc>
      </w:tr>
      <w:tr w:rsidR="00720D84" w14:paraId="7C4E63F3" w14:textId="77777777" w:rsidTr="00D7079C">
        <w:tc>
          <w:tcPr>
            <w:tcW w:w="392" w:type="dxa"/>
          </w:tcPr>
          <w:p w14:paraId="1F9A74DC" w14:textId="77777777" w:rsidR="00720D84" w:rsidRPr="00D7079C" w:rsidRDefault="00720D84" w:rsidP="00D7079C">
            <w:pPr>
              <w:jc w:val="center"/>
              <w:rPr>
                <w:sz w:val="14"/>
                <w:szCs w:val="14"/>
              </w:rPr>
            </w:pPr>
            <w:r w:rsidRPr="00D7079C">
              <w:rPr>
                <w:sz w:val="14"/>
                <w:szCs w:val="14"/>
              </w:rPr>
              <w:t>0</w:t>
            </w:r>
          </w:p>
        </w:tc>
        <w:tc>
          <w:tcPr>
            <w:tcW w:w="425" w:type="dxa"/>
          </w:tcPr>
          <w:p w14:paraId="0381DD1D" w14:textId="77777777" w:rsidR="00720D84" w:rsidRPr="00D7079C" w:rsidRDefault="00720D84" w:rsidP="00D7079C">
            <w:pPr>
              <w:jc w:val="center"/>
              <w:rPr>
                <w:sz w:val="14"/>
                <w:szCs w:val="14"/>
              </w:rPr>
            </w:pPr>
            <w:r w:rsidRPr="00D7079C">
              <w:rPr>
                <w:sz w:val="14"/>
                <w:szCs w:val="14"/>
              </w:rPr>
              <w:t>0</w:t>
            </w:r>
          </w:p>
        </w:tc>
        <w:tc>
          <w:tcPr>
            <w:tcW w:w="1134" w:type="dxa"/>
          </w:tcPr>
          <w:p w14:paraId="280C5610" w14:textId="77777777" w:rsidR="00720D84" w:rsidRPr="00D7079C" w:rsidRDefault="00720D84" w:rsidP="00D7079C">
            <w:pPr>
              <w:jc w:val="center"/>
              <w:rPr>
                <w:sz w:val="14"/>
                <w:szCs w:val="14"/>
              </w:rPr>
            </w:pPr>
            <w:r w:rsidRPr="00D7079C">
              <w:rPr>
                <w:sz w:val="14"/>
                <w:szCs w:val="14"/>
              </w:rPr>
              <w:t>0</w:t>
            </w:r>
          </w:p>
        </w:tc>
      </w:tr>
      <w:tr w:rsidR="00720D84" w14:paraId="6E1CEF5C" w14:textId="77777777" w:rsidTr="00D7079C">
        <w:tc>
          <w:tcPr>
            <w:tcW w:w="392" w:type="dxa"/>
          </w:tcPr>
          <w:p w14:paraId="665D4DB2" w14:textId="77777777" w:rsidR="00720D84" w:rsidRPr="00D7079C" w:rsidRDefault="00720D84" w:rsidP="00D7079C">
            <w:pPr>
              <w:jc w:val="center"/>
              <w:rPr>
                <w:sz w:val="14"/>
                <w:szCs w:val="14"/>
              </w:rPr>
            </w:pPr>
            <w:r w:rsidRPr="00D7079C">
              <w:rPr>
                <w:sz w:val="14"/>
                <w:szCs w:val="14"/>
              </w:rPr>
              <w:t>0</w:t>
            </w:r>
          </w:p>
        </w:tc>
        <w:tc>
          <w:tcPr>
            <w:tcW w:w="425" w:type="dxa"/>
          </w:tcPr>
          <w:p w14:paraId="247A9F93" w14:textId="77777777" w:rsidR="00720D84" w:rsidRPr="00D7079C" w:rsidRDefault="00720D84" w:rsidP="00D7079C">
            <w:pPr>
              <w:jc w:val="center"/>
              <w:rPr>
                <w:sz w:val="14"/>
                <w:szCs w:val="14"/>
              </w:rPr>
            </w:pPr>
            <w:r w:rsidRPr="00D7079C">
              <w:rPr>
                <w:sz w:val="14"/>
                <w:szCs w:val="14"/>
              </w:rPr>
              <w:t>1</w:t>
            </w:r>
          </w:p>
        </w:tc>
        <w:tc>
          <w:tcPr>
            <w:tcW w:w="1134" w:type="dxa"/>
          </w:tcPr>
          <w:p w14:paraId="0F489230" w14:textId="77777777" w:rsidR="00720D84" w:rsidRPr="00D7079C" w:rsidRDefault="00720D84" w:rsidP="00D7079C">
            <w:pPr>
              <w:jc w:val="center"/>
              <w:rPr>
                <w:sz w:val="14"/>
                <w:szCs w:val="14"/>
              </w:rPr>
            </w:pPr>
            <w:r w:rsidRPr="00D7079C">
              <w:rPr>
                <w:sz w:val="14"/>
                <w:szCs w:val="14"/>
              </w:rPr>
              <w:t>0</w:t>
            </w:r>
          </w:p>
        </w:tc>
      </w:tr>
      <w:tr w:rsidR="00720D84" w14:paraId="14188DF4" w14:textId="77777777" w:rsidTr="00D7079C">
        <w:tc>
          <w:tcPr>
            <w:tcW w:w="392" w:type="dxa"/>
          </w:tcPr>
          <w:p w14:paraId="671797E7" w14:textId="77777777" w:rsidR="00720D84" w:rsidRPr="00D7079C" w:rsidRDefault="00720D84" w:rsidP="00D7079C">
            <w:pPr>
              <w:jc w:val="center"/>
              <w:rPr>
                <w:sz w:val="14"/>
                <w:szCs w:val="14"/>
              </w:rPr>
            </w:pPr>
            <w:r w:rsidRPr="00D7079C">
              <w:rPr>
                <w:sz w:val="14"/>
                <w:szCs w:val="14"/>
              </w:rPr>
              <w:t>1</w:t>
            </w:r>
          </w:p>
        </w:tc>
        <w:tc>
          <w:tcPr>
            <w:tcW w:w="425" w:type="dxa"/>
          </w:tcPr>
          <w:p w14:paraId="0F2B5FF3" w14:textId="77777777" w:rsidR="00720D84" w:rsidRPr="00D7079C" w:rsidRDefault="00720D84" w:rsidP="00D7079C">
            <w:pPr>
              <w:jc w:val="center"/>
              <w:rPr>
                <w:sz w:val="14"/>
                <w:szCs w:val="14"/>
              </w:rPr>
            </w:pPr>
            <w:r w:rsidRPr="00D7079C">
              <w:rPr>
                <w:sz w:val="14"/>
                <w:szCs w:val="14"/>
              </w:rPr>
              <w:t>0</w:t>
            </w:r>
          </w:p>
        </w:tc>
        <w:tc>
          <w:tcPr>
            <w:tcW w:w="1134" w:type="dxa"/>
          </w:tcPr>
          <w:p w14:paraId="0E0C9764" w14:textId="77777777" w:rsidR="00720D84" w:rsidRPr="00D7079C" w:rsidRDefault="00720D84" w:rsidP="00D7079C">
            <w:pPr>
              <w:jc w:val="center"/>
              <w:rPr>
                <w:sz w:val="14"/>
                <w:szCs w:val="14"/>
              </w:rPr>
            </w:pPr>
            <w:r w:rsidRPr="00D7079C">
              <w:rPr>
                <w:sz w:val="14"/>
                <w:szCs w:val="14"/>
              </w:rPr>
              <w:t>0</w:t>
            </w:r>
          </w:p>
        </w:tc>
      </w:tr>
      <w:tr w:rsidR="00720D84" w14:paraId="0F59D861" w14:textId="77777777" w:rsidTr="00D7079C">
        <w:tc>
          <w:tcPr>
            <w:tcW w:w="392" w:type="dxa"/>
          </w:tcPr>
          <w:p w14:paraId="0D0A8D14" w14:textId="77777777" w:rsidR="00720D84" w:rsidRPr="00D7079C" w:rsidRDefault="00720D84" w:rsidP="00D7079C">
            <w:pPr>
              <w:jc w:val="center"/>
              <w:rPr>
                <w:sz w:val="14"/>
                <w:szCs w:val="14"/>
              </w:rPr>
            </w:pPr>
            <w:r w:rsidRPr="00D7079C">
              <w:rPr>
                <w:sz w:val="14"/>
                <w:szCs w:val="14"/>
              </w:rPr>
              <w:t>1</w:t>
            </w:r>
          </w:p>
        </w:tc>
        <w:tc>
          <w:tcPr>
            <w:tcW w:w="425" w:type="dxa"/>
          </w:tcPr>
          <w:p w14:paraId="68D2FE06" w14:textId="77777777" w:rsidR="00720D84" w:rsidRPr="00D7079C" w:rsidRDefault="00720D84" w:rsidP="00D7079C">
            <w:pPr>
              <w:jc w:val="center"/>
              <w:rPr>
                <w:sz w:val="14"/>
                <w:szCs w:val="14"/>
              </w:rPr>
            </w:pPr>
            <w:r w:rsidRPr="00D7079C">
              <w:rPr>
                <w:sz w:val="14"/>
                <w:szCs w:val="14"/>
              </w:rPr>
              <w:t>1</w:t>
            </w:r>
          </w:p>
        </w:tc>
        <w:tc>
          <w:tcPr>
            <w:tcW w:w="1134" w:type="dxa"/>
          </w:tcPr>
          <w:p w14:paraId="01680A25" w14:textId="77777777" w:rsidR="00720D84" w:rsidRPr="00D7079C" w:rsidRDefault="00720D84" w:rsidP="00D7079C">
            <w:pPr>
              <w:jc w:val="center"/>
              <w:rPr>
                <w:sz w:val="14"/>
                <w:szCs w:val="14"/>
              </w:rPr>
            </w:pPr>
            <w:r w:rsidRPr="00D7079C">
              <w:rPr>
                <w:sz w:val="14"/>
                <w:szCs w:val="14"/>
              </w:rPr>
              <w:t>1</w:t>
            </w:r>
          </w:p>
        </w:tc>
      </w:tr>
    </w:tbl>
    <w:p w14:paraId="04CEB7CB" w14:textId="77777777" w:rsidR="00720D84" w:rsidRDefault="00720D84" w:rsidP="00720D84">
      <w:r>
        <w:t xml:space="preserve">Un "ET" logique entre l'adresse IP de la machine et le masque de sous-réseau va donner l'adresse réseau, c’est-à-dire l'adresse du groupe à laquelle appartient la machine. </w:t>
      </w:r>
    </w:p>
    <w:p w14:paraId="096D885B" w14:textId="77777777" w:rsidR="00720D84" w:rsidRDefault="00720D84" w:rsidP="00720D84"/>
    <w:p w14:paraId="4A14BD39" w14:textId="2212BF38" w:rsidR="00720D84" w:rsidRDefault="002B1E71" w:rsidP="00720D84">
      <w:r w:rsidRPr="002D6CF3">
        <w:rPr>
          <w:color w:val="4F6228" w:themeColor="accent3" w:themeShade="80"/>
        </w:rPr>
        <w:t>Rappel :</w:t>
      </w:r>
      <w:r>
        <w:t xml:space="preserve"> </w:t>
      </w:r>
      <w:r w:rsidR="00720D84">
        <w:t xml:space="preserve">Le "ET" est un opérateur logique entre 2 variables logiques A et B. Cet opérateur renvoie la valeur 1 uniquement si A vaut 1 et B aussi. </w:t>
      </w:r>
    </w:p>
    <w:p w14:paraId="2FE8AEB3" w14:textId="63C70B3D" w:rsidR="002B1E71" w:rsidRDefault="007578BF" w:rsidP="00720D84">
      <w:r>
        <w:t xml:space="preserve"> </w:t>
      </w:r>
    </w:p>
    <w:p w14:paraId="4DF513FB" w14:textId="4FB2672C" w:rsidR="00E70BD5" w:rsidRDefault="007578BF" w:rsidP="00720D84">
      <w:r>
        <w:t xml:space="preserve">Considérons une machine dont l'adresse IP est 192.168.2.30 dans un réseau de classe </w:t>
      </w:r>
      <w:r w:rsidR="00AE14C1">
        <w:t>C</w:t>
      </w:r>
      <w:r>
        <w:t xml:space="preserve"> (masque de sous-réseau en 255.255.255.0). Déterminons son adresse réseau</w:t>
      </w:r>
      <w:r w:rsidR="00D7079C">
        <w:t xml:space="preserve"> en appliquant un ET entre le masque de sous-réseau et l'adresse IP :</w:t>
      </w:r>
    </w:p>
    <w:p w14:paraId="3EE6643A" w14:textId="77777777" w:rsidR="007578BF" w:rsidRDefault="007578BF" w:rsidP="00720D84"/>
    <w:tbl>
      <w:tblPr>
        <w:tblStyle w:val="Grilledutableau"/>
        <w:tblW w:w="0" w:type="auto"/>
        <w:tblInd w:w="0" w:type="dxa"/>
        <w:tblLook w:val="04A0" w:firstRow="1" w:lastRow="0" w:firstColumn="1" w:lastColumn="0" w:noHBand="0" w:noVBand="1"/>
      </w:tblPr>
      <w:tblGrid>
        <w:gridCol w:w="2830"/>
        <w:gridCol w:w="3544"/>
        <w:gridCol w:w="4388"/>
      </w:tblGrid>
      <w:tr w:rsidR="007578BF" w14:paraId="37DC7306" w14:textId="77777777" w:rsidTr="007578BF">
        <w:tc>
          <w:tcPr>
            <w:tcW w:w="2830" w:type="dxa"/>
          </w:tcPr>
          <w:p w14:paraId="7EDE4A34" w14:textId="6C6D09B8" w:rsidR="007578BF" w:rsidRDefault="007578BF" w:rsidP="007578BF">
            <w:r>
              <w:t>Masque de sous -réseau</w:t>
            </w:r>
          </w:p>
        </w:tc>
        <w:tc>
          <w:tcPr>
            <w:tcW w:w="3544" w:type="dxa"/>
          </w:tcPr>
          <w:p w14:paraId="30D1A334" w14:textId="2E1ACD7C" w:rsidR="007578BF" w:rsidRPr="00B86FC1" w:rsidRDefault="007578BF" w:rsidP="007578BF">
            <w:r w:rsidRPr="00B86FC1">
              <w:rPr>
                <w:color w:val="4F81BD" w:themeColor="accent1"/>
              </w:rPr>
              <w:t>255.255.255</w:t>
            </w:r>
            <w:r w:rsidRPr="00B86FC1">
              <w:t>.</w:t>
            </w:r>
            <w:r w:rsidRPr="00B86FC1">
              <w:rPr>
                <w:color w:val="00B050"/>
              </w:rPr>
              <w:t>0</w:t>
            </w:r>
          </w:p>
        </w:tc>
        <w:tc>
          <w:tcPr>
            <w:tcW w:w="4388" w:type="dxa"/>
          </w:tcPr>
          <w:p w14:paraId="756ED489" w14:textId="5549C86A" w:rsidR="007578BF" w:rsidRPr="00B86FC1" w:rsidRDefault="007578BF" w:rsidP="007578BF">
            <w:r w:rsidRPr="006855E4">
              <w:rPr>
                <w:color w:val="4F81BD" w:themeColor="accent1"/>
              </w:rPr>
              <w:t xml:space="preserve">1111 </w:t>
            </w:r>
            <w:proofErr w:type="gramStart"/>
            <w:r w:rsidRPr="006855E4">
              <w:rPr>
                <w:color w:val="4F81BD" w:themeColor="accent1"/>
              </w:rPr>
              <w:t>1111 .</w:t>
            </w:r>
            <w:proofErr w:type="gramEnd"/>
            <w:r w:rsidRPr="006855E4">
              <w:rPr>
                <w:color w:val="4F81BD" w:themeColor="accent1"/>
              </w:rPr>
              <w:t xml:space="preserve"> </w:t>
            </w:r>
            <w:proofErr w:type="gramStart"/>
            <w:r w:rsidRPr="006855E4">
              <w:rPr>
                <w:color w:val="4F81BD" w:themeColor="accent1"/>
              </w:rPr>
              <w:t>1111  1111</w:t>
            </w:r>
            <w:proofErr w:type="gramEnd"/>
            <w:r w:rsidRPr="006855E4">
              <w:rPr>
                <w:color w:val="4F81BD" w:themeColor="accent1"/>
              </w:rPr>
              <w:t xml:space="preserve"> . 1111 </w:t>
            </w:r>
            <w:proofErr w:type="gramStart"/>
            <w:r w:rsidRPr="006855E4">
              <w:rPr>
                <w:color w:val="4F81BD" w:themeColor="accent1"/>
              </w:rPr>
              <w:t>1111</w:t>
            </w:r>
            <w:r w:rsidRPr="00B86FC1">
              <w:t xml:space="preserve"> .</w:t>
            </w:r>
            <w:proofErr w:type="gramEnd"/>
            <w:r w:rsidRPr="00B86FC1">
              <w:t xml:space="preserve"> </w:t>
            </w:r>
            <w:r w:rsidRPr="006855E4">
              <w:rPr>
                <w:color w:val="00B050"/>
              </w:rPr>
              <w:t>0000 0000</w:t>
            </w:r>
          </w:p>
        </w:tc>
      </w:tr>
      <w:tr w:rsidR="007578BF" w14:paraId="1C164938" w14:textId="77777777" w:rsidTr="007578BF">
        <w:tc>
          <w:tcPr>
            <w:tcW w:w="2830" w:type="dxa"/>
          </w:tcPr>
          <w:p w14:paraId="47330DC3" w14:textId="6079EF1B" w:rsidR="007578BF" w:rsidRDefault="007578BF" w:rsidP="007578BF">
            <w:r>
              <w:t>Adresse IP</w:t>
            </w:r>
          </w:p>
        </w:tc>
        <w:tc>
          <w:tcPr>
            <w:tcW w:w="3544" w:type="dxa"/>
          </w:tcPr>
          <w:p w14:paraId="0CA3D785" w14:textId="40D6D5F2" w:rsidR="007578BF" w:rsidRPr="00B86FC1" w:rsidRDefault="007578BF" w:rsidP="007578BF">
            <w:r w:rsidRPr="00B86FC1">
              <w:rPr>
                <w:color w:val="4F81BD" w:themeColor="accent1"/>
              </w:rPr>
              <w:t>192.168.2</w:t>
            </w:r>
            <w:r w:rsidRPr="00B86FC1">
              <w:t>.</w:t>
            </w:r>
            <w:r w:rsidRPr="00B86FC1">
              <w:rPr>
                <w:color w:val="00B050"/>
              </w:rPr>
              <w:t>30</w:t>
            </w:r>
          </w:p>
        </w:tc>
        <w:tc>
          <w:tcPr>
            <w:tcW w:w="4388" w:type="dxa"/>
          </w:tcPr>
          <w:p w14:paraId="048FCF74" w14:textId="0CDA776A" w:rsidR="007578BF" w:rsidRPr="00B86FC1" w:rsidRDefault="007578BF" w:rsidP="007578BF">
            <w:r w:rsidRPr="006855E4">
              <w:rPr>
                <w:color w:val="4F81BD" w:themeColor="accent1"/>
              </w:rPr>
              <w:t xml:space="preserve">1100 </w:t>
            </w:r>
            <w:proofErr w:type="gramStart"/>
            <w:r w:rsidRPr="006855E4">
              <w:rPr>
                <w:color w:val="4F81BD" w:themeColor="accent1"/>
              </w:rPr>
              <w:t>0000 .</w:t>
            </w:r>
            <w:proofErr w:type="gramEnd"/>
            <w:r w:rsidRPr="006855E4">
              <w:rPr>
                <w:color w:val="4F81BD" w:themeColor="accent1"/>
              </w:rPr>
              <w:t xml:space="preserve"> 1010 </w:t>
            </w:r>
            <w:proofErr w:type="gramStart"/>
            <w:r w:rsidRPr="006855E4">
              <w:rPr>
                <w:color w:val="4F81BD" w:themeColor="accent1"/>
              </w:rPr>
              <w:t>1000 .</w:t>
            </w:r>
            <w:proofErr w:type="gramEnd"/>
            <w:r w:rsidRPr="006855E4">
              <w:rPr>
                <w:color w:val="4F81BD" w:themeColor="accent1"/>
              </w:rPr>
              <w:t xml:space="preserve"> 0000 </w:t>
            </w:r>
            <w:proofErr w:type="gramStart"/>
            <w:r w:rsidRPr="006855E4">
              <w:rPr>
                <w:color w:val="4F81BD" w:themeColor="accent1"/>
              </w:rPr>
              <w:t>0010</w:t>
            </w:r>
            <w:r w:rsidRPr="00B86FC1">
              <w:t xml:space="preserve"> .</w:t>
            </w:r>
            <w:proofErr w:type="gramEnd"/>
            <w:r w:rsidRPr="00B86FC1">
              <w:t xml:space="preserve"> </w:t>
            </w:r>
            <w:r w:rsidRPr="006855E4">
              <w:rPr>
                <w:color w:val="00B050"/>
              </w:rPr>
              <w:t>0001 1110</w:t>
            </w:r>
            <w:r w:rsidRPr="00B86FC1">
              <w:t xml:space="preserve"> </w:t>
            </w:r>
          </w:p>
        </w:tc>
      </w:tr>
      <w:tr w:rsidR="007578BF" w14:paraId="41B7758E" w14:textId="77777777" w:rsidTr="007578BF">
        <w:tc>
          <w:tcPr>
            <w:tcW w:w="2830" w:type="dxa"/>
          </w:tcPr>
          <w:p w14:paraId="522588B4" w14:textId="7DF8C463" w:rsidR="007578BF" w:rsidRDefault="007578BF" w:rsidP="007578BF">
            <w:r>
              <w:t xml:space="preserve">Adresse réseau </w:t>
            </w:r>
          </w:p>
        </w:tc>
        <w:tc>
          <w:tcPr>
            <w:tcW w:w="3544" w:type="dxa"/>
          </w:tcPr>
          <w:p w14:paraId="04FA53A9" w14:textId="6722F994" w:rsidR="007578BF" w:rsidRPr="00B86FC1" w:rsidRDefault="007578BF" w:rsidP="007578BF">
            <w:r w:rsidRPr="00B86FC1">
              <w:rPr>
                <w:color w:val="4F81BD" w:themeColor="accent1"/>
              </w:rPr>
              <w:t>192.168.2</w:t>
            </w:r>
            <w:r w:rsidRPr="00B86FC1">
              <w:t>.</w:t>
            </w:r>
            <w:r w:rsidRPr="00B86FC1">
              <w:rPr>
                <w:color w:val="00B050"/>
              </w:rPr>
              <w:t>0</w:t>
            </w:r>
          </w:p>
        </w:tc>
        <w:tc>
          <w:tcPr>
            <w:tcW w:w="4388" w:type="dxa"/>
          </w:tcPr>
          <w:p w14:paraId="12682DF3" w14:textId="72134E90" w:rsidR="007578BF" w:rsidRPr="00B86FC1" w:rsidRDefault="007578BF" w:rsidP="007578BF">
            <w:r w:rsidRPr="006855E4">
              <w:rPr>
                <w:color w:val="4F81BD" w:themeColor="accent1"/>
              </w:rPr>
              <w:t xml:space="preserve">1100 </w:t>
            </w:r>
            <w:proofErr w:type="gramStart"/>
            <w:r w:rsidRPr="006855E4">
              <w:rPr>
                <w:color w:val="4F81BD" w:themeColor="accent1"/>
              </w:rPr>
              <w:t>0000 .</w:t>
            </w:r>
            <w:proofErr w:type="gramEnd"/>
            <w:r w:rsidRPr="006855E4">
              <w:rPr>
                <w:color w:val="4F81BD" w:themeColor="accent1"/>
              </w:rPr>
              <w:t xml:space="preserve"> 1010 </w:t>
            </w:r>
            <w:proofErr w:type="gramStart"/>
            <w:r w:rsidRPr="006855E4">
              <w:rPr>
                <w:color w:val="4F81BD" w:themeColor="accent1"/>
              </w:rPr>
              <w:t>1000 .</w:t>
            </w:r>
            <w:proofErr w:type="gramEnd"/>
            <w:r w:rsidRPr="006855E4">
              <w:rPr>
                <w:color w:val="4F81BD" w:themeColor="accent1"/>
              </w:rPr>
              <w:t xml:space="preserve"> 0000 </w:t>
            </w:r>
            <w:proofErr w:type="gramStart"/>
            <w:r w:rsidRPr="006855E4">
              <w:rPr>
                <w:color w:val="4F81BD" w:themeColor="accent1"/>
              </w:rPr>
              <w:t>0010</w:t>
            </w:r>
            <w:r w:rsidRPr="00B86FC1">
              <w:t xml:space="preserve"> .</w:t>
            </w:r>
            <w:proofErr w:type="gramEnd"/>
            <w:r w:rsidRPr="00B86FC1">
              <w:t xml:space="preserve"> </w:t>
            </w:r>
            <w:r w:rsidRPr="006855E4">
              <w:rPr>
                <w:color w:val="00B050"/>
              </w:rPr>
              <w:t>0000 0000</w:t>
            </w:r>
          </w:p>
        </w:tc>
      </w:tr>
    </w:tbl>
    <w:p w14:paraId="10C558AC" w14:textId="39033EDC" w:rsidR="002B1E71" w:rsidRDefault="002B1E71" w:rsidP="00720D84"/>
    <w:p w14:paraId="0A4C192E" w14:textId="1F922BF2" w:rsidR="00D7079C" w:rsidRDefault="00D7079C" w:rsidP="00D7079C">
      <w:r>
        <w:t xml:space="preserve">Le masque de sous-réseau permet en fait de scinder l'adresse IP en 2 parties : le Net-id qui permet d'identifier la partie Réseau et </w:t>
      </w:r>
      <w:proofErr w:type="gramStart"/>
      <w:r>
        <w:t xml:space="preserve">le </w:t>
      </w:r>
      <w:proofErr w:type="spellStart"/>
      <w:r>
        <w:t>Host</w:t>
      </w:r>
      <w:proofErr w:type="gramEnd"/>
      <w:r>
        <w:t>_Id</w:t>
      </w:r>
      <w:proofErr w:type="spellEnd"/>
      <w:r>
        <w:t xml:space="preserve"> qui permet d'identifier la partie Machine (l'hôte). C'est le masque de sous–réseau qui permet cette séparation.  Dans notre exemple, le </w:t>
      </w:r>
      <w:proofErr w:type="spellStart"/>
      <w:r>
        <w:t>Net_id</w:t>
      </w:r>
      <w:proofErr w:type="spellEnd"/>
      <w:r>
        <w:t xml:space="preserve"> est codé sur 3 octets et </w:t>
      </w:r>
      <w:proofErr w:type="gramStart"/>
      <w:r>
        <w:t xml:space="preserve">le </w:t>
      </w:r>
      <w:proofErr w:type="spellStart"/>
      <w:r>
        <w:t>Host</w:t>
      </w:r>
      <w:proofErr w:type="gramEnd"/>
      <w:r>
        <w:t>_id</w:t>
      </w:r>
      <w:proofErr w:type="spellEnd"/>
      <w:r>
        <w:t xml:space="preserve"> sur 1 octet. </w:t>
      </w:r>
    </w:p>
    <w:p w14:paraId="45ACA53A" w14:textId="77777777" w:rsidR="00D7079C" w:rsidRDefault="00D7079C" w:rsidP="00D7079C"/>
    <w:p w14:paraId="246EBD26" w14:textId="4F14C781" w:rsidR="00D7079C" w:rsidRDefault="00D7079C" w:rsidP="00D7079C">
      <w:pPr>
        <w:pStyle w:val="Paragraphedeliste"/>
        <w:jc w:val="center"/>
      </w:pPr>
      <w:r>
        <w:rPr>
          <w:noProof/>
          <w:lang w:eastAsia="fr-FR"/>
        </w:rPr>
        <w:drawing>
          <wp:inline distT="0" distB="0" distL="0" distR="0" wp14:anchorId="02B73585" wp14:editId="498CD2D5">
            <wp:extent cx="2642775" cy="1014826"/>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83530.tmp"/>
                    <pic:cNvPicPr/>
                  </pic:nvPicPr>
                  <pic:blipFill rotWithShape="1">
                    <a:blip r:embed="rId19" cstate="screen">
                      <a:extLst>
                        <a:ext uri="{28A0092B-C50C-407E-A947-70E740481C1C}">
                          <a14:useLocalDpi xmlns:a14="http://schemas.microsoft.com/office/drawing/2010/main" val="0"/>
                        </a:ext>
                      </a:extLst>
                    </a:blip>
                    <a:srcRect/>
                    <a:stretch/>
                  </pic:blipFill>
                  <pic:spPr bwMode="auto">
                    <a:xfrm>
                      <a:off x="0" y="0"/>
                      <a:ext cx="2643054" cy="1014933"/>
                    </a:xfrm>
                    <a:prstGeom prst="rect">
                      <a:avLst/>
                    </a:prstGeom>
                    <a:ln>
                      <a:noFill/>
                    </a:ln>
                    <a:extLst>
                      <a:ext uri="{53640926-AAD7-44D8-BBD7-CCE9431645EC}">
                        <a14:shadowObscured xmlns:a14="http://schemas.microsoft.com/office/drawing/2010/main"/>
                      </a:ext>
                    </a:extLst>
                  </pic:spPr>
                </pic:pic>
              </a:graphicData>
            </a:graphic>
          </wp:inline>
        </w:drawing>
      </w:r>
    </w:p>
    <w:p w14:paraId="6B367907" w14:textId="77777777" w:rsidR="006E537C" w:rsidRDefault="006E537C" w:rsidP="00D7079C">
      <w:pPr>
        <w:pStyle w:val="Paragraphedeliste"/>
        <w:jc w:val="center"/>
      </w:pPr>
    </w:p>
    <w:p w14:paraId="4C8F4734" w14:textId="74CA643E" w:rsidR="00D7079C" w:rsidRDefault="009822DB" w:rsidP="00720D84">
      <w:r w:rsidRPr="002D6CF3">
        <w:rPr>
          <w:rStyle w:val="Accentuationintense"/>
          <w:color w:val="4F6228" w:themeColor="accent3" w:themeShade="80"/>
        </w:rPr>
        <w:t>Remarque :</w:t>
      </w:r>
      <w:r>
        <w:t xml:space="preserve"> comme le montre le tableau du paragraphe 3 précédent, toutes les adresses réseaux ne sont pas autorisées.</w:t>
      </w:r>
    </w:p>
    <w:p w14:paraId="505361D5" w14:textId="77777777" w:rsidR="00CB195E" w:rsidRDefault="00CB195E" w:rsidP="00720D84">
      <w:pPr>
        <w:rPr>
          <w:u w:val="single"/>
        </w:rPr>
      </w:pPr>
    </w:p>
    <w:p w14:paraId="07B95450" w14:textId="77777777" w:rsidR="00FC213A" w:rsidRDefault="002D6CF3" w:rsidP="00720D84">
      <w:r w:rsidRPr="00FC213A">
        <w:rPr>
          <w:b/>
          <w:bCs/>
          <w:color w:val="4F6228" w:themeColor="accent3" w:themeShade="80"/>
        </w:rPr>
        <w:t>Q</w:t>
      </w:r>
      <w:r w:rsidR="00D7079C" w:rsidRPr="00FC213A">
        <w:rPr>
          <w:b/>
          <w:bCs/>
          <w:color w:val="4F6228" w:themeColor="accent3" w:themeShade="80"/>
        </w:rPr>
        <w:t>1</w:t>
      </w:r>
      <w:r w:rsidR="00720D84" w:rsidRPr="00FC213A">
        <w:rPr>
          <w:b/>
          <w:bCs/>
          <w:color w:val="4F6228" w:themeColor="accent3" w:themeShade="80"/>
        </w:rPr>
        <w:t xml:space="preserve"> :</w:t>
      </w:r>
      <w:r w:rsidR="00720D84">
        <w:t xml:space="preserve"> Indiquer si les postes 1,2 et 3 peuvent dialoguer ensemble. </w:t>
      </w:r>
      <w:r w:rsidR="008C28C5">
        <w:t xml:space="preserve">Pour cela il suffit de déterminer si ces postes ont la même adresse réseau. </w:t>
      </w:r>
    </w:p>
    <w:p w14:paraId="1C300E65" w14:textId="5320F55F" w:rsidR="00720D84" w:rsidRDefault="00FC213A" w:rsidP="00720D84">
      <w:r w:rsidRPr="00FC213A">
        <w:rPr>
          <w:b/>
          <w:bCs/>
          <w:color w:val="4F6228" w:themeColor="accent3" w:themeShade="80"/>
        </w:rPr>
        <w:t>Q2 :</w:t>
      </w:r>
      <w:r>
        <w:t xml:space="preserve"> </w:t>
      </w:r>
      <w:r w:rsidR="00720D84">
        <w:t xml:space="preserve">Proposer une adresse IP et un masque de sous-réseau pour le poste 4 qui souhaite dialoguer avec le poste 3. </w:t>
      </w:r>
    </w:p>
    <w:p w14:paraId="7AA4F0A9" w14:textId="77777777" w:rsidR="00720D84" w:rsidRDefault="00720D84" w:rsidP="00720D84"/>
    <w:tbl>
      <w:tblPr>
        <w:tblStyle w:val="Grilledutableau"/>
        <w:tblW w:w="0" w:type="auto"/>
        <w:tblInd w:w="-113" w:type="dxa"/>
        <w:tblLook w:val="04A0" w:firstRow="1" w:lastRow="0" w:firstColumn="1" w:lastColumn="0" w:noHBand="0" w:noVBand="1"/>
      </w:tblPr>
      <w:tblGrid>
        <w:gridCol w:w="2646"/>
        <w:gridCol w:w="2058"/>
        <w:gridCol w:w="2059"/>
        <w:gridCol w:w="2059"/>
        <w:gridCol w:w="2053"/>
      </w:tblGrid>
      <w:tr w:rsidR="00720D84" w14:paraId="0246C074" w14:textId="77777777" w:rsidTr="00C57049">
        <w:tc>
          <w:tcPr>
            <w:tcW w:w="2660" w:type="dxa"/>
          </w:tcPr>
          <w:p w14:paraId="24B17789" w14:textId="77777777" w:rsidR="00720D84" w:rsidRDefault="00720D84" w:rsidP="00720D84"/>
        </w:tc>
        <w:tc>
          <w:tcPr>
            <w:tcW w:w="2063" w:type="dxa"/>
          </w:tcPr>
          <w:p w14:paraId="47438B3A" w14:textId="77777777" w:rsidR="00720D84" w:rsidRDefault="00720D84" w:rsidP="00720D84">
            <w:r>
              <w:t>Poste 1</w:t>
            </w:r>
          </w:p>
        </w:tc>
        <w:tc>
          <w:tcPr>
            <w:tcW w:w="2063" w:type="dxa"/>
          </w:tcPr>
          <w:p w14:paraId="0540FC5A" w14:textId="77777777" w:rsidR="00720D84" w:rsidRDefault="00720D84" w:rsidP="00720D84">
            <w:r>
              <w:t>Poste 2</w:t>
            </w:r>
          </w:p>
        </w:tc>
        <w:tc>
          <w:tcPr>
            <w:tcW w:w="2063" w:type="dxa"/>
          </w:tcPr>
          <w:p w14:paraId="291DB8BA" w14:textId="77777777" w:rsidR="00720D84" w:rsidRDefault="00720D84" w:rsidP="00720D84">
            <w:r>
              <w:t>Poste 3</w:t>
            </w:r>
          </w:p>
        </w:tc>
        <w:tc>
          <w:tcPr>
            <w:tcW w:w="2063" w:type="dxa"/>
          </w:tcPr>
          <w:p w14:paraId="74447B9A" w14:textId="6998B271" w:rsidR="00720D84" w:rsidRDefault="008C28C5" w:rsidP="00720D84">
            <w:r>
              <w:t>Poste 4</w:t>
            </w:r>
          </w:p>
        </w:tc>
      </w:tr>
      <w:tr w:rsidR="00720D84" w14:paraId="7F54B2C0" w14:textId="77777777" w:rsidTr="00C57049">
        <w:tc>
          <w:tcPr>
            <w:tcW w:w="2660" w:type="dxa"/>
          </w:tcPr>
          <w:p w14:paraId="6F51DF34" w14:textId="77777777" w:rsidR="00720D84" w:rsidRDefault="00720D84" w:rsidP="00720D84">
            <w:r>
              <w:t>Adresse IP</w:t>
            </w:r>
          </w:p>
        </w:tc>
        <w:tc>
          <w:tcPr>
            <w:tcW w:w="2063" w:type="dxa"/>
          </w:tcPr>
          <w:p w14:paraId="32ECCF85" w14:textId="77777777" w:rsidR="00720D84" w:rsidRDefault="00720D84" w:rsidP="00720D84">
            <w:r>
              <w:t>192.168.224.1</w:t>
            </w:r>
          </w:p>
        </w:tc>
        <w:tc>
          <w:tcPr>
            <w:tcW w:w="2063" w:type="dxa"/>
          </w:tcPr>
          <w:p w14:paraId="41E1F503" w14:textId="23682E67" w:rsidR="00720D84" w:rsidRDefault="00720D84" w:rsidP="00720D84">
            <w:r>
              <w:t>192.168.224.</w:t>
            </w:r>
            <w:r w:rsidR="00BA2C58">
              <w:t>2</w:t>
            </w:r>
          </w:p>
        </w:tc>
        <w:tc>
          <w:tcPr>
            <w:tcW w:w="2063" w:type="dxa"/>
          </w:tcPr>
          <w:p w14:paraId="148149D0" w14:textId="21E47872" w:rsidR="00720D84" w:rsidRDefault="00720D84" w:rsidP="00720D84">
            <w:r>
              <w:t>192.168.22</w:t>
            </w:r>
            <w:r w:rsidR="008F0F1C">
              <w:t>3</w:t>
            </w:r>
            <w:r>
              <w:t>.</w:t>
            </w:r>
            <w:r w:rsidR="008F0F1C">
              <w:t>3</w:t>
            </w:r>
          </w:p>
        </w:tc>
        <w:tc>
          <w:tcPr>
            <w:tcW w:w="2063" w:type="dxa"/>
          </w:tcPr>
          <w:p w14:paraId="3EF95C3F" w14:textId="77777777" w:rsidR="00720D84" w:rsidRDefault="00720D84" w:rsidP="00720D84"/>
        </w:tc>
      </w:tr>
      <w:tr w:rsidR="00720D84" w14:paraId="1319C9B0" w14:textId="77777777" w:rsidTr="00C57049">
        <w:tc>
          <w:tcPr>
            <w:tcW w:w="2660" w:type="dxa"/>
          </w:tcPr>
          <w:p w14:paraId="6F5A7618" w14:textId="77777777" w:rsidR="00720D84" w:rsidRDefault="00720D84" w:rsidP="00720D84">
            <w:r>
              <w:t>Masque de sous-réseau</w:t>
            </w:r>
          </w:p>
        </w:tc>
        <w:tc>
          <w:tcPr>
            <w:tcW w:w="2063" w:type="dxa"/>
          </w:tcPr>
          <w:p w14:paraId="7C716AC8" w14:textId="77777777" w:rsidR="00720D84" w:rsidRDefault="00720D84" w:rsidP="00720D84">
            <w:r>
              <w:t>255.255.255.0</w:t>
            </w:r>
          </w:p>
        </w:tc>
        <w:tc>
          <w:tcPr>
            <w:tcW w:w="2063" w:type="dxa"/>
          </w:tcPr>
          <w:p w14:paraId="261A626F" w14:textId="77777777" w:rsidR="00720D84" w:rsidRDefault="00720D84" w:rsidP="00720D84">
            <w:r>
              <w:t>255.255.255.0</w:t>
            </w:r>
          </w:p>
        </w:tc>
        <w:tc>
          <w:tcPr>
            <w:tcW w:w="2063" w:type="dxa"/>
          </w:tcPr>
          <w:p w14:paraId="5D3F05D4" w14:textId="77777777" w:rsidR="00720D84" w:rsidRDefault="00720D84" w:rsidP="00720D84">
            <w:r>
              <w:t>255.255.0.0</w:t>
            </w:r>
          </w:p>
        </w:tc>
        <w:tc>
          <w:tcPr>
            <w:tcW w:w="2063" w:type="dxa"/>
          </w:tcPr>
          <w:p w14:paraId="55CF771F" w14:textId="77777777" w:rsidR="00720D84" w:rsidRDefault="00720D84" w:rsidP="00720D84"/>
        </w:tc>
      </w:tr>
      <w:tr w:rsidR="008C28C5" w14:paraId="7C226754" w14:textId="77777777" w:rsidTr="00C57049">
        <w:tc>
          <w:tcPr>
            <w:tcW w:w="2660" w:type="dxa"/>
          </w:tcPr>
          <w:p w14:paraId="6CD553FB" w14:textId="7C22EAC2" w:rsidR="008C28C5" w:rsidRDefault="008C28C5" w:rsidP="00720D84">
            <w:r>
              <w:t>Adresse réseau</w:t>
            </w:r>
          </w:p>
        </w:tc>
        <w:tc>
          <w:tcPr>
            <w:tcW w:w="2063" w:type="dxa"/>
          </w:tcPr>
          <w:p w14:paraId="4F03B27A" w14:textId="77777777" w:rsidR="008C28C5" w:rsidRDefault="008C28C5" w:rsidP="00720D84"/>
        </w:tc>
        <w:tc>
          <w:tcPr>
            <w:tcW w:w="2063" w:type="dxa"/>
          </w:tcPr>
          <w:p w14:paraId="5BE2DA8B" w14:textId="77777777" w:rsidR="008C28C5" w:rsidRDefault="008C28C5" w:rsidP="00720D84"/>
        </w:tc>
        <w:tc>
          <w:tcPr>
            <w:tcW w:w="2063" w:type="dxa"/>
          </w:tcPr>
          <w:p w14:paraId="28E6F9BD" w14:textId="77777777" w:rsidR="008C28C5" w:rsidRDefault="008C28C5" w:rsidP="00720D84"/>
        </w:tc>
        <w:tc>
          <w:tcPr>
            <w:tcW w:w="2063" w:type="dxa"/>
          </w:tcPr>
          <w:p w14:paraId="40078913" w14:textId="77777777" w:rsidR="008C28C5" w:rsidRDefault="008C28C5" w:rsidP="00720D84"/>
        </w:tc>
      </w:tr>
    </w:tbl>
    <w:p w14:paraId="5F5B2E37" w14:textId="77777777" w:rsidR="00720D84" w:rsidRDefault="00720D84" w:rsidP="00720D84"/>
    <w:p w14:paraId="4808E68C" w14:textId="5A934F2F" w:rsidR="00720D84" w:rsidRDefault="00FC213A" w:rsidP="00720D84">
      <w:r w:rsidRPr="00FC213A">
        <w:rPr>
          <w:b/>
          <w:bCs/>
          <w:color w:val="4F6228" w:themeColor="accent3" w:themeShade="80"/>
        </w:rPr>
        <w:t>Q3 :</w:t>
      </w:r>
      <w:r w:rsidR="00D7079C">
        <w:t xml:space="preserve"> </w:t>
      </w:r>
      <w:r w:rsidR="00720D84">
        <w:t xml:space="preserve">A priori, combien </w:t>
      </w:r>
      <w:r w:rsidR="00D7079C">
        <w:t>de machines</w:t>
      </w:r>
      <w:r w:rsidR="00720D84">
        <w:t xml:space="preserve"> peuvent communiquer ensemble </w:t>
      </w:r>
      <w:r w:rsidR="00D7079C">
        <w:t xml:space="preserve">dans un réseau de classe </w:t>
      </w:r>
      <w:r w:rsidR="00AE14C1">
        <w:t>C</w:t>
      </w:r>
      <w:r w:rsidR="00D7079C">
        <w:t xml:space="preserve"> </w:t>
      </w:r>
      <w:r w:rsidR="00720D84">
        <w:t>?</w:t>
      </w:r>
      <w:r w:rsidR="00D7079C">
        <w:t xml:space="preserve"> de classe B ? de classe </w:t>
      </w:r>
      <w:r w:rsidR="00AE14C1">
        <w:t>A</w:t>
      </w:r>
      <w:r w:rsidR="00D7079C">
        <w:t xml:space="preserve"> ?</w:t>
      </w:r>
      <w:r w:rsidR="009822DB">
        <w:t xml:space="preserve">  Quel type de réseau convient le mieux à un usage domestique ? </w:t>
      </w:r>
    </w:p>
    <w:p w14:paraId="6C111EDB" w14:textId="77777777" w:rsidR="00CB195E" w:rsidRDefault="00CB195E" w:rsidP="00CB195E">
      <w:pPr>
        <w:jc w:val="left"/>
        <w:rPr>
          <w:rStyle w:val="Accentuationintense"/>
        </w:rPr>
      </w:pPr>
    </w:p>
    <w:p w14:paraId="22A2D0C9" w14:textId="3E4B8DD1" w:rsidR="00CB195E" w:rsidRDefault="00CB195E" w:rsidP="00CB195E">
      <w:pPr>
        <w:jc w:val="left"/>
        <w:rPr>
          <w:rStyle w:val="Accentuationintense"/>
        </w:rPr>
      </w:pPr>
      <w:r w:rsidRPr="00FC213A">
        <w:rPr>
          <w:rStyle w:val="Accentuationintense"/>
          <w:color w:val="4F6228" w:themeColor="accent3" w:themeShade="80"/>
        </w:rPr>
        <w:t>Remarque :</w:t>
      </w:r>
    </w:p>
    <w:p w14:paraId="0EED120C" w14:textId="71BEB211" w:rsidR="00CB195E" w:rsidRPr="00CB195E" w:rsidRDefault="00CB195E" w:rsidP="00CB195E">
      <w:r>
        <w:t>C</w:t>
      </w:r>
      <w:r w:rsidRPr="00CB195E">
        <w:t>ertaines adresses IP ne sont pas disponibles :</w:t>
      </w:r>
    </w:p>
    <w:p w14:paraId="37DA1380" w14:textId="7DA66EB8" w:rsidR="00CB195E" w:rsidRPr="00CB195E" w:rsidRDefault="00CB195E" w:rsidP="00CB195E">
      <w:pPr>
        <w:pStyle w:val="Paragraphedeliste"/>
        <w:numPr>
          <w:ilvl w:val="0"/>
          <w:numId w:val="16"/>
        </w:numPr>
      </w:pPr>
      <w:r>
        <w:t>U</w:t>
      </w:r>
      <w:r w:rsidRPr="00CB195E">
        <w:t xml:space="preserve">ne adresse réseau ne peut pas être attribuée à une machine, par exemple aucune machine ne pourra avoir l'adresse IP </w:t>
      </w:r>
      <w:r>
        <w:t xml:space="preserve">: </w:t>
      </w:r>
      <w:r w:rsidRPr="00CB195E">
        <w:t xml:space="preserve">192.168.1.0 </w:t>
      </w:r>
      <w:r>
        <w:t>dans un réseau de classe C.</w:t>
      </w:r>
    </w:p>
    <w:p w14:paraId="442AF7BB" w14:textId="4E7978E0" w:rsidR="00CB195E" w:rsidRPr="00CB195E" w:rsidRDefault="00CB195E" w:rsidP="00CB195E">
      <w:pPr>
        <w:pStyle w:val="Paragraphedeliste"/>
        <w:numPr>
          <w:ilvl w:val="0"/>
          <w:numId w:val="16"/>
        </w:numPr>
      </w:pPr>
      <w:r>
        <w:t>L</w:t>
      </w:r>
      <w:r w:rsidRPr="00CB195E">
        <w:t>es adresses IP qui ont tous les octets de la partie machines</w:t>
      </w:r>
      <w:r>
        <w:t xml:space="preserve"> </w:t>
      </w:r>
      <w:r w:rsidRPr="00CB195E">
        <w:t>"</w:t>
      </w:r>
      <w:proofErr w:type="spellStart"/>
      <w:r>
        <w:t>Host_Id</w:t>
      </w:r>
      <w:proofErr w:type="spellEnd"/>
      <w:r>
        <w:t xml:space="preserve">" </w:t>
      </w:r>
      <w:r w:rsidRPr="00CB195E">
        <w:t>à 255 ne sont pas utilisables</w:t>
      </w:r>
      <w:r>
        <w:t>. C</w:t>
      </w:r>
      <w:r w:rsidRPr="00CB195E">
        <w:t xml:space="preserve">e sont des adresses de broadcast qui permettent d'envoyer des données vers toutes les machines d'un réseau, </w:t>
      </w:r>
      <w:r>
        <w:t xml:space="preserve">par </w:t>
      </w:r>
      <w:r w:rsidRPr="00CB195E">
        <w:t>exemple</w:t>
      </w:r>
      <w:r>
        <w:t xml:space="preserve"> </w:t>
      </w:r>
      <w:r w:rsidRPr="004F6F11">
        <w:rPr>
          <w:i/>
          <w:iCs/>
        </w:rPr>
        <w:t>192.168.1.255</w:t>
      </w:r>
    </w:p>
    <w:p w14:paraId="7D4BC060" w14:textId="77777777" w:rsidR="00CB195E" w:rsidRDefault="00CB195E" w:rsidP="008C28C5">
      <w:pPr>
        <w:jc w:val="left"/>
        <w:rPr>
          <w:rStyle w:val="Lienhypertexte"/>
          <w:rFonts w:cs="Times New Roman"/>
        </w:rPr>
      </w:pPr>
    </w:p>
    <w:p w14:paraId="70FC6B6C" w14:textId="77B600D7" w:rsidR="00881919" w:rsidRPr="00FC213A" w:rsidRDefault="00CB195E" w:rsidP="00FC213A">
      <w:pPr>
        <w:pStyle w:val="Titre1"/>
        <w:rPr>
          <w:rStyle w:val="Lienhypertexte"/>
          <w:color w:val="4F6228" w:themeColor="accent3" w:themeShade="80"/>
          <w:u w:val="none"/>
        </w:rPr>
      </w:pPr>
      <w:bookmarkStart w:id="9" w:name="_Toc136887238"/>
      <w:r w:rsidRPr="00FC213A">
        <w:rPr>
          <w:rStyle w:val="Lienhypertexte"/>
          <w:color w:val="4F6228" w:themeColor="accent3" w:themeShade="80"/>
          <w:u w:val="none"/>
        </w:rPr>
        <w:t xml:space="preserve">III. SIMULATION RÉSEAU À L'AIDE DU LOGICIEL </w:t>
      </w:r>
      <w:proofErr w:type="spellStart"/>
      <w:r w:rsidRPr="00FC213A">
        <w:rPr>
          <w:rStyle w:val="Lienhypertexte"/>
          <w:color w:val="4F6228" w:themeColor="accent3" w:themeShade="80"/>
          <w:u w:val="none"/>
        </w:rPr>
        <w:t>FILIUS</w:t>
      </w:r>
      <w:proofErr w:type="spellEnd"/>
      <w:r w:rsidR="0087133E">
        <w:rPr>
          <w:rStyle w:val="Lienhypertexte"/>
          <w:color w:val="4F6228" w:themeColor="accent3" w:themeShade="80"/>
          <w:u w:val="none"/>
        </w:rPr>
        <w:t xml:space="preserve"> - ROUTAGE</w:t>
      </w:r>
      <w:bookmarkEnd w:id="9"/>
    </w:p>
    <w:p w14:paraId="3D46AF17" w14:textId="77777777" w:rsidR="0087133E" w:rsidRDefault="0087133E" w:rsidP="00424036"/>
    <w:p w14:paraId="34DE16A9" w14:textId="543B9C15" w:rsidR="0087133E" w:rsidRDefault="0087133E" w:rsidP="0087133E">
      <w:pPr>
        <w:pStyle w:val="Titre2"/>
      </w:pPr>
      <w:bookmarkStart w:id="10" w:name="_Toc136887239"/>
      <w:r>
        <w:t xml:space="preserve">1. Le logiciel </w:t>
      </w:r>
      <w:proofErr w:type="spellStart"/>
      <w:r>
        <w:t>Filius</w:t>
      </w:r>
      <w:bookmarkEnd w:id="10"/>
      <w:proofErr w:type="spellEnd"/>
    </w:p>
    <w:p w14:paraId="7DBB8B59" w14:textId="5BB7CA70" w:rsidR="0087133E" w:rsidRDefault="0087133E" w:rsidP="00424036">
      <w:r>
        <w:t xml:space="preserve">Dance cette partie, </w:t>
      </w:r>
      <w:r w:rsidR="00424036" w:rsidRPr="00424036">
        <w:t>nous allons utiliser l</w:t>
      </w:r>
      <w:r w:rsidR="008C28C5" w:rsidRPr="00424036">
        <w:t xml:space="preserve">e logiciel </w:t>
      </w:r>
      <w:proofErr w:type="spellStart"/>
      <w:r w:rsidR="008C28C5" w:rsidRPr="00424036">
        <w:t>Filius</w:t>
      </w:r>
      <w:proofErr w:type="spellEnd"/>
      <w:r w:rsidR="008C28C5" w:rsidRPr="00424036">
        <w:t xml:space="preserve"> </w:t>
      </w:r>
      <w:r w:rsidR="00424036" w:rsidRPr="00424036">
        <w:t xml:space="preserve">qui </w:t>
      </w:r>
      <w:r w:rsidR="008C28C5" w:rsidRPr="00424036">
        <w:t xml:space="preserve">est un simulateur de réseau. </w:t>
      </w:r>
    </w:p>
    <w:p w14:paraId="5BDE3075" w14:textId="3AD6DB83" w:rsidR="008C28C5" w:rsidRDefault="0087133E" w:rsidP="00424036">
      <w:r w:rsidRPr="0087133E">
        <w:rPr>
          <w:b/>
          <w:bCs/>
          <w:color w:val="4F6228" w:themeColor="accent3" w:themeShade="80"/>
        </w:rPr>
        <w:t>AR1 :</w:t>
      </w:r>
      <w:r>
        <w:t xml:space="preserve"> Le télécharger </w:t>
      </w:r>
      <w:r w:rsidR="008C28C5" w:rsidRPr="008C28C5">
        <w:t xml:space="preserve">à l'adresse suivante : </w:t>
      </w:r>
      <w:hyperlink r:id="rId20" w:history="1">
        <w:r w:rsidR="00975327" w:rsidRPr="00084B69">
          <w:rPr>
            <w:rStyle w:val="Lienhypertexte"/>
          </w:rPr>
          <w:t>http://www.lernsoftware-filius.de/Herunterladen</w:t>
        </w:r>
      </w:hyperlink>
      <w:r w:rsidR="00975327">
        <w:t xml:space="preserve">. </w:t>
      </w:r>
      <w:r w:rsidR="00424036">
        <w:t>Pour l'installation c</w:t>
      </w:r>
      <w:r w:rsidR="00975327">
        <w:t xml:space="preserve">liquer sur </w:t>
      </w:r>
      <w:proofErr w:type="spellStart"/>
      <w:r w:rsidR="00975327">
        <w:t>Filius</w:t>
      </w:r>
      <w:proofErr w:type="spellEnd"/>
      <w:r w:rsidR="00975327">
        <w:t xml:space="preserve"> 1.</w:t>
      </w:r>
      <w:r>
        <w:t>14</w:t>
      </w:r>
      <w:r w:rsidR="00975327">
        <w:t xml:space="preserve"> (Windows)</w:t>
      </w:r>
      <w:r w:rsidR="00424036">
        <w:t xml:space="preserve"> comme indiqué sur la capture d'écran ci-dessous. </w:t>
      </w:r>
    </w:p>
    <w:p w14:paraId="33AB834C" w14:textId="18B453AE" w:rsidR="00FC213A" w:rsidRDefault="00FC213A" w:rsidP="00FC213A">
      <w:pPr>
        <w:jc w:val="center"/>
      </w:pPr>
      <w:r>
        <w:rPr>
          <w:noProof/>
        </w:rPr>
        <mc:AlternateContent>
          <mc:Choice Requires="wps">
            <w:drawing>
              <wp:anchor distT="0" distB="0" distL="114300" distR="114300" simplePos="0" relativeHeight="251703296" behindDoc="0" locked="0" layoutInCell="1" allowOverlap="1" wp14:anchorId="58FB036A" wp14:editId="084EF9B5">
                <wp:simplePos x="0" y="0"/>
                <wp:positionH relativeFrom="column">
                  <wp:posOffset>4195313</wp:posOffset>
                </wp:positionH>
                <wp:positionV relativeFrom="paragraph">
                  <wp:posOffset>1910715</wp:posOffset>
                </wp:positionV>
                <wp:extent cx="398695" cy="251352"/>
                <wp:effectExtent l="0" t="0" r="20955" b="15875"/>
                <wp:wrapNone/>
                <wp:docPr id="366970394" name="Ellipse 2"/>
                <wp:cNvGraphicFramePr/>
                <a:graphic xmlns:a="http://schemas.openxmlformats.org/drawingml/2006/main">
                  <a:graphicData uri="http://schemas.microsoft.com/office/word/2010/wordprocessingShape">
                    <wps:wsp>
                      <wps:cNvSpPr/>
                      <wps:spPr>
                        <a:xfrm>
                          <a:off x="0" y="0"/>
                          <a:ext cx="398695" cy="251352"/>
                        </a:xfrm>
                        <a:prstGeom prst="ellipse">
                          <a:avLst/>
                        </a:prstGeom>
                        <a:noFill/>
                        <a:ln w="1270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8E0EC" id="Ellipse 2" o:spid="_x0000_s1026" style="position:absolute;margin-left:330.35pt;margin-top:150.45pt;width:31.4pt;height:19.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" filled="f" strokecolor="#4e6128 [1606]" strokeweight="1pt"/>
            </w:pict>
          </mc:Fallback>
        </mc:AlternateContent>
      </w:r>
      <w:r>
        <w:rPr>
          <w:noProof/>
        </w:rPr>
        <w:drawing>
          <wp:inline distT="0" distB="0" distL="0" distR="0" wp14:anchorId="7000C496" wp14:editId="368E6F19">
            <wp:extent cx="4304452" cy="2705854"/>
            <wp:effectExtent l="133350" t="114300" r="134620" b="170815"/>
            <wp:docPr id="1466103032" name="Image 1" descr="Filius - Herunterladen et 1 page supplémentaire - Personne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3032" name="Image 1466103032" descr="Filius - Herunterladen et 1 page supplémentaire - Personnel – Microsoft​ Edge"/>
                    <pic:cNvPicPr/>
                  </pic:nvPicPr>
                  <pic:blipFill rotWithShape="1">
                    <a:blip r:embed="rId21" cstate="print">
                      <a:extLst>
                        <a:ext uri="{28A0092B-C50C-407E-A947-70E740481C1C}">
                          <a14:useLocalDpi xmlns:a14="http://schemas.microsoft.com/office/drawing/2010/main" val="0"/>
                        </a:ext>
                      </a:extLst>
                    </a:blip>
                    <a:srcRect l="698" t="12544" r="24590" b="2156"/>
                    <a:stretch/>
                  </pic:blipFill>
                  <pic:spPr bwMode="auto">
                    <a:xfrm>
                      <a:off x="0" y="0"/>
                      <a:ext cx="4389321" cy="275920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F89D867" w14:textId="409C60C2" w:rsidR="00881919" w:rsidRDefault="0087133E" w:rsidP="007641B2">
      <w:pPr>
        <w:jc w:val="left"/>
        <w:rPr>
          <w:rStyle w:val="Lienhypertexte"/>
        </w:rPr>
      </w:pPr>
      <w:r>
        <w:t xml:space="preserve">Un tutoriel de prise en </w:t>
      </w:r>
      <w:r w:rsidR="00424036" w:rsidRPr="00424036">
        <w:t xml:space="preserve">main </w:t>
      </w:r>
      <w:r>
        <w:t xml:space="preserve">du </w:t>
      </w:r>
      <w:r w:rsidRPr="00424036">
        <w:t>simulateur</w:t>
      </w:r>
      <w:r>
        <w:t xml:space="preserve"> est disponible à l’adresse suivante</w:t>
      </w:r>
      <w:r w:rsidR="00424036" w:rsidRPr="00424036">
        <w:t xml:space="preserve"> : </w:t>
      </w:r>
      <w:hyperlink r:id="rId22" w:history="1">
        <w:r w:rsidR="00424036" w:rsidRPr="00084B69">
          <w:rPr>
            <w:rStyle w:val="Lienhypertexte"/>
          </w:rPr>
          <w:t>https://youtu.be/32ZZFieeHyo</w:t>
        </w:r>
      </w:hyperlink>
    </w:p>
    <w:p w14:paraId="7D25CB4E" w14:textId="77777777" w:rsidR="0087133E" w:rsidRDefault="0087133E" w:rsidP="007641B2">
      <w:pPr>
        <w:jc w:val="left"/>
        <w:rPr>
          <w:rStyle w:val="Lienhypertexte"/>
        </w:rPr>
      </w:pPr>
    </w:p>
    <w:p w14:paraId="59FD8A4E" w14:textId="77777777" w:rsidR="0087133E" w:rsidRPr="0087133E" w:rsidRDefault="0087133E" w:rsidP="0087133E">
      <w:r w:rsidRPr="0087133E">
        <w:rPr>
          <w:b/>
          <w:bCs/>
          <w:color w:val="4F6228" w:themeColor="accent3" w:themeShade="80"/>
        </w:rPr>
        <w:t>AR2 :</w:t>
      </w:r>
      <w:r w:rsidRPr="0087133E">
        <w:t xml:space="preserve"> Depuis </w:t>
      </w:r>
      <w:proofErr w:type="spellStart"/>
      <w:r w:rsidRPr="0087133E">
        <w:t>moodle</w:t>
      </w:r>
      <w:proofErr w:type="spellEnd"/>
      <w:r w:rsidRPr="0087133E">
        <w:t xml:space="preserve">, télécharger le fichier </w:t>
      </w:r>
      <w:proofErr w:type="spellStart"/>
      <w:r w:rsidRPr="0087133E">
        <w:rPr>
          <w:i/>
          <w:iCs/>
        </w:rPr>
        <w:t>sim_res.fls</w:t>
      </w:r>
      <w:proofErr w:type="spellEnd"/>
      <w:r w:rsidRPr="0087133E">
        <w:t xml:space="preserve"> et l’ouvrir avec</w:t>
      </w:r>
      <w:r w:rsidRPr="0087133E">
        <w:rPr>
          <w:i/>
          <w:iCs/>
        </w:rPr>
        <w:t xml:space="preserve"> </w:t>
      </w:r>
      <w:proofErr w:type="spellStart"/>
      <w:r w:rsidRPr="0087133E">
        <w:rPr>
          <w:i/>
          <w:iCs/>
        </w:rPr>
        <w:t>Filius</w:t>
      </w:r>
      <w:proofErr w:type="spellEnd"/>
    </w:p>
    <w:p w14:paraId="231F4442" w14:textId="77777777" w:rsidR="0087133E" w:rsidRDefault="0087133E" w:rsidP="007641B2">
      <w:pPr>
        <w:jc w:val="left"/>
        <w:rPr>
          <w:rStyle w:val="Lienhypertexte"/>
        </w:rPr>
      </w:pPr>
    </w:p>
    <w:p w14:paraId="1BB50B17" w14:textId="520D8C54" w:rsidR="001E3181" w:rsidRDefault="006A387F" w:rsidP="001E3181">
      <w:pPr>
        <w:jc w:val="center"/>
        <w:rPr>
          <w:rStyle w:val="Lienhypertexte"/>
        </w:rPr>
      </w:pPr>
      <w:r w:rsidRPr="006A387F">
        <w:rPr>
          <w:noProof/>
          <w:color w:val="0000FF" w:themeColor="hyperlink"/>
        </w:rPr>
        <w:drawing>
          <wp:inline distT="0" distB="0" distL="0" distR="0" wp14:anchorId="6CCD57AB" wp14:editId="0746E934">
            <wp:extent cx="4340090" cy="3686175"/>
            <wp:effectExtent l="0" t="0" r="3810" b="0"/>
            <wp:docPr id="1690313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3747" name="Image 1690313747"/>
                    <pic:cNvPicPr/>
                  </pic:nvPicPr>
                  <pic:blipFill>
                    <a:blip r:embed="rId23">
                      <a:extLst>
                        <a:ext uri="{28A0092B-C50C-407E-A947-70E740481C1C}">
                          <a14:useLocalDpi xmlns:a14="http://schemas.microsoft.com/office/drawing/2010/main" val="0"/>
                        </a:ext>
                      </a:extLst>
                    </a:blip>
                    <a:stretch>
                      <a:fillRect/>
                    </a:stretch>
                  </pic:blipFill>
                  <pic:spPr>
                    <a:xfrm>
                      <a:off x="0" y="0"/>
                      <a:ext cx="4359727" cy="3702854"/>
                    </a:xfrm>
                    <a:prstGeom prst="rect">
                      <a:avLst/>
                    </a:prstGeom>
                  </pic:spPr>
                </pic:pic>
              </a:graphicData>
            </a:graphic>
          </wp:inline>
        </w:drawing>
      </w:r>
    </w:p>
    <w:p w14:paraId="337EA634" w14:textId="77777777" w:rsidR="001E3181" w:rsidRDefault="001E3181" w:rsidP="001E3181">
      <w:pPr>
        <w:jc w:val="center"/>
        <w:rPr>
          <w:rStyle w:val="Lienhypertexte"/>
        </w:rPr>
      </w:pPr>
    </w:p>
    <w:p w14:paraId="7C7C2514" w14:textId="1696787B" w:rsidR="0087133E" w:rsidRPr="00DE02BE" w:rsidRDefault="00DE02BE" w:rsidP="00DE02BE">
      <w:pPr>
        <w:pStyle w:val="Titre2"/>
        <w:rPr>
          <w:rStyle w:val="Lienhypertexte"/>
          <w:color w:val="4F6228" w:themeColor="accent3" w:themeShade="80"/>
          <w:u w:val="none"/>
        </w:rPr>
      </w:pPr>
      <w:bookmarkStart w:id="11" w:name="_Toc136887240"/>
      <w:bookmarkEnd w:id="3"/>
      <w:r w:rsidRPr="00DE02BE">
        <w:rPr>
          <w:rStyle w:val="Lienhypertexte"/>
          <w:color w:val="4F6228" w:themeColor="accent3" w:themeShade="80"/>
          <w:u w:val="none"/>
        </w:rPr>
        <w:t xml:space="preserve">2. </w:t>
      </w:r>
      <w:r>
        <w:rPr>
          <w:rStyle w:val="Lienhypertexte"/>
          <w:color w:val="4F6228" w:themeColor="accent3" w:themeShade="80"/>
          <w:u w:val="none"/>
        </w:rPr>
        <w:t>Obtention de l’adresse IP des m</w:t>
      </w:r>
      <w:r w:rsidRPr="00DE02BE">
        <w:rPr>
          <w:rStyle w:val="Lienhypertexte"/>
          <w:color w:val="4F6228" w:themeColor="accent3" w:themeShade="80"/>
          <w:u w:val="none"/>
        </w:rPr>
        <w:t>achines</w:t>
      </w:r>
      <w:bookmarkEnd w:id="11"/>
    </w:p>
    <w:p w14:paraId="6AC9B46C" w14:textId="5FA5DA37" w:rsidR="00DE02BE" w:rsidRPr="00DE02BE" w:rsidRDefault="00DE02BE" w:rsidP="00DE02BE">
      <w:pPr>
        <w:keepNext/>
        <w:keepLines/>
        <w:spacing w:before="40"/>
        <w:outlineLvl w:val="3"/>
        <w:rPr>
          <w:rFonts w:asciiTheme="majorHAnsi" w:eastAsiaTheme="majorEastAsia" w:hAnsiTheme="majorHAnsi" w:cstheme="majorBidi"/>
          <w:i/>
          <w:iCs/>
        </w:rPr>
      </w:pPr>
      <w:r w:rsidRPr="00DE02BE">
        <w:rPr>
          <w:rFonts w:eastAsiaTheme="majorEastAsia"/>
          <w:b/>
          <w:bCs/>
          <w:color w:val="4F6228" w:themeColor="accent3" w:themeShade="80"/>
        </w:rPr>
        <w:t>AR3 :</w:t>
      </w:r>
      <w:r w:rsidRPr="00DE02BE">
        <w:rPr>
          <w:rFonts w:eastAsiaTheme="majorEastAsia"/>
          <w:b/>
          <w:bCs/>
          <w:color w:val="4F81BD" w:themeColor="accent1"/>
        </w:rPr>
        <w:t xml:space="preserve"> </w:t>
      </w:r>
      <w:r w:rsidRPr="00DE02BE">
        <w:rPr>
          <w:rFonts w:eastAsiaTheme="majorEastAsia"/>
        </w:rPr>
        <w:t xml:space="preserve">En mode simulation (icone triangle vert), cliquer sur la machine M1 et lancer Software Installation (installation des logiciels).  Dans la colonne </w:t>
      </w:r>
      <w:proofErr w:type="spellStart"/>
      <w:r w:rsidRPr="00DE02BE">
        <w:rPr>
          <w:rFonts w:eastAsiaTheme="majorEastAsia"/>
        </w:rPr>
        <w:t>Available</w:t>
      </w:r>
      <w:proofErr w:type="spellEnd"/>
      <w:r w:rsidRPr="00DE02BE">
        <w:rPr>
          <w:rFonts w:eastAsiaTheme="majorEastAsia"/>
        </w:rPr>
        <w:t xml:space="preserve"> (disponible), glisser Command Line (Ligne de commande) dans la colonne </w:t>
      </w:r>
      <w:proofErr w:type="spellStart"/>
      <w:r w:rsidRPr="00DE02BE">
        <w:rPr>
          <w:rFonts w:eastAsiaTheme="majorEastAsia"/>
        </w:rPr>
        <w:t>Installed</w:t>
      </w:r>
      <w:proofErr w:type="spellEnd"/>
      <w:r w:rsidRPr="00DE02BE">
        <w:rPr>
          <w:rFonts w:eastAsiaTheme="majorEastAsia"/>
        </w:rPr>
        <w:t xml:space="preserve"> (Installé). Cliquer enfin sur Apply Changes (appliquer les changements). </w:t>
      </w:r>
    </w:p>
    <w:p w14:paraId="571B7996" w14:textId="77777777" w:rsidR="00DE02BE" w:rsidRPr="00DE02BE" w:rsidRDefault="00DE02BE" w:rsidP="00DE02BE"/>
    <w:p w14:paraId="06623D6E" w14:textId="54144E20" w:rsidR="00DE02BE" w:rsidRDefault="00DE02BE" w:rsidP="00DE02BE">
      <w:pPr>
        <w:tabs>
          <w:tab w:val="left" w:pos="455"/>
        </w:tabs>
        <w:jc w:val="left"/>
        <w:rPr>
          <w:rStyle w:val="Lienhypertexte"/>
          <w:rFonts w:cs="Times New Roman"/>
        </w:rPr>
      </w:pPr>
      <w:r w:rsidRPr="00DE02BE">
        <w:t xml:space="preserve">Il est maintenant possible de simuler l'invite de commandes de Windows à l'aide de </w:t>
      </w:r>
      <w:r w:rsidRPr="00DE02BE">
        <w:rPr>
          <w:b/>
          <w:bCs/>
        </w:rPr>
        <w:t xml:space="preserve">Command Line </w:t>
      </w:r>
      <w:r w:rsidRPr="00DE02BE">
        <w:t>et de lancer une commande</w:t>
      </w:r>
      <w:r w:rsidRPr="00DE02BE">
        <w:rPr>
          <w:b/>
          <w:bCs/>
        </w:rPr>
        <w:t xml:space="preserve"> ipconfig. </w:t>
      </w:r>
      <w:r w:rsidRPr="00DE02BE">
        <w:t>Noter l'adresse IP de la machine, le masque de sous-réseau ainsi que la classe du réseau local dans le tableau ci-dessous. Faire de même pour les machines M2, M3 et M4.</w:t>
      </w:r>
    </w:p>
    <w:p w14:paraId="5701F0AD" w14:textId="77777777" w:rsidR="00DE02BE" w:rsidRDefault="00DE02BE" w:rsidP="0087133E">
      <w:pPr>
        <w:tabs>
          <w:tab w:val="left" w:pos="455"/>
        </w:tabs>
        <w:jc w:val="left"/>
        <w:rPr>
          <w:rStyle w:val="Lienhypertexte"/>
          <w:rFonts w:cs="Times New Roman"/>
        </w:rPr>
      </w:pPr>
    </w:p>
    <w:tbl>
      <w:tblPr>
        <w:tblStyle w:val="Grilledutableau"/>
        <w:tblW w:w="0" w:type="auto"/>
        <w:tblInd w:w="0" w:type="dxa"/>
        <w:tblLook w:val="04A0" w:firstRow="1" w:lastRow="0" w:firstColumn="1" w:lastColumn="0" w:noHBand="0" w:noVBand="1"/>
      </w:tblPr>
      <w:tblGrid>
        <w:gridCol w:w="2690"/>
        <w:gridCol w:w="2690"/>
        <w:gridCol w:w="2691"/>
        <w:gridCol w:w="2691"/>
      </w:tblGrid>
      <w:tr w:rsidR="00DE02BE" w:rsidRPr="00DE02BE" w14:paraId="7F6F3CDC" w14:textId="77777777" w:rsidTr="00AC5E4A">
        <w:tc>
          <w:tcPr>
            <w:tcW w:w="2690" w:type="dxa"/>
          </w:tcPr>
          <w:p w14:paraId="20C97888" w14:textId="77777777" w:rsidR="00DE02BE" w:rsidRPr="00DE02BE" w:rsidRDefault="00DE02BE" w:rsidP="00DE02BE">
            <w:r w:rsidRPr="00DE02BE">
              <w:t>Machine</w:t>
            </w:r>
          </w:p>
        </w:tc>
        <w:tc>
          <w:tcPr>
            <w:tcW w:w="2690" w:type="dxa"/>
          </w:tcPr>
          <w:p w14:paraId="6C21CADA" w14:textId="77777777" w:rsidR="00DE02BE" w:rsidRPr="00DE02BE" w:rsidRDefault="00DE02BE" w:rsidP="00DE02BE">
            <w:r w:rsidRPr="00DE02BE">
              <w:t>Adresse IP</w:t>
            </w:r>
          </w:p>
        </w:tc>
        <w:tc>
          <w:tcPr>
            <w:tcW w:w="2691" w:type="dxa"/>
          </w:tcPr>
          <w:p w14:paraId="676FF80A" w14:textId="77777777" w:rsidR="00DE02BE" w:rsidRPr="00DE02BE" w:rsidRDefault="00DE02BE" w:rsidP="00DE02BE">
            <w:r w:rsidRPr="00DE02BE">
              <w:t>Masque de sous-réseau</w:t>
            </w:r>
          </w:p>
        </w:tc>
        <w:tc>
          <w:tcPr>
            <w:tcW w:w="2691" w:type="dxa"/>
          </w:tcPr>
          <w:p w14:paraId="4D8B98BC" w14:textId="77777777" w:rsidR="00DE02BE" w:rsidRPr="00DE02BE" w:rsidRDefault="00DE02BE" w:rsidP="00DE02BE">
            <w:r w:rsidRPr="00DE02BE">
              <w:t>Classe du réseau</w:t>
            </w:r>
          </w:p>
        </w:tc>
      </w:tr>
      <w:tr w:rsidR="00DE02BE" w:rsidRPr="00DE02BE" w14:paraId="5C460E33" w14:textId="77777777" w:rsidTr="00AC5E4A">
        <w:tc>
          <w:tcPr>
            <w:tcW w:w="2690" w:type="dxa"/>
          </w:tcPr>
          <w:p w14:paraId="697EB895" w14:textId="77777777" w:rsidR="00DE02BE" w:rsidRPr="00DE02BE" w:rsidRDefault="00DE02BE" w:rsidP="00DE02BE">
            <w:r w:rsidRPr="00DE02BE">
              <w:t>M1</w:t>
            </w:r>
          </w:p>
        </w:tc>
        <w:tc>
          <w:tcPr>
            <w:tcW w:w="2690" w:type="dxa"/>
          </w:tcPr>
          <w:p w14:paraId="3D7C254A" w14:textId="1B61DD7A" w:rsidR="00DE02BE" w:rsidRPr="00DE02BE" w:rsidRDefault="00DE02BE" w:rsidP="00DE02BE">
            <w:pPr>
              <w:rPr>
                <w:color w:val="4F81BD" w:themeColor="accent1"/>
              </w:rPr>
            </w:pPr>
          </w:p>
        </w:tc>
        <w:tc>
          <w:tcPr>
            <w:tcW w:w="2691" w:type="dxa"/>
          </w:tcPr>
          <w:p w14:paraId="5EAF56B5" w14:textId="5A8780B7" w:rsidR="00DE02BE" w:rsidRPr="00DE02BE" w:rsidRDefault="00DE02BE" w:rsidP="00DE02BE">
            <w:pPr>
              <w:jc w:val="center"/>
              <w:rPr>
                <w:color w:val="4F81BD" w:themeColor="accent1"/>
              </w:rPr>
            </w:pPr>
          </w:p>
        </w:tc>
        <w:tc>
          <w:tcPr>
            <w:tcW w:w="2691" w:type="dxa"/>
          </w:tcPr>
          <w:p w14:paraId="079E3AE5" w14:textId="57CC7A95" w:rsidR="00DE02BE" w:rsidRPr="00DE02BE" w:rsidRDefault="00DE02BE" w:rsidP="00DE02BE">
            <w:pPr>
              <w:jc w:val="center"/>
              <w:rPr>
                <w:color w:val="4F81BD" w:themeColor="accent1"/>
              </w:rPr>
            </w:pPr>
          </w:p>
        </w:tc>
      </w:tr>
      <w:tr w:rsidR="00DE02BE" w:rsidRPr="00DE02BE" w14:paraId="20FAFCE3" w14:textId="77777777" w:rsidTr="00AC5E4A">
        <w:tc>
          <w:tcPr>
            <w:tcW w:w="2690" w:type="dxa"/>
          </w:tcPr>
          <w:p w14:paraId="069B9E69" w14:textId="77777777" w:rsidR="00DE02BE" w:rsidRPr="00DE02BE" w:rsidRDefault="00DE02BE" w:rsidP="00DE02BE">
            <w:r w:rsidRPr="00DE02BE">
              <w:t>M2</w:t>
            </w:r>
          </w:p>
        </w:tc>
        <w:tc>
          <w:tcPr>
            <w:tcW w:w="2690" w:type="dxa"/>
          </w:tcPr>
          <w:p w14:paraId="1B18DA7E" w14:textId="0AB8F9DC" w:rsidR="00DE02BE" w:rsidRPr="00DE02BE" w:rsidRDefault="00DE02BE" w:rsidP="00DE02BE">
            <w:pPr>
              <w:rPr>
                <w:color w:val="4F81BD" w:themeColor="accent1"/>
              </w:rPr>
            </w:pPr>
          </w:p>
        </w:tc>
        <w:tc>
          <w:tcPr>
            <w:tcW w:w="2691" w:type="dxa"/>
          </w:tcPr>
          <w:p w14:paraId="2382DE08" w14:textId="312F9D79" w:rsidR="00DE02BE" w:rsidRPr="00DE02BE" w:rsidRDefault="00DE02BE" w:rsidP="00DE02BE">
            <w:pPr>
              <w:jc w:val="center"/>
              <w:rPr>
                <w:color w:val="4F81BD" w:themeColor="accent1"/>
              </w:rPr>
            </w:pPr>
          </w:p>
        </w:tc>
        <w:tc>
          <w:tcPr>
            <w:tcW w:w="2691" w:type="dxa"/>
          </w:tcPr>
          <w:p w14:paraId="6E8C8C9B" w14:textId="147A4181" w:rsidR="00DE02BE" w:rsidRPr="00DE02BE" w:rsidRDefault="00DE02BE" w:rsidP="00DE02BE">
            <w:pPr>
              <w:jc w:val="center"/>
              <w:rPr>
                <w:color w:val="4F81BD" w:themeColor="accent1"/>
              </w:rPr>
            </w:pPr>
          </w:p>
        </w:tc>
      </w:tr>
      <w:tr w:rsidR="00DE02BE" w:rsidRPr="00DE02BE" w14:paraId="286575A6" w14:textId="77777777" w:rsidTr="00AC5E4A">
        <w:tc>
          <w:tcPr>
            <w:tcW w:w="2690" w:type="dxa"/>
          </w:tcPr>
          <w:p w14:paraId="57C45D91" w14:textId="77777777" w:rsidR="00DE02BE" w:rsidRPr="00DE02BE" w:rsidRDefault="00DE02BE" w:rsidP="00DE02BE">
            <w:r w:rsidRPr="00DE02BE">
              <w:t>M3</w:t>
            </w:r>
          </w:p>
        </w:tc>
        <w:tc>
          <w:tcPr>
            <w:tcW w:w="2690" w:type="dxa"/>
          </w:tcPr>
          <w:p w14:paraId="234659FF" w14:textId="3A27F60E" w:rsidR="00DE02BE" w:rsidRPr="00DE02BE" w:rsidRDefault="00DE02BE" w:rsidP="00DE02BE">
            <w:pPr>
              <w:rPr>
                <w:color w:val="4F81BD" w:themeColor="accent1"/>
              </w:rPr>
            </w:pPr>
          </w:p>
        </w:tc>
        <w:tc>
          <w:tcPr>
            <w:tcW w:w="2691" w:type="dxa"/>
          </w:tcPr>
          <w:p w14:paraId="5CF748B4" w14:textId="05AF8903" w:rsidR="00DE02BE" w:rsidRPr="00DE02BE" w:rsidRDefault="00DE02BE" w:rsidP="00DE02BE">
            <w:pPr>
              <w:jc w:val="center"/>
              <w:rPr>
                <w:color w:val="4F81BD" w:themeColor="accent1"/>
              </w:rPr>
            </w:pPr>
          </w:p>
        </w:tc>
        <w:tc>
          <w:tcPr>
            <w:tcW w:w="2691" w:type="dxa"/>
          </w:tcPr>
          <w:p w14:paraId="15ACFCA8" w14:textId="75562AA9" w:rsidR="00DE02BE" w:rsidRPr="00DE02BE" w:rsidRDefault="00DE02BE" w:rsidP="00DE02BE">
            <w:pPr>
              <w:jc w:val="center"/>
              <w:rPr>
                <w:color w:val="4F81BD" w:themeColor="accent1"/>
              </w:rPr>
            </w:pPr>
          </w:p>
        </w:tc>
      </w:tr>
      <w:tr w:rsidR="00DE02BE" w:rsidRPr="00DE02BE" w14:paraId="020E83C3" w14:textId="77777777" w:rsidTr="00AC5E4A">
        <w:tc>
          <w:tcPr>
            <w:tcW w:w="2690" w:type="dxa"/>
          </w:tcPr>
          <w:p w14:paraId="575F391F" w14:textId="77777777" w:rsidR="00DE02BE" w:rsidRPr="00DE02BE" w:rsidRDefault="00DE02BE" w:rsidP="00DE02BE">
            <w:r w:rsidRPr="00DE02BE">
              <w:t>M4</w:t>
            </w:r>
          </w:p>
        </w:tc>
        <w:tc>
          <w:tcPr>
            <w:tcW w:w="2690" w:type="dxa"/>
          </w:tcPr>
          <w:p w14:paraId="7B1F2F9A" w14:textId="1A67077D" w:rsidR="00DE02BE" w:rsidRPr="00DE02BE" w:rsidRDefault="00DE02BE" w:rsidP="00DE02BE">
            <w:pPr>
              <w:rPr>
                <w:color w:val="4F81BD" w:themeColor="accent1"/>
              </w:rPr>
            </w:pPr>
          </w:p>
        </w:tc>
        <w:tc>
          <w:tcPr>
            <w:tcW w:w="2691" w:type="dxa"/>
          </w:tcPr>
          <w:p w14:paraId="767222E0" w14:textId="7BE1A43F" w:rsidR="00DE02BE" w:rsidRPr="00DE02BE" w:rsidRDefault="00DE02BE" w:rsidP="00DE02BE">
            <w:pPr>
              <w:jc w:val="center"/>
              <w:rPr>
                <w:color w:val="4F81BD" w:themeColor="accent1"/>
              </w:rPr>
            </w:pPr>
          </w:p>
        </w:tc>
        <w:tc>
          <w:tcPr>
            <w:tcW w:w="2691" w:type="dxa"/>
          </w:tcPr>
          <w:p w14:paraId="13B0D600" w14:textId="2DC50F1D" w:rsidR="00DE02BE" w:rsidRPr="00DE02BE" w:rsidRDefault="00DE02BE" w:rsidP="00DE02BE">
            <w:pPr>
              <w:jc w:val="center"/>
              <w:rPr>
                <w:color w:val="4F81BD" w:themeColor="accent1"/>
              </w:rPr>
            </w:pPr>
          </w:p>
        </w:tc>
      </w:tr>
    </w:tbl>
    <w:p w14:paraId="4415A4FD" w14:textId="16499615" w:rsidR="00DE02BE" w:rsidRPr="00DE02BE" w:rsidRDefault="00DE02BE" w:rsidP="00DE02BE">
      <w:pPr>
        <w:pStyle w:val="Titre2"/>
      </w:pPr>
      <w:bookmarkStart w:id="12" w:name="_Toc136887241"/>
      <w:r>
        <w:rPr>
          <w:rFonts w:ascii="Calibri" w:hAnsi="Calibri" w:cstheme="minorBidi"/>
        </w:rPr>
        <w:t xml:space="preserve">3. </w:t>
      </w:r>
      <w:bookmarkStart w:id="13" w:name="_Toc136355163"/>
      <w:r w:rsidRPr="00DE02BE">
        <w:t>test de communication entre 2 machines</w:t>
      </w:r>
      <w:bookmarkEnd w:id="12"/>
      <w:r w:rsidRPr="00DE02BE">
        <w:t xml:space="preserve"> </w:t>
      </w:r>
      <w:bookmarkEnd w:id="13"/>
    </w:p>
    <w:p w14:paraId="0D674B76" w14:textId="77777777" w:rsidR="00DE02BE" w:rsidRPr="00DE02BE" w:rsidRDefault="00DE02BE" w:rsidP="00DE02BE">
      <w:pPr>
        <w:jc w:val="left"/>
      </w:pPr>
      <w:r w:rsidRPr="00DE02BE">
        <w:t xml:space="preserve">Pour cela, il est possible d'exécuter sur une machine (par exemple M1) en ligne de commande, la commande </w:t>
      </w:r>
      <w:r w:rsidRPr="00DE02BE">
        <w:rPr>
          <w:b/>
          <w:bCs/>
        </w:rPr>
        <w:t>ping</w:t>
      </w:r>
      <w:r w:rsidRPr="00DE02BE">
        <w:t xml:space="preserve"> qui se présente sous la forme : </w:t>
      </w:r>
      <w:r w:rsidRPr="00DE02BE">
        <w:rPr>
          <w:i/>
          <w:iCs/>
        </w:rPr>
        <w:t xml:space="preserve">ping </w:t>
      </w:r>
      <w:proofErr w:type="spellStart"/>
      <w:proofErr w:type="gramStart"/>
      <w:r w:rsidRPr="00DE02BE">
        <w:rPr>
          <w:i/>
          <w:iCs/>
        </w:rPr>
        <w:t>a.b.c.d</w:t>
      </w:r>
      <w:proofErr w:type="spellEnd"/>
      <w:r w:rsidRPr="00DE02BE">
        <w:t xml:space="preserve">  (</w:t>
      </w:r>
      <w:proofErr w:type="gramEnd"/>
      <w:r w:rsidRPr="00DE02BE">
        <w:t xml:space="preserve">où </w:t>
      </w:r>
      <w:proofErr w:type="spellStart"/>
      <w:r w:rsidRPr="00DE02BE">
        <w:t>a.b.c.d</w:t>
      </w:r>
      <w:proofErr w:type="spellEnd"/>
      <w:r w:rsidRPr="00DE02BE">
        <w:t xml:space="preserve"> est l'adresse réseau de la machine cible). </w:t>
      </w:r>
    </w:p>
    <w:p w14:paraId="4EC699A0" w14:textId="77777777" w:rsidR="00DE02BE" w:rsidRPr="00DE02BE" w:rsidRDefault="00DE02BE" w:rsidP="00DE02BE">
      <w:pPr>
        <w:jc w:val="left"/>
      </w:pPr>
    </w:p>
    <w:p w14:paraId="34006BF6" w14:textId="2A7F7E8F" w:rsidR="00DE02BE" w:rsidRPr="00DE02BE" w:rsidRDefault="00DE02BE" w:rsidP="00DE02BE">
      <w:pPr>
        <w:jc w:val="left"/>
        <w:rPr>
          <w:rFonts w:ascii="Calibri" w:hAnsi="Calibri" w:cstheme="minorBidi"/>
        </w:rPr>
      </w:pPr>
      <w:r w:rsidRPr="00DE02BE">
        <w:rPr>
          <w:rFonts w:ascii="Calibri" w:hAnsi="Calibri" w:cstheme="minorBidi"/>
          <w:b/>
          <w:bCs/>
          <w:color w:val="4F6228" w:themeColor="accent3" w:themeShade="80"/>
        </w:rPr>
        <w:t>AR</w:t>
      </w:r>
      <w:r>
        <w:rPr>
          <w:rFonts w:ascii="Calibri" w:hAnsi="Calibri" w:cstheme="minorBidi"/>
          <w:b/>
          <w:bCs/>
          <w:color w:val="4F6228" w:themeColor="accent3" w:themeShade="80"/>
        </w:rPr>
        <w:t>4</w:t>
      </w:r>
      <w:r w:rsidRPr="00DE02BE">
        <w:rPr>
          <w:rFonts w:ascii="Calibri" w:hAnsi="Calibri" w:cstheme="minorBidi"/>
          <w:b/>
          <w:bCs/>
          <w:color w:val="4F6228" w:themeColor="accent3" w:themeShade="80"/>
        </w:rPr>
        <w:t> :</w:t>
      </w:r>
      <w:r w:rsidRPr="00DE02BE">
        <w:rPr>
          <w:rFonts w:ascii="Calibri" w:hAnsi="Calibri" w:cstheme="minorBidi"/>
          <w:b/>
          <w:bCs/>
          <w:color w:val="4F81BD" w:themeColor="accent1"/>
        </w:rPr>
        <w:t xml:space="preserve"> </w:t>
      </w:r>
      <w:r w:rsidRPr="00DE02BE">
        <w:rPr>
          <w:rFonts w:ascii="Calibri" w:hAnsi="Calibri" w:cstheme="minorBidi"/>
        </w:rPr>
        <w:t>Lancer des commandes ping depuis les machines du réseau local de l'ordinateur M1 et identifier la machine qui ne communique pas avec les 3 autres, il s'agit de la machine …</w:t>
      </w:r>
    </w:p>
    <w:p w14:paraId="0F3A983C" w14:textId="77777777" w:rsidR="00DE02BE" w:rsidRPr="00DE02BE" w:rsidRDefault="00DE02BE" w:rsidP="00DE02BE">
      <w:pPr>
        <w:jc w:val="left"/>
        <w:rPr>
          <w:rFonts w:ascii="Calibri" w:hAnsi="Calibri" w:cstheme="minorBidi"/>
        </w:rPr>
      </w:pPr>
      <w:r w:rsidRPr="00DE02BE">
        <w:rPr>
          <w:rFonts w:ascii="Calibri" w:hAnsi="Calibri" w:cstheme="minorBidi"/>
        </w:rPr>
        <w:t>Nous allons maintenant, dans le paragraphe suivant, essayer d'en comprendre la raison.</w:t>
      </w:r>
    </w:p>
    <w:p w14:paraId="55EEDD6F" w14:textId="77777777" w:rsidR="00DE02BE" w:rsidRPr="00DE02BE" w:rsidRDefault="00DE02BE" w:rsidP="00DE02BE"/>
    <w:p w14:paraId="47B1C889" w14:textId="4A613BC7" w:rsidR="00DE02BE" w:rsidRPr="00DE02BE" w:rsidRDefault="007A1AEA" w:rsidP="007A1AEA">
      <w:pPr>
        <w:pStyle w:val="Titre2"/>
      </w:pPr>
      <w:bookmarkStart w:id="14" w:name="_Toc136355164"/>
      <w:bookmarkStart w:id="15" w:name="_Toc136887242"/>
      <w:r>
        <w:t>4</w:t>
      </w:r>
      <w:r w:rsidR="00DE02BE" w:rsidRPr="00DE02BE">
        <w:t xml:space="preserve">. </w:t>
      </w:r>
      <w:bookmarkEnd w:id="14"/>
      <w:r>
        <w:t xml:space="preserve"> Po</w:t>
      </w:r>
      <w:r w:rsidRPr="007A1AEA">
        <w:t>urquoi certaines machines peuvent communiquer et pas d’autres</w:t>
      </w:r>
      <w:r>
        <w:t> ?</w:t>
      </w:r>
      <w:bookmarkEnd w:id="15"/>
    </w:p>
    <w:p w14:paraId="2772A34E" w14:textId="14B62172" w:rsidR="00DE02BE" w:rsidRPr="00DE02BE" w:rsidRDefault="00DE02BE" w:rsidP="00DE02BE">
      <w:pPr>
        <w:jc w:val="left"/>
      </w:pPr>
      <w:r w:rsidRPr="007A1AEA">
        <w:rPr>
          <w:b/>
          <w:bCs/>
          <w:color w:val="4F6228" w:themeColor="accent3" w:themeShade="80"/>
        </w:rPr>
        <w:t>AR5 :</w:t>
      </w:r>
      <w:r w:rsidRPr="007A1AEA">
        <w:rPr>
          <w:color w:val="4F6228" w:themeColor="accent3" w:themeShade="80"/>
        </w:rPr>
        <w:t xml:space="preserve"> </w:t>
      </w:r>
      <w:r w:rsidR="007A1AEA">
        <w:t>R</w:t>
      </w:r>
      <w:r w:rsidR="007A1AEA" w:rsidRPr="00DE02BE">
        <w:t>eporter les adresses IP des machines M1 à M4 dans le tableau ci-dessus</w:t>
      </w:r>
      <w:r w:rsidR="007A1AEA">
        <w:t xml:space="preserve"> et i</w:t>
      </w:r>
      <w:r>
        <w:t xml:space="preserve">dentifier la partie réseau </w:t>
      </w:r>
      <w:r w:rsidRPr="00DE02BE">
        <w:rPr>
          <w:b/>
          <w:bCs/>
        </w:rPr>
        <w:t>(</w:t>
      </w:r>
      <w:proofErr w:type="spellStart"/>
      <w:r w:rsidRPr="00DE02BE">
        <w:rPr>
          <w:b/>
          <w:bCs/>
        </w:rPr>
        <w:t>Net_id</w:t>
      </w:r>
      <w:proofErr w:type="spellEnd"/>
      <w:r w:rsidRPr="00DE02BE">
        <w:rPr>
          <w:b/>
          <w:bCs/>
        </w:rPr>
        <w:t>)</w:t>
      </w:r>
      <w:r w:rsidRPr="00DE02BE">
        <w:t xml:space="preserve"> et la partie Machine </w:t>
      </w:r>
      <w:r w:rsidRPr="00DE02BE">
        <w:rPr>
          <w:b/>
          <w:bCs/>
        </w:rPr>
        <w:t>(</w:t>
      </w:r>
      <w:proofErr w:type="spellStart"/>
      <w:r w:rsidRPr="00DE02BE">
        <w:rPr>
          <w:b/>
          <w:bCs/>
        </w:rPr>
        <w:t>Host_id</w:t>
      </w:r>
      <w:proofErr w:type="spellEnd"/>
      <w:r w:rsidRPr="00DE02BE">
        <w:rPr>
          <w:b/>
          <w:bCs/>
        </w:rPr>
        <w:t>)</w:t>
      </w:r>
      <w:r w:rsidR="007A1AEA" w:rsidRPr="007A1AEA">
        <w:t xml:space="preserve">. </w:t>
      </w:r>
      <w:r w:rsidR="007A1AEA">
        <w:t xml:space="preserve">Rappeler </w:t>
      </w:r>
      <w:r w:rsidR="007A1AEA" w:rsidRPr="007A1AEA">
        <w:t xml:space="preserve">pourquoi certaines machines peuvent communiquer et pas d’autres. </w:t>
      </w:r>
    </w:p>
    <w:p w14:paraId="4653B5DF" w14:textId="466D20D2" w:rsidR="001E3181" w:rsidRDefault="001E3181">
      <w:pPr>
        <w:jc w:val="left"/>
      </w:pPr>
    </w:p>
    <w:p w14:paraId="2CB6FE8C" w14:textId="280797B5" w:rsidR="00DE02BE" w:rsidRPr="00DE02BE" w:rsidRDefault="00DE02BE" w:rsidP="00DE02BE">
      <w:pPr>
        <w:jc w:val="left"/>
      </w:pPr>
      <w:r w:rsidRPr="00DE02BE">
        <w:t xml:space="preserve">Pour un réseau de classe C : </w:t>
      </w:r>
    </w:p>
    <w:tbl>
      <w:tblPr>
        <w:tblStyle w:val="Grilledutableau"/>
        <w:tblW w:w="0" w:type="auto"/>
        <w:jc w:val="center"/>
        <w:tblInd w:w="0" w:type="dxa"/>
        <w:tblLook w:val="04A0" w:firstRow="1" w:lastRow="0" w:firstColumn="1" w:lastColumn="0" w:noHBand="0" w:noVBand="1"/>
      </w:tblPr>
      <w:tblGrid>
        <w:gridCol w:w="2441"/>
        <w:gridCol w:w="1417"/>
        <w:gridCol w:w="1417"/>
        <w:gridCol w:w="1417"/>
        <w:gridCol w:w="3373"/>
      </w:tblGrid>
      <w:tr w:rsidR="00DE02BE" w:rsidRPr="00DE02BE" w14:paraId="7B5E7802" w14:textId="77777777" w:rsidTr="00AC5E4A">
        <w:trPr>
          <w:jc w:val="center"/>
        </w:trPr>
        <w:tc>
          <w:tcPr>
            <w:tcW w:w="2441" w:type="dxa"/>
          </w:tcPr>
          <w:p w14:paraId="03500799" w14:textId="77777777" w:rsidR="00DE02BE" w:rsidRPr="00DE02BE" w:rsidRDefault="00DE02BE" w:rsidP="00DE02BE">
            <w:pPr>
              <w:jc w:val="center"/>
            </w:pPr>
            <w:r w:rsidRPr="00DE02BE">
              <w:t>Masque de sous réseau</w:t>
            </w:r>
          </w:p>
        </w:tc>
        <w:tc>
          <w:tcPr>
            <w:tcW w:w="1417" w:type="dxa"/>
            <w:shd w:val="clear" w:color="auto" w:fill="548DD4" w:themeFill="text2" w:themeFillTint="99"/>
          </w:tcPr>
          <w:p w14:paraId="304017AE" w14:textId="64B286A3" w:rsidR="00DE02BE" w:rsidRPr="00DE02BE" w:rsidRDefault="00DE02BE" w:rsidP="00DE02BE">
            <w:pPr>
              <w:jc w:val="center"/>
            </w:pPr>
          </w:p>
        </w:tc>
        <w:tc>
          <w:tcPr>
            <w:tcW w:w="1417" w:type="dxa"/>
            <w:shd w:val="clear" w:color="auto" w:fill="548DD4" w:themeFill="text2" w:themeFillTint="99"/>
          </w:tcPr>
          <w:p w14:paraId="25D9304D" w14:textId="2916A487" w:rsidR="00DE02BE" w:rsidRPr="00DE02BE" w:rsidRDefault="00DE02BE" w:rsidP="00DE02BE">
            <w:pPr>
              <w:jc w:val="center"/>
            </w:pPr>
          </w:p>
        </w:tc>
        <w:tc>
          <w:tcPr>
            <w:tcW w:w="1417" w:type="dxa"/>
            <w:shd w:val="clear" w:color="auto" w:fill="548DD4" w:themeFill="text2" w:themeFillTint="99"/>
          </w:tcPr>
          <w:p w14:paraId="181ECC66" w14:textId="4B056593" w:rsidR="00DE02BE" w:rsidRPr="00DE02BE" w:rsidRDefault="00DE02BE" w:rsidP="00DE02BE">
            <w:pPr>
              <w:jc w:val="center"/>
            </w:pPr>
          </w:p>
        </w:tc>
        <w:tc>
          <w:tcPr>
            <w:tcW w:w="3373" w:type="dxa"/>
            <w:shd w:val="clear" w:color="auto" w:fill="92D050"/>
          </w:tcPr>
          <w:p w14:paraId="70941109" w14:textId="743C5E95" w:rsidR="00DE02BE" w:rsidRPr="00DE02BE" w:rsidRDefault="00DE02BE" w:rsidP="00DE02BE">
            <w:pPr>
              <w:jc w:val="center"/>
            </w:pPr>
          </w:p>
        </w:tc>
      </w:tr>
      <w:tr w:rsidR="00DE02BE" w:rsidRPr="00DE02BE" w14:paraId="39DA526F" w14:textId="77777777" w:rsidTr="00AC5E4A">
        <w:trPr>
          <w:jc w:val="center"/>
        </w:trPr>
        <w:tc>
          <w:tcPr>
            <w:tcW w:w="2441" w:type="dxa"/>
          </w:tcPr>
          <w:p w14:paraId="722EDABC" w14:textId="77777777" w:rsidR="00DE02BE" w:rsidRPr="00DE02BE" w:rsidRDefault="00DE02BE" w:rsidP="00DE02BE">
            <w:pPr>
              <w:jc w:val="center"/>
            </w:pPr>
          </w:p>
        </w:tc>
        <w:tc>
          <w:tcPr>
            <w:tcW w:w="4251" w:type="dxa"/>
            <w:gridSpan w:val="3"/>
            <w:shd w:val="clear" w:color="auto" w:fill="548DD4" w:themeFill="text2" w:themeFillTint="99"/>
          </w:tcPr>
          <w:p w14:paraId="0A8A61CD" w14:textId="77777777" w:rsidR="00DE02BE" w:rsidRPr="00DE02BE" w:rsidRDefault="00DE02BE" w:rsidP="00DE02BE">
            <w:pPr>
              <w:jc w:val="center"/>
            </w:pPr>
            <w:r w:rsidRPr="00DE02BE">
              <w:t>Adresse réseau (</w:t>
            </w:r>
            <w:proofErr w:type="spellStart"/>
            <w:r w:rsidRPr="00DE02BE">
              <w:t>Net_Id</w:t>
            </w:r>
            <w:proofErr w:type="spellEnd"/>
            <w:r w:rsidRPr="00DE02BE">
              <w:t>)</w:t>
            </w:r>
          </w:p>
        </w:tc>
        <w:tc>
          <w:tcPr>
            <w:tcW w:w="3373" w:type="dxa"/>
            <w:shd w:val="clear" w:color="auto" w:fill="92D050"/>
          </w:tcPr>
          <w:p w14:paraId="79D6A08E" w14:textId="77777777" w:rsidR="00DE02BE" w:rsidRPr="00DE02BE" w:rsidRDefault="00DE02BE" w:rsidP="00DE02BE">
            <w:pPr>
              <w:jc w:val="center"/>
            </w:pPr>
            <w:r w:rsidRPr="00DE02BE">
              <w:t xml:space="preserve">Adresse </w:t>
            </w:r>
            <w:proofErr w:type="gramStart"/>
            <w:r w:rsidRPr="00DE02BE">
              <w:t>machine  (</w:t>
            </w:r>
            <w:proofErr w:type="spellStart"/>
            <w:proofErr w:type="gramEnd"/>
            <w:r w:rsidRPr="00DE02BE">
              <w:t>Host_Id</w:t>
            </w:r>
            <w:proofErr w:type="spellEnd"/>
            <w:r w:rsidRPr="00DE02BE">
              <w:t>)</w:t>
            </w:r>
          </w:p>
        </w:tc>
      </w:tr>
      <w:tr w:rsidR="00DE02BE" w:rsidRPr="00DE02BE" w14:paraId="351FE4C4" w14:textId="77777777" w:rsidTr="00AC5E4A">
        <w:trPr>
          <w:jc w:val="center"/>
        </w:trPr>
        <w:tc>
          <w:tcPr>
            <w:tcW w:w="2441" w:type="dxa"/>
          </w:tcPr>
          <w:p w14:paraId="07994711" w14:textId="77777777" w:rsidR="00DE02BE" w:rsidRPr="00DE02BE" w:rsidRDefault="00DE02BE" w:rsidP="00DE02BE">
            <w:pPr>
              <w:jc w:val="center"/>
            </w:pPr>
            <w:r w:rsidRPr="00DE02BE">
              <w:t>M1</w:t>
            </w:r>
          </w:p>
        </w:tc>
        <w:tc>
          <w:tcPr>
            <w:tcW w:w="1417" w:type="dxa"/>
          </w:tcPr>
          <w:p w14:paraId="1E480961" w14:textId="2670A4C8" w:rsidR="00DE02BE" w:rsidRPr="00DE02BE" w:rsidRDefault="00DE02BE" w:rsidP="00DE02BE">
            <w:pPr>
              <w:jc w:val="center"/>
              <w:rPr>
                <w:color w:val="4F81BD" w:themeColor="accent1"/>
              </w:rPr>
            </w:pPr>
          </w:p>
        </w:tc>
        <w:tc>
          <w:tcPr>
            <w:tcW w:w="1417" w:type="dxa"/>
          </w:tcPr>
          <w:p w14:paraId="4C9C9C8A" w14:textId="068E9181" w:rsidR="00DE02BE" w:rsidRPr="00DE02BE" w:rsidRDefault="00DE02BE" w:rsidP="00DE02BE">
            <w:pPr>
              <w:jc w:val="center"/>
              <w:rPr>
                <w:color w:val="4F81BD" w:themeColor="accent1"/>
              </w:rPr>
            </w:pPr>
          </w:p>
        </w:tc>
        <w:tc>
          <w:tcPr>
            <w:tcW w:w="1417" w:type="dxa"/>
          </w:tcPr>
          <w:p w14:paraId="2F2E2CDB" w14:textId="32E14130" w:rsidR="00DE02BE" w:rsidRPr="00DE02BE" w:rsidRDefault="00DE02BE" w:rsidP="00DE02BE">
            <w:pPr>
              <w:jc w:val="center"/>
              <w:rPr>
                <w:color w:val="4F81BD" w:themeColor="accent1"/>
              </w:rPr>
            </w:pPr>
          </w:p>
        </w:tc>
        <w:tc>
          <w:tcPr>
            <w:tcW w:w="3373" w:type="dxa"/>
          </w:tcPr>
          <w:p w14:paraId="197B956B" w14:textId="6F9B4635" w:rsidR="00DE02BE" w:rsidRPr="00DE02BE" w:rsidRDefault="00DE02BE" w:rsidP="00DE02BE">
            <w:pPr>
              <w:jc w:val="center"/>
              <w:rPr>
                <w:color w:val="4F81BD" w:themeColor="accent1"/>
              </w:rPr>
            </w:pPr>
          </w:p>
        </w:tc>
      </w:tr>
      <w:tr w:rsidR="00DE02BE" w:rsidRPr="00DE02BE" w14:paraId="440B453A" w14:textId="77777777" w:rsidTr="00AC5E4A">
        <w:trPr>
          <w:jc w:val="center"/>
        </w:trPr>
        <w:tc>
          <w:tcPr>
            <w:tcW w:w="2441" w:type="dxa"/>
          </w:tcPr>
          <w:p w14:paraId="23980434" w14:textId="77777777" w:rsidR="00DE02BE" w:rsidRPr="00DE02BE" w:rsidRDefault="00DE02BE" w:rsidP="00DE02BE">
            <w:pPr>
              <w:jc w:val="center"/>
            </w:pPr>
            <w:r w:rsidRPr="00DE02BE">
              <w:t>M2</w:t>
            </w:r>
          </w:p>
        </w:tc>
        <w:tc>
          <w:tcPr>
            <w:tcW w:w="1417" w:type="dxa"/>
          </w:tcPr>
          <w:p w14:paraId="19E5FFEE" w14:textId="20D46F2E" w:rsidR="00DE02BE" w:rsidRPr="00DE02BE" w:rsidRDefault="00DE02BE" w:rsidP="00DE02BE">
            <w:pPr>
              <w:jc w:val="center"/>
              <w:rPr>
                <w:color w:val="4F81BD" w:themeColor="accent1"/>
              </w:rPr>
            </w:pPr>
          </w:p>
        </w:tc>
        <w:tc>
          <w:tcPr>
            <w:tcW w:w="1417" w:type="dxa"/>
          </w:tcPr>
          <w:p w14:paraId="27981A6A" w14:textId="55E0817D" w:rsidR="00DE02BE" w:rsidRPr="00DE02BE" w:rsidRDefault="00DE02BE" w:rsidP="00DE02BE">
            <w:pPr>
              <w:jc w:val="center"/>
              <w:rPr>
                <w:color w:val="4F81BD" w:themeColor="accent1"/>
              </w:rPr>
            </w:pPr>
          </w:p>
        </w:tc>
        <w:tc>
          <w:tcPr>
            <w:tcW w:w="1417" w:type="dxa"/>
          </w:tcPr>
          <w:p w14:paraId="113A1CE4" w14:textId="0653BF5A" w:rsidR="00DE02BE" w:rsidRPr="00DE02BE" w:rsidRDefault="00DE02BE" w:rsidP="00DE02BE">
            <w:pPr>
              <w:jc w:val="center"/>
              <w:rPr>
                <w:color w:val="4F81BD" w:themeColor="accent1"/>
              </w:rPr>
            </w:pPr>
          </w:p>
        </w:tc>
        <w:tc>
          <w:tcPr>
            <w:tcW w:w="3373" w:type="dxa"/>
          </w:tcPr>
          <w:p w14:paraId="7D731C22" w14:textId="4A6E58DC" w:rsidR="00DE02BE" w:rsidRPr="00DE02BE" w:rsidRDefault="00DE02BE" w:rsidP="00DE02BE">
            <w:pPr>
              <w:jc w:val="center"/>
              <w:rPr>
                <w:color w:val="4F81BD" w:themeColor="accent1"/>
              </w:rPr>
            </w:pPr>
          </w:p>
        </w:tc>
      </w:tr>
      <w:tr w:rsidR="00DE02BE" w:rsidRPr="00DE02BE" w14:paraId="18B97BE9" w14:textId="77777777" w:rsidTr="00AC5E4A">
        <w:trPr>
          <w:jc w:val="center"/>
        </w:trPr>
        <w:tc>
          <w:tcPr>
            <w:tcW w:w="2441" w:type="dxa"/>
          </w:tcPr>
          <w:p w14:paraId="7F6BAC17" w14:textId="77777777" w:rsidR="00DE02BE" w:rsidRPr="00DE02BE" w:rsidRDefault="00DE02BE" w:rsidP="00DE02BE">
            <w:pPr>
              <w:jc w:val="center"/>
            </w:pPr>
            <w:r w:rsidRPr="00DE02BE">
              <w:t>M3</w:t>
            </w:r>
          </w:p>
        </w:tc>
        <w:tc>
          <w:tcPr>
            <w:tcW w:w="1417" w:type="dxa"/>
          </w:tcPr>
          <w:p w14:paraId="60B5EF61" w14:textId="3FFAD6D2" w:rsidR="00DE02BE" w:rsidRPr="00DE02BE" w:rsidRDefault="00DE02BE" w:rsidP="00DE02BE">
            <w:pPr>
              <w:jc w:val="center"/>
              <w:rPr>
                <w:color w:val="4F81BD" w:themeColor="accent1"/>
              </w:rPr>
            </w:pPr>
          </w:p>
        </w:tc>
        <w:tc>
          <w:tcPr>
            <w:tcW w:w="1417" w:type="dxa"/>
          </w:tcPr>
          <w:p w14:paraId="3EAD5459" w14:textId="171C9E8A" w:rsidR="00DE02BE" w:rsidRPr="00DE02BE" w:rsidRDefault="00DE02BE" w:rsidP="00DE02BE">
            <w:pPr>
              <w:jc w:val="center"/>
              <w:rPr>
                <w:color w:val="4F81BD" w:themeColor="accent1"/>
              </w:rPr>
            </w:pPr>
          </w:p>
        </w:tc>
        <w:tc>
          <w:tcPr>
            <w:tcW w:w="1417" w:type="dxa"/>
          </w:tcPr>
          <w:p w14:paraId="1A89BAB1" w14:textId="49748B9B" w:rsidR="00DE02BE" w:rsidRPr="00DE02BE" w:rsidRDefault="00DE02BE" w:rsidP="00DE02BE">
            <w:pPr>
              <w:jc w:val="center"/>
              <w:rPr>
                <w:color w:val="4F81BD" w:themeColor="accent1"/>
              </w:rPr>
            </w:pPr>
          </w:p>
        </w:tc>
        <w:tc>
          <w:tcPr>
            <w:tcW w:w="3373" w:type="dxa"/>
          </w:tcPr>
          <w:p w14:paraId="30CBE268" w14:textId="10B9F83A" w:rsidR="00DE02BE" w:rsidRPr="00DE02BE" w:rsidRDefault="00DE02BE" w:rsidP="00DE02BE">
            <w:pPr>
              <w:jc w:val="center"/>
              <w:rPr>
                <w:color w:val="4F81BD" w:themeColor="accent1"/>
              </w:rPr>
            </w:pPr>
          </w:p>
        </w:tc>
      </w:tr>
      <w:tr w:rsidR="00DE02BE" w:rsidRPr="00DE02BE" w14:paraId="0D884C83" w14:textId="77777777" w:rsidTr="00AC5E4A">
        <w:trPr>
          <w:jc w:val="center"/>
        </w:trPr>
        <w:tc>
          <w:tcPr>
            <w:tcW w:w="2441" w:type="dxa"/>
          </w:tcPr>
          <w:p w14:paraId="1ED3621A" w14:textId="77777777" w:rsidR="00DE02BE" w:rsidRPr="00DE02BE" w:rsidRDefault="00DE02BE" w:rsidP="00DE02BE">
            <w:pPr>
              <w:jc w:val="center"/>
            </w:pPr>
            <w:r w:rsidRPr="00DE02BE">
              <w:t>M4</w:t>
            </w:r>
          </w:p>
        </w:tc>
        <w:tc>
          <w:tcPr>
            <w:tcW w:w="1417" w:type="dxa"/>
          </w:tcPr>
          <w:p w14:paraId="2E674BB9" w14:textId="656BD0F6" w:rsidR="00DE02BE" w:rsidRPr="00DE02BE" w:rsidRDefault="00DE02BE" w:rsidP="00DE02BE">
            <w:pPr>
              <w:jc w:val="center"/>
              <w:rPr>
                <w:color w:val="4F81BD" w:themeColor="accent1"/>
              </w:rPr>
            </w:pPr>
          </w:p>
        </w:tc>
        <w:tc>
          <w:tcPr>
            <w:tcW w:w="1417" w:type="dxa"/>
          </w:tcPr>
          <w:p w14:paraId="4BD0CE99" w14:textId="751C9ACE" w:rsidR="00DE02BE" w:rsidRPr="00DE02BE" w:rsidRDefault="00DE02BE" w:rsidP="00DE02BE">
            <w:pPr>
              <w:jc w:val="center"/>
              <w:rPr>
                <w:color w:val="4F81BD" w:themeColor="accent1"/>
              </w:rPr>
            </w:pPr>
          </w:p>
        </w:tc>
        <w:tc>
          <w:tcPr>
            <w:tcW w:w="1417" w:type="dxa"/>
          </w:tcPr>
          <w:p w14:paraId="2492ADFB" w14:textId="22536A2A" w:rsidR="00DE02BE" w:rsidRPr="00DE02BE" w:rsidRDefault="00DE02BE" w:rsidP="00DE02BE">
            <w:pPr>
              <w:jc w:val="center"/>
              <w:rPr>
                <w:color w:val="4F81BD" w:themeColor="accent1"/>
              </w:rPr>
            </w:pPr>
          </w:p>
        </w:tc>
        <w:tc>
          <w:tcPr>
            <w:tcW w:w="3373" w:type="dxa"/>
          </w:tcPr>
          <w:p w14:paraId="2A294D54" w14:textId="15100318" w:rsidR="00DE02BE" w:rsidRPr="00DE02BE" w:rsidRDefault="00DE02BE" w:rsidP="00DE02BE">
            <w:pPr>
              <w:jc w:val="center"/>
              <w:rPr>
                <w:color w:val="4F81BD" w:themeColor="accent1"/>
              </w:rPr>
            </w:pPr>
          </w:p>
        </w:tc>
      </w:tr>
    </w:tbl>
    <w:p w14:paraId="781209ED" w14:textId="77777777" w:rsidR="00DE02BE" w:rsidRPr="00DE02BE" w:rsidRDefault="00DE02BE" w:rsidP="00DE02BE"/>
    <w:p w14:paraId="6713B345" w14:textId="53D53256" w:rsidR="00DE02BE" w:rsidRPr="00DE02BE" w:rsidRDefault="00DE02BE" w:rsidP="00DE02BE">
      <w:r w:rsidRPr="00DE02BE">
        <w:rPr>
          <w:b/>
          <w:bCs/>
          <w:color w:val="4F6228" w:themeColor="accent3" w:themeShade="80"/>
        </w:rPr>
        <w:t>AR</w:t>
      </w:r>
      <w:r w:rsidR="007A1AEA" w:rsidRPr="007A1AEA">
        <w:rPr>
          <w:b/>
          <w:bCs/>
          <w:color w:val="4F6228" w:themeColor="accent3" w:themeShade="80"/>
        </w:rPr>
        <w:t>6</w:t>
      </w:r>
      <w:r w:rsidRPr="00DE02BE">
        <w:rPr>
          <w:b/>
          <w:bCs/>
          <w:color w:val="4F6228" w:themeColor="accent3" w:themeShade="80"/>
        </w:rPr>
        <w:t xml:space="preserve"> : </w:t>
      </w:r>
      <w:r w:rsidRPr="00DE02BE">
        <w:t xml:space="preserve">Modifier l'adresse IP de la machine qui ne communique pas avec les 3 autres afin que dorénavant cela devienne possible.   Nouvelle adresse IP :  </w:t>
      </w:r>
    </w:p>
    <w:p w14:paraId="79D146BD" w14:textId="77777777" w:rsidR="00DE02BE" w:rsidRPr="00DE02BE" w:rsidRDefault="00DE02BE" w:rsidP="00DE02BE">
      <w:r w:rsidRPr="00DE02BE">
        <w:t xml:space="preserve">Lancer une commande </w:t>
      </w:r>
      <w:r w:rsidRPr="00DE02BE">
        <w:rPr>
          <w:i/>
          <w:iCs/>
        </w:rPr>
        <w:t>ping</w:t>
      </w:r>
      <w:r w:rsidRPr="00DE02BE">
        <w:t xml:space="preserve"> afin de vérifier que maintenant votre machine communique bien avec les 3 autres. </w:t>
      </w:r>
    </w:p>
    <w:p w14:paraId="6C93B758" w14:textId="77777777" w:rsidR="00DE02BE" w:rsidRPr="00DE02BE" w:rsidRDefault="00DE02BE" w:rsidP="00DE02BE"/>
    <w:p w14:paraId="6FB9E9C0" w14:textId="38F3AEAA" w:rsidR="00DE02BE" w:rsidRPr="00DE02BE" w:rsidRDefault="00DE02BE" w:rsidP="007A1AEA">
      <w:pPr>
        <w:pStyle w:val="Titre1"/>
      </w:pPr>
      <w:bookmarkStart w:id="16" w:name="_Toc136355166"/>
      <w:bookmarkStart w:id="17" w:name="_Toc136887243"/>
      <w:r w:rsidRPr="00DE02BE">
        <w:t>I</w:t>
      </w:r>
      <w:r w:rsidR="007A1AEA">
        <w:t>V</w:t>
      </w:r>
      <w:r w:rsidRPr="00DE02BE">
        <w:t>. COMMENT FAIRE COMMUNIQUER ENTRE EUX DES ORDINATEURS HORS D'UN MÊME RÉSEAU LOCAL ?</w:t>
      </w:r>
      <w:bookmarkEnd w:id="16"/>
      <w:bookmarkEnd w:id="17"/>
    </w:p>
    <w:p w14:paraId="4A496B2D" w14:textId="77777777" w:rsidR="00DE02BE" w:rsidRPr="00DE02BE" w:rsidRDefault="00DE02BE" w:rsidP="00DE02BE">
      <w:pPr>
        <w:rPr>
          <w:rFonts w:ascii="Calibri" w:hAnsi="Calibri" w:cstheme="minorBidi"/>
        </w:rPr>
      </w:pPr>
    </w:p>
    <w:p w14:paraId="7DA18412" w14:textId="4CB856E3" w:rsidR="00DE02BE" w:rsidRPr="00DE02BE" w:rsidRDefault="00DE02BE" w:rsidP="007A1AEA">
      <w:pPr>
        <w:pStyle w:val="Titre2"/>
      </w:pPr>
      <w:bookmarkStart w:id="18" w:name="_Toc136355167"/>
      <w:bookmarkStart w:id="19" w:name="_Toc136887244"/>
      <w:r w:rsidRPr="00DE02BE">
        <w:t>1</w:t>
      </w:r>
      <w:r w:rsidR="007A1AEA">
        <w:t>.</w:t>
      </w:r>
      <w:r w:rsidRPr="00DE02BE">
        <w:t xml:space="preserve"> Chemin emprunté par l'information</w:t>
      </w:r>
      <w:bookmarkEnd w:id="18"/>
      <w:bookmarkEnd w:id="19"/>
    </w:p>
    <w:p w14:paraId="3854A7DE" w14:textId="789243CF" w:rsidR="00DE02BE" w:rsidRPr="00DE02BE" w:rsidRDefault="00DE02BE" w:rsidP="00DE02BE">
      <w:r w:rsidRPr="00DE02BE">
        <w:t xml:space="preserve">Nous </w:t>
      </w:r>
      <w:r w:rsidR="007A1AEA">
        <w:t>s</w:t>
      </w:r>
      <w:r w:rsidRPr="00DE02BE">
        <w:t>avon</w:t>
      </w:r>
      <w:r w:rsidR="007A1AEA">
        <w:t>s</w:t>
      </w:r>
      <w:r w:rsidRPr="00DE02BE">
        <w:t xml:space="preserve"> que sur Internet, les données sont transférées d'une machine à une autre sous forme de paquet de données, bien que les 2 machines ne soient généralement pas dans le même réseau local. C'est le </w:t>
      </w:r>
      <w:r w:rsidRPr="00DE02BE">
        <w:rPr>
          <w:b/>
          <w:bCs/>
        </w:rPr>
        <w:t>routeur</w:t>
      </w:r>
      <w:r w:rsidRPr="00DE02BE">
        <w:t xml:space="preserve"> qui va </w:t>
      </w:r>
      <w:r w:rsidRPr="00DE02BE">
        <w:rPr>
          <w:rFonts w:eastAsia="Times New Roman"/>
          <w:lang w:eastAsia="fr-FR"/>
        </w:rPr>
        <w:t>permettre</w:t>
      </w:r>
      <w:r w:rsidRPr="00DE02BE">
        <w:t xml:space="preserve"> d'interconnecter des réseaux locaux entre eux. </w:t>
      </w:r>
    </w:p>
    <w:p w14:paraId="22B8B6E8" w14:textId="77777777" w:rsidR="00DE02BE" w:rsidRPr="00DE02BE" w:rsidRDefault="00DE02BE" w:rsidP="00DE02BE"/>
    <w:p w14:paraId="234DB228" w14:textId="2317D058" w:rsidR="00DE02BE" w:rsidRPr="00DE02BE" w:rsidRDefault="00DE02BE" w:rsidP="00DE02BE">
      <w:pPr>
        <w:rPr>
          <w:rFonts w:eastAsia="Times New Roman"/>
          <w:lang w:eastAsia="fr-FR"/>
        </w:rPr>
      </w:pPr>
      <w:r w:rsidRPr="00DE02BE">
        <w:rPr>
          <w:rFonts w:eastAsia="Times New Roman"/>
          <w:b/>
          <w:bCs/>
          <w:color w:val="4F6228" w:themeColor="accent3" w:themeShade="80"/>
          <w:lang w:eastAsia="fr-FR"/>
        </w:rPr>
        <w:t>AR</w:t>
      </w:r>
      <w:r w:rsidR="007A1AEA" w:rsidRPr="007A1AEA">
        <w:rPr>
          <w:rFonts w:eastAsia="Times New Roman"/>
          <w:b/>
          <w:bCs/>
          <w:color w:val="4F6228" w:themeColor="accent3" w:themeShade="80"/>
          <w:szCs w:val="24"/>
          <w:lang w:eastAsia="fr-FR"/>
        </w:rPr>
        <w:t>7</w:t>
      </w:r>
      <w:r w:rsidRPr="00DE02BE">
        <w:rPr>
          <w:rFonts w:eastAsia="Times New Roman"/>
          <w:b/>
          <w:bCs/>
          <w:color w:val="4F6228" w:themeColor="accent3" w:themeShade="80"/>
          <w:lang w:eastAsia="fr-FR"/>
        </w:rPr>
        <w:t> :</w:t>
      </w:r>
      <w:r w:rsidRPr="00DE02BE">
        <w:rPr>
          <w:rFonts w:eastAsia="Times New Roman"/>
          <w:b/>
          <w:bCs/>
          <w:color w:val="4F6228" w:themeColor="accent3" w:themeShade="80"/>
          <w:szCs w:val="24"/>
          <w:lang w:eastAsia="fr-FR"/>
        </w:rPr>
        <w:t xml:space="preserve"> </w:t>
      </w:r>
      <w:r w:rsidRPr="00DE02BE">
        <w:rPr>
          <w:rFonts w:eastAsia="Times New Roman"/>
          <w:lang w:eastAsia="fr-FR"/>
        </w:rPr>
        <w:t xml:space="preserve">Montrer que la machines M1 et M11 ne sont pas dans le même réseau logique (l'adresse réseau des machines est différente).  </w:t>
      </w:r>
      <w:r w:rsidRPr="00DE02BE">
        <w:rPr>
          <w:rFonts w:eastAsia="Times New Roman"/>
          <w:lang w:eastAsia="fr-FR"/>
        </w:rPr>
        <w:tab/>
      </w:r>
      <w:r w:rsidRPr="00DE02BE">
        <w:rPr>
          <w:rFonts w:eastAsia="Times New Roman"/>
          <w:lang w:eastAsia="fr-FR"/>
        </w:rPr>
        <w:tab/>
      </w:r>
    </w:p>
    <w:p w14:paraId="434B78EE" w14:textId="77777777" w:rsidR="00DE02BE" w:rsidRPr="00DE02BE" w:rsidRDefault="00DE02BE" w:rsidP="00DE02BE">
      <w:pPr>
        <w:rPr>
          <w:rFonts w:eastAsia="Times New Roman"/>
          <w:lang w:eastAsia="fr-FR"/>
        </w:rPr>
      </w:pPr>
    </w:p>
    <w:p w14:paraId="416B1F26" w14:textId="23B55262" w:rsidR="00DE02BE" w:rsidRPr="00DE02BE" w:rsidRDefault="00DE02BE" w:rsidP="00DE02BE">
      <w:pPr>
        <w:rPr>
          <w:rFonts w:eastAsia="Times New Roman"/>
          <w:lang w:eastAsia="fr-FR"/>
        </w:rPr>
      </w:pPr>
      <w:r w:rsidRPr="00DE02BE">
        <w:rPr>
          <w:rFonts w:eastAsia="Times New Roman"/>
          <w:b/>
          <w:bCs/>
          <w:color w:val="4F6228" w:themeColor="accent3" w:themeShade="80"/>
          <w:lang w:eastAsia="fr-FR"/>
        </w:rPr>
        <w:t>AR</w:t>
      </w:r>
      <w:r w:rsidR="007A1AEA" w:rsidRPr="007A1AEA">
        <w:rPr>
          <w:rFonts w:eastAsia="Times New Roman"/>
          <w:b/>
          <w:bCs/>
          <w:color w:val="4F6228" w:themeColor="accent3" w:themeShade="80"/>
          <w:szCs w:val="24"/>
          <w:lang w:eastAsia="fr-FR"/>
        </w:rPr>
        <w:t>8</w:t>
      </w:r>
      <w:r w:rsidRPr="00DE02BE">
        <w:rPr>
          <w:rFonts w:eastAsia="Times New Roman"/>
          <w:b/>
          <w:bCs/>
          <w:color w:val="4F6228" w:themeColor="accent3" w:themeShade="80"/>
          <w:lang w:eastAsia="fr-FR"/>
        </w:rPr>
        <w:t> :</w:t>
      </w:r>
      <w:r w:rsidRPr="00DE02BE">
        <w:rPr>
          <w:rFonts w:eastAsia="Times New Roman"/>
          <w:b/>
          <w:bCs/>
          <w:color w:val="4F81BD" w:themeColor="accent1"/>
          <w:szCs w:val="24"/>
          <w:lang w:eastAsia="fr-FR"/>
        </w:rPr>
        <w:t xml:space="preserve"> </w:t>
      </w:r>
      <w:r w:rsidRPr="00DE02BE">
        <w:rPr>
          <w:rFonts w:eastAsia="Times New Roman"/>
          <w:lang w:eastAsia="fr-FR"/>
        </w:rPr>
        <w:t xml:space="preserve">Montrer que malgré cela la machine M1 est capable de communiquer avec la machine M11 via un ou plusieurs routeurs. Pour cela effectuer un ping depuis la machine M1 sur la machine M11 et observer visuellement grâce au simulateur le trajet suivi par le signal :       M1 </w:t>
      </w:r>
      <w:r w:rsidRPr="00DE02BE">
        <w:rPr>
          <w:rFonts w:eastAsia="Times New Roman"/>
          <w:lang w:eastAsia="fr-FR"/>
        </w:rPr>
        <w:sym w:font="Wingdings" w:char="F0E0"/>
      </w:r>
      <w:r w:rsidRPr="00DE02BE">
        <w:rPr>
          <w:rFonts w:eastAsia="Times New Roman"/>
          <w:lang w:eastAsia="fr-FR"/>
        </w:rPr>
        <w:t xml:space="preserve">  </w:t>
      </w:r>
      <w:r w:rsidR="007A1AEA">
        <w:rPr>
          <w:rFonts w:eastAsia="Times New Roman"/>
          <w:color w:val="4F81BD" w:themeColor="accent1"/>
          <w:lang w:eastAsia="fr-FR"/>
        </w:rPr>
        <w:t xml:space="preserve">… </w:t>
      </w:r>
      <w:r w:rsidRPr="00DE02BE">
        <w:rPr>
          <w:rFonts w:eastAsia="Times New Roman"/>
          <w:lang w:eastAsia="fr-FR"/>
        </w:rPr>
        <w:sym w:font="Wingdings" w:char="F0E0"/>
      </w:r>
      <w:r w:rsidRPr="00DE02BE">
        <w:rPr>
          <w:rFonts w:eastAsia="Times New Roman"/>
          <w:lang w:eastAsia="fr-FR"/>
        </w:rPr>
        <w:t xml:space="preserve"> M11</w:t>
      </w:r>
    </w:p>
    <w:p w14:paraId="4596C2BB" w14:textId="77777777" w:rsidR="00DE02BE" w:rsidRPr="00DE02BE" w:rsidRDefault="00DE02BE" w:rsidP="00DE02BE">
      <w:pPr>
        <w:keepNext/>
        <w:keepLines/>
        <w:spacing w:before="40"/>
        <w:jc w:val="left"/>
        <w:outlineLvl w:val="1"/>
        <w:rPr>
          <w:rFonts w:asciiTheme="majorHAnsi" w:eastAsiaTheme="majorEastAsia" w:hAnsiTheme="majorHAnsi" w:cstheme="majorBidi"/>
          <w:b/>
          <w:bCs/>
          <w:color w:val="4F6228" w:themeColor="accent3" w:themeShade="80"/>
          <w:sz w:val="26"/>
          <w:szCs w:val="26"/>
        </w:rPr>
      </w:pPr>
      <w:bookmarkStart w:id="20" w:name="_Toc136355168"/>
    </w:p>
    <w:p w14:paraId="43B9562D" w14:textId="1B68153F" w:rsidR="00DE02BE" w:rsidRPr="00DE02BE" w:rsidRDefault="00DE02BE" w:rsidP="007A1AEA">
      <w:pPr>
        <w:pStyle w:val="Titre2"/>
      </w:pPr>
      <w:bookmarkStart w:id="21" w:name="_Toc136887245"/>
      <w:r w:rsidRPr="00DE02BE">
        <w:t>2</w:t>
      </w:r>
      <w:r w:rsidR="007A1AEA">
        <w:t>.</w:t>
      </w:r>
      <w:r w:rsidRPr="00DE02BE">
        <w:t xml:space="preserve"> L'adressage des routeurs</w:t>
      </w:r>
      <w:bookmarkEnd w:id="20"/>
      <w:bookmarkEnd w:id="21"/>
      <w:r w:rsidRPr="00DE02BE">
        <w:tab/>
      </w:r>
      <w:r w:rsidRPr="00DE02BE">
        <w:tab/>
      </w:r>
      <w:r w:rsidRPr="00DE02BE">
        <w:tab/>
      </w:r>
    </w:p>
    <w:p w14:paraId="382BD8CF" w14:textId="23EFD192" w:rsidR="00DE02BE" w:rsidRPr="00DE02BE" w:rsidRDefault="00DE02BE" w:rsidP="00DE02BE">
      <w:pPr>
        <w:rPr>
          <w:rFonts w:eastAsia="Times New Roman"/>
          <w:lang w:eastAsia="fr-FR"/>
        </w:rPr>
      </w:pPr>
      <w:r w:rsidRPr="00DE02BE">
        <w:rPr>
          <w:b/>
          <w:bCs/>
          <w:color w:val="4F6228" w:themeColor="accent3" w:themeShade="80"/>
        </w:rPr>
        <w:t>AR</w:t>
      </w:r>
      <w:r w:rsidR="007A1AEA">
        <w:rPr>
          <w:b/>
          <w:bCs/>
          <w:color w:val="4F6228" w:themeColor="accent3" w:themeShade="80"/>
        </w:rPr>
        <w:t>9</w:t>
      </w:r>
      <w:r w:rsidRPr="00DE02BE">
        <w:rPr>
          <w:b/>
          <w:bCs/>
          <w:color w:val="4F6228" w:themeColor="accent3" w:themeShade="80"/>
        </w:rPr>
        <w:t xml:space="preserve"> : </w:t>
      </w:r>
      <w:r w:rsidRPr="00DE02BE">
        <w:rPr>
          <w:rFonts w:eastAsia="Times New Roman"/>
          <w:lang w:eastAsia="fr-FR"/>
        </w:rPr>
        <w:t xml:space="preserve">Positionner le pointeur de la souris sur les routeurs situés sur la route du signal issu du ping de M1 vers M11. Le simulateur vous </w:t>
      </w:r>
      <w:proofErr w:type="gramStart"/>
      <w:r w:rsidRPr="00DE02BE">
        <w:rPr>
          <w:rFonts w:eastAsia="Times New Roman"/>
          <w:lang w:eastAsia="fr-FR"/>
        </w:rPr>
        <w:t>donne</w:t>
      </w:r>
      <w:proofErr w:type="gramEnd"/>
      <w:r w:rsidRPr="00DE02BE">
        <w:rPr>
          <w:rFonts w:eastAsia="Times New Roman"/>
          <w:lang w:eastAsia="fr-FR"/>
        </w:rPr>
        <w:t xml:space="preserve"> alors des informations sur le routeur. Que constatez-vous au niveau de l'adressage ? </w:t>
      </w:r>
    </w:p>
    <w:p w14:paraId="6B5CE1A2" w14:textId="77777777" w:rsidR="00DE02BE" w:rsidRPr="00DE02BE" w:rsidRDefault="00DE02BE" w:rsidP="00DE02BE">
      <w:pPr>
        <w:rPr>
          <w:rFonts w:eastAsia="Times New Roman"/>
          <w:b/>
          <w:bCs/>
          <w:color w:val="4F81BD" w:themeColor="accent1"/>
          <w:lang w:eastAsia="fr-FR"/>
        </w:rPr>
      </w:pPr>
    </w:p>
    <w:p w14:paraId="6548EDCC" w14:textId="50486832" w:rsidR="00DE02BE" w:rsidRPr="00DE02BE" w:rsidRDefault="00DE02BE" w:rsidP="00DE02BE">
      <w:pPr>
        <w:rPr>
          <w:rFonts w:eastAsia="Times New Roman"/>
          <w:color w:val="4F81BD" w:themeColor="accent1"/>
          <w:lang w:eastAsia="fr-FR"/>
        </w:rPr>
      </w:pPr>
      <w:r w:rsidRPr="00DE02BE">
        <w:rPr>
          <w:rFonts w:eastAsia="Times New Roman"/>
          <w:b/>
          <w:bCs/>
          <w:color w:val="4F6228" w:themeColor="accent3" w:themeShade="80"/>
          <w:lang w:eastAsia="fr-FR"/>
        </w:rPr>
        <w:t>AR</w:t>
      </w:r>
      <w:r w:rsidRPr="00DE02BE">
        <w:rPr>
          <w:rFonts w:eastAsia="Times New Roman"/>
          <w:b/>
          <w:bCs/>
          <w:color w:val="4F6228" w:themeColor="accent3" w:themeShade="80"/>
          <w:szCs w:val="24"/>
          <w:lang w:eastAsia="fr-FR"/>
        </w:rPr>
        <w:t>1</w:t>
      </w:r>
      <w:r w:rsidR="007A1AEA" w:rsidRPr="007A1AEA">
        <w:rPr>
          <w:rFonts w:eastAsia="Times New Roman"/>
          <w:b/>
          <w:bCs/>
          <w:color w:val="4F6228" w:themeColor="accent3" w:themeShade="80"/>
          <w:szCs w:val="24"/>
          <w:lang w:eastAsia="fr-FR"/>
        </w:rPr>
        <w:t>0</w:t>
      </w:r>
      <w:r w:rsidRPr="00DE02BE">
        <w:rPr>
          <w:rFonts w:eastAsia="Times New Roman"/>
          <w:b/>
          <w:bCs/>
          <w:color w:val="4F6228" w:themeColor="accent3" w:themeShade="80"/>
          <w:lang w:eastAsia="fr-FR"/>
        </w:rPr>
        <w:t> :</w:t>
      </w:r>
      <w:r w:rsidRPr="00DE02BE">
        <w:rPr>
          <w:rFonts w:eastAsia="Times New Roman"/>
          <w:b/>
          <w:bCs/>
          <w:color w:val="4F81BD" w:themeColor="accent1"/>
          <w:lang w:eastAsia="fr-FR"/>
        </w:rPr>
        <w:t xml:space="preserve"> </w:t>
      </w:r>
      <w:r w:rsidRPr="00DE02BE">
        <w:rPr>
          <w:rFonts w:eastAsia="Times New Roman"/>
          <w:lang w:eastAsia="fr-FR"/>
        </w:rPr>
        <w:t>Effectuer maintenant une commande</w:t>
      </w:r>
      <w:r w:rsidRPr="00DE02BE">
        <w:rPr>
          <w:rFonts w:eastAsia="Times New Roman"/>
          <w:i/>
          <w:iCs/>
          <w:lang w:eastAsia="fr-FR"/>
        </w:rPr>
        <w:t xml:space="preserve"> </w:t>
      </w:r>
      <w:proofErr w:type="spellStart"/>
      <w:r w:rsidRPr="00DE02BE">
        <w:rPr>
          <w:rFonts w:eastAsia="Times New Roman"/>
          <w:i/>
          <w:iCs/>
          <w:lang w:eastAsia="fr-FR"/>
        </w:rPr>
        <w:t>traceroute</w:t>
      </w:r>
      <w:proofErr w:type="spellEnd"/>
      <w:r w:rsidRPr="00DE02BE">
        <w:rPr>
          <w:rFonts w:eastAsia="Times New Roman"/>
          <w:lang w:eastAsia="fr-FR"/>
        </w:rPr>
        <w:t xml:space="preserve"> depuis la machine M1 vers la machine M11. Le chemin emprunté par le signal est-il cohérent avec l'adressage IP des routeurs ?</w:t>
      </w:r>
    </w:p>
    <w:p w14:paraId="6C3F658D" w14:textId="77777777" w:rsidR="00DE02BE" w:rsidRPr="00DE02BE" w:rsidRDefault="00DE02BE" w:rsidP="00DE02BE">
      <w:pPr>
        <w:ind w:left="708" w:firstLine="708"/>
        <w:rPr>
          <w:rFonts w:eastAsia="Times New Roman"/>
          <w:lang w:eastAsia="fr-FR"/>
        </w:rPr>
      </w:pPr>
    </w:p>
    <w:p w14:paraId="5727B6B3" w14:textId="65844666" w:rsidR="00DE02BE" w:rsidRPr="00DE02BE" w:rsidRDefault="00DE02BE" w:rsidP="007A1AEA">
      <w:pPr>
        <w:pStyle w:val="Titre2"/>
      </w:pPr>
      <w:bookmarkStart w:id="22" w:name="_Toc136355169"/>
      <w:bookmarkStart w:id="23" w:name="_Toc136887246"/>
      <w:r w:rsidRPr="00DE02BE">
        <w:t>3</w:t>
      </w:r>
      <w:r w:rsidR="007A1AEA">
        <w:t>.</w:t>
      </w:r>
      <w:r w:rsidRPr="00DE02BE">
        <w:t xml:space="preserve"> Le rôle de la passerelle</w:t>
      </w:r>
      <w:bookmarkEnd w:id="22"/>
      <w:bookmarkEnd w:id="23"/>
    </w:p>
    <w:p w14:paraId="2998E132" w14:textId="0E925BFA" w:rsidR="00DE02BE" w:rsidRPr="00DE02BE" w:rsidRDefault="00DE02BE" w:rsidP="00DE02BE">
      <w:pPr>
        <w:rPr>
          <w:rFonts w:eastAsia="Times New Roman"/>
          <w:lang w:eastAsia="fr-FR"/>
        </w:rPr>
      </w:pPr>
      <w:r w:rsidRPr="00DE02BE">
        <w:rPr>
          <w:rFonts w:eastAsia="Times New Roman"/>
          <w:b/>
          <w:bCs/>
          <w:color w:val="4F6228" w:themeColor="accent3" w:themeShade="80"/>
          <w:lang w:eastAsia="fr-FR"/>
        </w:rPr>
        <w:t>AR</w:t>
      </w:r>
      <w:r w:rsidRPr="00DE02BE">
        <w:rPr>
          <w:rFonts w:eastAsia="Times New Roman"/>
          <w:b/>
          <w:bCs/>
          <w:color w:val="4F6228" w:themeColor="accent3" w:themeShade="80"/>
          <w:szCs w:val="24"/>
          <w:lang w:eastAsia="fr-FR"/>
        </w:rPr>
        <w:t>1</w:t>
      </w:r>
      <w:r w:rsidR="007A1AEA" w:rsidRPr="007A1AEA">
        <w:rPr>
          <w:rFonts w:eastAsia="Times New Roman"/>
          <w:b/>
          <w:bCs/>
          <w:color w:val="4F6228" w:themeColor="accent3" w:themeShade="80"/>
          <w:szCs w:val="24"/>
          <w:lang w:eastAsia="fr-FR"/>
        </w:rPr>
        <w:t>1</w:t>
      </w:r>
      <w:r w:rsidRPr="00DE02BE">
        <w:rPr>
          <w:rFonts w:eastAsia="Times New Roman"/>
          <w:b/>
          <w:bCs/>
          <w:color w:val="4F6228" w:themeColor="accent3" w:themeShade="80"/>
          <w:lang w:eastAsia="fr-FR"/>
        </w:rPr>
        <w:t> :</w:t>
      </w:r>
      <w:r w:rsidRPr="00DE02BE">
        <w:rPr>
          <w:rFonts w:eastAsia="Times New Roman"/>
          <w:b/>
          <w:bCs/>
          <w:color w:val="4F81BD" w:themeColor="accent1"/>
          <w:lang w:eastAsia="fr-FR"/>
        </w:rPr>
        <w:t xml:space="preserve"> </w:t>
      </w:r>
      <w:r w:rsidRPr="00DE02BE">
        <w:rPr>
          <w:rFonts w:eastAsia="Times New Roman"/>
          <w:lang w:eastAsia="fr-FR"/>
        </w:rPr>
        <w:t xml:space="preserve">Lancer une commande </w:t>
      </w:r>
      <w:r w:rsidRPr="00DE02BE">
        <w:rPr>
          <w:rFonts w:eastAsia="Times New Roman"/>
          <w:i/>
          <w:iCs/>
          <w:lang w:eastAsia="fr-FR"/>
        </w:rPr>
        <w:t>ping</w:t>
      </w:r>
      <w:r w:rsidRPr="00DE02BE">
        <w:rPr>
          <w:rFonts w:eastAsia="Times New Roman"/>
          <w:lang w:eastAsia="fr-FR"/>
        </w:rPr>
        <w:t xml:space="preserve"> (ou </w:t>
      </w:r>
      <w:proofErr w:type="spellStart"/>
      <w:r w:rsidRPr="00DE02BE">
        <w:rPr>
          <w:rFonts w:eastAsia="Times New Roman"/>
          <w:i/>
          <w:iCs/>
          <w:lang w:eastAsia="fr-FR"/>
        </w:rPr>
        <w:t>traceroute</w:t>
      </w:r>
      <w:proofErr w:type="spellEnd"/>
      <w:r w:rsidRPr="00DE02BE">
        <w:rPr>
          <w:rFonts w:eastAsia="Times New Roman"/>
          <w:lang w:eastAsia="fr-FR"/>
        </w:rPr>
        <w:t>) depuis la machine M5 vers la machine M12. Que constatez-vous ?</w:t>
      </w:r>
    </w:p>
    <w:p w14:paraId="7875FE5B" w14:textId="77777777" w:rsidR="00DE02BE" w:rsidRPr="00DE02BE" w:rsidRDefault="00DE02BE" w:rsidP="00DE02BE">
      <w:pPr>
        <w:rPr>
          <w:rFonts w:eastAsia="Times New Roman"/>
          <w:color w:val="4F81BD" w:themeColor="accent1"/>
          <w:lang w:eastAsia="fr-FR"/>
        </w:rPr>
      </w:pPr>
    </w:p>
    <w:p w14:paraId="61ABF3E6" w14:textId="4FCB9F9F" w:rsidR="00DE02BE" w:rsidRPr="00DE02BE" w:rsidRDefault="00DE02BE" w:rsidP="00DE02BE">
      <w:pPr>
        <w:rPr>
          <w:rFonts w:eastAsia="Times New Roman"/>
          <w:lang w:eastAsia="fr-FR"/>
        </w:rPr>
      </w:pPr>
      <w:r w:rsidRPr="00DE02BE">
        <w:rPr>
          <w:rFonts w:eastAsia="Times New Roman"/>
          <w:b/>
          <w:bCs/>
          <w:color w:val="4F6228" w:themeColor="accent3" w:themeShade="80"/>
          <w:lang w:eastAsia="fr-FR"/>
        </w:rPr>
        <w:t>AR</w:t>
      </w:r>
      <w:r w:rsidRPr="00DE02BE">
        <w:rPr>
          <w:rFonts w:eastAsia="Times New Roman"/>
          <w:b/>
          <w:bCs/>
          <w:color w:val="4F6228" w:themeColor="accent3" w:themeShade="80"/>
          <w:szCs w:val="24"/>
          <w:lang w:eastAsia="fr-FR"/>
        </w:rPr>
        <w:t>1</w:t>
      </w:r>
      <w:r w:rsidR="007A1AEA" w:rsidRPr="007A1AEA">
        <w:rPr>
          <w:rFonts w:eastAsia="Times New Roman"/>
          <w:b/>
          <w:bCs/>
          <w:color w:val="4F6228" w:themeColor="accent3" w:themeShade="80"/>
          <w:szCs w:val="24"/>
          <w:lang w:eastAsia="fr-FR"/>
        </w:rPr>
        <w:t>2</w:t>
      </w:r>
      <w:r w:rsidRPr="00DE02BE">
        <w:rPr>
          <w:rFonts w:eastAsia="Times New Roman"/>
          <w:b/>
          <w:bCs/>
          <w:color w:val="4F6228" w:themeColor="accent3" w:themeShade="80"/>
          <w:lang w:eastAsia="fr-FR"/>
        </w:rPr>
        <w:t xml:space="preserve"> : </w:t>
      </w:r>
      <w:r w:rsidRPr="00DE02BE">
        <w:rPr>
          <w:rFonts w:eastAsia="Times New Roman"/>
          <w:lang w:eastAsia="fr-FR"/>
        </w:rPr>
        <w:t xml:space="preserve">À votre avis, qu'est-ce qui empêche le ping d'atteindre sa destination ? Proposer une solution afin de résoudre ce problème. </w:t>
      </w:r>
    </w:p>
    <w:p w14:paraId="03C108A2" w14:textId="77777777" w:rsidR="007A1AEA" w:rsidRDefault="007A1AEA" w:rsidP="00DE02BE">
      <w:pPr>
        <w:keepNext/>
        <w:keepLines/>
        <w:jc w:val="left"/>
        <w:outlineLvl w:val="1"/>
        <w:rPr>
          <w:rFonts w:asciiTheme="majorHAnsi" w:eastAsiaTheme="majorEastAsia" w:hAnsiTheme="majorHAnsi" w:cstheme="majorBidi"/>
          <w:b/>
          <w:bCs/>
          <w:color w:val="365F91" w:themeColor="accent1" w:themeShade="BF"/>
          <w:sz w:val="26"/>
          <w:szCs w:val="26"/>
        </w:rPr>
      </w:pPr>
      <w:bookmarkStart w:id="24" w:name="_Toc136355170"/>
    </w:p>
    <w:p w14:paraId="46B6EFFC" w14:textId="60D6B0CD" w:rsidR="00DE02BE" w:rsidRPr="00DE02BE" w:rsidRDefault="00DE02BE" w:rsidP="007A1AEA">
      <w:pPr>
        <w:pStyle w:val="Titre2"/>
      </w:pPr>
      <w:bookmarkStart w:id="25" w:name="_Toc136887247"/>
      <w:r w:rsidRPr="00DE02BE">
        <w:t>4</w:t>
      </w:r>
      <w:r w:rsidR="007A1AEA">
        <w:t>.</w:t>
      </w:r>
      <w:r w:rsidRPr="00DE02BE">
        <w:t xml:space="preserve"> Vulnérabilité du réseau face à une défaillance d'un routeur</w:t>
      </w:r>
      <w:bookmarkEnd w:id="24"/>
      <w:bookmarkEnd w:id="25"/>
    </w:p>
    <w:p w14:paraId="73218284" w14:textId="77777777" w:rsidR="00DE02BE" w:rsidRPr="00DE02BE" w:rsidRDefault="00DE02BE" w:rsidP="00DE02BE">
      <w:pPr>
        <w:jc w:val="left"/>
        <w:rPr>
          <w:rFonts w:eastAsia="Times New Roman"/>
          <w:lang w:eastAsia="fr-FR"/>
        </w:rPr>
      </w:pPr>
      <w:r w:rsidRPr="00DE02BE">
        <w:rPr>
          <w:rFonts w:eastAsia="Times New Roman"/>
          <w:lang w:eastAsia="fr-FR"/>
        </w:rPr>
        <w:t xml:space="preserve">Internet peut-il toujours fonctionner en cas de défaillance d'un routeur ? Pour répondre à cette question : </w:t>
      </w:r>
    </w:p>
    <w:p w14:paraId="6798F856" w14:textId="77777777" w:rsidR="00DE02BE" w:rsidRPr="00DE02BE" w:rsidRDefault="00DE02BE" w:rsidP="00DE02BE">
      <w:pPr>
        <w:jc w:val="left"/>
        <w:rPr>
          <w:rFonts w:asciiTheme="majorHAnsi" w:eastAsiaTheme="majorEastAsia" w:hAnsiTheme="majorHAnsi" w:cstheme="majorBidi"/>
          <w:i/>
          <w:iCs/>
          <w:color w:val="365F91" w:themeColor="accent1" w:themeShade="BF"/>
        </w:rPr>
      </w:pPr>
    </w:p>
    <w:p w14:paraId="727BFB24" w14:textId="460D031C" w:rsidR="00DE02BE" w:rsidRPr="00DE02BE" w:rsidRDefault="00DE02BE" w:rsidP="00DE02BE">
      <w:pPr>
        <w:rPr>
          <w:rFonts w:eastAsia="Times New Roman"/>
          <w:lang w:eastAsia="fr-FR"/>
        </w:rPr>
      </w:pPr>
      <w:r w:rsidRPr="00DE02BE">
        <w:rPr>
          <w:rFonts w:eastAsia="Times New Roman"/>
          <w:b/>
          <w:bCs/>
          <w:color w:val="4F6228" w:themeColor="accent3" w:themeShade="80"/>
          <w:lang w:eastAsia="fr-FR"/>
        </w:rPr>
        <w:t>AR</w:t>
      </w:r>
      <w:r w:rsidRPr="00DE02BE">
        <w:rPr>
          <w:rFonts w:eastAsia="Times New Roman"/>
          <w:b/>
          <w:bCs/>
          <w:color w:val="4F6228" w:themeColor="accent3" w:themeShade="80"/>
          <w:szCs w:val="24"/>
          <w:lang w:eastAsia="fr-FR"/>
        </w:rPr>
        <w:t>1</w:t>
      </w:r>
      <w:r w:rsidR="007A1AEA" w:rsidRPr="007A1AEA">
        <w:rPr>
          <w:rFonts w:eastAsia="Times New Roman"/>
          <w:b/>
          <w:bCs/>
          <w:color w:val="4F6228" w:themeColor="accent3" w:themeShade="80"/>
          <w:szCs w:val="24"/>
          <w:lang w:eastAsia="fr-FR"/>
        </w:rPr>
        <w:t>3</w:t>
      </w:r>
      <w:r w:rsidRPr="00DE02BE">
        <w:rPr>
          <w:rFonts w:eastAsia="Times New Roman"/>
          <w:b/>
          <w:bCs/>
          <w:color w:val="4F6228" w:themeColor="accent3" w:themeShade="80"/>
          <w:lang w:eastAsia="fr-FR"/>
        </w:rPr>
        <w:t xml:space="preserve"> : </w:t>
      </w:r>
      <w:r w:rsidRPr="00DE02BE">
        <w:rPr>
          <w:rFonts w:eastAsia="Times New Roman"/>
          <w:lang w:eastAsia="fr-FR"/>
        </w:rPr>
        <w:t xml:space="preserve">Effectuer une commande </w:t>
      </w:r>
      <w:r w:rsidRPr="00DE02BE">
        <w:rPr>
          <w:rFonts w:eastAsia="Times New Roman"/>
          <w:i/>
          <w:iCs/>
          <w:lang w:eastAsia="fr-FR"/>
        </w:rPr>
        <w:t>ping</w:t>
      </w:r>
      <w:r w:rsidRPr="00DE02BE">
        <w:rPr>
          <w:rFonts w:eastAsia="Times New Roman"/>
          <w:lang w:eastAsia="fr-FR"/>
        </w:rPr>
        <w:t xml:space="preserve"> (ou </w:t>
      </w:r>
      <w:proofErr w:type="spellStart"/>
      <w:r w:rsidRPr="00DE02BE">
        <w:rPr>
          <w:rFonts w:eastAsia="Times New Roman"/>
          <w:i/>
          <w:iCs/>
          <w:lang w:eastAsia="fr-FR"/>
        </w:rPr>
        <w:t>traceroute</w:t>
      </w:r>
      <w:proofErr w:type="spellEnd"/>
      <w:r w:rsidRPr="00DE02BE">
        <w:rPr>
          <w:rFonts w:eastAsia="Times New Roman"/>
          <w:lang w:eastAsia="fr-FR"/>
        </w:rPr>
        <w:t>) de la machine M1 vers M14 et noter le chemin emprunté par le signal :</w:t>
      </w:r>
    </w:p>
    <w:p w14:paraId="195E969B" w14:textId="4957DB28" w:rsidR="00DE02BE" w:rsidRPr="00DE02BE" w:rsidRDefault="00DE02BE" w:rsidP="00DE02BE">
      <w:pPr>
        <w:rPr>
          <w:rFonts w:eastAsia="Times New Roman"/>
          <w:lang w:eastAsia="fr-FR"/>
        </w:rPr>
      </w:pPr>
      <w:r w:rsidRPr="00DE02BE">
        <w:rPr>
          <w:rFonts w:eastAsia="Times New Roman"/>
          <w:lang w:eastAsia="fr-FR"/>
        </w:rPr>
        <w:tab/>
        <w:t xml:space="preserve">M1 </w:t>
      </w:r>
      <w:r w:rsidRPr="00DE02BE">
        <w:rPr>
          <w:rFonts w:eastAsia="Times New Roman"/>
          <w:lang w:eastAsia="fr-FR"/>
        </w:rPr>
        <w:sym w:font="Wingdings" w:char="F0E0"/>
      </w:r>
      <w:r w:rsidRPr="00DE02BE">
        <w:rPr>
          <w:rFonts w:eastAsia="Times New Roman"/>
          <w:lang w:eastAsia="fr-FR"/>
        </w:rPr>
        <w:t xml:space="preserve"> </w:t>
      </w:r>
      <w:r w:rsidR="007A1AEA">
        <w:rPr>
          <w:rFonts w:eastAsia="Times New Roman"/>
          <w:color w:val="4F81BD" w:themeColor="accent1"/>
          <w:lang w:eastAsia="fr-FR"/>
        </w:rPr>
        <w:t xml:space="preserve">… </w:t>
      </w:r>
      <w:r w:rsidRPr="00DE02BE">
        <w:rPr>
          <w:rFonts w:eastAsia="Times New Roman"/>
          <w:lang w:eastAsia="fr-FR"/>
        </w:rPr>
        <w:sym w:font="Wingdings" w:char="F0E0"/>
      </w:r>
      <w:r w:rsidRPr="00DE02BE">
        <w:rPr>
          <w:rFonts w:eastAsia="Times New Roman"/>
          <w:lang w:eastAsia="fr-FR"/>
        </w:rPr>
        <w:t xml:space="preserve"> M14</w:t>
      </w:r>
    </w:p>
    <w:p w14:paraId="5CC47BF8" w14:textId="77777777" w:rsidR="00DE02BE" w:rsidRPr="00DE02BE" w:rsidRDefault="00DE02BE" w:rsidP="00DE02BE">
      <w:pPr>
        <w:rPr>
          <w:rFonts w:eastAsia="Times New Roman"/>
          <w:lang w:eastAsia="fr-FR"/>
        </w:rPr>
      </w:pPr>
    </w:p>
    <w:p w14:paraId="78D4B3C1" w14:textId="77777777" w:rsidR="00DE02BE" w:rsidRDefault="00DE02BE" w:rsidP="00DE02BE">
      <w:pPr>
        <w:rPr>
          <w:rFonts w:eastAsia="Times New Roman"/>
          <w:lang w:eastAsia="fr-FR"/>
        </w:rPr>
      </w:pPr>
      <w:r w:rsidRPr="00DE02BE">
        <w:rPr>
          <w:rFonts w:eastAsia="Times New Roman"/>
          <w:lang w:eastAsia="fr-FR"/>
        </w:rPr>
        <w:t xml:space="preserve">Supposons maintenant que pour une raison ou un autre (orage par exemple) le routeur H (au cœur du réseau) soit défectueux. </w:t>
      </w:r>
    </w:p>
    <w:p w14:paraId="15C44CA4" w14:textId="77777777" w:rsidR="007A1AEA" w:rsidRPr="00DE02BE" w:rsidRDefault="007A1AEA" w:rsidP="00DE02BE">
      <w:pPr>
        <w:rPr>
          <w:rFonts w:eastAsia="Times New Roman"/>
          <w:lang w:eastAsia="fr-FR"/>
        </w:rPr>
      </w:pPr>
    </w:p>
    <w:p w14:paraId="1300EB14" w14:textId="3AA3DC20" w:rsidR="00DE02BE" w:rsidRPr="00DE02BE" w:rsidRDefault="00DE02BE" w:rsidP="00DE02BE">
      <w:pPr>
        <w:rPr>
          <w:rFonts w:eastAsia="Times New Roman"/>
          <w:lang w:eastAsia="fr-FR"/>
        </w:rPr>
      </w:pPr>
      <w:bookmarkStart w:id="26" w:name="_Hlk136363026"/>
      <w:r w:rsidRPr="00DE02BE">
        <w:rPr>
          <w:rFonts w:eastAsia="Times New Roman"/>
          <w:b/>
          <w:bCs/>
          <w:color w:val="4F6228" w:themeColor="accent3" w:themeShade="80"/>
          <w:lang w:eastAsia="fr-FR"/>
        </w:rPr>
        <w:t>AR</w:t>
      </w:r>
      <w:r w:rsidRPr="00DE02BE">
        <w:rPr>
          <w:rFonts w:eastAsia="Times New Roman"/>
          <w:b/>
          <w:bCs/>
          <w:color w:val="4F6228" w:themeColor="accent3" w:themeShade="80"/>
          <w:szCs w:val="24"/>
          <w:lang w:eastAsia="fr-FR"/>
        </w:rPr>
        <w:t>1</w:t>
      </w:r>
      <w:r w:rsidR="007A1AEA" w:rsidRPr="007A1AEA">
        <w:rPr>
          <w:rFonts w:eastAsia="Times New Roman"/>
          <w:b/>
          <w:bCs/>
          <w:color w:val="4F6228" w:themeColor="accent3" w:themeShade="80"/>
          <w:szCs w:val="24"/>
          <w:lang w:eastAsia="fr-FR"/>
        </w:rPr>
        <w:t>4</w:t>
      </w:r>
      <w:r w:rsidRPr="00DE02BE">
        <w:rPr>
          <w:rFonts w:eastAsia="Times New Roman"/>
          <w:b/>
          <w:bCs/>
          <w:color w:val="4F6228" w:themeColor="accent3" w:themeShade="80"/>
          <w:lang w:eastAsia="fr-FR"/>
        </w:rPr>
        <w:t> :</w:t>
      </w:r>
      <w:bookmarkEnd w:id="26"/>
      <w:r w:rsidRPr="00DE02BE">
        <w:rPr>
          <w:rFonts w:eastAsia="Times New Roman"/>
          <w:b/>
          <w:bCs/>
          <w:color w:val="4F81BD" w:themeColor="accent1"/>
          <w:lang w:eastAsia="fr-FR"/>
        </w:rPr>
        <w:t xml:space="preserve"> </w:t>
      </w:r>
      <w:r w:rsidRPr="00DE02BE">
        <w:rPr>
          <w:rFonts w:eastAsia="Times New Roman"/>
          <w:lang w:eastAsia="fr-FR"/>
        </w:rPr>
        <w:t xml:space="preserve">Pour simuler cette défaillance technique, en </w:t>
      </w:r>
      <w:r w:rsidRPr="00DE02BE">
        <w:rPr>
          <w:rFonts w:eastAsia="Times New Roman"/>
          <w:i/>
          <w:iCs/>
          <w:lang w:eastAsia="fr-FR"/>
        </w:rPr>
        <w:t>mode création de réseau</w:t>
      </w:r>
      <w:r w:rsidRPr="00DE02BE">
        <w:rPr>
          <w:rFonts w:eastAsia="Times New Roman"/>
          <w:lang w:eastAsia="fr-FR"/>
        </w:rPr>
        <w:t xml:space="preserve"> (</w:t>
      </w:r>
      <w:r w:rsidRPr="00DE02BE">
        <w:rPr>
          <w:rFonts w:eastAsia="Times New Roman"/>
          <w:i/>
          <w:iCs/>
          <w:lang w:eastAsia="fr-FR"/>
        </w:rPr>
        <w:t>marteau</w:t>
      </w:r>
      <w:r w:rsidRPr="00DE02BE">
        <w:rPr>
          <w:rFonts w:eastAsia="Times New Roman"/>
          <w:lang w:eastAsia="fr-FR"/>
        </w:rPr>
        <w:t xml:space="preserve">), supprimer les 3 cordons Ethernet connectés au routeur H (clic droit sur les cordons puis </w:t>
      </w:r>
      <w:proofErr w:type="spellStart"/>
      <w:r w:rsidRPr="00DE02BE">
        <w:rPr>
          <w:rFonts w:eastAsia="Times New Roman"/>
          <w:i/>
          <w:iCs/>
          <w:lang w:eastAsia="fr-FR"/>
        </w:rPr>
        <w:t>remove</w:t>
      </w:r>
      <w:proofErr w:type="spellEnd"/>
      <w:r w:rsidRPr="00DE02BE">
        <w:rPr>
          <w:rFonts w:eastAsia="Times New Roman"/>
          <w:i/>
          <w:iCs/>
          <w:lang w:eastAsia="fr-FR"/>
        </w:rPr>
        <w:t xml:space="preserve"> </w:t>
      </w:r>
      <w:proofErr w:type="spellStart"/>
      <w:r w:rsidRPr="00DE02BE">
        <w:rPr>
          <w:rFonts w:eastAsia="Times New Roman"/>
          <w:i/>
          <w:iCs/>
          <w:lang w:eastAsia="fr-FR"/>
        </w:rPr>
        <w:t>cable</w:t>
      </w:r>
      <w:proofErr w:type="spellEnd"/>
      <w:r w:rsidRPr="00DE02BE">
        <w:rPr>
          <w:rFonts w:eastAsia="Times New Roman"/>
          <w:lang w:eastAsia="fr-FR"/>
        </w:rPr>
        <w:t xml:space="preserve">). </w:t>
      </w:r>
    </w:p>
    <w:p w14:paraId="25470A66" w14:textId="77777777" w:rsidR="00DE02BE" w:rsidRPr="00DE02BE" w:rsidRDefault="00DE02BE" w:rsidP="00DE02BE">
      <w:pPr>
        <w:rPr>
          <w:rFonts w:eastAsia="Times New Roman"/>
          <w:lang w:eastAsia="fr-FR"/>
        </w:rPr>
      </w:pPr>
      <w:r w:rsidRPr="00DE02BE">
        <w:rPr>
          <w:rFonts w:eastAsia="Times New Roman"/>
          <w:lang w:eastAsia="fr-FR"/>
        </w:rPr>
        <w:t xml:space="preserve">En mode simulation, relancer une commande </w:t>
      </w:r>
      <w:r w:rsidRPr="00DE02BE">
        <w:rPr>
          <w:rFonts w:eastAsia="Times New Roman"/>
          <w:i/>
          <w:iCs/>
          <w:lang w:eastAsia="fr-FR"/>
        </w:rPr>
        <w:t>ping</w:t>
      </w:r>
      <w:r w:rsidRPr="00DE02BE">
        <w:rPr>
          <w:rFonts w:eastAsia="Times New Roman"/>
          <w:lang w:eastAsia="fr-FR"/>
        </w:rPr>
        <w:t xml:space="preserve"> depuis M1 vers M14. Que constatez-vous ? </w:t>
      </w:r>
    </w:p>
    <w:p w14:paraId="4E8837C5" w14:textId="77777777" w:rsidR="00DE02BE" w:rsidRPr="00DE02BE" w:rsidRDefault="00DE02BE" w:rsidP="00DE02BE">
      <w:pPr>
        <w:rPr>
          <w:rFonts w:eastAsia="Times New Roman"/>
          <w:lang w:eastAsia="fr-FR"/>
        </w:rPr>
      </w:pPr>
    </w:p>
    <w:p w14:paraId="5AD05070" w14:textId="77777777" w:rsidR="00DE02BE" w:rsidRPr="00DE02BE" w:rsidRDefault="00DE02BE" w:rsidP="00DE02BE">
      <w:pPr>
        <w:rPr>
          <w:rFonts w:eastAsia="Times New Roman"/>
          <w:lang w:eastAsia="fr-FR"/>
        </w:rPr>
      </w:pPr>
      <w:r w:rsidRPr="00DE02BE">
        <w:rPr>
          <w:rFonts w:eastAsia="Times New Roman"/>
          <w:b/>
          <w:bCs/>
          <w:color w:val="4F6228" w:themeColor="accent3" w:themeShade="80"/>
          <w:szCs w:val="24"/>
          <w:lang w:eastAsia="fr-FR"/>
        </w:rPr>
        <w:t>Q4 :</w:t>
      </w:r>
      <w:r w:rsidRPr="00DE02BE">
        <w:rPr>
          <w:rFonts w:eastAsia="Times New Roman"/>
          <w:b/>
          <w:bCs/>
          <w:color w:val="4F81BD" w:themeColor="accent1"/>
          <w:szCs w:val="24"/>
          <w:lang w:eastAsia="fr-FR"/>
        </w:rPr>
        <w:t xml:space="preserve"> </w:t>
      </w:r>
      <w:r w:rsidRPr="00DE02BE">
        <w:rPr>
          <w:rFonts w:eastAsia="Times New Roman"/>
          <w:lang w:eastAsia="fr-FR"/>
        </w:rPr>
        <w:t xml:space="preserve"> Parfois, on entend certains politiques ou journalistes évoquer « la coupure d’internet ». Que pensez-vous de cette affirmation ? </w:t>
      </w:r>
    </w:p>
    <w:p w14:paraId="272D4D13" w14:textId="77777777" w:rsidR="00DE02BE" w:rsidRPr="00DE02BE" w:rsidRDefault="00DE02BE" w:rsidP="00DE02BE">
      <w:pPr>
        <w:rPr>
          <w:b/>
        </w:rPr>
      </w:pPr>
    </w:p>
    <w:p w14:paraId="0FF294AB" w14:textId="4954DE61" w:rsidR="00DE02BE" w:rsidRPr="00DE02BE" w:rsidRDefault="00DE02BE" w:rsidP="007A1AEA">
      <w:pPr>
        <w:pStyle w:val="Titre1"/>
        <w:rPr>
          <w:i/>
          <w:iCs/>
          <w:color w:val="365F91" w:themeColor="accent1" w:themeShade="BF"/>
        </w:rPr>
      </w:pPr>
      <w:bookmarkStart w:id="27" w:name="_Toc136355171"/>
      <w:bookmarkStart w:id="28" w:name="_Toc136887248"/>
      <w:r w:rsidRPr="00DE02BE">
        <w:t xml:space="preserve">V. </w:t>
      </w:r>
      <w:proofErr w:type="spellStart"/>
      <w:r w:rsidRPr="00DE02BE">
        <w:t>TRACEROUTE</w:t>
      </w:r>
      <w:proofErr w:type="spellEnd"/>
      <w:r w:rsidRPr="00DE02BE">
        <w:t xml:space="preserve"> SUR LE "VRAI" RÉSEAU INTERNET</w:t>
      </w:r>
      <w:bookmarkEnd w:id="27"/>
      <w:bookmarkEnd w:id="28"/>
    </w:p>
    <w:p w14:paraId="683E1187" w14:textId="77777777" w:rsidR="00DE02BE" w:rsidRPr="00DE02BE" w:rsidRDefault="00DE02BE" w:rsidP="00DE02BE">
      <w:pPr>
        <w:jc w:val="left"/>
        <w:rPr>
          <w:rFonts w:asciiTheme="majorHAnsi" w:eastAsiaTheme="majorEastAsia" w:hAnsiTheme="majorHAnsi" w:cstheme="majorBidi"/>
          <w:i/>
          <w:iCs/>
          <w:color w:val="365F91" w:themeColor="accent1" w:themeShade="BF"/>
        </w:rPr>
      </w:pPr>
    </w:p>
    <w:p w14:paraId="303344BB" w14:textId="6951BBAD" w:rsidR="00DE02BE" w:rsidRPr="00DE02BE" w:rsidRDefault="00DE02BE" w:rsidP="00DE02BE">
      <w:pPr>
        <w:jc w:val="left"/>
      </w:pPr>
      <w:r w:rsidRPr="00DE02BE">
        <w:rPr>
          <w:b/>
          <w:bCs/>
          <w:color w:val="4F6228" w:themeColor="accent3" w:themeShade="80"/>
        </w:rPr>
        <w:t>AR</w:t>
      </w:r>
      <w:r w:rsidR="007A1AEA" w:rsidRPr="007A1AEA">
        <w:rPr>
          <w:b/>
          <w:bCs/>
          <w:color w:val="4F6228" w:themeColor="accent3" w:themeShade="80"/>
        </w:rPr>
        <w:t>15</w:t>
      </w:r>
      <w:r w:rsidRPr="00DE02BE">
        <w:rPr>
          <w:b/>
          <w:bCs/>
          <w:color w:val="4F6228" w:themeColor="accent3" w:themeShade="80"/>
        </w:rPr>
        <w:t> :</w:t>
      </w:r>
      <w:r w:rsidRPr="00DE02BE">
        <w:rPr>
          <w:b/>
          <w:bCs/>
          <w:color w:val="4F81BD" w:themeColor="accent1"/>
        </w:rPr>
        <w:t xml:space="preserve"> </w:t>
      </w:r>
      <w:r w:rsidRPr="00DE02BE">
        <w:rPr>
          <w:rFonts w:ascii="Calibri" w:hAnsi="Calibri" w:cstheme="minorBidi"/>
        </w:rPr>
        <w:t xml:space="preserve">À partir de l’invite de commande </w:t>
      </w:r>
      <w:r w:rsidRPr="00DE02BE">
        <w:rPr>
          <w:rFonts w:ascii="Calibri" w:hAnsi="Calibri" w:cstheme="minorBidi"/>
          <w:i/>
          <w:iCs/>
        </w:rPr>
        <w:t xml:space="preserve">cmd, utiliser </w:t>
      </w:r>
      <w:r w:rsidRPr="00DE02BE">
        <w:rPr>
          <w:rFonts w:ascii="Calibri" w:hAnsi="Calibri" w:cstheme="minorBidi"/>
        </w:rPr>
        <w:t>la commande</w:t>
      </w:r>
      <w:r w:rsidRPr="00DE02BE">
        <w:rPr>
          <w:rFonts w:ascii="Calibri" w:hAnsi="Calibri" w:cstheme="minorBidi"/>
          <w:i/>
          <w:iCs/>
        </w:rPr>
        <w:t xml:space="preserve"> </w:t>
      </w:r>
      <w:proofErr w:type="spellStart"/>
      <w:r w:rsidRPr="00DE02BE">
        <w:rPr>
          <w:rFonts w:ascii="Calibri" w:hAnsi="Calibri" w:cstheme="minorBidi"/>
          <w:i/>
          <w:iCs/>
        </w:rPr>
        <w:t>tracert</w:t>
      </w:r>
      <w:proofErr w:type="spellEnd"/>
      <w:r w:rsidRPr="00DE02BE">
        <w:rPr>
          <w:rFonts w:ascii="Calibri" w:hAnsi="Calibri" w:cstheme="minorBidi"/>
          <w:i/>
          <w:iCs/>
        </w:rPr>
        <w:t xml:space="preserve"> -</w:t>
      </w:r>
      <w:proofErr w:type="gramStart"/>
      <w:r w:rsidRPr="00DE02BE">
        <w:rPr>
          <w:rFonts w:ascii="Calibri" w:hAnsi="Calibri" w:cstheme="minorBidi"/>
          <w:i/>
          <w:iCs/>
        </w:rPr>
        <w:t>4  url</w:t>
      </w:r>
      <w:proofErr w:type="gramEnd"/>
      <w:r w:rsidRPr="00DE02BE">
        <w:rPr>
          <w:rFonts w:ascii="Calibri" w:hAnsi="Calibri" w:cstheme="minorBidi"/>
          <w:i/>
          <w:iCs/>
        </w:rPr>
        <w:t xml:space="preserve"> de la destination, par exemple « </w:t>
      </w:r>
      <w:proofErr w:type="spellStart"/>
      <w:r w:rsidRPr="00DE02BE">
        <w:rPr>
          <w:rFonts w:ascii="Calibri" w:hAnsi="Calibri" w:cstheme="minorBidi"/>
          <w:i/>
          <w:iCs/>
        </w:rPr>
        <w:t>tracert</w:t>
      </w:r>
      <w:proofErr w:type="spellEnd"/>
      <w:r w:rsidRPr="00DE02BE">
        <w:rPr>
          <w:rFonts w:ascii="Calibri" w:hAnsi="Calibri" w:cstheme="minorBidi"/>
          <w:i/>
          <w:iCs/>
        </w:rPr>
        <w:t xml:space="preserve"> -4 www.ac-reims.fr»  ou encore « </w:t>
      </w:r>
      <w:proofErr w:type="spellStart"/>
      <w:r w:rsidRPr="00DE02BE">
        <w:rPr>
          <w:rFonts w:ascii="Calibri" w:hAnsi="Calibri" w:cstheme="minorBidi"/>
          <w:i/>
          <w:iCs/>
        </w:rPr>
        <w:t>tracert</w:t>
      </w:r>
      <w:proofErr w:type="spellEnd"/>
      <w:r w:rsidRPr="00DE02BE">
        <w:rPr>
          <w:rFonts w:ascii="Calibri" w:hAnsi="Calibri" w:cstheme="minorBidi"/>
          <w:i/>
          <w:iCs/>
        </w:rPr>
        <w:t xml:space="preserve"> -4 www.amazon.fr »   afin de </w:t>
      </w:r>
      <w:r w:rsidRPr="00DE02BE">
        <w:t xml:space="preserve">visualiser le chemin emprunté jusqu’au serveur concerné. À quoi correspond chaque saut ? Comparer votre chemin avec celui d’autres élèves. Est-il identique ? </w:t>
      </w:r>
    </w:p>
    <w:p w14:paraId="39E087DC" w14:textId="77777777" w:rsidR="00DE02BE" w:rsidRPr="00DE02BE" w:rsidRDefault="00DE02BE" w:rsidP="00DE02BE">
      <w:pPr>
        <w:jc w:val="left"/>
      </w:pPr>
    </w:p>
    <w:p w14:paraId="75C8D929" w14:textId="77777777" w:rsidR="00DE02BE" w:rsidRPr="00DE02BE" w:rsidRDefault="00DE02BE" w:rsidP="00DE02BE">
      <w:pPr>
        <w:jc w:val="left"/>
      </w:pPr>
    </w:p>
    <w:p w14:paraId="0AFCDBC3" w14:textId="77777777" w:rsidR="00DE02BE" w:rsidRDefault="00DE02BE" w:rsidP="0087133E">
      <w:pPr>
        <w:tabs>
          <w:tab w:val="left" w:pos="455"/>
        </w:tabs>
        <w:jc w:val="left"/>
        <w:rPr>
          <w:rStyle w:val="Lienhypertexte"/>
          <w:rFonts w:cs="Times New Roman"/>
        </w:rPr>
      </w:pPr>
    </w:p>
    <w:sectPr w:rsidR="00DE02BE" w:rsidSect="007641B2">
      <w:headerReference w:type="default" r:id="rId24"/>
      <w:footerReference w:type="default" r:id="rId2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07618" w14:textId="77777777" w:rsidR="00902984" w:rsidRDefault="00902984" w:rsidP="00720D84">
      <w:r>
        <w:separator/>
      </w:r>
    </w:p>
  </w:endnote>
  <w:endnote w:type="continuationSeparator" w:id="0">
    <w:p w14:paraId="69263262" w14:textId="77777777" w:rsidR="00902984" w:rsidRDefault="00902984" w:rsidP="0072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CE78" w14:textId="7AA77605" w:rsidR="007641B2" w:rsidRPr="007641B2" w:rsidRDefault="00000000" w:rsidP="007641B2">
    <w:pPr>
      <w:pStyle w:val="Pieddepage"/>
      <w:contextualSpacing/>
      <w:jc w:val="center"/>
      <w:rPr>
        <w:sz w:val="18"/>
        <w:szCs w:val="18"/>
      </w:rPr>
    </w:pPr>
    <w:hyperlink w:anchor="_top" w:history="1">
      <w:r w:rsidR="007641B2" w:rsidRPr="007641B2">
        <w:rPr>
          <w:rStyle w:val="Lienhypertexte"/>
          <w:sz w:val="18"/>
          <w:szCs w:val="18"/>
        </w:rPr>
        <w:t xml:space="preserve">- Retour tables des matières - </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3DFBD" w14:textId="77777777" w:rsidR="00902984" w:rsidRDefault="00902984" w:rsidP="00720D84">
      <w:r>
        <w:separator/>
      </w:r>
    </w:p>
  </w:footnote>
  <w:footnote w:type="continuationSeparator" w:id="0">
    <w:p w14:paraId="7E14D422" w14:textId="77777777" w:rsidR="00902984" w:rsidRDefault="00902984" w:rsidP="00720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B7CD7" w14:textId="6523AC78" w:rsidR="00D00E99" w:rsidRDefault="00B10838" w:rsidP="00720D84">
    <w:pPr>
      <w:pStyle w:val="En-tte"/>
    </w:pPr>
    <w:r>
      <w:rPr>
        <w:szCs w:val="16"/>
      </w:rPr>
      <w:t xml:space="preserve">Hubert FOREY </w:t>
    </w:r>
    <w:r w:rsidR="00E82C8C">
      <w:rPr>
        <w:szCs w:val="16"/>
      </w:rPr>
      <w:t>/</w:t>
    </w:r>
    <w:r>
      <w:rPr>
        <w:szCs w:val="16"/>
      </w:rPr>
      <w:t xml:space="preserve"> </w:t>
    </w:r>
    <w:proofErr w:type="spellStart"/>
    <w:r>
      <w:rPr>
        <w:szCs w:val="16"/>
      </w:rPr>
      <w:t>Eric</w:t>
    </w:r>
    <w:proofErr w:type="spellEnd"/>
    <w:r>
      <w:rPr>
        <w:szCs w:val="16"/>
      </w:rPr>
      <w:t xml:space="preserve"> GALAND </w:t>
    </w:r>
    <w:r w:rsidR="00E82C8C">
      <w:rPr>
        <w:szCs w:val="16"/>
      </w:rPr>
      <w:t>/</w:t>
    </w:r>
    <w:r>
      <w:rPr>
        <w:szCs w:val="16"/>
      </w:rPr>
      <w:t xml:space="preserve"> Lycée Charles de Gaulle</w:t>
    </w:r>
    <w:r w:rsidR="00E82C8C">
      <w:rPr>
        <w:szCs w:val="16"/>
      </w:rPr>
      <w:t xml:space="preserve"> / </w:t>
    </w:r>
    <w:r w:rsidR="00E82C8C">
      <w:sym w:font="Wingdings 2" w:char="F02B"/>
    </w:r>
    <w:r w:rsidR="00E82C8C">
      <w:t xml:space="preserve"> : Page </w:t>
    </w:r>
    <w:r w:rsidR="00E82C8C">
      <w:fldChar w:fldCharType="begin"/>
    </w:r>
    <w:r w:rsidR="00E82C8C">
      <w:instrText xml:space="preserve"> PAGE </w:instrText>
    </w:r>
    <w:r w:rsidR="00E82C8C">
      <w:fldChar w:fldCharType="separate"/>
    </w:r>
    <w:r w:rsidR="00E82C8C">
      <w:t>1</w:t>
    </w:r>
    <w:r w:rsidR="00E82C8C">
      <w:fldChar w:fldCharType="end"/>
    </w:r>
    <w:r w:rsidR="00E82C8C">
      <w:t xml:space="preserve"> sur </w:t>
    </w:r>
    <w:r w:rsidR="00000000">
      <w:fldChar w:fldCharType="begin"/>
    </w:r>
    <w:r w:rsidR="00000000">
      <w:instrText xml:space="preserve"> NUMPAGES </w:instrText>
    </w:r>
    <w:r w:rsidR="00000000">
      <w:fldChar w:fldCharType="separate"/>
    </w:r>
    <w:r w:rsidR="00E82C8C">
      <w:t>6</w:t>
    </w:r>
    <w:r w:rsidR="00000000">
      <w:fldChar w:fldCharType="end"/>
    </w:r>
    <w:r w:rsidR="00E82C8C">
      <w:t xml:space="preserve">  /  </w:t>
    </w:r>
    <w:r w:rsidR="00E82C8C">
      <w:sym w:font="Wingdings" w:char="F03C"/>
    </w:r>
    <w:r w:rsidR="00E82C8C">
      <w:t xml:space="preserve"> : </w:t>
    </w:r>
    <w:fldSimple w:instr=" INFO  FileName  \* MERGEFORMAT ">
      <w:r w:rsidR="006A387F">
        <w:t>22-Adressage Réseau.docx</w:t>
      </w:r>
    </w:fldSimple>
  </w:p>
  <w:p w14:paraId="13C107EB" w14:textId="77777777" w:rsidR="00D00E99" w:rsidRDefault="00D00E99" w:rsidP="004219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CEA"/>
    <w:multiLevelType w:val="hybridMultilevel"/>
    <w:tmpl w:val="07D6E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0D7702"/>
    <w:multiLevelType w:val="multilevel"/>
    <w:tmpl w:val="9C6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57AA2"/>
    <w:multiLevelType w:val="multilevel"/>
    <w:tmpl w:val="B80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C6058"/>
    <w:multiLevelType w:val="multilevel"/>
    <w:tmpl w:val="D9D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4AB6"/>
    <w:multiLevelType w:val="hybridMultilevel"/>
    <w:tmpl w:val="FD203D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C37599"/>
    <w:multiLevelType w:val="hybridMultilevel"/>
    <w:tmpl w:val="BE9AB112"/>
    <w:lvl w:ilvl="0" w:tplc="10BAF62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7049A6"/>
    <w:multiLevelType w:val="hybridMultilevel"/>
    <w:tmpl w:val="FE9082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C124B8"/>
    <w:multiLevelType w:val="hybridMultilevel"/>
    <w:tmpl w:val="A7E22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6528C"/>
    <w:multiLevelType w:val="hybridMultilevel"/>
    <w:tmpl w:val="0BD6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E931FE"/>
    <w:multiLevelType w:val="hybridMultilevel"/>
    <w:tmpl w:val="11567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0B2CB1"/>
    <w:multiLevelType w:val="hybridMultilevel"/>
    <w:tmpl w:val="E6CA7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CC6688"/>
    <w:multiLevelType w:val="hybridMultilevel"/>
    <w:tmpl w:val="21D2F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D6045A"/>
    <w:multiLevelType w:val="hybridMultilevel"/>
    <w:tmpl w:val="70864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7AB84648"/>
    <w:multiLevelType w:val="hybridMultilevel"/>
    <w:tmpl w:val="ED149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9928177">
    <w:abstractNumId w:val="4"/>
  </w:num>
  <w:num w:numId="2" w16cid:durableId="1026559557">
    <w:abstractNumId w:val="4"/>
  </w:num>
  <w:num w:numId="3" w16cid:durableId="816068689">
    <w:abstractNumId w:val="12"/>
  </w:num>
  <w:num w:numId="4" w16cid:durableId="1791505865">
    <w:abstractNumId w:val="12"/>
  </w:num>
  <w:num w:numId="5" w16cid:durableId="1603345292">
    <w:abstractNumId w:val="10"/>
  </w:num>
  <w:num w:numId="6" w16cid:durableId="1900050001">
    <w:abstractNumId w:val="13"/>
  </w:num>
  <w:num w:numId="7" w16cid:durableId="843283397">
    <w:abstractNumId w:val="5"/>
  </w:num>
  <w:num w:numId="8" w16cid:durableId="1787575765">
    <w:abstractNumId w:val="6"/>
  </w:num>
  <w:num w:numId="9" w16cid:durableId="825785672">
    <w:abstractNumId w:val="8"/>
  </w:num>
  <w:num w:numId="10" w16cid:durableId="712467729">
    <w:abstractNumId w:val="2"/>
  </w:num>
  <w:num w:numId="11" w16cid:durableId="1643269407">
    <w:abstractNumId w:val="1"/>
  </w:num>
  <w:num w:numId="12" w16cid:durableId="1480879261">
    <w:abstractNumId w:val="9"/>
  </w:num>
  <w:num w:numId="13" w16cid:durableId="2052991996">
    <w:abstractNumId w:val="0"/>
  </w:num>
  <w:num w:numId="14" w16cid:durableId="41180225">
    <w:abstractNumId w:val="11"/>
  </w:num>
  <w:num w:numId="15" w16cid:durableId="117723611">
    <w:abstractNumId w:val="3"/>
  </w:num>
  <w:num w:numId="16" w16cid:durableId="1478062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0D"/>
    <w:rsid w:val="000016B7"/>
    <w:rsid w:val="00001F0D"/>
    <w:rsid w:val="00003033"/>
    <w:rsid w:val="00012676"/>
    <w:rsid w:val="0002652E"/>
    <w:rsid w:val="00035AAC"/>
    <w:rsid w:val="0006536A"/>
    <w:rsid w:val="0007212B"/>
    <w:rsid w:val="00076870"/>
    <w:rsid w:val="00084369"/>
    <w:rsid w:val="0009419F"/>
    <w:rsid w:val="000B5FBC"/>
    <w:rsid w:val="000C2BDE"/>
    <w:rsid w:val="000D1630"/>
    <w:rsid w:val="000E0AF2"/>
    <w:rsid w:val="000E4A30"/>
    <w:rsid w:val="000E6C40"/>
    <w:rsid w:val="000F38DB"/>
    <w:rsid w:val="000F4A56"/>
    <w:rsid w:val="000F7AA6"/>
    <w:rsid w:val="0010201C"/>
    <w:rsid w:val="00134737"/>
    <w:rsid w:val="00147174"/>
    <w:rsid w:val="00151869"/>
    <w:rsid w:val="001813D5"/>
    <w:rsid w:val="001958F1"/>
    <w:rsid w:val="001B0572"/>
    <w:rsid w:val="001B55CC"/>
    <w:rsid w:val="001C0640"/>
    <w:rsid w:val="001C3148"/>
    <w:rsid w:val="001D702F"/>
    <w:rsid w:val="001E242E"/>
    <w:rsid w:val="001E3181"/>
    <w:rsid w:val="001E5F71"/>
    <w:rsid w:val="00203BE8"/>
    <w:rsid w:val="00205204"/>
    <w:rsid w:val="0021469C"/>
    <w:rsid w:val="002222AA"/>
    <w:rsid w:val="0023396F"/>
    <w:rsid w:val="0023594B"/>
    <w:rsid w:val="002758E2"/>
    <w:rsid w:val="00276D77"/>
    <w:rsid w:val="002A00FE"/>
    <w:rsid w:val="002B0B2C"/>
    <w:rsid w:val="002B1740"/>
    <w:rsid w:val="002B1E71"/>
    <w:rsid w:val="002B29CB"/>
    <w:rsid w:val="002D6CF3"/>
    <w:rsid w:val="002F0BF6"/>
    <w:rsid w:val="002F5040"/>
    <w:rsid w:val="00322BE5"/>
    <w:rsid w:val="00324883"/>
    <w:rsid w:val="0032699A"/>
    <w:rsid w:val="00337462"/>
    <w:rsid w:val="00361681"/>
    <w:rsid w:val="00384D3F"/>
    <w:rsid w:val="003A206D"/>
    <w:rsid w:val="003A5E49"/>
    <w:rsid w:val="003B3CAE"/>
    <w:rsid w:val="003C0C3A"/>
    <w:rsid w:val="003D5E1E"/>
    <w:rsid w:val="003E56D7"/>
    <w:rsid w:val="00400CE3"/>
    <w:rsid w:val="004023C5"/>
    <w:rsid w:val="00412985"/>
    <w:rsid w:val="00417F23"/>
    <w:rsid w:val="00421977"/>
    <w:rsid w:val="00424036"/>
    <w:rsid w:val="00424A57"/>
    <w:rsid w:val="00430BAC"/>
    <w:rsid w:val="0043157D"/>
    <w:rsid w:val="00431FBA"/>
    <w:rsid w:val="00434EE6"/>
    <w:rsid w:val="0045066B"/>
    <w:rsid w:val="0046322A"/>
    <w:rsid w:val="00463F86"/>
    <w:rsid w:val="004757E7"/>
    <w:rsid w:val="00476921"/>
    <w:rsid w:val="004936DD"/>
    <w:rsid w:val="004D1D41"/>
    <w:rsid w:val="004D341F"/>
    <w:rsid w:val="004E3A9D"/>
    <w:rsid w:val="004F6F11"/>
    <w:rsid w:val="00502AF9"/>
    <w:rsid w:val="0050360F"/>
    <w:rsid w:val="00506BAB"/>
    <w:rsid w:val="005116DB"/>
    <w:rsid w:val="005153A8"/>
    <w:rsid w:val="005248DA"/>
    <w:rsid w:val="00526BCC"/>
    <w:rsid w:val="00527519"/>
    <w:rsid w:val="00527DD3"/>
    <w:rsid w:val="0053149C"/>
    <w:rsid w:val="00532F13"/>
    <w:rsid w:val="00537848"/>
    <w:rsid w:val="00546F8F"/>
    <w:rsid w:val="00560BD3"/>
    <w:rsid w:val="0057363F"/>
    <w:rsid w:val="00575FBF"/>
    <w:rsid w:val="005B263D"/>
    <w:rsid w:val="005D5FAC"/>
    <w:rsid w:val="005E3966"/>
    <w:rsid w:val="005E3CF1"/>
    <w:rsid w:val="005E41FA"/>
    <w:rsid w:val="005E7B92"/>
    <w:rsid w:val="005F4EDF"/>
    <w:rsid w:val="00610C69"/>
    <w:rsid w:val="006120A2"/>
    <w:rsid w:val="00631A67"/>
    <w:rsid w:val="006321CB"/>
    <w:rsid w:val="0064716D"/>
    <w:rsid w:val="006563D9"/>
    <w:rsid w:val="00657AC1"/>
    <w:rsid w:val="00660D9E"/>
    <w:rsid w:val="006673E5"/>
    <w:rsid w:val="0067016B"/>
    <w:rsid w:val="00681012"/>
    <w:rsid w:val="006820EC"/>
    <w:rsid w:val="006855E4"/>
    <w:rsid w:val="006A387F"/>
    <w:rsid w:val="006B01B1"/>
    <w:rsid w:val="006C5BC3"/>
    <w:rsid w:val="006E3AD2"/>
    <w:rsid w:val="006E537C"/>
    <w:rsid w:val="006F7985"/>
    <w:rsid w:val="00706BC3"/>
    <w:rsid w:val="00720D84"/>
    <w:rsid w:val="00721CFF"/>
    <w:rsid w:val="0072775D"/>
    <w:rsid w:val="007310C1"/>
    <w:rsid w:val="007434C0"/>
    <w:rsid w:val="00751079"/>
    <w:rsid w:val="0075397E"/>
    <w:rsid w:val="0075716F"/>
    <w:rsid w:val="007578BF"/>
    <w:rsid w:val="007641B2"/>
    <w:rsid w:val="007A1AEA"/>
    <w:rsid w:val="007C6AD8"/>
    <w:rsid w:val="007D32D1"/>
    <w:rsid w:val="007D5A8A"/>
    <w:rsid w:val="007D5D6F"/>
    <w:rsid w:val="007E2155"/>
    <w:rsid w:val="007E684D"/>
    <w:rsid w:val="007F3664"/>
    <w:rsid w:val="00800E28"/>
    <w:rsid w:val="008104C7"/>
    <w:rsid w:val="00822632"/>
    <w:rsid w:val="00825171"/>
    <w:rsid w:val="00834A82"/>
    <w:rsid w:val="00857638"/>
    <w:rsid w:val="00865109"/>
    <w:rsid w:val="00865CA6"/>
    <w:rsid w:val="0087133E"/>
    <w:rsid w:val="008741D7"/>
    <w:rsid w:val="00875E48"/>
    <w:rsid w:val="00881919"/>
    <w:rsid w:val="00882870"/>
    <w:rsid w:val="008A3410"/>
    <w:rsid w:val="008A41FC"/>
    <w:rsid w:val="008B43D2"/>
    <w:rsid w:val="008C28C5"/>
    <w:rsid w:val="008D0B94"/>
    <w:rsid w:val="008D3942"/>
    <w:rsid w:val="008E1272"/>
    <w:rsid w:val="008F0F1C"/>
    <w:rsid w:val="008F63FA"/>
    <w:rsid w:val="008F6D44"/>
    <w:rsid w:val="00901362"/>
    <w:rsid w:val="00902984"/>
    <w:rsid w:val="00916BD8"/>
    <w:rsid w:val="00917A64"/>
    <w:rsid w:val="009249F4"/>
    <w:rsid w:val="00930FE9"/>
    <w:rsid w:val="00931C52"/>
    <w:rsid w:val="009365C7"/>
    <w:rsid w:val="0095372B"/>
    <w:rsid w:val="00956169"/>
    <w:rsid w:val="009600FF"/>
    <w:rsid w:val="00975327"/>
    <w:rsid w:val="00975FF2"/>
    <w:rsid w:val="009822DB"/>
    <w:rsid w:val="00987025"/>
    <w:rsid w:val="009A04D5"/>
    <w:rsid w:val="009A1082"/>
    <w:rsid w:val="009A33FF"/>
    <w:rsid w:val="009A56C5"/>
    <w:rsid w:val="009B3837"/>
    <w:rsid w:val="009B6A9B"/>
    <w:rsid w:val="009C4433"/>
    <w:rsid w:val="009C651B"/>
    <w:rsid w:val="009E342A"/>
    <w:rsid w:val="009F3EC6"/>
    <w:rsid w:val="009F746E"/>
    <w:rsid w:val="00A40445"/>
    <w:rsid w:val="00A535CD"/>
    <w:rsid w:val="00A57AB4"/>
    <w:rsid w:val="00A6039F"/>
    <w:rsid w:val="00A91197"/>
    <w:rsid w:val="00AA153C"/>
    <w:rsid w:val="00AB1158"/>
    <w:rsid w:val="00AC548A"/>
    <w:rsid w:val="00AC71A0"/>
    <w:rsid w:val="00AE14C1"/>
    <w:rsid w:val="00AE1730"/>
    <w:rsid w:val="00B1076B"/>
    <w:rsid w:val="00B10838"/>
    <w:rsid w:val="00B31CDE"/>
    <w:rsid w:val="00B6629D"/>
    <w:rsid w:val="00B67C40"/>
    <w:rsid w:val="00B86FC1"/>
    <w:rsid w:val="00B8722D"/>
    <w:rsid w:val="00B94E4C"/>
    <w:rsid w:val="00B97235"/>
    <w:rsid w:val="00BA2C58"/>
    <w:rsid w:val="00BB3B18"/>
    <w:rsid w:val="00BC7786"/>
    <w:rsid w:val="00BD593A"/>
    <w:rsid w:val="00BE0BBB"/>
    <w:rsid w:val="00BE5263"/>
    <w:rsid w:val="00BE72C1"/>
    <w:rsid w:val="00BF4614"/>
    <w:rsid w:val="00C04324"/>
    <w:rsid w:val="00C15968"/>
    <w:rsid w:val="00C17259"/>
    <w:rsid w:val="00C34E9D"/>
    <w:rsid w:val="00C354E8"/>
    <w:rsid w:val="00C44DCD"/>
    <w:rsid w:val="00C64E08"/>
    <w:rsid w:val="00C70DC8"/>
    <w:rsid w:val="00C73FB4"/>
    <w:rsid w:val="00C838D9"/>
    <w:rsid w:val="00C84458"/>
    <w:rsid w:val="00CB195E"/>
    <w:rsid w:val="00CC3B89"/>
    <w:rsid w:val="00CC63D6"/>
    <w:rsid w:val="00CF78A1"/>
    <w:rsid w:val="00D00E99"/>
    <w:rsid w:val="00D22E29"/>
    <w:rsid w:val="00D46424"/>
    <w:rsid w:val="00D57202"/>
    <w:rsid w:val="00D7079C"/>
    <w:rsid w:val="00D802CE"/>
    <w:rsid w:val="00D814FB"/>
    <w:rsid w:val="00D84254"/>
    <w:rsid w:val="00D87D30"/>
    <w:rsid w:val="00D929F5"/>
    <w:rsid w:val="00DA2149"/>
    <w:rsid w:val="00DA26A1"/>
    <w:rsid w:val="00DE02BE"/>
    <w:rsid w:val="00DF1726"/>
    <w:rsid w:val="00E10A46"/>
    <w:rsid w:val="00E1217C"/>
    <w:rsid w:val="00E17DFC"/>
    <w:rsid w:val="00E373B7"/>
    <w:rsid w:val="00E44EA4"/>
    <w:rsid w:val="00E45A37"/>
    <w:rsid w:val="00E4727A"/>
    <w:rsid w:val="00E519D0"/>
    <w:rsid w:val="00E645E1"/>
    <w:rsid w:val="00E67DEC"/>
    <w:rsid w:val="00E70781"/>
    <w:rsid w:val="00E70BD5"/>
    <w:rsid w:val="00E82186"/>
    <w:rsid w:val="00E82C8C"/>
    <w:rsid w:val="00EB1AC0"/>
    <w:rsid w:val="00EB2EED"/>
    <w:rsid w:val="00ED2013"/>
    <w:rsid w:val="00EE488F"/>
    <w:rsid w:val="00EE4C3A"/>
    <w:rsid w:val="00EE6D9C"/>
    <w:rsid w:val="00EE7D14"/>
    <w:rsid w:val="00F06C89"/>
    <w:rsid w:val="00F17582"/>
    <w:rsid w:val="00F31602"/>
    <w:rsid w:val="00F476F2"/>
    <w:rsid w:val="00F5325D"/>
    <w:rsid w:val="00F54B98"/>
    <w:rsid w:val="00F579D2"/>
    <w:rsid w:val="00F740CC"/>
    <w:rsid w:val="00F84C29"/>
    <w:rsid w:val="00FB46F5"/>
    <w:rsid w:val="00FB7AA0"/>
    <w:rsid w:val="00FC213A"/>
    <w:rsid w:val="00FC6B6A"/>
    <w:rsid w:val="00FE0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E9FFD9"/>
  <w15:chartTrackingRefBased/>
  <w15:docId w15:val="{5D423C36-FCA2-436D-9152-D72411B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D84"/>
    <w:pPr>
      <w:jc w:val="both"/>
    </w:pPr>
    <w:rPr>
      <w:rFonts w:asciiTheme="minorHAnsi" w:hAnsiTheme="minorHAnsi" w:cstheme="minorHAnsi"/>
      <w:sz w:val="22"/>
      <w:szCs w:val="22"/>
    </w:rPr>
  </w:style>
  <w:style w:type="paragraph" w:styleId="Titre1">
    <w:name w:val="heading 1"/>
    <w:basedOn w:val="Normal"/>
    <w:next w:val="Normal"/>
    <w:link w:val="Titre1Car"/>
    <w:uiPriority w:val="9"/>
    <w:qFormat/>
    <w:rsid w:val="00706BC3"/>
    <w:pPr>
      <w:keepNext/>
      <w:keepLines/>
      <w:pBdr>
        <w:bottom w:val="single" w:sz="12" w:space="1" w:color="auto"/>
      </w:pBdr>
      <w:spacing w:before="240"/>
      <w:outlineLvl w:val="0"/>
    </w:pPr>
    <w:rPr>
      <w:rFonts w:asciiTheme="majorHAnsi" w:eastAsiaTheme="majorEastAsia" w:hAnsiTheme="majorHAnsi" w:cstheme="majorBidi"/>
      <w:color w:val="4F6228" w:themeColor="accent3" w:themeShade="80"/>
      <w:sz w:val="32"/>
      <w:szCs w:val="32"/>
    </w:rPr>
  </w:style>
  <w:style w:type="paragraph" w:styleId="Titre2">
    <w:name w:val="heading 2"/>
    <w:basedOn w:val="Normal"/>
    <w:next w:val="Normal"/>
    <w:link w:val="Titre2Car"/>
    <w:uiPriority w:val="9"/>
    <w:unhideWhenUsed/>
    <w:qFormat/>
    <w:rsid w:val="00706BC3"/>
    <w:pPr>
      <w:keepNext/>
      <w:keepLines/>
      <w:spacing w:before="40"/>
      <w:outlineLvl w:val="1"/>
    </w:pPr>
    <w:rPr>
      <w:rFonts w:asciiTheme="majorHAnsi" w:eastAsiaTheme="majorEastAsia" w:hAnsiTheme="majorHAnsi" w:cstheme="majorBidi"/>
      <w:b/>
      <w:bCs/>
      <w:color w:val="4F6228" w:themeColor="accent3" w:themeShade="80"/>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sid w:val="00706BC3"/>
    <w:rPr>
      <w:rFonts w:asciiTheme="majorHAnsi" w:eastAsiaTheme="majorEastAsia" w:hAnsiTheme="majorHAnsi" w:cstheme="majorBidi"/>
      <w:color w:val="4F6228" w:themeColor="accent3" w:themeShade="80"/>
      <w:sz w:val="32"/>
      <w:szCs w:val="32"/>
    </w:rPr>
  </w:style>
  <w:style w:type="character" w:customStyle="1" w:styleId="Titre2Car">
    <w:name w:val="Titre 2 Car"/>
    <w:basedOn w:val="Policepardfaut"/>
    <w:link w:val="Titre2"/>
    <w:uiPriority w:val="9"/>
    <w:locked/>
    <w:rsid w:val="00706BC3"/>
    <w:rPr>
      <w:rFonts w:asciiTheme="majorHAnsi" w:eastAsiaTheme="majorEastAsia" w:hAnsiTheme="majorHAnsi" w:cstheme="majorBidi"/>
      <w:b/>
      <w:bCs/>
      <w:color w:val="4F6228" w:themeColor="accent3" w:themeShade="80"/>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color w:val="243F60" w:themeColor="accent1" w:themeShade="7F"/>
      <w:szCs w:val="24"/>
    </w:rPr>
  </w:style>
  <w:style w:type="character" w:customStyle="1" w:styleId="Titre4Car">
    <w:name w:val="Titre 4 Car"/>
    <w:basedOn w:val="Policepardfaut"/>
    <w:link w:val="Titre4"/>
    <w:uiPriority w:val="9"/>
    <w:semiHidden/>
    <w:locked/>
    <w:rPr>
      <w:rFonts w:asciiTheme="majorHAnsi" w:eastAsiaTheme="majorEastAsia" w:hAnsiTheme="majorHAnsi" w:cstheme="majorBidi" w:hint="default"/>
      <w:i/>
      <w:iCs/>
      <w:color w:val="365F91" w:themeColor="accent1" w:themeShade="BF"/>
    </w:rPr>
  </w:style>
  <w:style w:type="paragraph" w:customStyle="1" w:styleId="msonormal0">
    <w:name w:val="msonormal"/>
    <w:basedOn w:val="Normal"/>
    <w:pPr>
      <w:spacing w:before="100" w:beforeAutospacing="1" w:after="100" w:afterAutospacing="1"/>
    </w:pPr>
    <w:rPr>
      <w:rFonts w:eastAsiaTheme="minorEastAsia" w:cs="Times New Roman"/>
      <w:szCs w:val="24"/>
      <w:lang w:eastAsia="fr-FR"/>
    </w:rPr>
  </w:style>
  <w:style w:type="paragraph" w:styleId="TM1">
    <w:name w:val="toc 1"/>
    <w:basedOn w:val="Normal"/>
    <w:next w:val="Normal"/>
    <w:autoRedefine/>
    <w:uiPriority w:val="39"/>
    <w:unhideWhenUsed/>
    <w:pPr>
      <w:spacing w:before="240" w:after="120"/>
    </w:pPr>
    <w:rPr>
      <w:b/>
      <w:bCs/>
      <w:sz w:val="20"/>
      <w:szCs w:val="20"/>
    </w:rPr>
  </w:style>
  <w:style w:type="paragraph" w:styleId="TM2">
    <w:name w:val="toc 2"/>
    <w:basedOn w:val="Normal"/>
    <w:next w:val="Normal"/>
    <w:autoRedefine/>
    <w:uiPriority w:val="39"/>
    <w:unhideWhenUsed/>
    <w:pPr>
      <w:spacing w:before="120"/>
      <w:ind w:left="240"/>
    </w:pPr>
    <w:rPr>
      <w:i/>
      <w:iCs/>
      <w:sz w:val="20"/>
      <w:szCs w:val="20"/>
    </w:rPr>
  </w:style>
  <w:style w:type="paragraph" w:styleId="TM3">
    <w:name w:val="toc 3"/>
    <w:basedOn w:val="Normal"/>
    <w:next w:val="Normal"/>
    <w:autoRedefine/>
    <w:uiPriority w:val="39"/>
    <w:unhideWhenUsed/>
    <w:pPr>
      <w:ind w:left="480"/>
    </w:pPr>
    <w:rPr>
      <w:sz w:val="20"/>
      <w:szCs w:val="20"/>
    </w:rPr>
  </w:style>
  <w:style w:type="paragraph" w:styleId="TM4">
    <w:name w:val="toc 4"/>
    <w:basedOn w:val="Normal"/>
    <w:next w:val="Normal"/>
    <w:autoRedefine/>
    <w:uiPriority w:val="39"/>
    <w:semiHidden/>
    <w:unhideWhenUsed/>
    <w:pPr>
      <w:ind w:left="720"/>
    </w:pPr>
    <w:rPr>
      <w:sz w:val="20"/>
      <w:szCs w:val="20"/>
    </w:rPr>
  </w:style>
  <w:style w:type="paragraph" w:styleId="TM5">
    <w:name w:val="toc 5"/>
    <w:basedOn w:val="Normal"/>
    <w:next w:val="Normal"/>
    <w:autoRedefine/>
    <w:uiPriority w:val="39"/>
    <w:semiHidden/>
    <w:unhideWhenUsed/>
    <w:pPr>
      <w:ind w:left="960"/>
    </w:pPr>
    <w:rPr>
      <w:sz w:val="20"/>
      <w:szCs w:val="20"/>
    </w:rPr>
  </w:style>
  <w:style w:type="paragraph" w:styleId="TM6">
    <w:name w:val="toc 6"/>
    <w:basedOn w:val="Normal"/>
    <w:next w:val="Normal"/>
    <w:autoRedefine/>
    <w:uiPriority w:val="39"/>
    <w:semiHidden/>
    <w:unhideWhenUsed/>
    <w:pPr>
      <w:ind w:left="1200"/>
    </w:pPr>
    <w:rPr>
      <w:sz w:val="20"/>
      <w:szCs w:val="20"/>
    </w:rPr>
  </w:style>
  <w:style w:type="paragraph" w:styleId="TM7">
    <w:name w:val="toc 7"/>
    <w:basedOn w:val="Normal"/>
    <w:next w:val="Normal"/>
    <w:autoRedefine/>
    <w:uiPriority w:val="39"/>
    <w:semiHidden/>
    <w:unhideWhenUsed/>
    <w:pPr>
      <w:ind w:left="1440"/>
    </w:pPr>
    <w:rPr>
      <w:sz w:val="20"/>
      <w:szCs w:val="20"/>
    </w:rPr>
  </w:style>
  <w:style w:type="paragraph" w:styleId="TM8">
    <w:name w:val="toc 8"/>
    <w:basedOn w:val="Normal"/>
    <w:next w:val="Normal"/>
    <w:autoRedefine/>
    <w:uiPriority w:val="39"/>
    <w:semiHidden/>
    <w:unhideWhenUsed/>
    <w:pPr>
      <w:ind w:left="1680"/>
    </w:pPr>
    <w:rPr>
      <w:sz w:val="20"/>
      <w:szCs w:val="20"/>
    </w:rPr>
  </w:style>
  <w:style w:type="paragraph" w:styleId="TM9">
    <w:name w:val="toc 9"/>
    <w:basedOn w:val="Normal"/>
    <w:next w:val="Normal"/>
    <w:autoRedefine/>
    <w:uiPriority w:val="39"/>
    <w:semiHidden/>
    <w:unhideWhenUsed/>
    <w:pPr>
      <w:ind w:left="1920"/>
    </w:pPr>
    <w:rPr>
      <w:sz w:val="20"/>
      <w:szCs w:val="20"/>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locked/>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locked/>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locked/>
    <w:rPr>
      <w:rFonts w:asciiTheme="majorHAnsi" w:eastAsiaTheme="majorEastAsia" w:hAnsiTheme="majorHAnsi" w:cstheme="majorBidi" w:hint="default"/>
      <w:spacing w:val="-10"/>
      <w:kern w:val="28"/>
      <w:sz w:val="56"/>
      <w:szCs w:val="56"/>
    </w:rPr>
  </w:style>
  <w:style w:type="paragraph" w:styleId="Sous-titre">
    <w:name w:val="Subtitle"/>
    <w:basedOn w:val="Normal"/>
    <w:next w:val="Normal"/>
    <w:link w:val="Sous-titreCar"/>
    <w:uiPriority w:val="11"/>
    <w:qFormat/>
    <w:p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locked/>
    <w:rPr>
      <w:rFonts w:asciiTheme="minorHAnsi" w:eastAsiaTheme="minorEastAsia" w:hAnsiTheme="minorHAnsi" w:cs="Calibri" w:hint="default"/>
      <w:color w:val="5A5A5A" w:themeColor="text1" w:themeTint="A5"/>
      <w:spacing w:val="15"/>
      <w:sz w:val="22"/>
    </w:rPr>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locked/>
    <w:rPr>
      <w:rFonts w:ascii="Segoe UI" w:hAnsi="Segoe UI" w:cs="Segoe UI" w:hint="default"/>
      <w:sz w:val="18"/>
      <w:szCs w:val="18"/>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locked/>
    <w:rPr>
      <w:i/>
      <w:iCs/>
      <w:color w:val="4F81BD" w:themeColor="accent1"/>
    </w:rPr>
  </w:style>
  <w:style w:type="paragraph" w:styleId="En-ttedetabledesmatires">
    <w:name w:val="TOC Heading"/>
    <w:basedOn w:val="Titre1"/>
    <w:next w:val="Normal"/>
    <w:uiPriority w:val="39"/>
    <w:unhideWhenUsed/>
    <w:qFormat/>
    <w:pPr>
      <w:spacing w:line="256" w:lineRule="auto"/>
      <w:outlineLvl w:val="9"/>
    </w:pPr>
    <w:rPr>
      <w:lang w:eastAsia="fr-FR"/>
    </w:rPr>
  </w:style>
  <w:style w:type="character" w:customStyle="1" w:styleId="CHAPITRECar">
    <w:name w:val="CHAPITRE Car"/>
    <w:basedOn w:val="Policepardfaut"/>
    <w:link w:val="CHAPITRE"/>
    <w:locked/>
    <w:rPr>
      <w:rFonts w:ascii="Times New Roman" w:hAnsi="Times New Roman" w:cs="Times New Roman" w:hint="default"/>
      <w:b/>
      <w:bCs/>
      <w:sz w:val="36"/>
    </w:rPr>
  </w:style>
  <w:style w:type="paragraph" w:customStyle="1" w:styleId="CHAPITRE">
    <w:name w:val="CHAPITRE"/>
    <w:basedOn w:val="Normal"/>
    <w:link w:val="CHAPITRECar"/>
    <w:qFormat/>
    <w:pPr>
      <w:pBdr>
        <w:top w:val="single" w:sz="12" w:space="1" w:color="auto"/>
        <w:bottom w:val="single" w:sz="12" w:space="1" w:color="auto"/>
      </w:pBdr>
      <w:jc w:val="center"/>
    </w:pPr>
    <w:rPr>
      <w:rFonts w:cs="Times New Roman"/>
      <w:b/>
      <w:bCs/>
      <w:sz w:val="36"/>
    </w:rPr>
  </w:style>
  <w:style w:type="paragraph" w:customStyle="1" w:styleId="Style1">
    <w:name w:val="Style1"/>
    <w:basedOn w:val="Normal"/>
    <w:next w:val="Titre4"/>
    <w:autoRedefine/>
    <w:qFormat/>
    <w:pPr>
      <w:shd w:val="clear" w:color="auto" w:fill="A6A6A6" w:themeFill="background1" w:themeFillShade="A6"/>
    </w:pPr>
  </w:style>
  <w:style w:type="table" w:styleId="Grilledutableau">
    <w:name w:val="Table Grid"/>
    <w:basedOn w:val="TableauNormal"/>
    <w:uiPriority w:val="59"/>
    <w:rPr>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C159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C159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xos">
    <w:name w:val="exos"/>
    <w:basedOn w:val="Normal"/>
    <w:link w:val="exosCar"/>
    <w:qFormat/>
    <w:rsid w:val="00CF78A1"/>
    <w:rPr>
      <w:b/>
      <w:color w:val="548DD4" w:themeColor="text2" w:themeTint="99"/>
    </w:rPr>
  </w:style>
  <w:style w:type="character" w:customStyle="1" w:styleId="exosCar">
    <w:name w:val="exos Car"/>
    <w:basedOn w:val="Titre3Car"/>
    <w:link w:val="exos"/>
    <w:rsid w:val="00CF78A1"/>
    <w:rPr>
      <w:rFonts w:asciiTheme="majorHAnsi" w:eastAsiaTheme="majorEastAsia" w:hAnsiTheme="majorHAnsi" w:cstheme="majorBidi" w:hint="default"/>
      <w:b/>
      <w:color w:val="548DD4" w:themeColor="text2" w:themeTint="99"/>
      <w:szCs w:val="22"/>
    </w:rPr>
  </w:style>
  <w:style w:type="character" w:customStyle="1" w:styleId="pre">
    <w:name w:val="pre"/>
    <w:basedOn w:val="Policepardfaut"/>
    <w:rsid w:val="0075716F"/>
  </w:style>
  <w:style w:type="character" w:styleId="Numrodepage">
    <w:name w:val="page number"/>
    <w:basedOn w:val="Policepardfaut"/>
    <w:uiPriority w:val="99"/>
    <w:unhideWhenUsed/>
    <w:rsid w:val="00F06C89"/>
  </w:style>
  <w:style w:type="character" w:styleId="Mentionnonrsolue">
    <w:name w:val="Unresolved Mention"/>
    <w:basedOn w:val="Policepardfaut"/>
    <w:uiPriority w:val="99"/>
    <w:semiHidden/>
    <w:unhideWhenUsed/>
    <w:rsid w:val="00BE0BBB"/>
    <w:rPr>
      <w:color w:val="605E5C"/>
      <w:shd w:val="clear" w:color="auto" w:fill="E1DFDD"/>
    </w:rPr>
  </w:style>
  <w:style w:type="character" w:customStyle="1" w:styleId="navbar-brand">
    <w:name w:val="navbar-brand"/>
    <w:basedOn w:val="Policepardfaut"/>
    <w:rsid w:val="007F3664"/>
  </w:style>
  <w:style w:type="paragraph" w:styleId="NormalWeb">
    <w:name w:val="Normal (Web)"/>
    <w:basedOn w:val="Normal"/>
    <w:uiPriority w:val="99"/>
    <w:unhideWhenUsed/>
    <w:rsid w:val="007F3664"/>
    <w:pPr>
      <w:spacing w:before="100" w:beforeAutospacing="1" w:after="100" w:afterAutospacing="1"/>
    </w:pPr>
    <w:rPr>
      <w:rFonts w:eastAsia="Times New Roman" w:cs="Times New Roman"/>
      <w:szCs w:val="24"/>
      <w:lang w:eastAsia="fr-FR"/>
    </w:rPr>
  </w:style>
  <w:style w:type="paragraph" w:styleId="PrformatHTML">
    <w:name w:val="HTML Preformatted"/>
    <w:basedOn w:val="Normal"/>
    <w:link w:val="PrformatHTMLCar"/>
    <w:uiPriority w:val="99"/>
    <w:semiHidden/>
    <w:unhideWhenUsed/>
    <w:rsid w:val="007F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F366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F3664"/>
    <w:rPr>
      <w:rFonts w:ascii="Courier New" w:eastAsia="Times New Roman" w:hAnsi="Courier New" w:cs="Courier New"/>
      <w:sz w:val="20"/>
      <w:szCs w:val="20"/>
    </w:rPr>
  </w:style>
  <w:style w:type="character" w:customStyle="1" w:styleId="hljs-keyword">
    <w:name w:val="hljs-keyword"/>
    <w:basedOn w:val="Policepardfaut"/>
    <w:rsid w:val="007F3664"/>
  </w:style>
  <w:style w:type="character" w:customStyle="1" w:styleId="hljs-string">
    <w:name w:val="hljs-string"/>
    <w:basedOn w:val="Policepardfaut"/>
    <w:rsid w:val="007F3664"/>
  </w:style>
  <w:style w:type="character" w:styleId="Rfrenceintense">
    <w:name w:val="Intense Reference"/>
    <w:basedOn w:val="Policepardfaut"/>
    <w:uiPriority w:val="32"/>
    <w:qFormat/>
    <w:rsid w:val="0045066B"/>
    <w:rPr>
      <w:b/>
      <w:bCs/>
      <w:smallCaps/>
      <w:color w:val="4F81BD" w:themeColor="accent1"/>
      <w:spacing w:val="5"/>
    </w:rPr>
  </w:style>
  <w:style w:type="character" w:styleId="Accentuationintense">
    <w:name w:val="Intense Emphasis"/>
    <w:basedOn w:val="Policepardfaut"/>
    <w:uiPriority w:val="21"/>
    <w:qFormat/>
    <w:rsid w:val="00CB19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2340">
      <w:bodyDiv w:val="1"/>
      <w:marLeft w:val="0"/>
      <w:marRight w:val="0"/>
      <w:marTop w:val="0"/>
      <w:marBottom w:val="0"/>
      <w:divBdr>
        <w:top w:val="none" w:sz="0" w:space="0" w:color="auto"/>
        <w:left w:val="none" w:sz="0" w:space="0" w:color="auto"/>
        <w:bottom w:val="none" w:sz="0" w:space="0" w:color="auto"/>
        <w:right w:val="none" w:sz="0" w:space="0" w:color="auto"/>
      </w:divBdr>
    </w:div>
    <w:div w:id="876085470">
      <w:bodyDiv w:val="1"/>
      <w:marLeft w:val="0"/>
      <w:marRight w:val="0"/>
      <w:marTop w:val="0"/>
      <w:marBottom w:val="0"/>
      <w:divBdr>
        <w:top w:val="none" w:sz="0" w:space="0" w:color="auto"/>
        <w:left w:val="none" w:sz="0" w:space="0" w:color="auto"/>
        <w:bottom w:val="none" w:sz="0" w:space="0" w:color="auto"/>
        <w:right w:val="none" w:sz="0" w:space="0" w:color="auto"/>
      </w:divBdr>
      <w:divsChild>
        <w:div w:id="545681813">
          <w:marLeft w:val="0"/>
          <w:marRight w:val="0"/>
          <w:marTop w:val="0"/>
          <w:marBottom w:val="0"/>
          <w:divBdr>
            <w:top w:val="none" w:sz="0" w:space="0" w:color="auto"/>
            <w:left w:val="none" w:sz="0" w:space="0" w:color="auto"/>
            <w:bottom w:val="none" w:sz="0" w:space="0" w:color="auto"/>
            <w:right w:val="none" w:sz="0" w:space="0" w:color="auto"/>
          </w:divBdr>
          <w:divsChild>
            <w:div w:id="1306475471">
              <w:marLeft w:val="0"/>
              <w:marRight w:val="0"/>
              <w:marTop w:val="0"/>
              <w:marBottom w:val="0"/>
              <w:divBdr>
                <w:top w:val="none" w:sz="0" w:space="0" w:color="auto"/>
                <w:left w:val="none" w:sz="0" w:space="0" w:color="auto"/>
                <w:bottom w:val="none" w:sz="0" w:space="0" w:color="auto"/>
                <w:right w:val="none" w:sz="0" w:space="0" w:color="auto"/>
              </w:divBdr>
            </w:div>
          </w:divsChild>
        </w:div>
        <w:div w:id="1454711735">
          <w:marLeft w:val="0"/>
          <w:marRight w:val="0"/>
          <w:marTop w:val="0"/>
          <w:marBottom w:val="0"/>
          <w:divBdr>
            <w:top w:val="none" w:sz="0" w:space="0" w:color="auto"/>
            <w:left w:val="none" w:sz="0" w:space="0" w:color="auto"/>
            <w:bottom w:val="none" w:sz="0" w:space="0" w:color="auto"/>
            <w:right w:val="none" w:sz="0" w:space="0" w:color="auto"/>
          </w:divBdr>
          <w:divsChild>
            <w:div w:id="169874087">
              <w:marLeft w:val="0"/>
              <w:marRight w:val="0"/>
              <w:marTop w:val="0"/>
              <w:marBottom w:val="0"/>
              <w:divBdr>
                <w:top w:val="none" w:sz="0" w:space="0" w:color="auto"/>
                <w:left w:val="none" w:sz="0" w:space="0" w:color="auto"/>
                <w:bottom w:val="none" w:sz="0" w:space="0" w:color="auto"/>
                <w:right w:val="none" w:sz="0" w:space="0" w:color="auto"/>
              </w:divBdr>
            </w:div>
            <w:div w:id="17514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www.lernsoftware-filius.de/Herunterlad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tmp"/><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youtu.be/32ZZFieeHyo"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B651F-6689-4866-9907-43A7F1AC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2057</Words>
  <Characters>11317</Characters>
  <Application>Microsoft Office Word</Application>
  <DocSecurity>0</DocSecurity>
  <Lines>94</Lines>
  <Paragraphs>26</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I. LA PROBLÉMATIQUE DE CONNEXION RÉSEAU</vt:lpstr>
      <vt:lpstr>II. ADRESSAGE RÉSEAU</vt:lpstr>
      <vt:lpstr>    1. Comment identifier des machines sur un réseau ?</vt:lpstr>
      <vt:lpstr>    </vt:lpstr>
      <vt:lpstr>    2. adresse IPv4</vt:lpstr>
      <vt:lpstr>    3. Masque de sous-réseau (en IPv4)</vt:lpstr>
      <vt:lpstr>    4. Détermination de l'adresse réseau</vt:lpstr>
      <vt:lpstr>III. SIMULATION RÉSEAU À L'AIDE DU LOGICIEL FILIUS - ROUTAGE</vt:lpstr>
      <vt:lpstr>    1. Le logiciel Filius</vt:lpstr>
      <vt:lpstr>    2. Obtention de l’adresse IP des machines</vt:lpstr>
      <vt:lpstr>    3. test de communication entre 2 machines </vt:lpstr>
      <vt:lpstr>    4.  Pourquoi certaines machines peuvent communiquer et pas d’autres ?</vt:lpstr>
      <vt:lpstr>IV. COMMENT FAIRE COMMUNIQUER ENTRE EUX DES ORDINATEURS HORS D'UN MÊME RÉSEAU LO</vt:lpstr>
      <vt:lpstr>    1. Chemin emprunté par l'information</vt:lpstr>
      <vt:lpstr>    </vt:lpstr>
      <vt:lpstr>    2. L'adressage des routeurs			</vt:lpstr>
      <vt:lpstr>    3. Le rôle de la passerelle</vt:lpstr>
      <vt:lpstr>    </vt:lpstr>
      <vt:lpstr>    4. Vulnérabilité du réseau face à une défaillance d'un routeur</vt:lpstr>
      <vt:lpstr>IV. TRACEROUTE SUR LE "VRAI" RÉSEAU INTERNET</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forey</dc:creator>
  <cp:keywords/>
  <dc:description/>
  <cp:lastModifiedBy>FOREY Hubert</cp:lastModifiedBy>
  <cp:revision>21</cp:revision>
  <cp:lastPrinted>2024-05-16T09:56:00Z</cp:lastPrinted>
  <dcterms:created xsi:type="dcterms:W3CDTF">2020-03-22T09:44:00Z</dcterms:created>
  <dcterms:modified xsi:type="dcterms:W3CDTF">2024-05-16T09:56:00Z</dcterms:modified>
</cp:coreProperties>
</file>