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4C4FA" w14:textId="6465F26D" w:rsidR="006D1539" w:rsidRDefault="00C51680" w:rsidP="00C51680">
      <w:pPr>
        <w:rPr>
          <w:rFonts w:ascii="Sakkal Majalla" w:hAnsi="Sakkal Majalla" w:cs="Sakkal Majalla"/>
          <w:sz w:val="28"/>
          <w:szCs w:val="28"/>
        </w:rPr>
      </w:pPr>
      <w:r w:rsidRPr="00C51680">
        <w:rPr>
          <w:rFonts w:ascii="Sakkal Majalla" w:hAnsi="Sakkal Majalla" w:cs="Sakkal Majalla"/>
          <w:sz w:val="28"/>
          <w:szCs w:val="28"/>
        </w:rPr>
        <w:t xml:space="preserve">A financial model is a tool (typically built in Excel) that displays possible solutions to a </w:t>
      </w:r>
      <w:r w:rsidR="001B6F6C">
        <w:rPr>
          <w:rFonts w:ascii="Sakkal Majalla" w:hAnsi="Sakkal Majalla" w:cs="Sakkal Majalla"/>
          <w:sz w:val="28"/>
          <w:szCs w:val="28"/>
        </w:rPr>
        <w:t>real-world</w:t>
      </w:r>
      <w:r w:rsidRPr="00C51680">
        <w:rPr>
          <w:rFonts w:ascii="Sakkal Majalla" w:hAnsi="Sakkal Majalla" w:cs="Sakkal Majalla"/>
          <w:sz w:val="28"/>
          <w:szCs w:val="28"/>
        </w:rPr>
        <w:t xml:space="preserve"> financial problem. </w:t>
      </w:r>
      <w:r w:rsidR="001B6F6C">
        <w:rPr>
          <w:rFonts w:ascii="Sakkal Majalla" w:hAnsi="Sakkal Majalla" w:cs="Sakkal Majalla"/>
          <w:sz w:val="28"/>
          <w:szCs w:val="28"/>
        </w:rPr>
        <w:t>Financial</w:t>
      </w:r>
      <w:r w:rsidRPr="00C51680">
        <w:rPr>
          <w:rFonts w:ascii="Sakkal Majalla" w:hAnsi="Sakkal Majalla" w:cs="Sakkal Majalla"/>
          <w:sz w:val="28"/>
          <w:szCs w:val="28"/>
        </w:rPr>
        <w:t xml:space="preserve"> modeling is the task of creating a financial model.</w:t>
      </w:r>
    </w:p>
    <w:p w14:paraId="0BADF37D" w14:textId="794AFD66" w:rsidR="00C51680" w:rsidRDefault="00C51680" w:rsidP="00C51680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</w:r>
      <w:r w:rsidR="0088015B">
        <w:rPr>
          <w:rFonts w:ascii="Sakkal Majalla" w:hAnsi="Sakkal Majalla" w:cs="Sakkal Majalla"/>
          <w:sz w:val="28"/>
          <w:szCs w:val="28"/>
        </w:rPr>
        <w:t>======================================================</w:t>
      </w:r>
    </w:p>
    <w:p w14:paraId="02D1603F" w14:textId="73ED83C2" w:rsidR="0088015B" w:rsidRDefault="006D07BB" w:rsidP="006D07BB">
      <w:pPr>
        <w:rPr>
          <w:rFonts w:ascii="Sakkal Majalla" w:hAnsi="Sakkal Majalla" w:cs="Sakkal Majalla"/>
          <w:sz w:val="28"/>
          <w:szCs w:val="28"/>
        </w:rPr>
      </w:pPr>
      <w:r w:rsidRPr="006D07BB">
        <w:rPr>
          <w:rFonts w:ascii="Sakkal Majalla" w:hAnsi="Sakkal Majalla" w:cs="Sakkal Majalla"/>
          <w:sz w:val="28"/>
          <w:szCs w:val="28"/>
        </w:rPr>
        <w:t>So, what makes a financial model distinct from a garden-variety spreadsheet? In contrast to a basic spreadsheet, a financial model</w:t>
      </w:r>
      <w:r w:rsidR="0037722C">
        <w:rPr>
          <w:rFonts w:ascii="Sakkal Majalla" w:hAnsi="Sakkal Majalla" w:cs="Sakkal Majalla"/>
          <w:sz w:val="28"/>
          <w:szCs w:val="28"/>
        </w:rPr>
        <w:t>:</w:t>
      </w:r>
    </w:p>
    <w:p w14:paraId="537C7379" w14:textId="049AA888" w:rsidR="0037722C" w:rsidRDefault="0037722C" w:rsidP="006D07B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3C400A60" wp14:editId="5841008C">
            <wp:extent cx="5943600" cy="5315585"/>
            <wp:effectExtent l="0" t="0" r="0" b="0"/>
            <wp:docPr id="145371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139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7F26" w14:textId="1024CD38" w:rsidR="0037722C" w:rsidRDefault="0037722C" w:rsidP="00A86ABE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</w:t>
      </w:r>
    </w:p>
    <w:p w14:paraId="27AA3005" w14:textId="77777777" w:rsidR="00C51680" w:rsidRPr="00C51680" w:rsidRDefault="00C51680" w:rsidP="00C51680">
      <w:pPr>
        <w:rPr>
          <w:rFonts w:ascii="Sakkal Majalla" w:hAnsi="Sakkal Majalla" w:cs="Sakkal Majalla"/>
          <w:sz w:val="28"/>
          <w:szCs w:val="28"/>
        </w:rPr>
      </w:pPr>
    </w:p>
    <w:sectPr w:rsidR="00C51680" w:rsidRPr="00C51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539"/>
    <w:rsid w:val="001B6F6C"/>
    <w:rsid w:val="0037722C"/>
    <w:rsid w:val="00605533"/>
    <w:rsid w:val="006D07BB"/>
    <w:rsid w:val="006D1539"/>
    <w:rsid w:val="0088015B"/>
    <w:rsid w:val="00941EB6"/>
    <w:rsid w:val="00A86ABE"/>
    <w:rsid w:val="00C5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76FE"/>
  <w15:chartTrackingRefBased/>
  <w15:docId w15:val="{323E7044-9077-4ADB-9D06-627FF1D55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5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5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5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5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5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Corkery</dc:creator>
  <cp:keywords/>
  <dc:description/>
  <cp:lastModifiedBy>Jessie Corkery</cp:lastModifiedBy>
  <cp:revision>8</cp:revision>
  <dcterms:created xsi:type="dcterms:W3CDTF">2026-04-11T14:13:00Z</dcterms:created>
  <dcterms:modified xsi:type="dcterms:W3CDTF">2026-04-11T14:37:00Z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004e3ade-04d2-4f0d-b689-88bcba23e350</vt:lpwstr>
  </property>
</Properties>
</file>