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Pr="00755BB2" w:rsidRDefault="000A4699">
      <w:pPr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2294B153" wp14:editId="3D6388AE">
            <wp:extent cx="5942857" cy="3657143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3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699" w:rsidRPr="00755BB2" w:rsidRDefault="000A4699">
      <w:pPr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ab/>
      </w:r>
      <w:r w:rsidRPr="00755BB2">
        <w:rPr>
          <w:rFonts w:ascii="Sakkal Majalla" w:hAnsi="Sakkal Majalla" w:cs="Sakkal Majalla"/>
          <w:sz w:val="28"/>
          <w:szCs w:val="28"/>
        </w:rPr>
        <w:tab/>
        <w:t>********************************************************</w:t>
      </w:r>
    </w:p>
    <w:p w:rsidR="000A4699" w:rsidRDefault="002F1E30" w:rsidP="001D23E6">
      <w:pPr>
        <w:jc w:val="center"/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513D8FB" wp14:editId="12172D3F">
            <wp:extent cx="4619625" cy="3353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1680" cy="335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39D" w:rsidRDefault="0073639D" w:rsidP="001D23E6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:rsidR="00CF41D5" w:rsidRDefault="00CF41D5" w:rsidP="00CF41D5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E26C0E" wp14:editId="285975B7">
            <wp:extent cx="5943600" cy="34455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46E" w:rsidRDefault="0005746E" w:rsidP="0005746E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:rsidR="0005746E" w:rsidRDefault="006E2C58" w:rsidP="00CF41D5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D01EF20" wp14:editId="07D1CB3D">
            <wp:extent cx="5943600" cy="1361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8A3" w:rsidRDefault="002F58A3" w:rsidP="002F58A3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:rsidR="002F58A3" w:rsidRDefault="0087275B" w:rsidP="0087275B">
      <w:pPr>
        <w:rPr>
          <w:rFonts w:ascii="Sakkal Majalla" w:hAnsi="Sakkal Majalla" w:cs="Sakkal Majalla"/>
          <w:sz w:val="28"/>
          <w:szCs w:val="28"/>
        </w:rPr>
      </w:pPr>
      <w:r w:rsidRPr="0087275B">
        <w:rPr>
          <w:rFonts w:ascii="Sakkal Majalla" w:hAnsi="Sakkal Majalla" w:cs="Sakkal Majalla"/>
          <w:sz w:val="28"/>
          <w:szCs w:val="28"/>
        </w:rPr>
        <w:t xml:space="preserve">There are several ways to define a provider: you can use </w:t>
      </w:r>
      <w:r w:rsidRPr="00400CA6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plain values</w:t>
      </w:r>
      <w:r w:rsidRPr="0087275B">
        <w:rPr>
          <w:rFonts w:ascii="Sakkal Majalla" w:hAnsi="Sakkal Majalla" w:cs="Sakkal Majalla"/>
          <w:sz w:val="28"/>
          <w:szCs w:val="28"/>
        </w:rPr>
        <w:t xml:space="preserve">, </w:t>
      </w:r>
      <w:r w:rsidRPr="00400CA6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classes</w:t>
      </w:r>
      <w:r>
        <w:rPr>
          <w:rFonts w:ascii="Sakkal Majalla" w:hAnsi="Sakkal Majalla" w:cs="Sakkal Majalla"/>
          <w:sz w:val="28"/>
          <w:szCs w:val="28"/>
        </w:rPr>
        <w:t xml:space="preserve">, and </w:t>
      </w:r>
      <w:r w:rsidR="002467BB">
        <w:rPr>
          <w:rFonts w:ascii="Sakkal Majalla" w:hAnsi="Sakkal Majalla" w:cs="Sakkal Majalla"/>
          <w:sz w:val="28"/>
          <w:szCs w:val="28"/>
        </w:rPr>
        <w:t xml:space="preserve">either </w:t>
      </w:r>
      <w:r w:rsidR="002467BB" w:rsidRPr="00400CA6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asynchronous </w:t>
      </w:r>
      <w:r w:rsidR="002467BB">
        <w:rPr>
          <w:rFonts w:ascii="Sakkal Majalla" w:hAnsi="Sakkal Majalla" w:cs="Sakkal Majalla"/>
          <w:sz w:val="28"/>
          <w:szCs w:val="28"/>
        </w:rPr>
        <w:t>or</w:t>
      </w:r>
      <w:r w:rsidR="00CB6A26">
        <w:rPr>
          <w:rFonts w:ascii="Sakkal Majalla" w:hAnsi="Sakkal Majalla" w:cs="Sakkal Majalla"/>
          <w:sz w:val="28"/>
          <w:szCs w:val="28"/>
        </w:rPr>
        <w:t xml:space="preserve"> </w:t>
      </w:r>
      <w:r w:rsidRPr="00400CA6">
        <w:rPr>
          <w:rFonts w:ascii="Sakkal Majalla" w:hAnsi="Sakkal Majalla" w:cs="Sakkal Majalla"/>
          <w:color w:val="C45911" w:themeColor="accent2" w:themeShade="BF"/>
          <w:sz w:val="28"/>
          <w:szCs w:val="28"/>
        </w:rPr>
        <w:t xml:space="preserve">synchronous </w:t>
      </w:r>
      <w:r w:rsidRPr="0087275B">
        <w:rPr>
          <w:rFonts w:ascii="Sakkal Majalla" w:hAnsi="Sakkal Majalla" w:cs="Sakkal Majalla"/>
          <w:sz w:val="28"/>
          <w:szCs w:val="28"/>
        </w:rPr>
        <w:t>factories. </w:t>
      </w:r>
    </w:p>
    <w:p w:rsidR="002467BB" w:rsidRDefault="002467BB" w:rsidP="002467BB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:rsidR="002467BB" w:rsidRDefault="003F7EB3" w:rsidP="0087275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A0C3B1" wp14:editId="4CE53570">
            <wp:extent cx="5943600" cy="34753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355" w:rsidRDefault="00323355" w:rsidP="00323355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:rsidR="00323355" w:rsidRDefault="006D4D45" w:rsidP="0087275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F32D172" wp14:editId="2E0A6FC0">
            <wp:extent cx="5943600" cy="3587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CCD" w:rsidRDefault="001E3CCD" w:rsidP="001E3CCD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:rsidR="001E3CCD" w:rsidRDefault="008573C4" w:rsidP="0087275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1AAA60" wp14:editId="4F9F04BC">
            <wp:extent cx="5943600" cy="12674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BAB" w:rsidRDefault="006D6BAB" w:rsidP="006D6BAB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:rsidR="006D6BAB" w:rsidRDefault="00100E66" w:rsidP="0087275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0AA6DF9" wp14:editId="4F056C1A">
            <wp:extent cx="5943600" cy="34772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98F" w:rsidRDefault="0039598F" w:rsidP="0039598F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:rsidR="0039598F" w:rsidRDefault="00FA3747" w:rsidP="0087275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6ED246D" wp14:editId="390B77AB">
            <wp:extent cx="6296025" cy="21336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6288" cy="213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A6C" w:rsidRDefault="007B3A6C" w:rsidP="00D836E5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:rsidR="000259FD" w:rsidRDefault="00E326FC" w:rsidP="000259FD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D6D58C" wp14:editId="231C1F27">
            <wp:extent cx="5943600" cy="27584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E7A" w:rsidRDefault="00BC1E7A" w:rsidP="00BC1E7A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:rsidR="00BC1E7A" w:rsidRDefault="00530439" w:rsidP="000259FD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2AC1F41" wp14:editId="2884A8F9">
            <wp:extent cx="5943600" cy="36309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CF6" w:rsidRDefault="00600CF6" w:rsidP="00600CF6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:rsidR="00600CF6" w:rsidRDefault="0002036D" w:rsidP="000259FD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53BBA6" wp14:editId="096B21F9">
            <wp:extent cx="5943600" cy="37026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351" w:rsidRDefault="004A5351" w:rsidP="004A5351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:rsidR="004A5351" w:rsidRDefault="00547A0E" w:rsidP="000259FD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4323FD5" wp14:editId="7DBDCC5C">
            <wp:extent cx="5943600" cy="27959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56C" w:rsidRDefault="00D4756C" w:rsidP="00D4756C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:rsidR="00D4756C" w:rsidRDefault="00A477D6" w:rsidP="000259FD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C26509" wp14:editId="67BE6137">
            <wp:extent cx="5943600" cy="9658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2BE" w:rsidRDefault="00F842BE" w:rsidP="000259F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------------------------------------------------------------------------------------</w:t>
      </w:r>
    </w:p>
    <w:p w:rsidR="00F842BE" w:rsidRDefault="00F23928" w:rsidP="000259FD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B538803" wp14:editId="54EFDCB1">
            <wp:extent cx="6691011" cy="4286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02324" cy="429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3DE" w:rsidRDefault="007003DE" w:rsidP="0003403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</w:t>
      </w:r>
    </w:p>
    <w:p w:rsidR="0003403D" w:rsidRDefault="0090497F" w:rsidP="0003403D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4854EE" wp14:editId="1E98EB8F">
            <wp:extent cx="5943600" cy="36791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2C0" w:rsidRDefault="009D52C0" w:rsidP="009D52C0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:rsidR="009D52C0" w:rsidRDefault="000B45EE" w:rsidP="0003403D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F35F5E0" wp14:editId="262B5946">
            <wp:extent cx="5943600" cy="30168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789" w:rsidRDefault="00DA3789" w:rsidP="00DA3789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:rsidR="00DA3789" w:rsidRDefault="00DA3789" w:rsidP="0003403D">
      <w:pPr>
        <w:rPr>
          <w:rFonts w:ascii="Sakkal Majalla" w:hAnsi="Sakkal Majalla" w:cs="Sakkal Majalla"/>
          <w:sz w:val="28"/>
          <w:szCs w:val="28"/>
        </w:rPr>
      </w:pPr>
    </w:p>
    <w:p w:rsidR="00E925D1" w:rsidRDefault="00E925D1" w:rsidP="0003403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To generate middleware in nest: </w:t>
      </w:r>
      <w:r w:rsidRPr="00E925D1">
        <w:rPr>
          <w:rFonts w:ascii="Sakkal Majalla" w:hAnsi="Sakkal Majalla" w:cs="Sakkal Majalla"/>
          <w:i/>
          <w:iCs/>
          <w:color w:val="C45911" w:themeColor="accent2" w:themeShade="BF"/>
          <w:sz w:val="28"/>
          <w:szCs w:val="28"/>
        </w:rPr>
        <w:t>nest g middleware name-here</w:t>
      </w:r>
    </w:p>
    <w:p w:rsidR="00177DF2" w:rsidRPr="00177DF2" w:rsidRDefault="00177DF2" w:rsidP="00177D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177DF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177DF2">
        <w:rPr>
          <w:rFonts w:ascii="Consolas" w:eastAsia="Times New Roman" w:hAnsi="Consolas" w:cs="Times New Roman"/>
          <w:color w:val="001080"/>
          <w:sz w:val="21"/>
          <w:szCs w:val="21"/>
        </w:rPr>
        <w:t>Injectable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77DF2">
        <w:rPr>
          <w:rFonts w:ascii="Consolas" w:eastAsia="Times New Roman" w:hAnsi="Consolas" w:cs="Times New Roman"/>
          <w:color w:val="001080"/>
          <w:sz w:val="21"/>
          <w:szCs w:val="21"/>
        </w:rPr>
        <w:t>NestMiddleware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177DF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77DF2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177DF2" w:rsidRPr="00177DF2" w:rsidRDefault="00177DF2" w:rsidP="00177D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177DF2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177DF2">
        <w:rPr>
          <w:rFonts w:ascii="Consolas" w:eastAsia="Times New Roman" w:hAnsi="Consolas" w:cs="Times New Roman"/>
          <w:color w:val="001080"/>
          <w:sz w:val="21"/>
          <w:szCs w:val="21"/>
        </w:rPr>
        <w:t>Request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77DF2">
        <w:rPr>
          <w:rFonts w:ascii="Consolas" w:eastAsia="Times New Roman" w:hAnsi="Consolas" w:cs="Times New Roman"/>
          <w:color w:val="001080"/>
          <w:sz w:val="21"/>
          <w:szCs w:val="21"/>
        </w:rPr>
        <w:t>Response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77DF2">
        <w:rPr>
          <w:rFonts w:ascii="Consolas" w:eastAsia="Times New Roman" w:hAnsi="Consolas" w:cs="Times New Roman"/>
          <w:color w:val="001080"/>
          <w:sz w:val="21"/>
          <w:szCs w:val="21"/>
        </w:rPr>
        <w:t>NextFunction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177DF2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77DF2">
        <w:rPr>
          <w:rFonts w:ascii="Consolas" w:eastAsia="Times New Roman" w:hAnsi="Consolas" w:cs="Times New Roman"/>
          <w:color w:val="A31515"/>
          <w:sz w:val="21"/>
          <w:szCs w:val="21"/>
        </w:rPr>
        <w:t>'express'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177DF2" w:rsidRPr="00177DF2" w:rsidRDefault="00177DF2" w:rsidP="00177D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177DF2" w:rsidRPr="00177DF2" w:rsidRDefault="00177DF2" w:rsidP="00177D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177DF2">
        <w:rPr>
          <w:rFonts w:ascii="Consolas" w:eastAsia="Times New Roman" w:hAnsi="Consolas" w:cs="Times New Roman"/>
          <w:color w:val="795E26"/>
          <w:sz w:val="21"/>
          <w:szCs w:val="21"/>
        </w:rPr>
        <w:t>Injectable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177DF2" w:rsidRPr="00177DF2" w:rsidRDefault="00177DF2" w:rsidP="00177D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177DF2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proofErr w:type="gramEnd"/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77DF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77DF2">
        <w:rPr>
          <w:rFonts w:ascii="Consolas" w:eastAsia="Times New Roman" w:hAnsi="Consolas" w:cs="Times New Roman"/>
          <w:color w:val="267F99"/>
          <w:sz w:val="21"/>
          <w:szCs w:val="21"/>
        </w:rPr>
        <w:t>CatsMiddleware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77DF2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77DF2">
        <w:rPr>
          <w:rFonts w:ascii="Consolas" w:eastAsia="Times New Roman" w:hAnsi="Consolas" w:cs="Times New Roman"/>
          <w:color w:val="267F99"/>
          <w:sz w:val="21"/>
          <w:szCs w:val="21"/>
        </w:rPr>
        <w:t>NestMiddleware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177DF2" w:rsidRPr="00177DF2" w:rsidRDefault="00177DF2" w:rsidP="00177D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177DF2">
        <w:rPr>
          <w:rFonts w:ascii="Consolas" w:eastAsia="Times New Roman" w:hAnsi="Consolas" w:cs="Times New Roman"/>
          <w:color w:val="795E26"/>
          <w:sz w:val="21"/>
          <w:szCs w:val="21"/>
        </w:rPr>
        <w:t>use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77DF2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177DF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77DF2">
        <w:rPr>
          <w:rFonts w:ascii="Consolas" w:eastAsia="Times New Roman" w:hAnsi="Consolas" w:cs="Times New Roman"/>
          <w:color w:val="267F99"/>
          <w:sz w:val="21"/>
          <w:szCs w:val="21"/>
        </w:rPr>
        <w:t>Request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77DF2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177DF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77DF2">
        <w:rPr>
          <w:rFonts w:ascii="Consolas" w:eastAsia="Times New Roman" w:hAnsi="Consolas" w:cs="Times New Roman"/>
          <w:color w:val="267F99"/>
          <w:sz w:val="21"/>
          <w:szCs w:val="21"/>
        </w:rPr>
        <w:t>Response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177DF2">
        <w:rPr>
          <w:rFonts w:ascii="Consolas" w:eastAsia="Times New Roman" w:hAnsi="Consolas" w:cs="Times New Roman"/>
          <w:color w:val="795E26"/>
          <w:sz w:val="21"/>
          <w:szCs w:val="21"/>
        </w:rPr>
        <w:t>next</w:t>
      </w:r>
      <w:r w:rsidRPr="00177DF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177DF2">
        <w:rPr>
          <w:rFonts w:ascii="Consolas" w:eastAsia="Times New Roman" w:hAnsi="Consolas" w:cs="Times New Roman"/>
          <w:color w:val="267F99"/>
          <w:sz w:val="21"/>
          <w:szCs w:val="21"/>
        </w:rPr>
        <w:t>NextFunction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177DF2" w:rsidRPr="00177DF2" w:rsidRDefault="00177DF2" w:rsidP="00177D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177DF2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177DF2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177DF2">
        <w:rPr>
          <w:rFonts w:ascii="Consolas" w:eastAsia="Times New Roman" w:hAnsi="Consolas" w:cs="Times New Roman"/>
          <w:color w:val="A31515"/>
          <w:sz w:val="21"/>
          <w:szCs w:val="21"/>
        </w:rPr>
        <w:t xml:space="preserve">`The request is: </w:t>
      </w:r>
      <w:r w:rsidRPr="00177DF2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177DF2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177DF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77DF2">
        <w:rPr>
          <w:rFonts w:ascii="Consolas" w:eastAsia="Times New Roman" w:hAnsi="Consolas" w:cs="Times New Roman"/>
          <w:color w:val="0070C1"/>
          <w:sz w:val="21"/>
          <w:szCs w:val="21"/>
        </w:rPr>
        <w:t>path</w:t>
      </w:r>
      <w:r w:rsidRPr="00177DF2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177DF2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with method: </w:t>
      </w:r>
      <w:r w:rsidRPr="00177DF2">
        <w:rPr>
          <w:rFonts w:ascii="Consolas" w:eastAsia="Times New Roman" w:hAnsi="Consolas" w:cs="Times New Roman"/>
          <w:color w:val="0000FF"/>
          <w:sz w:val="21"/>
          <w:szCs w:val="21"/>
        </w:rPr>
        <w:t>${</w:t>
      </w:r>
      <w:r w:rsidRPr="00177DF2">
        <w:rPr>
          <w:rFonts w:ascii="Consolas" w:eastAsia="Times New Roman" w:hAnsi="Consolas" w:cs="Times New Roman"/>
          <w:color w:val="001080"/>
          <w:sz w:val="21"/>
          <w:szCs w:val="21"/>
        </w:rPr>
        <w:t>req</w:t>
      </w:r>
      <w:r w:rsidRPr="00177DF2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177DF2">
        <w:rPr>
          <w:rFonts w:ascii="Consolas" w:eastAsia="Times New Roman" w:hAnsi="Consolas" w:cs="Times New Roman"/>
          <w:color w:val="001080"/>
          <w:sz w:val="21"/>
          <w:szCs w:val="21"/>
        </w:rPr>
        <w:t>method</w:t>
      </w:r>
      <w:r w:rsidRPr="00177DF2">
        <w:rPr>
          <w:rFonts w:ascii="Consolas" w:eastAsia="Times New Roman" w:hAnsi="Consolas" w:cs="Times New Roman"/>
          <w:color w:val="0000FF"/>
          <w:sz w:val="21"/>
          <w:szCs w:val="21"/>
        </w:rPr>
        <w:t>}</w:t>
      </w:r>
      <w:r w:rsidRPr="00177DF2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177DF2" w:rsidRPr="00177DF2" w:rsidRDefault="00177DF2" w:rsidP="00177D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177DF2">
        <w:rPr>
          <w:rFonts w:ascii="Consolas" w:eastAsia="Times New Roman" w:hAnsi="Consolas" w:cs="Times New Roman"/>
          <w:color w:val="795E26"/>
          <w:sz w:val="21"/>
          <w:szCs w:val="21"/>
        </w:rPr>
        <w:t>next</w:t>
      </w: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177DF2" w:rsidRPr="00177DF2" w:rsidRDefault="00177DF2" w:rsidP="00177D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:rsidR="00177DF2" w:rsidRPr="00177DF2" w:rsidRDefault="00177DF2" w:rsidP="00177D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77DF2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177DF2" w:rsidRDefault="00177DF2" w:rsidP="00177DF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</w:t>
      </w:r>
    </w:p>
    <w:p w:rsidR="00177DF2" w:rsidRDefault="00BA618F" w:rsidP="00177DF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Then to apply the middleware, ex: in app.module.ts:</w:t>
      </w:r>
    </w:p>
    <w:p w:rsidR="008D3A68" w:rsidRPr="008D3A68" w:rsidRDefault="008D3A68" w:rsidP="008D3A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D3A68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8D3A68">
        <w:rPr>
          <w:rFonts w:ascii="Consolas" w:eastAsia="Times New Roman" w:hAnsi="Consolas" w:cs="Times New Roman"/>
          <w:color w:val="001080"/>
          <w:sz w:val="21"/>
          <w:szCs w:val="21"/>
        </w:rPr>
        <w:t>MiddlewareConsumer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D3A68">
        <w:rPr>
          <w:rFonts w:ascii="Consolas" w:eastAsia="Times New Roman" w:hAnsi="Consolas" w:cs="Times New Roman"/>
          <w:color w:val="001080"/>
          <w:sz w:val="21"/>
          <w:szCs w:val="21"/>
        </w:rPr>
        <w:t>Module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D3A68">
        <w:rPr>
          <w:rFonts w:ascii="Consolas" w:eastAsia="Times New Roman" w:hAnsi="Consolas" w:cs="Times New Roman"/>
          <w:color w:val="001080"/>
          <w:sz w:val="21"/>
          <w:szCs w:val="21"/>
        </w:rPr>
        <w:t>NestModule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8D3A68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D3A68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8D3A68" w:rsidRPr="008D3A68" w:rsidRDefault="008D3A68" w:rsidP="008D3A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D3A68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8D3A68">
        <w:rPr>
          <w:rFonts w:ascii="Consolas" w:eastAsia="Times New Roman" w:hAnsi="Consolas" w:cs="Times New Roman"/>
          <w:color w:val="001080"/>
          <w:sz w:val="21"/>
          <w:szCs w:val="21"/>
        </w:rPr>
        <w:t>EventEmitterModule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8D3A68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D3A68">
        <w:rPr>
          <w:rFonts w:ascii="Consolas" w:eastAsia="Times New Roman" w:hAnsi="Consolas" w:cs="Times New Roman"/>
          <w:color w:val="A31515"/>
          <w:sz w:val="21"/>
          <w:szCs w:val="21"/>
        </w:rPr>
        <w:t>'@nestjs/event-emitter'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8D3A68" w:rsidRPr="008D3A68" w:rsidRDefault="008D3A68" w:rsidP="008D3A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D3A68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8D3A68">
        <w:rPr>
          <w:rFonts w:ascii="Consolas" w:eastAsia="Times New Roman" w:hAnsi="Consolas" w:cs="Times New Roman"/>
          <w:color w:val="001080"/>
          <w:sz w:val="21"/>
          <w:szCs w:val="21"/>
        </w:rPr>
        <w:t>AppController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8D3A68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D3A68">
        <w:rPr>
          <w:rFonts w:ascii="Consolas" w:eastAsia="Times New Roman" w:hAnsi="Consolas" w:cs="Times New Roman"/>
          <w:color w:val="A31515"/>
          <w:sz w:val="21"/>
          <w:szCs w:val="21"/>
        </w:rPr>
        <w:t>'./app.controller'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8D3A68" w:rsidRPr="008D3A68" w:rsidRDefault="008D3A68" w:rsidP="008D3A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D3A68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8D3A68">
        <w:rPr>
          <w:rFonts w:ascii="Consolas" w:eastAsia="Times New Roman" w:hAnsi="Consolas" w:cs="Times New Roman"/>
          <w:color w:val="001080"/>
          <w:sz w:val="21"/>
          <w:szCs w:val="21"/>
        </w:rPr>
        <w:t>AppService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8D3A68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D3A68">
        <w:rPr>
          <w:rFonts w:ascii="Consolas" w:eastAsia="Times New Roman" w:hAnsi="Consolas" w:cs="Times New Roman"/>
          <w:color w:val="A31515"/>
          <w:sz w:val="21"/>
          <w:szCs w:val="21"/>
        </w:rPr>
        <w:t>'./app.service'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8D3A68" w:rsidRPr="008D3A68" w:rsidRDefault="008D3A68" w:rsidP="008D3A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D3A68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8D3A68">
        <w:rPr>
          <w:rFonts w:ascii="Consolas" w:eastAsia="Times New Roman" w:hAnsi="Consolas" w:cs="Times New Roman"/>
          <w:color w:val="001080"/>
          <w:sz w:val="21"/>
          <w:szCs w:val="21"/>
        </w:rPr>
        <w:t>UsersModule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8D3A68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D3A68">
        <w:rPr>
          <w:rFonts w:ascii="Consolas" w:eastAsia="Times New Roman" w:hAnsi="Consolas" w:cs="Times New Roman"/>
          <w:color w:val="A31515"/>
          <w:sz w:val="21"/>
          <w:szCs w:val="21"/>
        </w:rPr>
        <w:t>'./users/users.module'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8D3A68" w:rsidRPr="008D3A68" w:rsidRDefault="008D3A68" w:rsidP="008D3A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D3A68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8D3A68">
        <w:rPr>
          <w:rFonts w:ascii="Consolas" w:eastAsia="Times New Roman" w:hAnsi="Consolas" w:cs="Times New Roman"/>
          <w:color w:val="001080"/>
          <w:sz w:val="21"/>
          <w:szCs w:val="21"/>
        </w:rPr>
        <w:t>CatsModule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8D3A68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D3A68">
        <w:rPr>
          <w:rFonts w:ascii="Consolas" w:eastAsia="Times New Roman" w:hAnsi="Consolas" w:cs="Times New Roman"/>
          <w:color w:val="A31515"/>
          <w:sz w:val="21"/>
          <w:szCs w:val="21"/>
        </w:rPr>
        <w:t>'./cats/cats.module'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8D3A68" w:rsidRPr="008D3A68" w:rsidRDefault="008D3A68" w:rsidP="008D3A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D3A68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8D3A68">
        <w:rPr>
          <w:rFonts w:ascii="Consolas" w:eastAsia="Times New Roman" w:hAnsi="Consolas" w:cs="Times New Roman"/>
          <w:color w:val="001080"/>
          <w:sz w:val="21"/>
          <w:szCs w:val="21"/>
        </w:rPr>
        <w:t>CatsMiddleware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8D3A68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D3A68">
        <w:rPr>
          <w:rFonts w:ascii="Consolas" w:eastAsia="Times New Roman" w:hAnsi="Consolas" w:cs="Times New Roman"/>
          <w:color w:val="A31515"/>
          <w:sz w:val="21"/>
          <w:szCs w:val="21"/>
        </w:rPr>
        <w:t>'./cats/cats.middleware'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8D3A68" w:rsidRPr="008D3A68" w:rsidRDefault="008D3A68" w:rsidP="008D3A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8D3A68" w:rsidRPr="008D3A68" w:rsidRDefault="008D3A68" w:rsidP="008D3A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8D3A68">
        <w:rPr>
          <w:rFonts w:ascii="Consolas" w:eastAsia="Times New Roman" w:hAnsi="Consolas" w:cs="Times New Roman"/>
          <w:color w:val="795E26"/>
          <w:sz w:val="21"/>
          <w:szCs w:val="21"/>
        </w:rPr>
        <w:t>Module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({</w:t>
      </w:r>
      <w:proofErr w:type="gramEnd"/>
    </w:p>
    <w:p w:rsidR="008D3A68" w:rsidRPr="008D3A68" w:rsidRDefault="008D3A68" w:rsidP="008D3A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8D3A68">
        <w:rPr>
          <w:rFonts w:ascii="Consolas" w:eastAsia="Times New Roman" w:hAnsi="Consolas" w:cs="Times New Roman"/>
          <w:color w:val="001080"/>
          <w:sz w:val="21"/>
          <w:szCs w:val="21"/>
        </w:rPr>
        <w:t>imports</w:t>
      </w:r>
      <w:proofErr w:type="gramEnd"/>
      <w:r w:rsidRPr="008D3A68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8D3A68">
        <w:rPr>
          <w:rFonts w:ascii="Consolas" w:eastAsia="Times New Roman" w:hAnsi="Consolas" w:cs="Times New Roman"/>
          <w:color w:val="267F99"/>
          <w:sz w:val="21"/>
          <w:szCs w:val="21"/>
        </w:rPr>
        <w:t>UsersModule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8D3A68">
        <w:rPr>
          <w:rFonts w:ascii="Consolas" w:eastAsia="Times New Roman" w:hAnsi="Consolas" w:cs="Times New Roman"/>
          <w:color w:val="267F99"/>
          <w:sz w:val="21"/>
          <w:szCs w:val="21"/>
        </w:rPr>
        <w:t>EventEmitterModule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D3A68">
        <w:rPr>
          <w:rFonts w:ascii="Consolas" w:eastAsia="Times New Roman" w:hAnsi="Consolas" w:cs="Times New Roman"/>
          <w:color w:val="795E26"/>
          <w:sz w:val="21"/>
          <w:szCs w:val="21"/>
        </w:rPr>
        <w:t>forRoot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(), </w:t>
      </w:r>
      <w:r w:rsidRPr="008D3A68">
        <w:rPr>
          <w:rFonts w:ascii="Consolas" w:eastAsia="Times New Roman" w:hAnsi="Consolas" w:cs="Times New Roman"/>
          <w:color w:val="267F99"/>
          <w:sz w:val="21"/>
          <w:szCs w:val="21"/>
        </w:rPr>
        <w:t>CatsModule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:rsidR="008D3A68" w:rsidRPr="008D3A68" w:rsidRDefault="008D3A68" w:rsidP="008D3A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8D3A68">
        <w:rPr>
          <w:rFonts w:ascii="Consolas" w:eastAsia="Times New Roman" w:hAnsi="Consolas" w:cs="Times New Roman"/>
          <w:color w:val="001080"/>
          <w:sz w:val="21"/>
          <w:szCs w:val="21"/>
        </w:rPr>
        <w:t>controllers</w:t>
      </w:r>
      <w:proofErr w:type="gramEnd"/>
      <w:r w:rsidRPr="008D3A68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8D3A68">
        <w:rPr>
          <w:rFonts w:ascii="Consolas" w:eastAsia="Times New Roman" w:hAnsi="Consolas" w:cs="Times New Roman"/>
          <w:color w:val="267F99"/>
          <w:sz w:val="21"/>
          <w:szCs w:val="21"/>
        </w:rPr>
        <w:t>AppController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:rsidR="008D3A68" w:rsidRPr="008D3A68" w:rsidRDefault="008D3A68" w:rsidP="008D3A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8D3A68">
        <w:rPr>
          <w:rFonts w:ascii="Consolas" w:eastAsia="Times New Roman" w:hAnsi="Consolas" w:cs="Times New Roman"/>
          <w:color w:val="001080"/>
          <w:sz w:val="21"/>
          <w:szCs w:val="21"/>
        </w:rPr>
        <w:t>providers</w:t>
      </w:r>
      <w:proofErr w:type="gramEnd"/>
      <w:r w:rsidRPr="008D3A68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8D3A68">
        <w:rPr>
          <w:rFonts w:ascii="Consolas" w:eastAsia="Times New Roman" w:hAnsi="Consolas" w:cs="Times New Roman"/>
          <w:color w:val="267F99"/>
          <w:sz w:val="21"/>
          <w:szCs w:val="21"/>
        </w:rPr>
        <w:t>AppService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:rsidR="008D3A68" w:rsidRPr="008D3A68" w:rsidRDefault="008D3A68" w:rsidP="008D3A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})</w:t>
      </w:r>
    </w:p>
    <w:p w:rsidR="008D3A68" w:rsidRPr="008D3A68" w:rsidRDefault="008D3A68" w:rsidP="008D3A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D3A68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proofErr w:type="gramEnd"/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D3A68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D3A68">
        <w:rPr>
          <w:rFonts w:ascii="Consolas" w:eastAsia="Times New Roman" w:hAnsi="Consolas" w:cs="Times New Roman"/>
          <w:color w:val="267F99"/>
          <w:sz w:val="21"/>
          <w:szCs w:val="21"/>
        </w:rPr>
        <w:t>AppModule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D3A68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D3A68">
        <w:rPr>
          <w:rFonts w:ascii="Consolas" w:eastAsia="Times New Roman" w:hAnsi="Consolas" w:cs="Times New Roman"/>
          <w:color w:val="267F99"/>
          <w:sz w:val="21"/>
          <w:szCs w:val="21"/>
        </w:rPr>
        <w:t>NestModule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8D3A68" w:rsidRPr="008D3A68" w:rsidRDefault="008D3A68" w:rsidP="008D3A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8D3A68">
        <w:rPr>
          <w:rFonts w:ascii="Consolas" w:eastAsia="Times New Roman" w:hAnsi="Consolas" w:cs="Times New Roman"/>
          <w:color w:val="795E26"/>
          <w:sz w:val="21"/>
          <w:szCs w:val="21"/>
        </w:rPr>
        <w:t>configure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D3A68">
        <w:rPr>
          <w:rFonts w:ascii="Consolas" w:eastAsia="Times New Roman" w:hAnsi="Consolas" w:cs="Times New Roman"/>
          <w:color w:val="001080"/>
          <w:sz w:val="21"/>
          <w:szCs w:val="21"/>
        </w:rPr>
        <w:t>consumer</w:t>
      </w:r>
      <w:r w:rsidRPr="008D3A6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D3A68">
        <w:rPr>
          <w:rFonts w:ascii="Consolas" w:eastAsia="Times New Roman" w:hAnsi="Consolas" w:cs="Times New Roman"/>
          <w:color w:val="267F99"/>
          <w:sz w:val="21"/>
          <w:szCs w:val="21"/>
        </w:rPr>
        <w:t>MiddlewareConsumer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8D3A68" w:rsidRPr="008D3A68" w:rsidRDefault="008D3A68" w:rsidP="008D3A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8D3A68">
        <w:rPr>
          <w:rFonts w:ascii="Consolas" w:eastAsia="Times New Roman" w:hAnsi="Consolas" w:cs="Times New Roman"/>
          <w:color w:val="001080"/>
          <w:sz w:val="21"/>
          <w:szCs w:val="21"/>
        </w:rPr>
        <w:t>consumer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D3A68">
        <w:rPr>
          <w:rFonts w:ascii="Consolas" w:eastAsia="Times New Roman" w:hAnsi="Consolas" w:cs="Times New Roman"/>
          <w:color w:val="795E26"/>
          <w:sz w:val="21"/>
          <w:szCs w:val="21"/>
        </w:rPr>
        <w:t>apply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8D3A68">
        <w:rPr>
          <w:rFonts w:ascii="Consolas" w:eastAsia="Times New Roman" w:hAnsi="Consolas" w:cs="Times New Roman"/>
          <w:color w:val="267F99"/>
          <w:sz w:val="21"/>
          <w:szCs w:val="21"/>
        </w:rPr>
        <w:t>CatsMiddleware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8D3A68">
        <w:rPr>
          <w:rFonts w:ascii="Consolas" w:eastAsia="Times New Roman" w:hAnsi="Consolas" w:cs="Times New Roman"/>
          <w:color w:val="795E26"/>
          <w:sz w:val="21"/>
          <w:szCs w:val="21"/>
        </w:rPr>
        <w:t>forRoutes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8D3A68">
        <w:rPr>
          <w:rFonts w:ascii="Consolas" w:eastAsia="Times New Roman" w:hAnsi="Consolas" w:cs="Times New Roman"/>
          <w:color w:val="A31515"/>
          <w:sz w:val="21"/>
          <w:szCs w:val="21"/>
        </w:rPr>
        <w:t>'cats'</w:t>
      </w: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8D3A68" w:rsidRPr="008D3A68" w:rsidRDefault="008D3A68" w:rsidP="008D3A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:rsidR="008D3A68" w:rsidRPr="008D3A68" w:rsidRDefault="008D3A68" w:rsidP="008D3A6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D3A68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C55028" w:rsidRDefault="00C55028" w:rsidP="00C5502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</w:t>
      </w:r>
    </w:p>
    <w:p w:rsidR="00AA6E12" w:rsidRDefault="00AA6E12" w:rsidP="00177DF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AA6E12" w:rsidRDefault="00AA6E12" w:rsidP="00177DF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AA6E12" w:rsidRDefault="00AA6E12" w:rsidP="00177DF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AA6E12" w:rsidRDefault="00AA6E12" w:rsidP="00177DF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AA6E12" w:rsidRDefault="00AA6E12" w:rsidP="00177DF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AA6E12" w:rsidRDefault="00AA6E12" w:rsidP="00177DF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1022B5" w:rsidRDefault="001022B5" w:rsidP="00177DF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BA618F" w:rsidRDefault="00622577" w:rsidP="00177DF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lastRenderedPageBreak/>
        <w:t>And to apply to specific route and method:</w:t>
      </w:r>
    </w:p>
    <w:p w:rsidR="00622577" w:rsidRPr="00622577" w:rsidRDefault="00622577" w:rsidP="006225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2257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MiddlewareConsumer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Module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NestModule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RequestMethod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22577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2577">
        <w:rPr>
          <w:rFonts w:ascii="Consolas" w:eastAsia="Times New Roman" w:hAnsi="Consolas" w:cs="Times New Roman"/>
          <w:color w:val="A31515"/>
          <w:sz w:val="21"/>
          <w:szCs w:val="21"/>
        </w:rPr>
        <w:t>'@nestjs/common'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622577" w:rsidRPr="00622577" w:rsidRDefault="00622577" w:rsidP="006225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2257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EventEmitterModule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22577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2577">
        <w:rPr>
          <w:rFonts w:ascii="Consolas" w:eastAsia="Times New Roman" w:hAnsi="Consolas" w:cs="Times New Roman"/>
          <w:color w:val="A31515"/>
          <w:sz w:val="21"/>
          <w:szCs w:val="21"/>
        </w:rPr>
        <w:t>'@nestjs/event-emitter'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622577" w:rsidRPr="00622577" w:rsidRDefault="00622577" w:rsidP="006225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2257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AppController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22577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2577">
        <w:rPr>
          <w:rFonts w:ascii="Consolas" w:eastAsia="Times New Roman" w:hAnsi="Consolas" w:cs="Times New Roman"/>
          <w:color w:val="A31515"/>
          <w:sz w:val="21"/>
          <w:szCs w:val="21"/>
        </w:rPr>
        <w:t>'./app.controller'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622577" w:rsidRPr="00622577" w:rsidRDefault="00622577" w:rsidP="006225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2257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AppService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22577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2577">
        <w:rPr>
          <w:rFonts w:ascii="Consolas" w:eastAsia="Times New Roman" w:hAnsi="Consolas" w:cs="Times New Roman"/>
          <w:color w:val="A31515"/>
          <w:sz w:val="21"/>
          <w:szCs w:val="21"/>
        </w:rPr>
        <w:t>'./app.service'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622577" w:rsidRPr="00622577" w:rsidRDefault="00622577" w:rsidP="006225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2257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UsersModule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22577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2577">
        <w:rPr>
          <w:rFonts w:ascii="Consolas" w:eastAsia="Times New Roman" w:hAnsi="Consolas" w:cs="Times New Roman"/>
          <w:color w:val="A31515"/>
          <w:sz w:val="21"/>
          <w:szCs w:val="21"/>
        </w:rPr>
        <w:t>'./users/users.module'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622577" w:rsidRPr="00622577" w:rsidRDefault="00622577" w:rsidP="006225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2257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CatsModule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22577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2577">
        <w:rPr>
          <w:rFonts w:ascii="Consolas" w:eastAsia="Times New Roman" w:hAnsi="Consolas" w:cs="Times New Roman"/>
          <w:color w:val="A31515"/>
          <w:sz w:val="21"/>
          <w:szCs w:val="21"/>
        </w:rPr>
        <w:t>'./cats/cats.module'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622577" w:rsidRPr="00622577" w:rsidRDefault="00622577" w:rsidP="006225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22577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 </w:t>
      </w:r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CatsMiddleware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 </w:t>
      </w:r>
      <w:r w:rsidRPr="00622577">
        <w:rPr>
          <w:rFonts w:ascii="Consolas" w:eastAsia="Times New Roman" w:hAnsi="Consolas" w:cs="Times New Roman"/>
          <w:color w:val="AF00DB"/>
          <w:sz w:val="21"/>
          <w:szCs w:val="21"/>
        </w:rPr>
        <w:t>from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2577">
        <w:rPr>
          <w:rFonts w:ascii="Consolas" w:eastAsia="Times New Roman" w:hAnsi="Consolas" w:cs="Times New Roman"/>
          <w:color w:val="A31515"/>
          <w:sz w:val="21"/>
          <w:szCs w:val="21"/>
        </w:rPr>
        <w:t>'./cats/cats.middleware'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622577" w:rsidRPr="00622577" w:rsidRDefault="00622577" w:rsidP="006225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22577" w:rsidRPr="00622577" w:rsidRDefault="00622577" w:rsidP="006225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@</w:t>
      </w:r>
      <w:r w:rsidRPr="00622577">
        <w:rPr>
          <w:rFonts w:ascii="Consolas" w:eastAsia="Times New Roman" w:hAnsi="Consolas" w:cs="Times New Roman"/>
          <w:color w:val="795E26"/>
          <w:sz w:val="21"/>
          <w:szCs w:val="21"/>
        </w:rPr>
        <w:t>Module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({</w:t>
      </w:r>
      <w:proofErr w:type="gramEnd"/>
    </w:p>
    <w:p w:rsidR="00622577" w:rsidRPr="00622577" w:rsidRDefault="00622577" w:rsidP="006225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imports</w:t>
      </w:r>
      <w:proofErr w:type="gramEnd"/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622577">
        <w:rPr>
          <w:rFonts w:ascii="Consolas" w:eastAsia="Times New Roman" w:hAnsi="Consolas" w:cs="Times New Roman"/>
          <w:color w:val="267F99"/>
          <w:sz w:val="21"/>
          <w:szCs w:val="21"/>
        </w:rPr>
        <w:t>UsersModule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622577">
        <w:rPr>
          <w:rFonts w:ascii="Consolas" w:eastAsia="Times New Roman" w:hAnsi="Consolas" w:cs="Times New Roman"/>
          <w:color w:val="267F99"/>
          <w:sz w:val="21"/>
          <w:szCs w:val="21"/>
        </w:rPr>
        <w:t>EventEmitterModule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22577">
        <w:rPr>
          <w:rFonts w:ascii="Consolas" w:eastAsia="Times New Roman" w:hAnsi="Consolas" w:cs="Times New Roman"/>
          <w:color w:val="795E26"/>
          <w:sz w:val="21"/>
          <w:szCs w:val="21"/>
        </w:rPr>
        <w:t>forRoot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(), </w:t>
      </w:r>
      <w:r w:rsidRPr="00622577">
        <w:rPr>
          <w:rFonts w:ascii="Consolas" w:eastAsia="Times New Roman" w:hAnsi="Consolas" w:cs="Times New Roman"/>
          <w:color w:val="267F99"/>
          <w:sz w:val="21"/>
          <w:szCs w:val="21"/>
        </w:rPr>
        <w:t>CatsModule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:rsidR="00622577" w:rsidRPr="00622577" w:rsidRDefault="00622577" w:rsidP="006225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controllers</w:t>
      </w:r>
      <w:proofErr w:type="gramEnd"/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622577">
        <w:rPr>
          <w:rFonts w:ascii="Consolas" w:eastAsia="Times New Roman" w:hAnsi="Consolas" w:cs="Times New Roman"/>
          <w:color w:val="267F99"/>
          <w:sz w:val="21"/>
          <w:szCs w:val="21"/>
        </w:rPr>
        <w:t>AppController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:rsidR="00622577" w:rsidRPr="00622577" w:rsidRDefault="00622577" w:rsidP="006225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providers</w:t>
      </w:r>
      <w:proofErr w:type="gramEnd"/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: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r w:rsidRPr="00622577">
        <w:rPr>
          <w:rFonts w:ascii="Consolas" w:eastAsia="Times New Roman" w:hAnsi="Consolas" w:cs="Times New Roman"/>
          <w:color w:val="267F99"/>
          <w:sz w:val="21"/>
          <w:szCs w:val="21"/>
        </w:rPr>
        <w:t>AppService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],</w:t>
      </w:r>
    </w:p>
    <w:p w:rsidR="00622577" w:rsidRPr="00622577" w:rsidRDefault="00622577" w:rsidP="006225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})</w:t>
      </w:r>
    </w:p>
    <w:p w:rsidR="00622577" w:rsidRPr="00622577" w:rsidRDefault="00622577" w:rsidP="006225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22577">
        <w:rPr>
          <w:rFonts w:ascii="Consolas" w:eastAsia="Times New Roman" w:hAnsi="Consolas" w:cs="Times New Roman"/>
          <w:color w:val="AF00DB"/>
          <w:sz w:val="21"/>
          <w:szCs w:val="21"/>
        </w:rPr>
        <w:t>export</w:t>
      </w:r>
      <w:proofErr w:type="gramEnd"/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2577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2577">
        <w:rPr>
          <w:rFonts w:ascii="Consolas" w:eastAsia="Times New Roman" w:hAnsi="Consolas" w:cs="Times New Roman"/>
          <w:color w:val="267F99"/>
          <w:sz w:val="21"/>
          <w:szCs w:val="21"/>
        </w:rPr>
        <w:t>AppModule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2577">
        <w:rPr>
          <w:rFonts w:ascii="Consolas" w:eastAsia="Times New Roman" w:hAnsi="Consolas" w:cs="Times New Roman"/>
          <w:color w:val="0000FF"/>
          <w:sz w:val="21"/>
          <w:szCs w:val="21"/>
        </w:rPr>
        <w:t>implements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2577">
        <w:rPr>
          <w:rFonts w:ascii="Consolas" w:eastAsia="Times New Roman" w:hAnsi="Consolas" w:cs="Times New Roman"/>
          <w:color w:val="267F99"/>
          <w:sz w:val="21"/>
          <w:szCs w:val="21"/>
        </w:rPr>
        <w:t>NestModule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622577" w:rsidRPr="00622577" w:rsidRDefault="00622577" w:rsidP="006225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622577">
        <w:rPr>
          <w:rFonts w:ascii="Consolas" w:eastAsia="Times New Roman" w:hAnsi="Consolas" w:cs="Times New Roman"/>
          <w:color w:val="795E26"/>
          <w:sz w:val="21"/>
          <w:szCs w:val="21"/>
        </w:rPr>
        <w:t>configure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consumer</w:t>
      </w:r>
      <w:r w:rsidRPr="00622577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2577">
        <w:rPr>
          <w:rFonts w:ascii="Consolas" w:eastAsia="Times New Roman" w:hAnsi="Consolas" w:cs="Times New Roman"/>
          <w:color w:val="267F99"/>
          <w:sz w:val="21"/>
          <w:szCs w:val="21"/>
        </w:rPr>
        <w:t>MiddlewareConsumer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622577" w:rsidRPr="00622577" w:rsidRDefault="00622577" w:rsidP="006225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consumer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22577">
        <w:rPr>
          <w:rFonts w:ascii="Consolas" w:eastAsia="Times New Roman" w:hAnsi="Consolas" w:cs="Times New Roman"/>
          <w:color w:val="795E26"/>
          <w:sz w:val="21"/>
          <w:szCs w:val="21"/>
        </w:rPr>
        <w:t>apply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622577">
        <w:rPr>
          <w:rFonts w:ascii="Consolas" w:eastAsia="Times New Roman" w:hAnsi="Consolas" w:cs="Times New Roman"/>
          <w:color w:val="267F99"/>
          <w:sz w:val="21"/>
          <w:szCs w:val="21"/>
        </w:rPr>
        <w:t>CatsMiddleware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622577">
        <w:rPr>
          <w:rFonts w:ascii="Consolas" w:eastAsia="Times New Roman" w:hAnsi="Consolas" w:cs="Times New Roman"/>
          <w:color w:val="795E26"/>
          <w:sz w:val="21"/>
          <w:szCs w:val="21"/>
        </w:rPr>
        <w:t>forRoutes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({ </w:t>
      </w:r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path: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2577">
        <w:rPr>
          <w:rFonts w:ascii="Consolas" w:eastAsia="Times New Roman" w:hAnsi="Consolas" w:cs="Times New Roman"/>
          <w:color w:val="A31515"/>
          <w:sz w:val="21"/>
          <w:szCs w:val="21"/>
        </w:rPr>
        <w:t>'cats'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622577">
        <w:rPr>
          <w:rFonts w:ascii="Consolas" w:eastAsia="Times New Roman" w:hAnsi="Consolas" w:cs="Times New Roman"/>
          <w:color w:val="001080"/>
          <w:sz w:val="21"/>
          <w:szCs w:val="21"/>
        </w:rPr>
        <w:t>method: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22577">
        <w:rPr>
          <w:rFonts w:ascii="Consolas" w:eastAsia="Times New Roman" w:hAnsi="Consolas" w:cs="Times New Roman"/>
          <w:color w:val="267F99"/>
          <w:sz w:val="21"/>
          <w:szCs w:val="21"/>
        </w:rPr>
        <w:t>RequestMethod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622577">
        <w:rPr>
          <w:rFonts w:ascii="Consolas" w:eastAsia="Times New Roman" w:hAnsi="Consolas" w:cs="Times New Roman"/>
          <w:color w:val="0070C1"/>
          <w:sz w:val="21"/>
          <w:szCs w:val="21"/>
        </w:rPr>
        <w:t>GET</w:t>
      </w: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 xml:space="preserve"> })</w:t>
      </w:r>
    </w:p>
    <w:p w:rsidR="00622577" w:rsidRPr="00622577" w:rsidRDefault="00622577" w:rsidP="006225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  }</w:t>
      </w:r>
    </w:p>
    <w:p w:rsidR="00622577" w:rsidRPr="00622577" w:rsidRDefault="00622577" w:rsidP="0062257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22577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622577" w:rsidRPr="00177DF2" w:rsidRDefault="00CC3175" w:rsidP="006C1979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------------------------------------------------------------------------------------</w:t>
      </w:r>
    </w:p>
    <w:p w:rsidR="006C1979" w:rsidRPr="006C1979" w:rsidRDefault="00A60B51" w:rsidP="0003403D">
      <w:pPr>
        <w:rPr>
          <w:rStyle w:val="Strong"/>
          <w:rFonts w:ascii="Sakkal Majalla" w:hAnsi="Sakkal Majalla" w:cs="Sakkal Majalla"/>
          <w:caps/>
          <w:color w:val="0894E2"/>
          <w:sz w:val="28"/>
          <w:szCs w:val="28"/>
        </w:rPr>
      </w:pPr>
      <w:r w:rsidRPr="006C1979">
        <w:rPr>
          <w:rStyle w:val="Strong"/>
          <w:rFonts w:ascii="Sakkal Majalla" w:hAnsi="Sakkal Majalla" w:cs="Sakkal Majalla"/>
          <w:caps/>
          <w:color w:val="0894E2"/>
          <w:sz w:val="28"/>
          <w:szCs w:val="28"/>
        </w:rPr>
        <w:t>Hint</w:t>
      </w:r>
    </w:p>
    <w:p w:rsidR="00E925D1" w:rsidRDefault="00A60B51" w:rsidP="0003403D">
      <w:pPr>
        <w:rPr>
          <w:rFonts w:ascii="Sakkal Majalla" w:hAnsi="Sakkal Majalla" w:cs="Sakkal Majalla"/>
          <w:color w:val="404040"/>
          <w:sz w:val="28"/>
          <w:szCs w:val="28"/>
        </w:rPr>
      </w:pPr>
      <w:r w:rsidRPr="006C1979">
        <w:rPr>
          <w:rFonts w:ascii="Sakkal Majalla" w:hAnsi="Sakkal Majalla" w:cs="Sakkal Majalla"/>
          <w:color w:val="404040"/>
          <w:sz w:val="28"/>
          <w:szCs w:val="28"/>
        </w:rPr>
        <w:t>The </w:t>
      </w:r>
      <w:proofErr w:type="gramStart"/>
      <w:r w:rsidRPr="006C1979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configure(</w:t>
      </w:r>
      <w:proofErr w:type="gramEnd"/>
      <w:r w:rsidRPr="006C1979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)</w:t>
      </w:r>
      <w:r w:rsidRPr="006C1979">
        <w:rPr>
          <w:rFonts w:ascii="Sakkal Majalla" w:hAnsi="Sakkal Majalla" w:cs="Sakkal Majalla"/>
          <w:color w:val="404040"/>
          <w:sz w:val="28"/>
          <w:szCs w:val="28"/>
        </w:rPr>
        <w:t> method can be made asynchronous using </w:t>
      </w:r>
      <w:r w:rsidRPr="006C1979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async/await</w:t>
      </w:r>
      <w:r w:rsidRPr="006C1979">
        <w:rPr>
          <w:rFonts w:ascii="Sakkal Majalla" w:hAnsi="Sakkal Majalla" w:cs="Sakkal Majalla"/>
          <w:color w:val="404040"/>
          <w:sz w:val="28"/>
          <w:szCs w:val="28"/>
        </w:rPr>
        <w:t> (e.g., you can </w:t>
      </w:r>
      <w:r w:rsidRPr="006C1979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await</w:t>
      </w:r>
      <w:r w:rsidRPr="006C1979">
        <w:rPr>
          <w:rFonts w:ascii="Sakkal Majalla" w:hAnsi="Sakkal Majalla" w:cs="Sakkal Majalla"/>
          <w:color w:val="404040"/>
          <w:sz w:val="28"/>
          <w:szCs w:val="28"/>
        </w:rPr>
        <w:t> completion of an asynchronous operation inside the </w:t>
      </w:r>
      <w:r w:rsidRPr="006C1979">
        <w:rPr>
          <w:rStyle w:val="HTMLCode"/>
          <w:rFonts w:ascii="Sakkal Majalla" w:eastAsiaTheme="minorHAnsi" w:hAnsi="Sakkal Majalla" w:cs="Sakkal Majalla"/>
          <w:color w:val="2876D2"/>
          <w:sz w:val="28"/>
          <w:szCs w:val="28"/>
        </w:rPr>
        <w:t>configure()</w:t>
      </w:r>
      <w:r w:rsidRPr="006C1979">
        <w:rPr>
          <w:rFonts w:ascii="Sakkal Majalla" w:hAnsi="Sakkal Majalla" w:cs="Sakkal Majalla"/>
          <w:color w:val="404040"/>
          <w:sz w:val="28"/>
          <w:szCs w:val="28"/>
        </w:rPr>
        <w:t> method body).</w:t>
      </w:r>
    </w:p>
    <w:p w:rsidR="006C1979" w:rsidRPr="00F42646" w:rsidRDefault="009059E8" w:rsidP="00F42646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</w:p>
    <w:p w:rsidR="006C1979" w:rsidRDefault="009059E8" w:rsidP="009059E8">
      <w:pPr>
        <w:rPr>
          <w:rFonts w:ascii="Sakkal Majalla" w:hAnsi="Sakkal Majalla" w:cs="Sakkal Majalla"/>
          <w:sz w:val="28"/>
          <w:szCs w:val="28"/>
        </w:rPr>
      </w:pPr>
      <w:proofErr w:type="gramStart"/>
      <w:r w:rsidRPr="009059E8">
        <w:rPr>
          <w:rFonts w:ascii="Sakkal Majalla" w:hAnsi="Sakkal Majalla" w:cs="Sakkal Majalla"/>
          <w:color w:val="C00000"/>
          <w:sz w:val="28"/>
          <w:szCs w:val="28"/>
        </w:rPr>
        <w:t>abcd</w:t>
      </w:r>
      <w:proofErr w:type="gramEnd"/>
      <w:r w:rsidRPr="009059E8">
        <w:rPr>
          <w:rFonts w:ascii="Sakkal Majalla" w:hAnsi="Sakkal Majalla" w:cs="Sakkal Majalla"/>
          <w:sz w:val="28"/>
          <w:szCs w:val="28"/>
        </w:rPr>
        <w:t>/ with no additional characters will not match the route. For this, you need to wrap the wildcard in braces to make it optional</w:t>
      </w:r>
    </w:p>
    <w:p w:rsidR="00DC6159" w:rsidRDefault="00DC6159" w:rsidP="009059E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1F82BB8" wp14:editId="2AE4F88F">
            <wp:extent cx="5943600" cy="13404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B97" w:rsidRPr="006C1979" w:rsidRDefault="001F4B97" w:rsidP="00577E4D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755BB2">
        <w:rPr>
          <w:rFonts w:ascii="Sakkal Majalla" w:hAnsi="Sakkal Majalla" w:cs="Sakkal Majalla"/>
          <w:sz w:val="28"/>
          <w:szCs w:val="28"/>
        </w:rPr>
        <w:t>********************************************************</w:t>
      </w:r>
      <w:bookmarkStart w:id="0" w:name="_GoBack"/>
      <w:bookmarkEnd w:id="0"/>
    </w:p>
    <w:sectPr w:rsidR="001F4B97" w:rsidRPr="006C1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B6F"/>
    <w:rsid w:val="0002036D"/>
    <w:rsid w:val="000259FD"/>
    <w:rsid w:val="0003403D"/>
    <w:rsid w:val="0005746E"/>
    <w:rsid w:val="000A4699"/>
    <w:rsid w:val="000B45EE"/>
    <w:rsid w:val="000B666A"/>
    <w:rsid w:val="00100E66"/>
    <w:rsid w:val="001022B5"/>
    <w:rsid w:val="00177DF2"/>
    <w:rsid w:val="001D23E6"/>
    <w:rsid w:val="001E3CCD"/>
    <w:rsid w:val="001F4B97"/>
    <w:rsid w:val="00235586"/>
    <w:rsid w:val="002467BB"/>
    <w:rsid w:val="002F1E30"/>
    <w:rsid w:val="002F58A3"/>
    <w:rsid w:val="00323355"/>
    <w:rsid w:val="0039598F"/>
    <w:rsid w:val="003B2B6F"/>
    <w:rsid w:val="003F7EB3"/>
    <w:rsid w:val="00400CA6"/>
    <w:rsid w:val="004A5351"/>
    <w:rsid w:val="00530439"/>
    <w:rsid w:val="00547A0E"/>
    <w:rsid w:val="00577E4D"/>
    <w:rsid w:val="00600CF6"/>
    <w:rsid w:val="00622577"/>
    <w:rsid w:val="006C1979"/>
    <w:rsid w:val="006D4D45"/>
    <w:rsid w:val="006D6BAB"/>
    <w:rsid w:val="006E2C58"/>
    <w:rsid w:val="007003DE"/>
    <w:rsid w:val="0073639D"/>
    <w:rsid w:val="00755BB2"/>
    <w:rsid w:val="007B3A6C"/>
    <w:rsid w:val="007B3C44"/>
    <w:rsid w:val="007F3237"/>
    <w:rsid w:val="008573C4"/>
    <w:rsid w:val="0087275B"/>
    <w:rsid w:val="008A2C3D"/>
    <w:rsid w:val="008D3A68"/>
    <w:rsid w:val="0090497F"/>
    <w:rsid w:val="009059E8"/>
    <w:rsid w:val="009D52C0"/>
    <w:rsid w:val="00A477D6"/>
    <w:rsid w:val="00A60B51"/>
    <w:rsid w:val="00AA6E12"/>
    <w:rsid w:val="00BA618F"/>
    <w:rsid w:val="00BC0B50"/>
    <w:rsid w:val="00BC1E7A"/>
    <w:rsid w:val="00C55028"/>
    <w:rsid w:val="00CB6A26"/>
    <w:rsid w:val="00CC3175"/>
    <w:rsid w:val="00CF41D5"/>
    <w:rsid w:val="00D4756C"/>
    <w:rsid w:val="00D836E5"/>
    <w:rsid w:val="00DA3789"/>
    <w:rsid w:val="00DC06C6"/>
    <w:rsid w:val="00DC6159"/>
    <w:rsid w:val="00E326FC"/>
    <w:rsid w:val="00E925D1"/>
    <w:rsid w:val="00E971AF"/>
    <w:rsid w:val="00F23928"/>
    <w:rsid w:val="00F31487"/>
    <w:rsid w:val="00F42646"/>
    <w:rsid w:val="00F842BE"/>
    <w:rsid w:val="00FA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0F132"/>
  <w15:chartTrackingRefBased/>
  <w15:docId w15:val="{4CA7FF7E-EC60-4EBD-A3EE-A238F2B8C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4B9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60B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0B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7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66</cp:revision>
  <dcterms:created xsi:type="dcterms:W3CDTF">2025-12-16T12:22:00Z</dcterms:created>
  <dcterms:modified xsi:type="dcterms:W3CDTF">2025-12-18T10:19:00Z</dcterms:modified>
</cp:coreProperties>
</file>