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BE58" w14:textId="03E961B8" w:rsidR="00394195" w:rsidRDefault="00C81613" w:rsidP="00C81613">
      <w:pPr>
        <w:rPr>
          <w:rFonts w:ascii="Sakkal Majalla" w:hAnsi="Sakkal Majalla" w:cs="Sakkal Majalla"/>
          <w:sz w:val="28"/>
          <w:szCs w:val="28"/>
        </w:rPr>
      </w:pPr>
      <w:r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Statistics</w:t>
      </w:r>
      <w:r w:rsidRPr="00423B4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F3368A">
        <w:rPr>
          <w:rFonts w:ascii="Sakkal Majalla" w:hAnsi="Sakkal Majalla" w:cs="Sakkal Majalla"/>
          <w:sz w:val="28"/>
          <w:szCs w:val="28"/>
        </w:rPr>
        <w:t xml:space="preserve">are numbers that </w:t>
      </w:r>
      <w:r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summarize</w:t>
      </w:r>
      <w:r w:rsidRPr="00423B4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raw facts</w:t>
      </w:r>
      <w:r w:rsidRPr="00423B4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F3368A">
        <w:rPr>
          <w:rFonts w:ascii="Sakkal Majalla" w:hAnsi="Sakkal Majalla" w:cs="Sakkal Majalla"/>
          <w:sz w:val="28"/>
          <w:szCs w:val="28"/>
        </w:rPr>
        <w:t xml:space="preserve">and </w:t>
      </w:r>
      <w:r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figures</w:t>
      </w:r>
      <w:r w:rsidRPr="00423B4A">
        <w:rPr>
          <w:rFonts w:ascii="Sakkal Majalla" w:hAnsi="Sakkal Majalla" w:cs="Sakkal Majalla"/>
          <w:color w:val="538135" w:themeColor="accent6" w:themeShade="BF"/>
          <w:sz w:val="28"/>
          <w:szCs w:val="28"/>
        </w:rPr>
        <w:t xml:space="preserve"> </w:t>
      </w:r>
      <w:r w:rsidRPr="00F3368A">
        <w:rPr>
          <w:rFonts w:ascii="Sakkal Majalla" w:hAnsi="Sakkal Majalla" w:cs="Sakkal Majalla"/>
          <w:sz w:val="28"/>
          <w:szCs w:val="28"/>
        </w:rPr>
        <w:t xml:space="preserve">in some meaningful way. They present key ideas that may not be immediately apparent </w:t>
      </w:r>
      <w:r w:rsidR="00BD0B3A">
        <w:rPr>
          <w:rFonts w:ascii="Sakkal Majalla" w:hAnsi="Sakkal Majalla" w:cs="Sakkal Majalla"/>
          <w:sz w:val="28"/>
          <w:szCs w:val="28"/>
        </w:rPr>
        <w:t xml:space="preserve">from </w:t>
      </w:r>
      <w:r w:rsidR="00BD0B3A"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the raw data</w:t>
      </w:r>
      <w:r w:rsidR="00BD0B3A">
        <w:rPr>
          <w:rFonts w:ascii="Sakkal Majalla" w:hAnsi="Sakkal Majalla" w:cs="Sakkal Majalla"/>
          <w:sz w:val="28"/>
          <w:szCs w:val="28"/>
        </w:rPr>
        <w:t>, and by "</w:t>
      </w:r>
      <w:r w:rsidR="00BD0B3A"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data</w:t>
      </w:r>
      <w:r w:rsidR="00BD0B3A">
        <w:rPr>
          <w:rFonts w:ascii="Sakkal Majalla" w:hAnsi="Sakkal Majalla" w:cs="Sakkal Majalla"/>
          <w:sz w:val="28"/>
          <w:szCs w:val="28"/>
        </w:rPr>
        <w:t xml:space="preserve">" we mean facts or figures from which </w:t>
      </w:r>
      <w:r w:rsidR="00BD0B3A" w:rsidRPr="00423B4A">
        <w:rPr>
          <w:rFonts w:ascii="Sakkal Majalla" w:hAnsi="Sakkal Majalla" w:cs="Sakkal Majalla"/>
          <w:b/>
          <w:bCs/>
          <w:color w:val="538135" w:themeColor="accent6" w:themeShade="BF"/>
          <w:sz w:val="28"/>
          <w:szCs w:val="28"/>
        </w:rPr>
        <w:t>we can draw conclusions</w:t>
      </w:r>
      <w:r w:rsidRPr="00F3368A">
        <w:rPr>
          <w:rFonts w:ascii="Sakkal Majalla" w:hAnsi="Sakkal Majalla" w:cs="Sakkal Majalla"/>
          <w:sz w:val="28"/>
          <w:szCs w:val="28"/>
        </w:rPr>
        <w:t>.</w:t>
      </w:r>
    </w:p>
    <w:p w14:paraId="3FE27E4A" w14:textId="098B93FA" w:rsidR="00F3368A" w:rsidRDefault="00F3368A" w:rsidP="00C8161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***********************************************************************</w:t>
      </w:r>
    </w:p>
    <w:p w14:paraId="24C20CC2" w14:textId="77777777" w:rsidR="00F3368A" w:rsidRPr="00F3368A" w:rsidRDefault="00F3368A" w:rsidP="00C81613">
      <w:pPr>
        <w:rPr>
          <w:rFonts w:ascii="Sakkal Majalla" w:hAnsi="Sakkal Majalla" w:cs="Sakkal Majalla"/>
          <w:sz w:val="28"/>
          <w:szCs w:val="28"/>
        </w:rPr>
      </w:pPr>
    </w:p>
    <w:sectPr w:rsidR="00F3368A" w:rsidRPr="00F33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95"/>
    <w:rsid w:val="00394195"/>
    <w:rsid w:val="00423B4A"/>
    <w:rsid w:val="00490C8D"/>
    <w:rsid w:val="00BD0B3A"/>
    <w:rsid w:val="00C81613"/>
    <w:rsid w:val="00F33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121A1"/>
  <w15:chartTrackingRefBased/>
  <w15:docId w15:val="{32D1B786-8CC6-4161-9554-806156DE0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Corkery</dc:creator>
  <cp:keywords/>
  <dc:description/>
  <cp:lastModifiedBy>Jessie Corkery</cp:lastModifiedBy>
  <cp:revision>5</cp:revision>
  <dcterms:created xsi:type="dcterms:W3CDTF">2026-05-16T17:11:00Z</dcterms:created>
  <dcterms:modified xsi:type="dcterms:W3CDTF">2026-05-16T17:12:00Z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8554a3bf-4e3b-410e-a0dd-cf7ab50f4676</vt:lpwstr>
  </property>
</Properties>
</file>