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14A8" w14:textId="5BCBE96D" w:rsidR="007F435D" w:rsidRDefault="002F4644" w:rsidP="002F4644">
      <w:pPr>
        <w:rPr>
          <w:rFonts w:ascii="Sakkal Majalla" w:hAnsi="Sakkal Majalla" w:cs="Sakkal Majalla"/>
          <w:sz w:val="28"/>
          <w:szCs w:val="28"/>
        </w:rPr>
      </w:pPr>
      <w:r w:rsidRPr="002F4644">
        <w:rPr>
          <w:rFonts w:ascii="Sakkal Majalla" w:hAnsi="Sakkal Majalla" w:cs="Sakkal Majalla"/>
          <w:sz w:val="28"/>
          <w:szCs w:val="28"/>
        </w:rPr>
        <w:t xml:space="preserve">BLOCKCHAIN IS ESSENTIALLY a digital ledger composed of blocks that securely record transactions. Each block contains </w:t>
      </w:r>
      <w:r w:rsidRPr="002F4644">
        <w:rPr>
          <w:rFonts w:ascii="Sakkal Majalla" w:hAnsi="Sakkal Majalla" w:cs="Sakkal Majalla"/>
          <w:b/>
          <w:bCs/>
          <w:color w:val="C00000"/>
          <w:sz w:val="28"/>
          <w:szCs w:val="28"/>
        </w:rPr>
        <w:t>a set of transactions</w:t>
      </w:r>
      <w:r w:rsidRPr="002F4644">
        <w:rPr>
          <w:rFonts w:ascii="Sakkal Majalla" w:hAnsi="Sakkal Majalla" w:cs="Sakkal Majalla"/>
          <w:sz w:val="28"/>
          <w:szCs w:val="28"/>
        </w:rPr>
        <w:t xml:space="preserve">, </w:t>
      </w:r>
      <w:r w:rsidRPr="002F4644">
        <w:rPr>
          <w:rFonts w:ascii="Sakkal Majalla" w:hAnsi="Sakkal Majalla" w:cs="Sakkal Majalla"/>
          <w:b/>
          <w:bCs/>
          <w:color w:val="C00000"/>
          <w:sz w:val="28"/>
          <w:szCs w:val="28"/>
        </w:rPr>
        <w:t>timestamped</w:t>
      </w:r>
      <w:r w:rsidRPr="002F464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2F4644">
        <w:rPr>
          <w:rFonts w:ascii="Sakkal Majalla" w:hAnsi="Sakkal Majalla" w:cs="Sakkal Majalla"/>
          <w:sz w:val="28"/>
          <w:szCs w:val="28"/>
        </w:rPr>
        <w:t xml:space="preserve">and </w:t>
      </w:r>
      <w:r w:rsidRPr="002F4644">
        <w:rPr>
          <w:rFonts w:ascii="Sakkal Majalla" w:hAnsi="Sakkal Majalla" w:cs="Sakkal Majalla"/>
          <w:b/>
          <w:bCs/>
          <w:color w:val="C00000"/>
          <w:sz w:val="28"/>
          <w:szCs w:val="28"/>
        </w:rPr>
        <w:t>cryptographically secured</w:t>
      </w:r>
      <w:r w:rsidRPr="002F4644">
        <w:rPr>
          <w:rFonts w:ascii="Sakkal Majalla" w:hAnsi="Sakkal Majalla" w:cs="Sakkal Majalla"/>
          <w:sz w:val="28"/>
          <w:szCs w:val="28"/>
        </w:rPr>
        <w:t xml:space="preserve">, </w:t>
      </w:r>
      <w:r w:rsidRPr="002F4644">
        <w:rPr>
          <w:rFonts w:ascii="Sakkal Majalla" w:hAnsi="Sakkal Majalla" w:cs="Sakkal Majalla"/>
          <w:b/>
          <w:bCs/>
          <w:color w:val="C00000"/>
          <w:sz w:val="28"/>
          <w:szCs w:val="28"/>
        </w:rPr>
        <w:t>linked sequentially</w:t>
      </w:r>
      <w:r w:rsidRPr="002F464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2F4644">
        <w:rPr>
          <w:rFonts w:ascii="Sakkal Majalla" w:hAnsi="Sakkal Majalla" w:cs="Sakkal Majalla"/>
          <w:sz w:val="28"/>
          <w:szCs w:val="28"/>
        </w:rPr>
        <w:t xml:space="preserve">to </w:t>
      </w:r>
      <w:r w:rsidRPr="002F4644">
        <w:rPr>
          <w:rFonts w:ascii="Sakkal Majalla" w:hAnsi="Sakkal Majalla" w:cs="Sakkal Majalla"/>
          <w:b/>
          <w:bCs/>
          <w:color w:val="C00000"/>
          <w:sz w:val="28"/>
          <w:szCs w:val="28"/>
        </w:rPr>
        <w:t>preceding blocks</w:t>
      </w:r>
      <w:r w:rsidRPr="002F4644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2F4644">
        <w:rPr>
          <w:rFonts w:ascii="Sakkal Majalla" w:hAnsi="Sakkal Majalla" w:cs="Sakkal Majalla"/>
          <w:sz w:val="28"/>
          <w:szCs w:val="28"/>
        </w:rPr>
        <w:t xml:space="preserve">through a </w:t>
      </w:r>
      <w:r w:rsidRPr="002F4644">
        <w:rPr>
          <w:rFonts w:ascii="Sakkal Majalla" w:hAnsi="Sakkal Majalla" w:cs="Sakkal Majalla"/>
          <w:b/>
          <w:bCs/>
          <w:color w:val="C00000"/>
          <w:sz w:val="28"/>
          <w:szCs w:val="28"/>
        </w:rPr>
        <w:t>cryptographic hash</w:t>
      </w:r>
      <w:r w:rsidRPr="002F4644">
        <w:rPr>
          <w:rFonts w:ascii="Sakkal Majalla" w:hAnsi="Sakkal Majalla" w:cs="Sakkal Majalla"/>
          <w:sz w:val="28"/>
          <w:szCs w:val="28"/>
        </w:rPr>
        <w:t>. This structure ensures the integrity and immutability of data, making any alterations practically impossible without consensus from the majority of network participants.</w:t>
      </w:r>
    </w:p>
    <w:p w14:paraId="2561D76F" w14:textId="21DF13B5" w:rsidR="002F4644" w:rsidRDefault="002F4644" w:rsidP="002F464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===========================================================</w:t>
      </w:r>
    </w:p>
    <w:p w14:paraId="1D7CA03E" w14:textId="77777777" w:rsidR="00936934" w:rsidRDefault="00936934" w:rsidP="00936934">
      <w:pPr>
        <w:rPr>
          <w:rFonts w:ascii="Sakkal Majalla" w:hAnsi="Sakkal Majalla" w:cs="Sakkal Majalla"/>
          <w:sz w:val="28"/>
          <w:szCs w:val="28"/>
        </w:rPr>
      </w:pPr>
      <w:r w:rsidRPr="00936934">
        <w:rPr>
          <w:rFonts w:ascii="Sakkal Majalla" w:hAnsi="Sakkal Majalla" w:cs="Sakkal Majalla"/>
          <w:sz w:val="28"/>
          <w:szCs w:val="28"/>
        </w:rPr>
        <w:t>Structure of Blockchain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3F76E0B0" w14:textId="77777777" w:rsidR="00CB2A0F" w:rsidRDefault="00936934" w:rsidP="00CB2A0F">
      <w:pPr>
        <w:rPr>
          <w:rFonts w:ascii="Sakkal Majalla" w:hAnsi="Sakkal Majalla" w:cs="Sakkal Majalla"/>
          <w:sz w:val="28"/>
          <w:szCs w:val="28"/>
        </w:rPr>
      </w:pPr>
      <w:r w:rsidRPr="00936934">
        <w:rPr>
          <w:rFonts w:ascii="Sakkal Majalla" w:hAnsi="Sakkal Majalla" w:cs="Sakkal Majalla"/>
          <w:sz w:val="28"/>
          <w:szCs w:val="28"/>
        </w:rPr>
        <w:t xml:space="preserve">A BLOCKCHAIN IS FORMED through </w:t>
      </w:r>
      <w:r w:rsidRPr="00936934">
        <w:rPr>
          <w:rFonts w:ascii="Sakkal Majalla" w:hAnsi="Sakkal Majalla" w:cs="Sakkal Majalla"/>
          <w:b/>
          <w:bCs/>
          <w:color w:val="C00000"/>
          <w:sz w:val="28"/>
          <w:szCs w:val="28"/>
        </w:rPr>
        <w:t>interconnected blocks</w:t>
      </w:r>
      <w:r w:rsidRPr="00936934">
        <w:rPr>
          <w:rFonts w:ascii="Sakkal Majalla" w:hAnsi="Sakkal Majalla" w:cs="Sakkal Majalla"/>
          <w:sz w:val="28"/>
          <w:szCs w:val="28"/>
        </w:rPr>
        <w:t xml:space="preserve">. Each block consists of: </w:t>
      </w:r>
    </w:p>
    <w:p w14:paraId="5C0E6CEF" w14:textId="775C41E3" w:rsidR="002F4644" w:rsidRPr="00CB2A0F" w:rsidRDefault="00936934" w:rsidP="00CB2A0F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CB2A0F">
        <w:rPr>
          <w:rFonts w:ascii="Sakkal Majalla" w:hAnsi="Sakkal Majalla" w:cs="Sakkal Majalla"/>
          <w:sz w:val="28"/>
          <w:szCs w:val="28"/>
        </w:rPr>
        <w:t xml:space="preserve">Block </w:t>
      </w:r>
      <w:r w:rsidR="00C016D2" w:rsidRPr="00CB2A0F">
        <w:rPr>
          <w:rFonts w:ascii="Sakkal Majalla" w:hAnsi="Sakkal Majalla" w:cs="Sakkal Majalla"/>
          <w:sz w:val="28"/>
          <w:szCs w:val="28"/>
        </w:rPr>
        <w:t>c</w:t>
      </w:r>
      <w:r w:rsidRPr="00CB2A0F">
        <w:rPr>
          <w:rFonts w:ascii="Sakkal Majalla" w:hAnsi="Sakkal Majalla" w:cs="Sakkal Majalla"/>
          <w:sz w:val="28"/>
          <w:szCs w:val="28"/>
        </w:rPr>
        <w:t xml:space="preserve">ontains metadata including a </w:t>
      </w:r>
      <w:r w:rsidRPr="00CB2A0F">
        <w:rPr>
          <w:rFonts w:ascii="Sakkal Majalla" w:hAnsi="Sakkal Majalla" w:cs="Sakkal Majalla"/>
          <w:b/>
          <w:bCs/>
          <w:color w:val="C00000"/>
          <w:sz w:val="28"/>
          <w:szCs w:val="28"/>
        </w:rPr>
        <w:t>timestamp</w:t>
      </w:r>
      <w:r w:rsidRPr="00CB2A0F">
        <w:rPr>
          <w:rFonts w:ascii="Sakkal Majalla" w:hAnsi="Sakkal Majalla" w:cs="Sakkal Majalla"/>
          <w:sz w:val="28"/>
          <w:szCs w:val="28"/>
        </w:rPr>
        <w:t xml:space="preserve">, a </w:t>
      </w:r>
      <w:r w:rsidRPr="00CB2A0F">
        <w:rPr>
          <w:rFonts w:ascii="Sakkal Majalla" w:hAnsi="Sakkal Majalla" w:cs="Sakkal Majalla"/>
          <w:b/>
          <w:bCs/>
          <w:color w:val="C00000"/>
          <w:sz w:val="28"/>
          <w:szCs w:val="28"/>
        </w:rPr>
        <w:t>nonce</w:t>
      </w:r>
      <w:r w:rsidRPr="00CB2A0F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CB2A0F">
        <w:rPr>
          <w:rFonts w:ascii="Sakkal Majalla" w:hAnsi="Sakkal Majalla" w:cs="Sakkal Majalla"/>
          <w:sz w:val="28"/>
          <w:szCs w:val="28"/>
        </w:rPr>
        <w:t xml:space="preserve">(number used only once), and </w:t>
      </w:r>
      <w:r w:rsidRPr="00CB2A0F">
        <w:rPr>
          <w:rFonts w:ascii="Sakkal Majalla" w:hAnsi="Sakkal Majalla" w:cs="Sakkal Majalla"/>
          <w:b/>
          <w:bCs/>
          <w:color w:val="C00000"/>
          <w:sz w:val="28"/>
          <w:szCs w:val="28"/>
        </w:rPr>
        <w:t>the cryptographic hash</w:t>
      </w:r>
      <w:r w:rsidRPr="00CB2A0F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CB2A0F">
        <w:rPr>
          <w:rFonts w:ascii="Sakkal Majalla" w:hAnsi="Sakkal Majalla" w:cs="Sakkal Majalla"/>
          <w:sz w:val="28"/>
          <w:szCs w:val="28"/>
        </w:rPr>
        <w:t>of the previous block.</w:t>
      </w:r>
    </w:p>
    <w:p w14:paraId="7CBBA23B" w14:textId="7D8EF342" w:rsidR="00C016D2" w:rsidRDefault="00BB3790" w:rsidP="00845BDD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845BDD">
        <w:rPr>
          <w:rFonts w:ascii="Sakkal Majalla" w:hAnsi="Sakkal Majalla" w:cs="Sakkal Majalla"/>
          <w:sz w:val="28"/>
          <w:szCs w:val="28"/>
        </w:rPr>
        <w:t>Transaction</w:t>
      </w:r>
      <w:r w:rsidR="00845BDD">
        <w:rPr>
          <w:rFonts w:ascii="Sakkal Majalla" w:hAnsi="Sakkal Majalla" w:cs="Sakkal Majalla"/>
          <w:sz w:val="28"/>
          <w:szCs w:val="28"/>
        </w:rPr>
        <w:t>:</w:t>
      </w:r>
      <w:r w:rsidRPr="00845BDD">
        <w:rPr>
          <w:rFonts w:ascii="Sakkal Majalla" w:hAnsi="Sakkal Majalla" w:cs="Sakkal Majalla"/>
          <w:sz w:val="28"/>
          <w:szCs w:val="28"/>
        </w:rPr>
        <w:t xml:space="preserve"> A record of transactions validated by network participants.</w:t>
      </w:r>
    </w:p>
    <w:p w14:paraId="71F65A42" w14:textId="77777777" w:rsidR="0079706E" w:rsidRDefault="0079706E" w:rsidP="00AF25C8">
      <w:pPr>
        <w:rPr>
          <w:rFonts w:ascii="Sakkal Majalla" w:hAnsi="Sakkal Majalla" w:cs="Sakkal Majalla"/>
          <w:sz w:val="28"/>
          <w:szCs w:val="28"/>
        </w:rPr>
      </w:pPr>
    </w:p>
    <w:p w14:paraId="6D87C475" w14:textId="79DB31B4" w:rsidR="00AF25C8" w:rsidRDefault="00AF25C8" w:rsidP="00AF25C8">
      <w:pPr>
        <w:rPr>
          <w:rFonts w:ascii="Sakkal Majalla" w:hAnsi="Sakkal Majalla" w:cs="Sakkal Majalla"/>
          <w:sz w:val="28"/>
          <w:szCs w:val="28"/>
        </w:rPr>
      </w:pPr>
      <w:r w:rsidRPr="00AF25C8">
        <w:rPr>
          <w:rFonts w:ascii="Sakkal Majalla" w:hAnsi="Sakkal Majalla" w:cs="Sakkal Majalla"/>
          <w:sz w:val="28"/>
          <w:szCs w:val="28"/>
        </w:rPr>
        <w:t xml:space="preserve">This cryptographic linking between blocks provides security against </w:t>
      </w:r>
      <w:r w:rsidRPr="00F77B9D">
        <w:rPr>
          <w:rFonts w:ascii="Sakkal Majalla" w:hAnsi="Sakkal Majalla" w:cs="Sakkal Majalla"/>
          <w:b/>
          <w:bCs/>
          <w:color w:val="002060"/>
          <w:sz w:val="28"/>
          <w:szCs w:val="28"/>
        </w:rPr>
        <w:t>unauthorized modifications</w:t>
      </w:r>
      <w:r w:rsidRPr="00AF25C8">
        <w:rPr>
          <w:rFonts w:ascii="Sakkal Majalla" w:hAnsi="Sakkal Majalla" w:cs="Sakkal Majalla"/>
          <w:sz w:val="28"/>
          <w:szCs w:val="28"/>
        </w:rPr>
        <w:t xml:space="preserve">, as </w:t>
      </w:r>
      <w:r w:rsidRPr="00F77B9D">
        <w:rPr>
          <w:rFonts w:ascii="Sakkal Majalla" w:hAnsi="Sakkal Majalla" w:cs="Sakkal Majalla"/>
          <w:b/>
          <w:bCs/>
          <w:color w:val="002060"/>
          <w:sz w:val="28"/>
          <w:szCs w:val="28"/>
        </w:rPr>
        <w:t>altering</w:t>
      </w:r>
      <w:r w:rsidRPr="00F77B9D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AF25C8">
        <w:rPr>
          <w:rFonts w:ascii="Sakkal Majalla" w:hAnsi="Sakkal Majalla" w:cs="Sakkal Majalla"/>
          <w:sz w:val="28"/>
          <w:szCs w:val="28"/>
        </w:rPr>
        <w:t xml:space="preserve">a single transaction would invalidate </w:t>
      </w:r>
      <w:r w:rsidRPr="00F77B9D">
        <w:rPr>
          <w:rFonts w:ascii="Sakkal Majalla" w:hAnsi="Sakkal Majalla" w:cs="Sakkal Majalla"/>
          <w:b/>
          <w:bCs/>
          <w:color w:val="002060"/>
          <w:sz w:val="28"/>
          <w:szCs w:val="28"/>
        </w:rPr>
        <w:t>all subsequent blocks</w:t>
      </w:r>
      <w:r w:rsidRPr="00AF25C8">
        <w:rPr>
          <w:rFonts w:ascii="Sakkal Majalla" w:hAnsi="Sakkal Majalla" w:cs="Sakkal Majalla"/>
          <w:sz w:val="28"/>
          <w:szCs w:val="28"/>
        </w:rPr>
        <w:t>.</w:t>
      </w:r>
    </w:p>
    <w:p w14:paraId="2E165C08" w14:textId="2802B934" w:rsidR="00F77B9D" w:rsidRDefault="0003023C" w:rsidP="0005636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===========================================================</w:t>
      </w:r>
    </w:p>
    <w:p w14:paraId="1AE330C5" w14:textId="77777777" w:rsidR="00C17BB8" w:rsidRDefault="00BC2C13" w:rsidP="00BC2C13">
      <w:pPr>
        <w:rPr>
          <w:rFonts w:ascii="Sakkal Majalla" w:hAnsi="Sakkal Majalla" w:cs="Sakkal Majalla"/>
          <w:sz w:val="28"/>
          <w:szCs w:val="28"/>
        </w:rPr>
      </w:pPr>
      <w:r w:rsidRPr="00BC2C13">
        <w:rPr>
          <w:rFonts w:ascii="Sakkal Majalla" w:hAnsi="Sakkal Majalla" w:cs="Sakkal Majalla"/>
          <w:sz w:val="28"/>
          <w:szCs w:val="28"/>
        </w:rPr>
        <w:t xml:space="preserve">CONSENSUS MECHANISMS ensure agreement on the blockchain's state among distributed nodes. Popular consensus algorithms include: </w:t>
      </w:r>
    </w:p>
    <w:p w14:paraId="63D60644" w14:textId="77777777" w:rsidR="00C17BB8" w:rsidRDefault="00BC2C13" w:rsidP="00C17BB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C17BB8">
        <w:rPr>
          <w:rFonts w:ascii="Sakkal Majalla" w:hAnsi="Sakkal Majalla" w:cs="Sakkal Majalla"/>
          <w:sz w:val="28"/>
          <w:szCs w:val="28"/>
        </w:rPr>
        <w:t xml:space="preserve"> </w:t>
      </w:r>
      <w:r w:rsidRPr="00C17BB8">
        <w:rPr>
          <w:rFonts w:ascii="Sakkal Majalla" w:hAnsi="Sakkal Majalla" w:cs="Sakkal Majalla"/>
          <w:b/>
          <w:bCs/>
          <w:color w:val="0070C0"/>
          <w:sz w:val="28"/>
          <w:szCs w:val="28"/>
        </w:rPr>
        <w:t>Proof of Work</w:t>
      </w:r>
      <w:r w:rsidRPr="00C17BB8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C17BB8">
        <w:rPr>
          <w:rFonts w:ascii="Sakkal Majalla" w:hAnsi="Sakkal Majalla" w:cs="Sakkal Majalla"/>
          <w:sz w:val="28"/>
          <w:szCs w:val="28"/>
        </w:rPr>
        <w:t>Used by Bitcoin and early Ethereum implementations, requiring computational effort (mining) to validate transactions and add blocks.</w:t>
      </w:r>
      <w:r w:rsidR="00C17BB8">
        <w:rPr>
          <w:rFonts w:ascii="Sakkal Majalla" w:hAnsi="Sakkal Majalla" w:cs="Sakkal Majalla"/>
          <w:sz w:val="28"/>
          <w:szCs w:val="28"/>
        </w:rPr>
        <w:t xml:space="preserve"> </w:t>
      </w:r>
    </w:p>
    <w:p w14:paraId="6E31D98C" w14:textId="77777777" w:rsidR="00C17BB8" w:rsidRDefault="00BC2C13" w:rsidP="00C17BB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C17BB8">
        <w:rPr>
          <w:rFonts w:ascii="Sakkal Majalla" w:hAnsi="Sakkal Majalla" w:cs="Sakkal Majalla"/>
          <w:b/>
          <w:bCs/>
          <w:color w:val="0070C0"/>
          <w:sz w:val="28"/>
          <w:szCs w:val="28"/>
        </w:rPr>
        <w:t>Proof of Stake</w:t>
      </w:r>
      <w:r w:rsidRPr="00C17BB8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C17BB8">
        <w:rPr>
          <w:rFonts w:ascii="Sakkal Majalla" w:hAnsi="Sakkal Majalla" w:cs="Sakkal Majalla"/>
          <w:sz w:val="28"/>
          <w:szCs w:val="28"/>
        </w:rPr>
        <w:t xml:space="preserve">Validators are chosen based on their stake (number of coins held), reducing energy consumption compared to PoW. </w:t>
      </w:r>
    </w:p>
    <w:p w14:paraId="6C7CC53D" w14:textId="3789CC7B" w:rsidR="00BC2C13" w:rsidRDefault="00BC2C13" w:rsidP="00C17BB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C17BB8">
        <w:rPr>
          <w:rFonts w:ascii="Sakkal Majalla" w:hAnsi="Sakkal Majalla" w:cs="Sakkal Majalla"/>
          <w:b/>
          <w:bCs/>
          <w:color w:val="0070C0"/>
          <w:sz w:val="28"/>
          <w:szCs w:val="28"/>
        </w:rPr>
        <w:t>Delegated Proof of Stake</w:t>
      </w:r>
      <w:r w:rsidRPr="00C17BB8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C17BB8">
        <w:rPr>
          <w:rFonts w:ascii="Sakkal Majalla" w:hAnsi="Sakkal Majalla" w:cs="Sakkal Majalla"/>
          <w:sz w:val="28"/>
          <w:szCs w:val="28"/>
        </w:rPr>
        <w:t>Token holders delegate their validation power to trusted nodes, providing efficiency and scalability.</w:t>
      </w:r>
    </w:p>
    <w:p w14:paraId="63AAB624" w14:textId="77777777" w:rsidR="004428FE" w:rsidRDefault="00052229" w:rsidP="004428FE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052229">
        <w:rPr>
          <w:rFonts w:ascii="Sakkal Majalla" w:hAnsi="Sakkal Majalla" w:cs="Sakkal Majalla"/>
          <w:sz w:val="28"/>
          <w:szCs w:val="28"/>
        </w:rPr>
        <w:t>===========================================================</w:t>
      </w:r>
    </w:p>
    <w:p w14:paraId="68DA3124" w14:textId="77777777" w:rsidR="004428FE" w:rsidRDefault="00DF5D1D" w:rsidP="004428FE">
      <w:pPr>
        <w:rPr>
          <w:rFonts w:ascii="Sakkal Majalla" w:hAnsi="Sakkal Majalla" w:cs="Sakkal Majalla"/>
          <w:sz w:val="28"/>
          <w:szCs w:val="28"/>
        </w:rPr>
      </w:pPr>
      <w:r w:rsidRPr="004428FE">
        <w:rPr>
          <w:rFonts w:ascii="Sakkal Majalla" w:hAnsi="Sakkal Majalla" w:cs="Sakkal Majalla"/>
          <w:sz w:val="28"/>
          <w:szCs w:val="28"/>
        </w:rPr>
        <w:lastRenderedPageBreak/>
        <w:t xml:space="preserve">BLOCKCHAINS VARY SIGNIFICANTLY based on permission models: </w:t>
      </w:r>
    </w:p>
    <w:p w14:paraId="202B74E8" w14:textId="662C0180" w:rsidR="004428FE" w:rsidRPr="00D55708" w:rsidRDefault="00DF5D1D" w:rsidP="00D5570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301DB6">
        <w:rPr>
          <w:rFonts w:ascii="Sakkal Majalla" w:hAnsi="Sakkal Majalla" w:cs="Sakkal Majalla"/>
          <w:b/>
          <w:bCs/>
          <w:color w:val="EE0000"/>
          <w:sz w:val="28"/>
          <w:szCs w:val="28"/>
        </w:rPr>
        <w:t>Public</w:t>
      </w:r>
      <w:r w:rsidR="004428FE" w:rsidRPr="00D55708">
        <w:rPr>
          <w:rFonts w:ascii="Sakkal Majalla" w:hAnsi="Sakkal Majalla" w:cs="Sakkal Majalla"/>
          <w:sz w:val="28"/>
          <w:szCs w:val="28"/>
        </w:rPr>
        <w:t>:</w:t>
      </w:r>
      <w:r w:rsidRPr="00D55708">
        <w:rPr>
          <w:rFonts w:ascii="Sakkal Majalla" w:hAnsi="Sakkal Majalla" w:cs="Sakkal Majalla"/>
          <w:sz w:val="28"/>
          <w:szCs w:val="28"/>
        </w:rPr>
        <w:t xml:space="preserve"> Open to anyone, decentralized, secure, and transparent. </w:t>
      </w:r>
      <w:r w:rsidRPr="00301DB6">
        <w:rPr>
          <w:rFonts w:ascii="Sakkal Majalla" w:hAnsi="Sakkal Majalla" w:cs="Sakkal Majalla"/>
          <w:b/>
          <w:bCs/>
          <w:color w:val="EE0000"/>
          <w:sz w:val="28"/>
          <w:szCs w:val="28"/>
        </w:rPr>
        <w:t>Example</w:t>
      </w:r>
      <w:r w:rsidRPr="00D55708">
        <w:rPr>
          <w:rFonts w:ascii="Sakkal Majalla" w:hAnsi="Sakkal Majalla" w:cs="Sakkal Majalla"/>
          <w:sz w:val="28"/>
          <w:szCs w:val="28"/>
        </w:rPr>
        <w:t xml:space="preserve">: Bitcoin, Ethereum. </w:t>
      </w:r>
    </w:p>
    <w:p w14:paraId="12A9ED77" w14:textId="4ED41574" w:rsidR="00301DB6" w:rsidRPr="00C147C6" w:rsidRDefault="00DF5D1D" w:rsidP="00C147C6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301DB6">
        <w:rPr>
          <w:rFonts w:ascii="Sakkal Majalla" w:hAnsi="Sakkal Majalla" w:cs="Sakkal Majalla"/>
          <w:b/>
          <w:bCs/>
          <w:color w:val="EE0000"/>
          <w:sz w:val="28"/>
          <w:szCs w:val="28"/>
        </w:rPr>
        <w:t>Private</w:t>
      </w:r>
      <w:r w:rsidR="004428FE" w:rsidRPr="00D55708">
        <w:rPr>
          <w:rFonts w:ascii="Sakkal Majalla" w:hAnsi="Sakkal Majalla" w:cs="Sakkal Majalla"/>
          <w:sz w:val="28"/>
          <w:szCs w:val="28"/>
        </w:rPr>
        <w:t>:</w:t>
      </w:r>
      <w:r w:rsidRPr="00D55708">
        <w:rPr>
          <w:rFonts w:ascii="Sakkal Majalla" w:hAnsi="Sakkal Majalla" w:cs="Sakkal Majalla"/>
          <w:sz w:val="28"/>
          <w:szCs w:val="28"/>
        </w:rPr>
        <w:t xml:space="preserve"> Restricted access, controlled by an organization or consortium, offering greater privacy and control. </w:t>
      </w:r>
      <w:r w:rsidRPr="00301DB6">
        <w:rPr>
          <w:rFonts w:ascii="Sakkal Majalla" w:hAnsi="Sakkal Majalla" w:cs="Sakkal Majalla"/>
          <w:b/>
          <w:bCs/>
          <w:color w:val="EE0000"/>
          <w:sz w:val="28"/>
          <w:szCs w:val="28"/>
        </w:rPr>
        <w:t>Example</w:t>
      </w:r>
      <w:r w:rsidRPr="00D55708">
        <w:rPr>
          <w:rFonts w:ascii="Sakkal Majalla" w:hAnsi="Sakkal Majalla" w:cs="Sakkal Majalla"/>
          <w:sz w:val="28"/>
          <w:szCs w:val="28"/>
        </w:rPr>
        <w:t>: Hyperledger Fabric, Corda.</w:t>
      </w:r>
    </w:p>
    <w:p w14:paraId="1C5A79B9" w14:textId="77777777" w:rsidR="00301DB6" w:rsidRDefault="00301DB6" w:rsidP="00301DB6">
      <w:pPr>
        <w:pStyle w:val="ListParagraph"/>
        <w:ind w:firstLine="720"/>
        <w:rPr>
          <w:rFonts w:ascii="Sakkal Majalla" w:hAnsi="Sakkal Majalla" w:cs="Sakkal Majalla"/>
          <w:sz w:val="28"/>
          <w:szCs w:val="28"/>
        </w:rPr>
      </w:pPr>
      <w:r w:rsidRPr="00052229">
        <w:rPr>
          <w:rFonts w:ascii="Sakkal Majalla" w:hAnsi="Sakkal Majalla" w:cs="Sakkal Majalla"/>
          <w:sz w:val="28"/>
          <w:szCs w:val="28"/>
        </w:rPr>
        <w:t>===========================================================</w:t>
      </w:r>
    </w:p>
    <w:p w14:paraId="152DE297" w14:textId="77777777" w:rsidR="00301DB6" w:rsidRPr="00301DB6" w:rsidRDefault="00301DB6" w:rsidP="00301DB6">
      <w:pPr>
        <w:rPr>
          <w:rFonts w:ascii="Sakkal Majalla" w:hAnsi="Sakkal Majalla" w:cs="Sakkal Majalla"/>
          <w:sz w:val="28"/>
          <w:szCs w:val="28"/>
        </w:rPr>
      </w:pPr>
    </w:p>
    <w:sectPr w:rsidR="00301DB6" w:rsidRPr="00301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63C"/>
    <w:multiLevelType w:val="hybridMultilevel"/>
    <w:tmpl w:val="1F2ADE6A"/>
    <w:lvl w:ilvl="0" w:tplc="9CF6055E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7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5D"/>
    <w:rsid w:val="0003023C"/>
    <w:rsid w:val="00052229"/>
    <w:rsid w:val="00056362"/>
    <w:rsid w:val="002F4644"/>
    <w:rsid w:val="00301DB6"/>
    <w:rsid w:val="004428FE"/>
    <w:rsid w:val="0079706E"/>
    <w:rsid w:val="007F435D"/>
    <w:rsid w:val="00845BDD"/>
    <w:rsid w:val="00936934"/>
    <w:rsid w:val="00A967EA"/>
    <w:rsid w:val="00AF25C8"/>
    <w:rsid w:val="00BB3790"/>
    <w:rsid w:val="00BC2C13"/>
    <w:rsid w:val="00C016D2"/>
    <w:rsid w:val="00C147C6"/>
    <w:rsid w:val="00C17BB8"/>
    <w:rsid w:val="00CB2A0F"/>
    <w:rsid w:val="00D55708"/>
    <w:rsid w:val="00DF5D1D"/>
    <w:rsid w:val="00F7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E8FB"/>
  <w15:chartTrackingRefBased/>
  <w15:docId w15:val="{823B80EB-CF8B-4909-B6A1-CA88CB83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229"/>
  </w:style>
  <w:style w:type="paragraph" w:styleId="Heading1">
    <w:name w:val="heading 1"/>
    <w:basedOn w:val="Normal"/>
    <w:next w:val="Normal"/>
    <w:link w:val="Heading1Char"/>
    <w:uiPriority w:val="9"/>
    <w:qFormat/>
    <w:rsid w:val="007F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20</cp:revision>
  <dcterms:created xsi:type="dcterms:W3CDTF">2026-04-12T10:27:00Z</dcterms:created>
  <dcterms:modified xsi:type="dcterms:W3CDTF">2026-04-12T10:50:00Z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a05001f7-1a39-4a2f-82b0-3af76161b98c</vt:lpwstr>
  </property>
</Properties>
</file>