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B0A27" w14:textId="1077624B" w:rsidR="00E2105D" w:rsidRPr="006D57D3" w:rsidRDefault="00E2105D">
      <w:pPr>
        <w:rPr>
          <w:rFonts w:ascii="Sakkal Majalla" w:hAnsi="Sakkal Majalla" w:cs="Sakkal Majalla"/>
          <w:sz w:val="28"/>
          <w:szCs w:val="28"/>
        </w:rPr>
      </w:pPr>
      <w:r w:rsidRPr="006D57D3">
        <w:rPr>
          <w:rFonts w:ascii="Sakkal Majalla" w:hAnsi="Sakkal Majalla" w:cs="Sakkal Majalla"/>
          <w:sz w:val="28"/>
          <w:szCs w:val="28"/>
        </w:rPr>
        <w:t>The persistence context is created when the transaction starts and cleared when the transaction ends.</w:t>
      </w:r>
    </w:p>
    <w:p w14:paraId="390B03A7" w14:textId="00C49955" w:rsidR="00D92E7A" w:rsidRDefault="006C071A">
      <w:r w:rsidRPr="006C071A">
        <w:rPr>
          <w:noProof/>
        </w:rPr>
        <w:drawing>
          <wp:inline distT="0" distB="0" distL="0" distR="0" wp14:anchorId="3272D7EE" wp14:editId="5E7650DB">
            <wp:extent cx="6553200" cy="3314065"/>
            <wp:effectExtent l="0" t="0" r="0" b="635"/>
            <wp:docPr id="105783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347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562904" cy="331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B59D6" w14:textId="159FA2D9" w:rsidR="00424EAB" w:rsidRDefault="00424EAB">
      <w:r>
        <w:tab/>
      </w:r>
      <w:r>
        <w:tab/>
        <w:t>===========================================</w:t>
      </w:r>
    </w:p>
    <w:p w14:paraId="634A97EE" w14:textId="388F635A" w:rsidR="00424EAB" w:rsidRDefault="00E2105D">
      <w:r w:rsidRPr="00E2105D">
        <w:rPr>
          <w:noProof/>
        </w:rPr>
        <w:drawing>
          <wp:inline distT="0" distB="0" distL="0" distR="0" wp14:anchorId="6FE34BE2" wp14:editId="5CFEA6EF">
            <wp:extent cx="6614160" cy="3520440"/>
            <wp:effectExtent l="0" t="0" r="0" b="3810"/>
            <wp:docPr id="592586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869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18673" cy="352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8B4A" w14:textId="30454DC5" w:rsidR="00A43A06" w:rsidRDefault="00A43A06" w:rsidP="00141365">
      <w:pPr>
        <w:ind w:left="720" w:firstLine="720"/>
      </w:pPr>
      <w:r>
        <w:t>===========================================</w:t>
      </w:r>
    </w:p>
    <w:p w14:paraId="6F7B1A39" w14:textId="54E715FC" w:rsidR="00527CDD" w:rsidRPr="006D57D3" w:rsidRDefault="00527CDD" w:rsidP="00527CDD">
      <w:pPr>
        <w:rPr>
          <w:rFonts w:ascii="Sakkal Majalla" w:hAnsi="Sakkal Majalla" w:cs="Sakkal Majalla"/>
          <w:sz w:val="28"/>
          <w:szCs w:val="28"/>
        </w:rPr>
      </w:pPr>
      <w:r w:rsidRPr="006D57D3">
        <w:rPr>
          <w:rFonts w:ascii="Sakkal Majalla" w:hAnsi="Sakkal Majalla" w:cs="Sakkal Majalla"/>
          <w:sz w:val="28"/>
          <w:szCs w:val="28"/>
        </w:rPr>
        <w:lastRenderedPageBreak/>
        <w:t xml:space="preserve">We must set the fetch strategy </w:t>
      </w:r>
      <w:r w:rsidRPr="007C452A">
        <w:rPr>
          <w:rFonts w:ascii="Sakkal Majalla" w:hAnsi="Sakkal Majalla" w:cs="Sakkal Majalla"/>
          <w:b/>
          <w:bCs/>
          <w:color w:val="C00000"/>
          <w:sz w:val="28"/>
          <w:szCs w:val="28"/>
        </w:rPr>
        <w:t>on the owner side</w:t>
      </w:r>
      <w:r w:rsidRPr="006D57D3">
        <w:rPr>
          <w:rFonts w:ascii="Sakkal Majalla" w:hAnsi="Sakkal Majalla" w:cs="Sakkal Majalla"/>
          <w:sz w:val="28"/>
          <w:szCs w:val="28"/>
        </w:rPr>
        <w:t>:</w:t>
      </w:r>
    </w:p>
    <w:p w14:paraId="77FE666B" w14:textId="7D2F98B3" w:rsidR="006D57D3" w:rsidRPr="006D57D3" w:rsidRDefault="006D57D3" w:rsidP="00527CDD">
      <w:pPr>
        <w:rPr>
          <w:rFonts w:ascii="Sakkal Majalla" w:hAnsi="Sakkal Majalla" w:cs="Sakkal Majalla"/>
          <w:sz w:val="28"/>
          <w:szCs w:val="28"/>
        </w:rPr>
      </w:pPr>
      <w:r w:rsidRPr="006D57D3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Note</w:t>
      </w:r>
      <w:r w:rsidRPr="006D57D3">
        <w:rPr>
          <w:rFonts w:ascii="Sakkal Majalla" w:hAnsi="Sakkal Majalla" w:cs="Sakkal Majalla"/>
          <w:sz w:val="28"/>
          <w:szCs w:val="28"/>
        </w:rPr>
        <w:t>: The strategy only affects the owner entity, not the entity being mapped.</w:t>
      </w:r>
    </w:p>
    <w:p w14:paraId="4918F4B9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Profile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D71298F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Id</w:t>
      </w:r>
    </w:p>
    <w:p w14:paraId="5954304F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GeneratedValue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strategy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GenerationType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7CD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IDENTITY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DCE2CFB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"id"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9A04A56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Long</w:t>
      </w:r>
      <w:proofErr w:type="gramEnd"/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550A513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"bio"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1D9AFF5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bio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7400C9D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"phone_number"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F30CF3C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phoneNumber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E8AEF5D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"date_of_birth"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30D8FF7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LocalDate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dateOfBirth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A58ADA7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nullable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"loyalty_points"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70ABEFB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int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loyaltyPoints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24D5876" w14:textId="63AEF5E4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The @MapsId tell</w:t>
      </w:r>
      <w:r w:rsidR="003751C9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s</w:t>
      </w:r>
      <w:r w:rsidRPr="00527CD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 the framework to use the foreign and primary as the join column key.</w:t>
      </w:r>
    </w:p>
    <w:p w14:paraId="3C475FF7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OneToOne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fetch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FetchType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7CD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LAZY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93949F2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JoinColumn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CD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"id"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5D679C4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MapsId</w:t>
      </w:r>
    </w:p>
    <w:p w14:paraId="500A3E87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ToString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Exclude</w:t>
      </w:r>
    </w:p>
    <w:p w14:paraId="340D9138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CD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CD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User</w:t>
      </w: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spellStart"/>
      <w:r w:rsidRPr="00527CD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proofErr w:type="spellEnd"/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788D276" w14:textId="77777777" w:rsidR="00527CDD" w:rsidRPr="00527CDD" w:rsidRDefault="00527CDD" w:rsidP="00527C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CD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65286BFC" w14:textId="77777777" w:rsidR="00527CDD" w:rsidRPr="006D57D3" w:rsidRDefault="00527CDD" w:rsidP="00527CDD">
      <w:pPr>
        <w:ind w:left="720" w:firstLine="720"/>
      </w:pPr>
      <w:r w:rsidRPr="006D57D3">
        <w:t>===========================================</w:t>
      </w:r>
    </w:p>
    <w:p w14:paraId="26FEA66D" w14:textId="4E604409" w:rsidR="00527CDD" w:rsidRDefault="006D57D3" w:rsidP="00527CD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To track </w:t>
      </w:r>
      <w:r w:rsidRPr="00BE4EA8">
        <w:rPr>
          <w:rFonts w:ascii="Sakkal Majalla" w:eastAsia="Times New Roman" w:hAnsi="Sakkal Majalla" w:cs="Sakkal Majalla"/>
          <w:b/>
          <w:bCs/>
          <w:color w:val="C00000"/>
          <w:kern w:val="0"/>
          <w:sz w:val="28"/>
          <w:szCs w:val="28"/>
          <w14:ligatures w14:val="none"/>
        </w:rPr>
        <w:t>the user object</w:t>
      </w:r>
      <w:r w:rsidRPr="00BE4EA8">
        <w:rPr>
          <w:rFonts w:ascii="Sakkal Majalla" w:eastAsia="Times New Roman" w:hAnsi="Sakkal Majalla" w:cs="Sakkal Majalla"/>
          <w:color w:val="C00000"/>
          <w:kern w:val="0"/>
          <w:sz w:val="28"/>
          <w:szCs w:val="28"/>
          <w14:ligatures w14:val="none"/>
        </w:rPr>
        <w:t xml:space="preserve"> 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from </w:t>
      </w:r>
      <w:r w:rsidRPr="00BE4EA8">
        <w:rPr>
          <w:rFonts w:ascii="Sakkal Majalla" w:eastAsia="Times New Roman" w:hAnsi="Sakkal Majalla" w:cs="Sakkal Majalla"/>
          <w:b/>
          <w:bCs/>
          <w:color w:val="C00000"/>
          <w:kern w:val="0"/>
          <w:sz w:val="28"/>
          <w:szCs w:val="28"/>
          <w14:ligatures w14:val="none"/>
        </w:rPr>
        <w:t>the profile object</w:t>
      </w:r>
      <w:r w:rsidRPr="00BE4EA8">
        <w:rPr>
          <w:rFonts w:ascii="Sakkal Majalla" w:eastAsia="Times New Roman" w:hAnsi="Sakkal Majalla" w:cs="Sakkal Majalla"/>
          <w:color w:val="C00000"/>
          <w:kern w:val="0"/>
          <w:sz w:val="28"/>
          <w:szCs w:val="28"/>
          <w14:ligatures w14:val="none"/>
        </w:rPr>
        <w:t xml:space="preserve"> 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that </w:t>
      </w:r>
      <w:r w:rsidR="00BE4EA8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uses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  <w:r w:rsidRPr="00BE4EA8">
        <w:rPr>
          <w:rFonts w:ascii="Sakkal Majalla" w:eastAsia="Times New Roman" w:hAnsi="Sakkal Majalla" w:cs="Sakkal Majalla"/>
          <w:b/>
          <w:bCs/>
          <w:color w:val="C00000"/>
          <w:kern w:val="0"/>
          <w:sz w:val="28"/>
          <w:szCs w:val="28"/>
          <w14:ligatures w14:val="none"/>
        </w:rPr>
        <w:t>FetchType.LAZY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, we must use </w:t>
      </w:r>
      <w:r w:rsidRPr="00BE4EA8">
        <w:rPr>
          <w:rFonts w:ascii="Sakkal Majalla" w:eastAsia="Times New Roman" w:hAnsi="Sakkal Majalla" w:cs="Sakkal Majalla"/>
          <w:b/>
          <w:bCs/>
          <w:color w:val="C00000"/>
          <w:kern w:val="0"/>
          <w:sz w:val="28"/>
          <w:szCs w:val="28"/>
          <w14:ligatures w14:val="none"/>
        </w:rPr>
        <w:t>@Transactional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-annotation.</w:t>
      </w:r>
    </w:p>
    <w:p w14:paraId="79DAE516" w14:textId="2EA17CF3" w:rsidR="006D57D3" w:rsidRPr="006D57D3" w:rsidRDefault="006D57D3" w:rsidP="00527CD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6D57D3">
        <w:rPr>
          <w:rFonts w:ascii="Sakkal Majalla" w:eastAsia="Times New Roman" w:hAnsi="Sakkal Majalla" w:cs="Sakkal Majalla"/>
          <w:noProof/>
          <w:color w:val="3B3B3B"/>
          <w:kern w:val="0"/>
          <w:sz w:val="28"/>
          <w:szCs w:val="28"/>
          <w14:ligatures w14:val="none"/>
        </w:rPr>
        <w:drawing>
          <wp:inline distT="0" distB="0" distL="0" distR="0" wp14:anchorId="0443555E" wp14:editId="1CDD743B">
            <wp:extent cx="5943600" cy="1298575"/>
            <wp:effectExtent l="0" t="0" r="0" b="0"/>
            <wp:docPr id="990217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175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E8EE" w14:textId="77777777" w:rsidR="00BE4EA8" w:rsidRPr="006D57D3" w:rsidRDefault="00BE4EA8" w:rsidP="00BE4EA8">
      <w:pPr>
        <w:ind w:left="720" w:firstLine="720"/>
      </w:pPr>
      <w:r w:rsidRPr="006D57D3">
        <w:t>===========================================</w:t>
      </w:r>
    </w:p>
    <w:p w14:paraId="2F475A52" w14:textId="77777777" w:rsidR="00CE77E8" w:rsidRDefault="00CE77E8" w:rsidP="00527CDD">
      <w:pPr>
        <w:rPr>
          <w:rFonts w:ascii="Sakkal Majalla" w:hAnsi="Sakkal Majalla" w:cs="Sakkal Majalla"/>
          <w:sz w:val="28"/>
          <w:szCs w:val="28"/>
        </w:rPr>
      </w:pPr>
    </w:p>
    <w:p w14:paraId="1EABAD49" w14:textId="77777777" w:rsidR="00CE77E8" w:rsidRDefault="00CE77E8" w:rsidP="00527CDD">
      <w:pPr>
        <w:rPr>
          <w:rFonts w:ascii="Sakkal Majalla" w:hAnsi="Sakkal Majalla" w:cs="Sakkal Majalla"/>
          <w:sz w:val="28"/>
          <w:szCs w:val="28"/>
        </w:rPr>
      </w:pPr>
    </w:p>
    <w:p w14:paraId="5F72E6C9" w14:textId="77777777" w:rsidR="00CE77E8" w:rsidRDefault="00CE77E8" w:rsidP="00527CDD">
      <w:pPr>
        <w:rPr>
          <w:rFonts w:ascii="Sakkal Majalla" w:hAnsi="Sakkal Majalla" w:cs="Sakkal Majalla"/>
          <w:sz w:val="28"/>
          <w:szCs w:val="28"/>
        </w:rPr>
      </w:pPr>
    </w:p>
    <w:p w14:paraId="70DF5510" w14:textId="3B23975F" w:rsidR="00527CDD" w:rsidRDefault="00CE77E8" w:rsidP="00527CD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To make sure that the address is saved when the user saved is by using the cascade:</w:t>
      </w:r>
    </w:p>
    <w:p w14:paraId="1FD82A79" w14:textId="40526A31" w:rsidR="00CE77E8" w:rsidRPr="00CE77E8" w:rsidRDefault="00CE77E8" w:rsidP="00CE77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CE77E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OneToMany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CE77E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mappedBy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"user"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CE77E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cascade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CascadeType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CE77E8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PERSIST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</w:p>
    <w:p w14:paraId="42E22405" w14:textId="6321ACF6" w:rsidR="00CE77E8" w:rsidRDefault="00CE77E8" w:rsidP="00CE77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</w:pP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CE77E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Builder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CE77E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Default</w:t>
      </w:r>
    </w:p>
    <w:p w14:paraId="6B72286D" w14:textId="1585CBBF" w:rsidR="00017104" w:rsidRPr="00CE77E8" w:rsidRDefault="00017104" w:rsidP="00CE77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E77E8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this is the field in address-entity</w:t>
      </w:r>
    </w:p>
    <w:p w14:paraId="788CB944" w14:textId="1DF53A2D" w:rsidR="00CE77E8" w:rsidRPr="00CE77E8" w:rsidRDefault="00CE77E8" w:rsidP="00CE77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E77E8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private final List&lt;Address&gt; addresses = new ArrayList&lt;</w:t>
      </w:r>
      <w:proofErr w:type="gramStart"/>
      <w:r w:rsidRPr="00CE77E8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&gt;(</w:t>
      </w:r>
      <w:proofErr w:type="gramEnd"/>
      <w:r w:rsidRPr="00CE77E8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);</w:t>
      </w:r>
    </w:p>
    <w:p w14:paraId="49AC63A8" w14:textId="511BA527" w:rsidR="00CE77E8" w:rsidRPr="00CE77E8" w:rsidRDefault="00CE77E8" w:rsidP="00CE77E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E77E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List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CE77E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Address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&gt; </w:t>
      </w:r>
      <w:r w:rsidRPr="00CE77E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addresses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new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E77E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ArrayList</w:t>
      </w:r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proofErr w:type="gramStart"/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&gt;(</w:t>
      </w:r>
      <w:proofErr w:type="gramEnd"/>
      <w:r w:rsidRPr="00CE77E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22D0BBDC" w14:textId="77777777" w:rsidR="00CE77E8" w:rsidRPr="006D57D3" w:rsidRDefault="00CE77E8" w:rsidP="00CE77E8">
      <w:pPr>
        <w:ind w:left="720" w:firstLine="720"/>
      </w:pPr>
      <w:r w:rsidRPr="006D57D3">
        <w:t>===========================================</w:t>
      </w:r>
    </w:p>
    <w:p w14:paraId="28039485" w14:textId="73733728" w:rsidR="00CE77E8" w:rsidRDefault="00BF4B01" w:rsidP="00527CD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When trying to save, delete, or update the related entities, we should consider using cascade into account:</w:t>
      </w:r>
    </w:p>
    <w:p w14:paraId="4A5ECD68" w14:textId="3194930E" w:rsidR="00896A2D" w:rsidRDefault="00896A2D" w:rsidP="00527CD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Note: also, we have </w:t>
      </w:r>
      <w:r w:rsidR="00FB79E9">
        <w:rPr>
          <w:rFonts w:ascii="Sakkal Majalla" w:hAnsi="Sakkal Majalla" w:cs="Sakkal Majalla"/>
          <w:sz w:val="28"/>
          <w:szCs w:val="28"/>
        </w:rPr>
        <w:t>other options</w:t>
      </w:r>
      <w:r>
        <w:rPr>
          <w:rFonts w:ascii="Sakkal Majalla" w:hAnsi="Sakkal Majalla" w:cs="Sakkal Majalla"/>
          <w:sz w:val="28"/>
          <w:szCs w:val="28"/>
        </w:rPr>
        <w:t xml:space="preserve"> for </w:t>
      </w:r>
      <w:r w:rsidRPr="00CD4913">
        <w:rPr>
          <w:rFonts w:ascii="Sakkal Majalla" w:hAnsi="Sakkal Majalla" w:cs="Sakkal Majalla"/>
          <w:b/>
          <w:bCs/>
          <w:color w:val="C00000"/>
          <w:sz w:val="28"/>
          <w:szCs w:val="28"/>
        </w:rPr>
        <w:t>cascade</w:t>
      </w:r>
      <w:r>
        <w:rPr>
          <w:rFonts w:ascii="Sakkal Majalla" w:hAnsi="Sakkal Majalla" w:cs="Sakkal Majalla"/>
          <w:sz w:val="28"/>
          <w:szCs w:val="28"/>
        </w:rPr>
        <w:t>.</w:t>
      </w:r>
    </w:p>
    <w:p w14:paraId="39354117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ManyToMany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EA7D3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cascade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CascadeType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7D3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PERSIST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CascadeType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7D3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MERGE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4B0EF27C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proofErr w:type="gramStart"/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JoinTable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</w:p>
    <w:p w14:paraId="177964CD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A7D3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"wishlist"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71CD993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A7D3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joinColumns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@</w:t>
      </w:r>
      <w:proofErr w:type="gramStart"/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JoinColumn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EA7D3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"user_id"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18D3B2B9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A7D3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inverseJoinColumns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@</w:t>
      </w:r>
      <w:proofErr w:type="gramStart"/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JoinColumn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EA7D3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name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"product_id"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C7C2047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)</w:t>
      </w:r>
    </w:p>
    <w:p w14:paraId="10EEF8B2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Builder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Default</w:t>
      </w:r>
    </w:p>
    <w:p w14:paraId="3AC78148" w14:textId="77777777" w:rsidR="00EA7D3F" w:rsidRPr="00EA7D3F" w:rsidRDefault="00EA7D3F" w:rsidP="00EA7D3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EA7D3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Set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EA7D3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Product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&gt; </w:t>
      </w:r>
      <w:r w:rsidRPr="00EA7D3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products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new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7D3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HashSet</w:t>
      </w:r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proofErr w:type="gramStart"/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&gt;(</w:t>
      </w:r>
      <w:proofErr w:type="gramEnd"/>
      <w:r w:rsidRPr="00EA7D3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7E4ADBCF" w14:textId="57CEDEC1" w:rsidR="00BF4B01" w:rsidRDefault="00EA7D3F" w:rsidP="00527CD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---------------------------------------------------------------------------------------</w:t>
      </w:r>
    </w:p>
    <w:p w14:paraId="60DA3222" w14:textId="77777777" w:rsidR="00896A2D" w:rsidRPr="00896A2D" w:rsidRDefault="00896A2D" w:rsidP="00896A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896A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OneToMany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96A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mappedBy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"user"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96A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cascade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CascadeType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6A2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PERSIST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896A2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this is the field in address-entity</w:t>
      </w:r>
    </w:p>
    <w:p w14:paraId="2DC21FCA" w14:textId="77777777" w:rsidR="00896A2D" w:rsidRPr="00896A2D" w:rsidRDefault="00896A2D" w:rsidP="00896A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896A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Builder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96A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Default</w:t>
      </w:r>
    </w:p>
    <w:p w14:paraId="0B4A4F45" w14:textId="77777777" w:rsidR="00896A2D" w:rsidRPr="00896A2D" w:rsidRDefault="00896A2D" w:rsidP="00896A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6A2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private final List&lt;Address&gt; addresses = new ArrayList&lt;</w:t>
      </w:r>
      <w:proofErr w:type="gramStart"/>
      <w:r w:rsidRPr="00896A2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&gt;(</w:t>
      </w:r>
      <w:proofErr w:type="gramEnd"/>
      <w:r w:rsidRPr="00896A2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);</w:t>
      </w:r>
    </w:p>
    <w:p w14:paraId="3CCFB719" w14:textId="77777777" w:rsidR="00896A2D" w:rsidRPr="00896A2D" w:rsidRDefault="00896A2D" w:rsidP="00896A2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96A2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List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896A2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Address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&gt; </w:t>
      </w:r>
      <w:r w:rsidRPr="00896A2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addresses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new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96A2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ArrayList</w:t>
      </w:r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proofErr w:type="gramStart"/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&gt;(</w:t>
      </w:r>
      <w:proofErr w:type="gramEnd"/>
      <w:r w:rsidRPr="00896A2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700E2B3B" w14:textId="77777777" w:rsidR="000E7B52" w:rsidRPr="006D57D3" w:rsidRDefault="000E7B52" w:rsidP="000E7B52">
      <w:pPr>
        <w:ind w:left="720" w:firstLine="720"/>
      </w:pPr>
      <w:r w:rsidRPr="006D57D3">
        <w:t>===========================================</w:t>
      </w:r>
    </w:p>
    <w:p w14:paraId="7B4CF188" w14:textId="60030846" w:rsidR="00EA7D3F" w:rsidRDefault="00C12E5F" w:rsidP="00527CD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delete the orphan records from the </w:t>
      </w:r>
      <w:r w:rsidR="00F47AC3">
        <w:rPr>
          <w:rFonts w:ascii="Sakkal Majalla" w:hAnsi="Sakkal Majalla" w:cs="Sakkal Majalla"/>
          <w:sz w:val="28"/>
          <w:szCs w:val="28"/>
        </w:rPr>
        <w:t>DB</w:t>
      </w:r>
      <w:r>
        <w:rPr>
          <w:rFonts w:ascii="Sakkal Majalla" w:hAnsi="Sakkal Majalla" w:cs="Sakkal Majalla"/>
          <w:sz w:val="28"/>
          <w:szCs w:val="28"/>
        </w:rPr>
        <w:t xml:space="preserve"> using java event if the parent is define</w:t>
      </w:r>
      <w:r w:rsidR="00F47AC3">
        <w:rPr>
          <w:rFonts w:ascii="Sakkal Majalla" w:hAnsi="Sakkal Majalla" w:cs="Sakkal Majalla"/>
          <w:sz w:val="28"/>
          <w:szCs w:val="28"/>
        </w:rPr>
        <w:t>d as</w:t>
      </w:r>
      <w:r>
        <w:rPr>
          <w:rFonts w:ascii="Sakkal Majalla" w:hAnsi="Sakkal Majalla" w:cs="Sakkal Majalla"/>
          <w:sz w:val="28"/>
          <w:szCs w:val="28"/>
        </w:rPr>
        <w:t xml:space="preserve"> “</w:t>
      </w:r>
      <w:r w:rsidRPr="00F47AC3">
        <w:rPr>
          <w:rFonts w:ascii="Sakkal Majalla" w:hAnsi="Sakkal Majalla" w:cs="Sakkal Majalla"/>
          <w:b/>
          <w:bCs/>
          <w:color w:val="C00000"/>
          <w:sz w:val="28"/>
          <w:szCs w:val="28"/>
        </w:rPr>
        <w:t>Not Null</w:t>
      </w:r>
      <w:r>
        <w:rPr>
          <w:rFonts w:ascii="Sakkal Majalla" w:hAnsi="Sakkal Majalla" w:cs="Sakkal Majalla"/>
          <w:sz w:val="28"/>
          <w:szCs w:val="28"/>
        </w:rPr>
        <w:t>”</w:t>
      </w:r>
      <w:r w:rsidR="00F47AC3">
        <w:rPr>
          <w:rFonts w:ascii="Sakkal Majalla" w:hAnsi="Sakkal Majalla" w:cs="Sakkal Majalla"/>
          <w:sz w:val="28"/>
          <w:szCs w:val="28"/>
        </w:rPr>
        <w:t>, we use orphan removal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0C9A513A" w14:textId="77777777" w:rsidR="00F47AC3" w:rsidRPr="00F47AC3" w:rsidRDefault="00F47AC3" w:rsidP="00F47A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F47AC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OneToMany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47AC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mappedBy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"user"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47AC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cascade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  <w:r w:rsidRPr="00F47AC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CascadeType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47AC3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PERSIST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47AC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CascadeType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47AC3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REMOVE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}, </w:t>
      </w:r>
      <w:r w:rsidRPr="00F47AC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orphanRemoval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F47A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this is the field in address-entity</w:t>
      </w:r>
    </w:p>
    <w:p w14:paraId="172AE39B" w14:textId="77777777" w:rsidR="00F47AC3" w:rsidRPr="00F47AC3" w:rsidRDefault="00F47AC3" w:rsidP="00F47A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@</w:t>
      </w:r>
      <w:r w:rsidRPr="00F47AC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Builder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47AC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Default</w:t>
      </w:r>
    </w:p>
    <w:p w14:paraId="636A7A5D" w14:textId="77777777" w:rsidR="00F47AC3" w:rsidRPr="00F47AC3" w:rsidRDefault="00F47AC3" w:rsidP="00F47A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47A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private final List&lt;Address&gt; addresses = new ArrayList&lt;</w:t>
      </w:r>
      <w:proofErr w:type="gramStart"/>
      <w:r w:rsidRPr="00F47A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&gt;(</w:t>
      </w:r>
      <w:proofErr w:type="gramEnd"/>
      <w:r w:rsidRPr="00F47AC3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);</w:t>
      </w:r>
    </w:p>
    <w:p w14:paraId="06E51F73" w14:textId="77777777" w:rsidR="00F47AC3" w:rsidRPr="00F47AC3" w:rsidRDefault="00F47AC3" w:rsidP="00F47AC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47AC3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private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List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F47AC3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Address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&gt; </w:t>
      </w:r>
      <w:r w:rsidRPr="00F47AC3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addresses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new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47AC3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ArrayList</w:t>
      </w:r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proofErr w:type="gramStart"/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&gt;(</w:t>
      </w:r>
      <w:proofErr w:type="gramEnd"/>
      <w:r w:rsidRPr="00F47AC3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42D14BCA" w14:textId="77777777" w:rsidR="00B81FBF" w:rsidRPr="006D57D3" w:rsidRDefault="00B81FBF" w:rsidP="00B81FBF">
      <w:pPr>
        <w:ind w:left="720" w:firstLine="720"/>
      </w:pPr>
      <w:r w:rsidRPr="006D57D3">
        <w:t>===========================================</w:t>
      </w:r>
    </w:p>
    <w:p w14:paraId="0111D2E5" w14:textId="171A4EA8" w:rsidR="00C12E5F" w:rsidRDefault="00E7787A" w:rsidP="00527CDD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solve the issue of transient objects in Spring Boot, we can use </w:t>
      </w:r>
      <w:r w:rsidRPr="005A6261">
        <w:rPr>
          <w:rFonts w:ascii="Sakkal Majalla" w:hAnsi="Sakkal Majalla" w:cs="Sakkal Majalla"/>
          <w:b/>
          <w:bCs/>
          <w:i/>
          <w:iCs/>
          <w:color w:val="3A7C22" w:themeColor="accent6" w:themeShade="BF"/>
          <w:sz w:val="28"/>
          <w:szCs w:val="28"/>
        </w:rPr>
        <w:t>@Transactional</w:t>
      </w:r>
      <w:r>
        <w:rPr>
          <w:rFonts w:ascii="Sakkal Majalla" w:hAnsi="Sakkal Majalla" w:cs="Sakkal Majalla"/>
          <w:sz w:val="28"/>
          <w:szCs w:val="28"/>
        </w:rPr>
        <w:t>-annotation.</w:t>
      </w:r>
    </w:p>
    <w:p w14:paraId="05427F0D" w14:textId="389179FC" w:rsidR="00E7787A" w:rsidRPr="005A6261" w:rsidRDefault="00E7787A" w:rsidP="005A6261">
      <w:pPr>
        <w:ind w:left="720" w:firstLine="720"/>
      </w:pPr>
      <w:r w:rsidRPr="006D57D3">
        <w:t>===========================================</w:t>
      </w:r>
    </w:p>
    <w:sectPr w:rsidR="00E7787A" w:rsidRPr="005A62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FEA"/>
    <w:rsid w:val="00017104"/>
    <w:rsid w:val="000E7B52"/>
    <w:rsid w:val="00141365"/>
    <w:rsid w:val="003751C9"/>
    <w:rsid w:val="003E45F7"/>
    <w:rsid w:val="00424EAB"/>
    <w:rsid w:val="00527CDD"/>
    <w:rsid w:val="005517EF"/>
    <w:rsid w:val="005A6261"/>
    <w:rsid w:val="006C071A"/>
    <w:rsid w:val="006D57D3"/>
    <w:rsid w:val="007C366E"/>
    <w:rsid w:val="007C3CAE"/>
    <w:rsid w:val="007C452A"/>
    <w:rsid w:val="00896A2D"/>
    <w:rsid w:val="00973FEA"/>
    <w:rsid w:val="009E6092"/>
    <w:rsid w:val="00A12DBD"/>
    <w:rsid w:val="00A43A06"/>
    <w:rsid w:val="00A92F09"/>
    <w:rsid w:val="00B81FBF"/>
    <w:rsid w:val="00BE4EA8"/>
    <w:rsid w:val="00BF4B01"/>
    <w:rsid w:val="00C12E5F"/>
    <w:rsid w:val="00CD4913"/>
    <w:rsid w:val="00CE77E8"/>
    <w:rsid w:val="00D92E7A"/>
    <w:rsid w:val="00E2105D"/>
    <w:rsid w:val="00E7787A"/>
    <w:rsid w:val="00EA7D3F"/>
    <w:rsid w:val="00F47AC3"/>
    <w:rsid w:val="00FB7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403CF"/>
  <w15:chartTrackingRefBased/>
  <w15:docId w15:val="{8D9CDCE5-7A98-46F7-8F06-57C6D2D4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787A"/>
  </w:style>
  <w:style w:type="paragraph" w:styleId="Heading1">
    <w:name w:val="heading 1"/>
    <w:basedOn w:val="Normal"/>
    <w:next w:val="Normal"/>
    <w:link w:val="Heading1Char"/>
    <w:uiPriority w:val="9"/>
    <w:qFormat/>
    <w:rsid w:val="00973F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F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F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F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F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F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F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F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F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F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F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F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F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F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F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F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F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F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F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F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F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F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F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F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F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F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F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F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F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450</Words>
  <Characters>2568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25</cp:revision>
  <dcterms:created xsi:type="dcterms:W3CDTF">2026-06-05T07:00:00Z</dcterms:created>
  <dcterms:modified xsi:type="dcterms:W3CDTF">2026-06-12T11:58:00Z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892d3f68-bcaf-4cee-8dc8-63fccfe1c4d9</vt:lpwstr>
  </property>
</Properties>
</file>