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A93D0" w14:textId="68CAA308" w:rsidR="007F077C" w:rsidRPr="001335C6" w:rsidRDefault="008A059B">
      <w:pPr>
        <w:rPr>
          <w:rFonts w:ascii="Sakkal Majalla" w:hAnsi="Sakkal Majalla" w:cs="Sakkal Majalla"/>
          <w:sz w:val="28"/>
          <w:szCs w:val="28"/>
        </w:rPr>
      </w:pPr>
      <w:r w:rsidRPr="001335C6">
        <w:rPr>
          <w:rFonts w:ascii="Sakkal Majalla" w:hAnsi="Sakkal Majalla" w:cs="Sakkal Majalla"/>
          <w:noProof/>
          <w:sz w:val="28"/>
          <w:szCs w:val="28"/>
        </w:rPr>
        <w:drawing>
          <wp:inline distT="0" distB="0" distL="0" distR="0" wp14:anchorId="40DD4ACA" wp14:editId="0852821D">
            <wp:extent cx="5943600" cy="5240020"/>
            <wp:effectExtent l="0" t="0" r="0" b="0"/>
            <wp:docPr id="151804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48818" name=""/>
                    <pic:cNvPicPr/>
                  </pic:nvPicPr>
                  <pic:blipFill>
                    <a:blip r:embed="rId5"/>
                    <a:stretch>
                      <a:fillRect/>
                    </a:stretch>
                  </pic:blipFill>
                  <pic:spPr>
                    <a:xfrm>
                      <a:off x="0" y="0"/>
                      <a:ext cx="5943600" cy="5240020"/>
                    </a:xfrm>
                    <a:prstGeom prst="rect">
                      <a:avLst/>
                    </a:prstGeom>
                  </pic:spPr>
                </pic:pic>
              </a:graphicData>
            </a:graphic>
          </wp:inline>
        </w:drawing>
      </w:r>
    </w:p>
    <w:p w14:paraId="7C46B34B" w14:textId="4E35A11D" w:rsidR="00D31EB8" w:rsidRPr="001335C6" w:rsidRDefault="00D31EB8">
      <w:pPr>
        <w:rPr>
          <w:rFonts w:ascii="Sakkal Majalla" w:hAnsi="Sakkal Majalla" w:cs="Sakkal Majalla"/>
          <w:sz w:val="28"/>
          <w:szCs w:val="28"/>
        </w:rPr>
      </w:pPr>
      <w:r w:rsidRPr="001335C6">
        <w:rPr>
          <w:rFonts w:ascii="Sakkal Majalla" w:hAnsi="Sakkal Majalla" w:cs="Sakkal Majalla"/>
          <w:sz w:val="28"/>
          <w:szCs w:val="28"/>
        </w:rPr>
        <w:t>****************************************************************</w:t>
      </w:r>
    </w:p>
    <w:p w14:paraId="7A542BD1" w14:textId="77777777" w:rsidR="002C4E17" w:rsidRPr="009B13E0" w:rsidRDefault="00D201AD" w:rsidP="00D201AD">
      <w:pPr>
        <w:rPr>
          <w:rFonts w:ascii="Sakkal Majalla" w:hAnsi="Sakkal Majalla" w:cs="Sakkal Majalla"/>
          <w:b/>
          <w:bCs/>
          <w:color w:val="002060"/>
          <w:sz w:val="28"/>
          <w:szCs w:val="28"/>
        </w:rPr>
      </w:pPr>
      <w:r w:rsidRPr="009B13E0">
        <w:rPr>
          <w:rFonts w:ascii="Sakkal Majalla" w:hAnsi="Sakkal Majalla" w:cs="Sakkal Majalla"/>
          <w:b/>
          <w:bCs/>
          <w:color w:val="002060"/>
          <w:sz w:val="28"/>
          <w:szCs w:val="28"/>
        </w:rPr>
        <w:t xml:space="preserve">RethinkDB query engine </w:t>
      </w:r>
    </w:p>
    <w:p w14:paraId="1DAD5CD1" w14:textId="0410247B" w:rsidR="00D31EB8" w:rsidRPr="001335C6" w:rsidRDefault="00D201AD" w:rsidP="00D201AD">
      <w:pPr>
        <w:rPr>
          <w:rFonts w:ascii="Sakkal Majalla" w:hAnsi="Sakkal Majalla" w:cs="Sakkal Majalla"/>
          <w:sz w:val="28"/>
          <w:szCs w:val="28"/>
        </w:rPr>
      </w:pPr>
      <w:r w:rsidRPr="001335C6">
        <w:rPr>
          <w:rFonts w:ascii="Sakkal Majalla" w:hAnsi="Sakkal Majalla" w:cs="Sakkal Majalla"/>
          <w:sz w:val="28"/>
          <w:szCs w:val="28"/>
        </w:rPr>
        <w:t xml:space="preserve">RethinkDB query handler, as name implies, performs query </w:t>
      </w:r>
      <w:r w:rsidRPr="009B13E0">
        <w:rPr>
          <w:rFonts w:ascii="Sakkal Majalla" w:hAnsi="Sakkal Majalla" w:cs="Sakkal Majalla"/>
          <w:i/>
          <w:iCs/>
          <w:color w:val="3A7C22" w:themeColor="accent6" w:themeShade="BF"/>
          <w:sz w:val="28"/>
          <w:szCs w:val="28"/>
        </w:rPr>
        <w:t>execution and returns the response to the client</w:t>
      </w:r>
      <w:r w:rsidRPr="001335C6">
        <w:rPr>
          <w:rFonts w:ascii="Sakkal Majalla" w:hAnsi="Sakkal Majalla" w:cs="Sakkal Majalla"/>
          <w:sz w:val="28"/>
          <w:szCs w:val="28"/>
        </w:rPr>
        <w:t xml:space="preserve">. It does so by performing lot of </w:t>
      </w:r>
      <w:r w:rsidRPr="009B13E0">
        <w:rPr>
          <w:rFonts w:ascii="Sakkal Majalla" w:hAnsi="Sakkal Majalla" w:cs="Sakkal Majalla"/>
          <w:b/>
          <w:bCs/>
          <w:i/>
          <w:iCs/>
          <w:color w:val="C00000"/>
          <w:sz w:val="28"/>
          <w:szCs w:val="28"/>
        </w:rPr>
        <w:t>internal operations</w:t>
      </w:r>
      <w:r w:rsidRPr="009B13E0">
        <w:rPr>
          <w:rFonts w:ascii="Sakkal Majalla" w:hAnsi="Sakkal Majalla" w:cs="Sakkal Majalla"/>
          <w:color w:val="C00000"/>
          <w:sz w:val="28"/>
          <w:szCs w:val="28"/>
        </w:rPr>
        <w:t xml:space="preserve"> </w:t>
      </w:r>
      <w:r w:rsidRPr="001335C6">
        <w:rPr>
          <w:rFonts w:ascii="Sakkal Majalla" w:hAnsi="Sakkal Majalla" w:cs="Sakkal Majalla"/>
          <w:sz w:val="28"/>
          <w:szCs w:val="28"/>
        </w:rPr>
        <w:t xml:space="preserve">such as </w:t>
      </w:r>
      <w:r w:rsidRPr="009B13E0">
        <w:rPr>
          <w:rFonts w:ascii="Sakkal Majalla" w:hAnsi="Sakkal Majalla" w:cs="Sakkal Majalla"/>
          <w:b/>
          <w:bCs/>
          <w:i/>
          <w:iCs/>
          <w:color w:val="C00000"/>
          <w:sz w:val="28"/>
          <w:szCs w:val="28"/>
        </w:rPr>
        <w:t>sorting</w:t>
      </w:r>
      <w:r w:rsidRPr="001335C6">
        <w:rPr>
          <w:rFonts w:ascii="Sakkal Majalla" w:hAnsi="Sakkal Majalla" w:cs="Sakkal Majalla"/>
          <w:sz w:val="28"/>
          <w:szCs w:val="28"/>
        </w:rPr>
        <w:t xml:space="preserve">, </w:t>
      </w:r>
      <w:r w:rsidRPr="009B13E0">
        <w:rPr>
          <w:rFonts w:ascii="Sakkal Majalla" w:hAnsi="Sakkal Majalla" w:cs="Sakkal Majalla"/>
          <w:b/>
          <w:bCs/>
          <w:i/>
          <w:iCs/>
          <w:color w:val="C00000"/>
          <w:sz w:val="28"/>
          <w:szCs w:val="28"/>
        </w:rPr>
        <w:t>indexing</w:t>
      </w:r>
      <w:r w:rsidRPr="001335C6">
        <w:rPr>
          <w:rFonts w:ascii="Sakkal Majalla" w:hAnsi="Sakkal Majalla" w:cs="Sakkal Majalla"/>
          <w:sz w:val="28"/>
          <w:szCs w:val="28"/>
        </w:rPr>
        <w:t xml:space="preserve">, </w:t>
      </w:r>
      <w:r w:rsidRPr="009B13E0">
        <w:rPr>
          <w:rFonts w:ascii="Sakkal Majalla" w:hAnsi="Sakkal Majalla" w:cs="Sakkal Majalla"/>
          <w:b/>
          <w:bCs/>
          <w:i/>
          <w:iCs/>
          <w:color w:val="C00000"/>
          <w:sz w:val="28"/>
          <w:szCs w:val="28"/>
        </w:rPr>
        <w:t>finding the cluster</w:t>
      </w:r>
      <w:r w:rsidRPr="001335C6">
        <w:rPr>
          <w:rFonts w:ascii="Sakkal Majalla" w:hAnsi="Sakkal Majalla" w:cs="Sakkal Majalla"/>
          <w:sz w:val="28"/>
          <w:szCs w:val="28"/>
        </w:rPr>
        <w:t xml:space="preserve">, or </w:t>
      </w:r>
      <w:r w:rsidRPr="009B13E0">
        <w:rPr>
          <w:rFonts w:ascii="Sakkal Majalla" w:hAnsi="Sakkal Majalla" w:cs="Sakkal Majalla"/>
          <w:b/>
          <w:bCs/>
          <w:i/>
          <w:iCs/>
          <w:color w:val="C00000"/>
          <w:sz w:val="28"/>
          <w:szCs w:val="28"/>
        </w:rPr>
        <w:t>merging</w:t>
      </w:r>
      <w:r w:rsidRPr="009B13E0">
        <w:rPr>
          <w:rFonts w:ascii="Sakkal Majalla" w:hAnsi="Sakkal Majalla" w:cs="Sakkal Majalla"/>
          <w:color w:val="C00000"/>
          <w:sz w:val="28"/>
          <w:szCs w:val="28"/>
        </w:rPr>
        <w:t xml:space="preserve"> </w:t>
      </w:r>
      <w:r w:rsidRPr="009B13E0">
        <w:rPr>
          <w:rFonts w:ascii="Sakkal Majalla" w:hAnsi="Sakkal Majalla" w:cs="Sakkal Majalla"/>
          <w:b/>
          <w:bCs/>
          <w:i/>
          <w:iCs/>
          <w:color w:val="C00000"/>
          <w:sz w:val="28"/>
          <w:szCs w:val="28"/>
        </w:rPr>
        <w:t>data from various clusters</w:t>
      </w:r>
      <w:r w:rsidRPr="001335C6">
        <w:rPr>
          <w:rFonts w:ascii="Sakkal Majalla" w:hAnsi="Sakkal Majalla" w:cs="Sakkal Majalla"/>
          <w:sz w:val="28"/>
          <w:szCs w:val="28"/>
        </w:rPr>
        <w:t>. All of these operations are performed by RethinkDB query handler.</w:t>
      </w:r>
    </w:p>
    <w:p w14:paraId="7761C108" w14:textId="77777777" w:rsidR="00065705" w:rsidRPr="001335C6" w:rsidRDefault="00065705" w:rsidP="00065705">
      <w:pPr>
        <w:rPr>
          <w:rFonts w:ascii="Sakkal Majalla" w:hAnsi="Sakkal Majalla" w:cs="Sakkal Majalla"/>
          <w:sz w:val="28"/>
          <w:szCs w:val="28"/>
        </w:rPr>
      </w:pPr>
      <w:r w:rsidRPr="001335C6">
        <w:rPr>
          <w:rFonts w:ascii="Sakkal Majalla" w:hAnsi="Sakkal Majalla" w:cs="Sakkal Majalla"/>
          <w:sz w:val="28"/>
          <w:szCs w:val="28"/>
        </w:rPr>
        <w:t>****************************************************************</w:t>
      </w:r>
    </w:p>
    <w:p w14:paraId="4CA1D47E" w14:textId="77777777" w:rsidR="00065705" w:rsidRDefault="00065705" w:rsidP="00D201AD">
      <w:pPr>
        <w:rPr>
          <w:rFonts w:ascii="Sakkal Majalla" w:hAnsi="Sakkal Majalla" w:cs="Sakkal Majalla"/>
          <w:sz w:val="28"/>
          <w:szCs w:val="28"/>
        </w:rPr>
      </w:pPr>
    </w:p>
    <w:p w14:paraId="156E5A3A" w14:textId="77777777" w:rsidR="0054504D" w:rsidRDefault="0054504D" w:rsidP="00D201AD">
      <w:pPr>
        <w:rPr>
          <w:rFonts w:ascii="Sakkal Majalla" w:hAnsi="Sakkal Majalla" w:cs="Sakkal Majalla"/>
          <w:sz w:val="28"/>
          <w:szCs w:val="28"/>
        </w:rPr>
      </w:pPr>
    </w:p>
    <w:p w14:paraId="305DDEEE" w14:textId="77777777" w:rsidR="0054504D" w:rsidRPr="00315550" w:rsidRDefault="006B1A34" w:rsidP="006B1A34">
      <w:pPr>
        <w:rPr>
          <w:rFonts w:ascii="Sakkal Majalla" w:hAnsi="Sakkal Majalla" w:cs="Sakkal Majalla"/>
          <w:b/>
          <w:bCs/>
          <w:color w:val="C00000"/>
          <w:sz w:val="28"/>
          <w:szCs w:val="28"/>
        </w:rPr>
      </w:pPr>
      <w:r w:rsidRPr="00315550">
        <w:rPr>
          <w:rFonts w:ascii="Sakkal Majalla" w:hAnsi="Sakkal Majalla" w:cs="Sakkal Majalla"/>
          <w:b/>
          <w:bCs/>
          <w:color w:val="C00000"/>
          <w:sz w:val="28"/>
          <w:szCs w:val="28"/>
        </w:rPr>
        <w:lastRenderedPageBreak/>
        <w:t>RethinkDB clusters</w:t>
      </w:r>
    </w:p>
    <w:p w14:paraId="3B39645D" w14:textId="77777777" w:rsidR="00661CE5" w:rsidRDefault="006B1A34" w:rsidP="006B1A34">
      <w:pPr>
        <w:rPr>
          <w:rFonts w:ascii="Sakkal Majalla" w:hAnsi="Sakkal Majalla" w:cs="Sakkal Majalla"/>
          <w:sz w:val="28"/>
          <w:szCs w:val="28"/>
        </w:rPr>
      </w:pPr>
      <w:r w:rsidRPr="006B1A34">
        <w:rPr>
          <w:rFonts w:ascii="Sakkal Majalla" w:hAnsi="Sakkal Majalla" w:cs="Sakkal Majalla"/>
          <w:sz w:val="28"/>
          <w:szCs w:val="28"/>
        </w:rPr>
        <w:t xml:space="preserve"> RethinkDB is a </w:t>
      </w:r>
      <w:r w:rsidRPr="00A0652B">
        <w:rPr>
          <w:rFonts w:ascii="Sakkal Majalla" w:hAnsi="Sakkal Majalla" w:cs="Sakkal Majalla"/>
          <w:i/>
          <w:iCs/>
          <w:color w:val="C00000"/>
          <w:sz w:val="28"/>
          <w:szCs w:val="28"/>
        </w:rPr>
        <w:t>distributed database</w:t>
      </w:r>
      <w:r w:rsidRPr="00A0652B">
        <w:rPr>
          <w:rFonts w:ascii="Sakkal Majalla" w:hAnsi="Sakkal Majalla" w:cs="Sakkal Majalla"/>
          <w:color w:val="C00000"/>
          <w:sz w:val="28"/>
          <w:szCs w:val="28"/>
        </w:rPr>
        <w:t xml:space="preserve"> </w:t>
      </w:r>
      <w:r w:rsidRPr="006B1A34">
        <w:rPr>
          <w:rFonts w:ascii="Sakkal Majalla" w:hAnsi="Sakkal Majalla" w:cs="Sakkal Majalla"/>
          <w:sz w:val="28"/>
          <w:szCs w:val="28"/>
        </w:rPr>
        <w:t xml:space="preserve">designed for high-performance, real-time operations. </w:t>
      </w:r>
    </w:p>
    <w:p w14:paraId="2362E2B7" w14:textId="77777777" w:rsidR="00246F14" w:rsidRDefault="006B1A34" w:rsidP="006B1A34">
      <w:pPr>
        <w:rPr>
          <w:rFonts w:ascii="Sakkal Majalla" w:hAnsi="Sakkal Majalla" w:cs="Sakkal Majalla"/>
          <w:sz w:val="28"/>
          <w:szCs w:val="28"/>
        </w:rPr>
      </w:pPr>
      <w:r w:rsidRPr="006B1A34">
        <w:rPr>
          <w:rFonts w:ascii="Sakkal Majalla" w:hAnsi="Sakkal Majalla" w:cs="Sakkal Majalla"/>
          <w:sz w:val="28"/>
          <w:szCs w:val="28"/>
        </w:rPr>
        <w:t>RethinkDB manages distribution by clustering (</w:t>
      </w:r>
      <w:r w:rsidRPr="00315550">
        <w:rPr>
          <w:rFonts w:ascii="Sakkal Majalla" w:hAnsi="Sakkal Majalla" w:cs="Sakkal Majalla"/>
          <w:i/>
          <w:iCs/>
          <w:color w:val="0070C0"/>
          <w:sz w:val="28"/>
          <w:szCs w:val="28"/>
        </w:rPr>
        <w:t>sharding or replication</w:t>
      </w:r>
      <w:r w:rsidRPr="006B1A34">
        <w:rPr>
          <w:rFonts w:ascii="Sakkal Majalla" w:hAnsi="Sakkal Majalla" w:cs="Sakkal Majalla"/>
          <w:sz w:val="28"/>
          <w:szCs w:val="28"/>
        </w:rPr>
        <w:t xml:space="preserve">). </w:t>
      </w:r>
    </w:p>
    <w:p w14:paraId="49EB9ADD" w14:textId="21D92B67" w:rsidR="006B1A34" w:rsidRDefault="006B1A34" w:rsidP="006B1A34">
      <w:pPr>
        <w:rPr>
          <w:rFonts w:ascii="Sakkal Majalla" w:hAnsi="Sakkal Majalla" w:cs="Sakkal Majalla"/>
          <w:sz w:val="28"/>
          <w:szCs w:val="28"/>
        </w:rPr>
      </w:pPr>
      <w:r w:rsidRPr="006B1A34">
        <w:rPr>
          <w:rFonts w:ascii="Sakkal Majalla" w:hAnsi="Sakkal Majalla" w:cs="Sakkal Majalla"/>
          <w:sz w:val="28"/>
          <w:szCs w:val="28"/>
        </w:rPr>
        <w:t>RethinkDB clusters are just another instance of the main process of RethinkDB and store data.</w:t>
      </w:r>
    </w:p>
    <w:p w14:paraId="7B223518" w14:textId="77777777" w:rsidR="00A0652B" w:rsidRPr="001335C6" w:rsidRDefault="00A0652B" w:rsidP="00A0652B">
      <w:pPr>
        <w:rPr>
          <w:rFonts w:ascii="Sakkal Majalla" w:hAnsi="Sakkal Majalla" w:cs="Sakkal Majalla"/>
          <w:sz w:val="28"/>
          <w:szCs w:val="28"/>
        </w:rPr>
      </w:pPr>
      <w:r w:rsidRPr="001335C6">
        <w:rPr>
          <w:rFonts w:ascii="Sakkal Majalla" w:hAnsi="Sakkal Majalla" w:cs="Sakkal Majalla"/>
          <w:sz w:val="28"/>
          <w:szCs w:val="28"/>
        </w:rPr>
        <w:t>****************************************************************</w:t>
      </w:r>
    </w:p>
    <w:p w14:paraId="57F81C6A" w14:textId="77777777" w:rsidR="00925088" w:rsidRPr="00D975A9" w:rsidRDefault="00E227D7" w:rsidP="00E227D7">
      <w:pPr>
        <w:rPr>
          <w:rFonts w:ascii="Sakkal Majalla" w:hAnsi="Sakkal Majalla" w:cs="Sakkal Majalla"/>
          <w:b/>
          <w:bCs/>
          <w:color w:val="00B050"/>
          <w:sz w:val="28"/>
          <w:szCs w:val="28"/>
        </w:rPr>
      </w:pPr>
      <w:r w:rsidRPr="00D975A9">
        <w:rPr>
          <w:rFonts w:ascii="Sakkal Majalla" w:hAnsi="Sakkal Majalla" w:cs="Sakkal Majalla"/>
          <w:b/>
          <w:bCs/>
          <w:color w:val="00B050"/>
          <w:sz w:val="28"/>
          <w:szCs w:val="28"/>
        </w:rPr>
        <w:t xml:space="preserve">Pushing changes to a RethinkDB client </w:t>
      </w:r>
    </w:p>
    <w:p w14:paraId="66F281B5" w14:textId="77777777" w:rsidR="00B401A9" w:rsidRDefault="00E227D7" w:rsidP="00E227D7">
      <w:pPr>
        <w:rPr>
          <w:rFonts w:ascii="Sakkal Majalla" w:hAnsi="Sakkal Majalla" w:cs="Sakkal Majalla"/>
          <w:sz w:val="28"/>
          <w:szCs w:val="28"/>
        </w:rPr>
      </w:pPr>
      <w:r w:rsidRPr="00E227D7">
        <w:rPr>
          <w:rFonts w:ascii="Sakkal Majalla" w:hAnsi="Sakkal Majalla" w:cs="Sakkal Majalla"/>
          <w:sz w:val="28"/>
          <w:szCs w:val="28"/>
        </w:rPr>
        <w:t xml:space="preserve">This is a revolutionary concept introduced by RethinkDB. </w:t>
      </w:r>
    </w:p>
    <w:p w14:paraId="5992030E" w14:textId="77777777" w:rsidR="006E31FF" w:rsidRDefault="00E227D7" w:rsidP="00E227D7">
      <w:pPr>
        <w:rPr>
          <w:rFonts w:ascii="Sakkal Majalla" w:hAnsi="Sakkal Majalla" w:cs="Sakkal Majalla"/>
          <w:sz w:val="28"/>
          <w:szCs w:val="28"/>
        </w:rPr>
      </w:pPr>
      <w:r w:rsidRPr="00E227D7">
        <w:rPr>
          <w:rFonts w:ascii="Sakkal Majalla" w:hAnsi="Sakkal Majalla" w:cs="Sakkal Majalla"/>
          <w:sz w:val="28"/>
          <w:szCs w:val="28"/>
        </w:rPr>
        <w:t xml:space="preserve">Consider this scenario: you are developing an application for the stock market where there are too many changes in a given amount of time. </w:t>
      </w:r>
    </w:p>
    <w:p w14:paraId="224CE60D" w14:textId="41AB0956" w:rsidR="00A0652B" w:rsidRDefault="00E227D7" w:rsidP="00E227D7">
      <w:pPr>
        <w:rPr>
          <w:rFonts w:ascii="Sakkal Majalla" w:hAnsi="Sakkal Majalla" w:cs="Sakkal Majalla"/>
          <w:sz w:val="28"/>
          <w:szCs w:val="28"/>
        </w:rPr>
      </w:pPr>
      <w:r w:rsidRPr="00E227D7">
        <w:rPr>
          <w:rFonts w:ascii="Sakkal Majalla" w:hAnsi="Sakkal Majalla" w:cs="Sakkal Majalla"/>
          <w:sz w:val="28"/>
          <w:szCs w:val="28"/>
        </w:rPr>
        <w:t>Obviously, we are storing every entry in the database and making sure that other connected nodes or clients know about these changes.</w:t>
      </w:r>
    </w:p>
    <w:p w14:paraId="605744F6" w14:textId="77777777" w:rsidR="00D975A9" w:rsidRDefault="00D975A9" w:rsidP="00D975A9">
      <w:pPr>
        <w:rPr>
          <w:rFonts w:ascii="Sakkal Majalla" w:hAnsi="Sakkal Majalla" w:cs="Sakkal Majalla"/>
          <w:sz w:val="28"/>
          <w:szCs w:val="28"/>
        </w:rPr>
      </w:pPr>
      <w:r w:rsidRPr="001335C6">
        <w:rPr>
          <w:rFonts w:ascii="Sakkal Majalla" w:hAnsi="Sakkal Majalla" w:cs="Sakkal Majalla"/>
          <w:sz w:val="28"/>
          <w:szCs w:val="28"/>
        </w:rPr>
        <w:t>****************************************************************</w:t>
      </w:r>
    </w:p>
    <w:p w14:paraId="5FA60C2C" w14:textId="77777777" w:rsidR="003035EB" w:rsidRDefault="00E8671E" w:rsidP="00E8671E">
      <w:pPr>
        <w:rPr>
          <w:rFonts w:ascii="Sakkal Majalla" w:hAnsi="Sakkal Majalla" w:cs="Sakkal Majalla"/>
          <w:sz w:val="28"/>
          <w:szCs w:val="28"/>
        </w:rPr>
      </w:pPr>
      <w:r w:rsidRPr="00E8671E">
        <w:rPr>
          <w:rFonts w:ascii="Sakkal Majalla" w:hAnsi="Sakkal Majalla" w:cs="Sakkal Majalla"/>
          <w:sz w:val="28"/>
          <w:szCs w:val="28"/>
        </w:rPr>
        <w:t xml:space="preserve">Once you subscribe to a particular table to look for its changes, RethinkDB just keeps pushing the old and new values of changes to the connected client. </w:t>
      </w:r>
    </w:p>
    <w:p w14:paraId="45735BCB" w14:textId="3F55F508" w:rsidR="00E8671E" w:rsidRDefault="00E8671E" w:rsidP="00E8671E">
      <w:pPr>
        <w:rPr>
          <w:rFonts w:ascii="Sakkal Majalla" w:hAnsi="Sakkal Majalla" w:cs="Sakkal Majalla"/>
          <w:sz w:val="28"/>
          <w:szCs w:val="28"/>
        </w:rPr>
      </w:pPr>
      <w:r w:rsidRPr="00E8671E">
        <w:rPr>
          <w:rFonts w:ascii="Sakkal Majalla" w:hAnsi="Sakkal Majalla" w:cs="Sakkal Majalla"/>
          <w:sz w:val="28"/>
          <w:szCs w:val="28"/>
        </w:rPr>
        <w:t xml:space="preserve">By “connected client,” I meant a </w:t>
      </w:r>
      <w:r w:rsidRPr="00BF6B76">
        <w:rPr>
          <w:rFonts w:ascii="Sakkal Majalla" w:hAnsi="Sakkal Majalla" w:cs="Sakkal Majalla"/>
          <w:i/>
          <w:iCs/>
          <w:color w:val="C00000"/>
          <w:sz w:val="28"/>
          <w:szCs w:val="28"/>
        </w:rPr>
        <w:t>RethinkDB client</w:t>
      </w:r>
      <w:r w:rsidRPr="00BF6B76">
        <w:rPr>
          <w:rFonts w:ascii="Sakkal Majalla" w:hAnsi="Sakkal Majalla" w:cs="Sakkal Majalla"/>
          <w:color w:val="C00000"/>
          <w:sz w:val="28"/>
          <w:szCs w:val="28"/>
        </w:rPr>
        <w:t xml:space="preserve"> </w:t>
      </w:r>
      <w:r w:rsidRPr="00E8671E">
        <w:rPr>
          <w:rFonts w:ascii="Sakkal Majalla" w:hAnsi="Sakkal Majalla" w:cs="Sakkal Majalla"/>
          <w:sz w:val="28"/>
          <w:szCs w:val="28"/>
        </w:rPr>
        <w:t>and not a web application client.</w:t>
      </w:r>
    </w:p>
    <w:p w14:paraId="58CC32F5" w14:textId="77777777" w:rsidR="00D50AAF" w:rsidRDefault="00D50AAF" w:rsidP="00D50AAF">
      <w:pPr>
        <w:rPr>
          <w:rFonts w:ascii="Sakkal Majalla" w:hAnsi="Sakkal Majalla" w:cs="Sakkal Majalla"/>
          <w:sz w:val="28"/>
          <w:szCs w:val="28"/>
        </w:rPr>
      </w:pPr>
      <w:r w:rsidRPr="001335C6">
        <w:rPr>
          <w:rFonts w:ascii="Sakkal Majalla" w:hAnsi="Sakkal Majalla" w:cs="Sakkal Majalla"/>
          <w:sz w:val="28"/>
          <w:szCs w:val="28"/>
        </w:rPr>
        <w:t>****************************************************************</w:t>
      </w:r>
    </w:p>
    <w:p w14:paraId="4E48C577" w14:textId="77777777" w:rsidR="00D50AAF" w:rsidRPr="001335C6" w:rsidRDefault="00D50AAF" w:rsidP="00E8671E">
      <w:pPr>
        <w:rPr>
          <w:rFonts w:ascii="Sakkal Majalla" w:hAnsi="Sakkal Majalla" w:cs="Sakkal Majalla"/>
          <w:sz w:val="28"/>
          <w:szCs w:val="28"/>
        </w:rPr>
      </w:pPr>
    </w:p>
    <w:p w14:paraId="1FF3A03F" w14:textId="5BA16F2D" w:rsidR="00D975A9" w:rsidRDefault="009B6AAA" w:rsidP="00E227D7">
      <w:pPr>
        <w:rPr>
          <w:rFonts w:ascii="Sakkal Majalla" w:hAnsi="Sakkal Majalla" w:cs="Sakkal Majalla"/>
          <w:sz w:val="28"/>
          <w:szCs w:val="28"/>
        </w:rPr>
      </w:pPr>
      <w:r w:rsidRPr="009B6AAA">
        <w:rPr>
          <w:rFonts w:ascii="Sakkal Majalla" w:hAnsi="Sakkal Majalla" w:cs="Sakkal Majalla"/>
          <w:noProof/>
          <w:sz w:val="28"/>
          <w:szCs w:val="28"/>
        </w:rPr>
        <w:lastRenderedPageBreak/>
        <w:drawing>
          <wp:inline distT="0" distB="0" distL="0" distR="0" wp14:anchorId="5B330722" wp14:editId="37D66C8C">
            <wp:extent cx="5943600" cy="7225030"/>
            <wp:effectExtent l="0" t="0" r="0" b="0"/>
            <wp:docPr id="61856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69204" name=""/>
                    <pic:cNvPicPr/>
                  </pic:nvPicPr>
                  <pic:blipFill>
                    <a:blip r:embed="rId6"/>
                    <a:stretch>
                      <a:fillRect/>
                    </a:stretch>
                  </pic:blipFill>
                  <pic:spPr>
                    <a:xfrm>
                      <a:off x="0" y="0"/>
                      <a:ext cx="5943600" cy="7225030"/>
                    </a:xfrm>
                    <a:prstGeom prst="rect">
                      <a:avLst/>
                    </a:prstGeom>
                  </pic:spPr>
                </pic:pic>
              </a:graphicData>
            </a:graphic>
          </wp:inline>
        </w:drawing>
      </w:r>
    </w:p>
    <w:p w14:paraId="212E37E9" w14:textId="77777777" w:rsidR="00CF03E8" w:rsidRPr="001335C6" w:rsidRDefault="00CF03E8" w:rsidP="00CF03E8">
      <w:pPr>
        <w:rPr>
          <w:rFonts w:ascii="Sakkal Majalla" w:hAnsi="Sakkal Majalla" w:cs="Sakkal Majalla"/>
          <w:sz w:val="28"/>
          <w:szCs w:val="28"/>
        </w:rPr>
      </w:pPr>
      <w:r w:rsidRPr="001335C6">
        <w:rPr>
          <w:rFonts w:ascii="Sakkal Majalla" w:hAnsi="Sakkal Majalla" w:cs="Sakkal Majalla"/>
          <w:sz w:val="28"/>
          <w:szCs w:val="28"/>
        </w:rPr>
        <w:t>****************************************************************</w:t>
      </w:r>
    </w:p>
    <w:p w14:paraId="1DE2CF0F" w14:textId="49681A87" w:rsidR="00CF03E8" w:rsidRDefault="00BF6B76" w:rsidP="00E227D7">
      <w:pPr>
        <w:rPr>
          <w:rFonts w:ascii="Sakkal Majalla" w:hAnsi="Sakkal Majalla" w:cs="Sakkal Majalla"/>
          <w:sz w:val="28"/>
          <w:szCs w:val="28"/>
        </w:rPr>
      </w:pPr>
      <w:r w:rsidRPr="00BF6B76">
        <w:rPr>
          <w:rFonts w:ascii="Sakkal Majalla" w:hAnsi="Sakkal Majalla" w:cs="Sakkal Majalla"/>
          <w:noProof/>
          <w:sz w:val="28"/>
          <w:szCs w:val="28"/>
        </w:rPr>
        <w:lastRenderedPageBreak/>
        <w:drawing>
          <wp:inline distT="0" distB="0" distL="0" distR="0" wp14:anchorId="39CE8BFA" wp14:editId="576291F1">
            <wp:extent cx="5943600" cy="5609590"/>
            <wp:effectExtent l="0" t="0" r="0" b="0"/>
            <wp:docPr id="84160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08998" name=""/>
                    <pic:cNvPicPr/>
                  </pic:nvPicPr>
                  <pic:blipFill>
                    <a:blip r:embed="rId7"/>
                    <a:stretch>
                      <a:fillRect/>
                    </a:stretch>
                  </pic:blipFill>
                  <pic:spPr>
                    <a:xfrm>
                      <a:off x="0" y="0"/>
                      <a:ext cx="5943600" cy="5609590"/>
                    </a:xfrm>
                    <a:prstGeom prst="rect">
                      <a:avLst/>
                    </a:prstGeom>
                  </pic:spPr>
                </pic:pic>
              </a:graphicData>
            </a:graphic>
          </wp:inline>
        </w:drawing>
      </w:r>
    </w:p>
    <w:p w14:paraId="3C486731" w14:textId="77777777" w:rsidR="00792285" w:rsidRPr="001335C6" w:rsidRDefault="00792285" w:rsidP="00792285">
      <w:pPr>
        <w:rPr>
          <w:rFonts w:ascii="Sakkal Majalla" w:hAnsi="Sakkal Majalla" w:cs="Sakkal Majalla"/>
          <w:sz w:val="28"/>
          <w:szCs w:val="28"/>
        </w:rPr>
      </w:pPr>
      <w:r w:rsidRPr="001335C6">
        <w:rPr>
          <w:rFonts w:ascii="Sakkal Majalla" w:hAnsi="Sakkal Majalla" w:cs="Sakkal Majalla"/>
          <w:sz w:val="28"/>
          <w:szCs w:val="28"/>
        </w:rPr>
        <w:t>****************************************************************</w:t>
      </w:r>
    </w:p>
    <w:p w14:paraId="4B22B6AC" w14:textId="77777777" w:rsidR="00D35B3E" w:rsidRDefault="000A29DB" w:rsidP="000A29DB">
      <w:pPr>
        <w:rPr>
          <w:rFonts w:ascii="Sakkal Majalla" w:hAnsi="Sakkal Majalla" w:cs="Sakkal Majalla"/>
          <w:sz w:val="28"/>
          <w:szCs w:val="28"/>
        </w:rPr>
      </w:pPr>
      <w:r w:rsidRPr="00DE6B93">
        <w:rPr>
          <w:rFonts w:ascii="Sakkal Majalla" w:hAnsi="Sakkal Majalla" w:cs="Sakkal Majalla"/>
          <w:b/>
          <w:bCs/>
          <w:i/>
          <w:iCs/>
          <w:color w:val="00B050"/>
          <w:sz w:val="28"/>
          <w:szCs w:val="28"/>
        </w:rPr>
        <w:t>RethinkDB</w:t>
      </w:r>
      <w:r w:rsidRPr="000A29DB">
        <w:rPr>
          <w:rFonts w:ascii="Sakkal Majalla" w:hAnsi="Sakkal Majalla" w:cs="Sakkal Majalla"/>
          <w:sz w:val="28"/>
          <w:szCs w:val="28"/>
        </w:rPr>
        <w:t xml:space="preserve">, upon arrival of a query, divides it into various stacks. </w:t>
      </w:r>
    </w:p>
    <w:p w14:paraId="3991A759" w14:textId="77777777" w:rsidR="00723E20" w:rsidRDefault="000A29DB" w:rsidP="000A29DB">
      <w:pPr>
        <w:rPr>
          <w:rFonts w:ascii="Sakkal Majalla" w:hAnsi="Sakkal Majalla" w:cs="Sakkal Majalla"/>
          <w:sz w:val="28"/>
          <w:szCs w:val="28"/>
        </w:rPr>
      </w:pPr>
      <w:r w:rsidRPr="000A29DB">
        <w:rPr>
          <w:rFonts w:ascii="Sakkal Majalla" w:hAnsi="Sakkal Majalla" w:cs="Sakkal Majalla"/>
          <w:sz w:val="28"/>
          <w:szCs w:val="28"/>
        </w:rPr>
        <w:t xml:space="preserve">Each stack contains various methods and internal logic to perform its operation. </w:t>
      </w:r>
    </w:p>
    <w:p w14:paraId="06CFBB38" w14:textId="77777777" w:rsidR="00E40C1C" w:rsidRDefault="000A29DB" w:rsidP="000A29DB">
      <w:pPr>
        <w:rPr>
          <w:rFonts w:ascii="Sakkal Majalla" w:hAnsi="Sakkal Majalla" w:cs="Sakkal Majalla"/>
          <w:sz w:val="28"/>
          <w:szCs w:val="28"/>
        </w:rPr>
      </w:pPr>
      <w:r w:rsidRPr="000A29DB">
        <w:rPr>
          <w:rFonts w:ascii="Sakkal Majalla" w:hAnsi="Sakkal Majalla" w:cs="Sakkal Majalla"/>
          <w:sz w:val="28"/>
          <w:szCs w:val="28"/>
        </w:rPr>
        <w:t xml:space="preserve">Each stack consists of various methods, but there are three core methods that play key roles: </w:t>
      </w:r>
    </w:p>
    <w:p w14:paraId="3D4EC4CC" w14:textId="77777777" w:rsidR="00E40C1C" w:rsidRDefault="000A29DB" w:rsidP="00E40C1C">
      <w:pPr>
        <w:pStyle w:val="ListParagraph"/>
        <w:numPr>
          <w:ilvl w:val="0"/>
          <w:numId w:val="1"/>
        </w:numPr>
        <w:rPr>
          <w:rFonts w:ascii="Sakkal Majalla" w:hAnsi="Sakkal Majalla" w:cs="Sakkal Majalla"/>
          <w:sz w:val="28"/>
          <w:szCs w:val="28"/>
        </w:rPr>
      </w:pPr>
      <w:r w:rsidRPr="00DE6B93">
        <w:rPr>
          <w:rFonts w:ascii="Sakkal Majalla" w:hAnsi="Sakkal Majalla" w:cs="Sakkal Majalla"/>
          <w:b/>
          <w:bCs/>
          <w:i/>
          <w:iCs/>
          <w:color w:val="00B050"/>
          <w:sz w:val="28"/>
          <w:szCs w:val="28"/>
        </w:rPr>
        <w:t>The</w:t>
      </w:r>
      <w:r w:rsidRPr="00DE6B93">
        <w:rPr>
          <w:rFonts w:ascii="Sakkal Majalla" w:hAnsi="Sakkal Majalla" w:cs="Sakkal Majalla"/>
          <w:color w:val="00B050"/>
          <w:sz w:val="28"/>
          <w:szCs w:val="28"/>
        </w:rPr>
        <w:t xml:space="preserve"> </w:t>
      </w:r>
      <w:r w:rsidRPr="00DE6B93">
        <w:rPr>
          <w:rFonts w:ascii="Sakkal Majalla" w:hAnsi="Sakkal Majalla" w:cs="Sakkal Majalla"/>
          <w:b/>
          <w:bCs/>
          <w:i/>
          <w:iCs/>
          <w:color w:val="00B050"/>
          <w:sz w:val="28"/>
          <w:szCs w:val="28"/>
        </w:rPr>
        <w:t>first method</w:t>
      </w:r>
      <w:r w:rsidRPr="00DE6B93">
        <w:rPr>
          <w:rFonts w:ascii="Sakkal Majalla" w:hAnsi="Sakkal Majalla" w:cs="Sakkal Majalla"/>
          <w:color w:val="00B050"/>
          <w:sz w:val="28"/>
          <w:szCs w:val="28"/>
        </w:rPr>
        <w:t xml:space="preserve"> </w:t>
      </w:r>
      <w:r w:rsidRPr="00E40C1C">
        <w:rPr>
          <w:rFonts w:ascii="Sakkal Majalla" w:hAnsi="Sakkal Majalla" w:cs="Sakkal Majalla"/>
          <w:sz w:val="28"/>
          <w:szCs w:val="28"/>
        </w:rPr>
        <w:t xml:space="preserve">decides how to execute the query or subset of the query on each server in a particular cluster </w:t>
      </w:r>
    </w:p>
    <w:p w14:paraId="72B26FF2" w14:textId="77777777" w:rsidR="00E40C1C" w:rsidRDefault="000A29DB" w:rsidP="00E40C1C">
      <w:pPr>
        <w:pStyle w:val="ListParagraph"/>
        <w:numPr>
          <w:ilvl w:val="0"/>
          <w:numId w:val="1"/>
        </w:numPr>
        <w:rPr>
          <w:rFonts w:ascii="Sakkal Majalla" w:hAnsi="Sakkal Majalla" w:cs="Sakkal Majalla"/>
          <w:sz w:val="28"/>
          <w:szCs w:val="28"/>
        </w:rPr>
      </w:pPr>
      <w:r w:rsidRPr="00DE6B93">
        <w:rPr>
          <w:rFonts w:ascii="Sakkal Majalla" w:hAnsi="Sakkal Majalla" w:cs="Sakkal Majalla"/>
          <w:b/>
          <w:bCs/>
          <w:i/>
          <w:iCs/>
          <w:color w:val="00B050"/>
          <w:sz w:val="28"/>
          <w:szCs w:val="28"/>
        </w:rPr>
        <w:lastRenderedPageBreak/>
        <w:t>The second method</w:t>
      </w:r>
      <w:r w:rsidRPr="00DE6B93">
        <w:rPr>
          <w:rFonts w:ascii="Sakkal Majalla" w:hAnsi="Sakkal Majalla" w:cs="Sakkal Majalla"/>
          <w:color w:val="00B050"/>
          <w:sz w:val="28"/>
          <w:szCs w:val="28"/>
        </w:rPr>
        <w:t xml:space="preserve"> </w:t>
      </w:r>
      <w:r w:rsidRPr="00E40C1C">
        <w:rPr>
          <w:rFonts w:ascii="Sakkal Majalla" w:hAnsi="Sakkal Majalla" w:cs="Sakkal Majalla"/>
          <w:sz w:val="28"/>
          <w:szCs w:val="28"/>
        </w:rPr>
        <w:t xml:space="preserve">decides how to merge the data coming from various clusters in order to make sense of it </w:t>
      </w:r>
    </w:p>
    <w:p w14:paraId="2FAFABDD" w14:textId="4FDFD856" w:rsidR="007A6FD5" w:rsidRPr="00B87C12" w:rsidRDefault="000A29DB" w:rsidP="00B87C12">
      <w:pPr>
        <w:pStyle w:val="ListParagraph"/>
        <w:numPr>
          <w:ilvl w:val="0"/>
          <w:numId w:val="1"/>
        </w:numPr>
        <w:rPr>
          <w:rFonts w:ascii="Sakkal Majalla" w:hAnsi="Sakkal Majalla" w:cs="Sakkal Majalla"/>
          <w:sz w:val="28"/>
          <w:szCs w:val="28"/>
        </w:rPr>
      </w:pPr>
      <w:r w:rsidRPr="00DE6B93">
        <w:rPr>
          <w:rFonts w:ascii="Sakkal Majalla" w:hAnsi="Sakkal Majalla" w:cs="Sakkal Majalla"/>
          <w:b/>
          <w:bCs/>
          <w:i/>
          <w:iCs/>
          <w:color w:val="00B050"/>
          <w:sz w:val="28"/>
          <w:szCs w:val="28"/>
        </w:rPr>
        <w:t>The third method</w:t>
      </w:r>
      <w:r w:rsidRPr="00E40C1C">
        <w:rPr>
          <w:rFonts w:ascii="Sakkal Majalla" w:hAnsi="Sakkal Majalla" w:cs="Sakkal Majalla"/>
          <w:sz w:val="28"/>
          <w:szCs w:val="28"/>
        </w:rPr>
        <w:t>, which is very important, deals with transmission of that data in streams rather than as a whole</w:t>
      </w:r>
    </w:p>
    <w:p w14:paraId="1258B751" w14:textId="77777777" w:rsidR="00683EFF" w:rsidRPr="001335C6" w:rsidRDefault="00683EFF" w:rsidP="00683EFF">
      <w:pPr>
        <w:rPr>
          <w:rFonts w:ascii="Sakkal Majalla" w:hAnsi="Sakkal Majalla" w:cs="Sakkal Majalla"/>
          <w:sz w:val="28"/>
          <w:szCs w:val="28"/>
        </w:rPr>
      </w:pPr>
      <w:r w:rsidRPr="001335C6">
        <w:rPr>
          <w:rFonts w:ascii="Sakkal Majalla" w:hAnsi="Sakkal Majalla" w:cs="Sakkal Majalla"/>
          <w:sz w:val="28"/>
          <w:szCs w:val="28"/>
        </w:rPr>
        <w:t>****************************************************************</w:t>
      </w:r>
    </w:p>
    <w:p w14:paraId="12344474" w14:textId="77777777" w:rsidR="0049379F" w:rsidRDefault="005E14A8" w:rsidP="005E14A8">
      <w:pPr>
        <w:rPr>
          <w:rFonts w:ascii="Sakkal Majalla" w:hAnsi="Sakkal Majalla" w:cs="Sakkal Majalla"/>
          <w:sz w:val="28"/>
          <w:szCs w:val="28"/>
        </w:rPr>
      </w:pPr>
      <w:r w:rsidRPr="005E14A8">
        <w:rPr>
          <w:rFonts w:ascii="Sakkal Majalla" w:hAnsi="Sakkal Majalla" w:cs="Sakkal Majalla"/>
          <w:sz w:val="28"/>
          <w:szCs w:val="28"/>
        </w:rPr>
        <w:t xml:space="preserve">To speed up the process, these stacks are transported to every related server and each server begins to evaluate it in parallel to other servers. </w:t>
      </w:r>
    </w:p>
    <w:p w14:paraId="51A63C89" w14:textId="77777777" w:rsidR="006307D0" w:rsidRDefault="005E14A8" w:rsidP="005E14A8">
      <w:pPr>
        <w:rPr>
          <w:rFonts w:ascii="Sakkal Majalla" w:hAnsi="Sakkal Majalla" w:cs="Sakkal Majalla"/>
          <w:sz w:val="28"/>
          <w:szCs w:val="28"/>
        </w:rPr>
      </w:pPr>
      <w:r w:rsidRPr="005E14A8">
        <w:rPr>
          <w:rFonts w:ascii="Sakkal Majalla" w:hAnsi="Sakkal Majalla" w:cs="Sakkal Majalla"/>
          <w:sz w:val="28"/>
          <w:szCs w:val="28"/>
        </w:rPr>
        <w:t xml:space="preserve">This process runs recursively in order to merge the data to stream to the client. </w:t>
      </w:r>
    </w:p>
    <w:p w14:paraId="1CC4240E" w14:textId="77777777" w:rsidR="00111349" w:rsidRDefault="005E14A8" w:rsidP="005E14A8">
      <w:pPr>
        <w:rPr>
          <w:rFonts w:ascii="Sakkal Majalla" w:hAnsi="Sakkal Majalla" w:cs="Sakkal Majalla"/>
          <w:sz w:val="28"/>
          <w:szCs w:val="28"/>
        </w:rPr>
      </w:pPr>
      <w:r w:rsidRPr="005E14A8">
        <w:rPr>
          <w:rFonts w:ascii="Sakkal Majalla" w:hAnsi="Sakkal Majalla" w:cs="Sakkal Majalla"/>
          <w:sz w:val="28"/>
          <w:szCs w:val="28"/>
        </w:rPr>
        <w:t xml:space="preserve">The stack in the node grabs the data from the stack after it and performs its own method of execution and transformation. </w:t>
      </w:r>
    </w:p>
    <w:p w14:paraId="35FCC42B" w14:textId="0E1A29D9" w:rsidR="007A6FD5" w:rsidRDefault="005E14A8" w:rsidP="005E14A8">
      <w:pPr>
        <w:rPr>
          <w:rFonts w:ascii="Sakkal Majalla" w:hAnsi="Sakkal Majalla" w:cs="Sakkal Majalla"/>
          <w:sz w:val="28"/>
          <w:szCs w:val="28"/>
        </w:rPr>
      </w:pPr>
      <w:r w:rsidRPr="005E14A8">
        <w:rPr>
          <w:rFonts w:ascii="Sakkal Majalla" w:hAnsi="Sakkal Majalla" w:cs="Sakkal Majalla"/>
          <w:sz w:val="28"/>
          <w:szCs w:val="28"/>
        </w:rPr>
        <w:t>The data from each server is then combined into a single result set and streamed to the client.</w:t>
      </w:r>
    </w:p>
    <w:p w14:paraId="4D471128" w14:textId="77777777" w:rsidR="00787C2B" w:rsidRPr="001335C6" w:rsidRDefault="00787C2B" w:rsidP="00787C2B">
      <w:pPr>
        <w:rPr>
          <w:rFonts w:ascii="Sakkal Majalla" w:hAnsi="Sakkal Majalla" w:cs="Sakkal Majalla"/>
          <w:sz w:val="28"/>
          <w:szCs w:val="28"/>
        </w:rPr>
      </w:pPr>
      <w:r w:rsidRPr="001335C6">
        <w:rPr>
          <w:rFonts w:ascii="Sakkal Majalla" w:hAnsi="Sakkal Majalla" w:cs="Sakkal Majalla"/>
          <w:sz w:val="28"/>
          <w:szCs w:val="28"/>
        </w:rPr>
        <w:t>****************************************************************</w:t>
      </w:r>
    </w:p>
    <w:p w14:paraId="3912332F" w14:textId="77777777" w:rsidR="004212DC" w:rsidRDefault="00D937DD" w:rsidP="00D937DD">
      <w:pPr>
        <w:rPr>
          <w:rFonts w:ascii="Sakkal Majalla" w:hAnsi="Sakkal Majalla" w:cs="Sakkal Majalla"/>
          <w:sz w:val="28"/>
          <w:szCs w:val="28"/>
        </w:rPr>
      </w:pPr>
      <w:r w:rsidRPr="00D937DD">
        <w:rPr>
          <w:rFonts w:ascii="Sakkal Majalla" w:hAnsi="Sakkal Majalla" w:cs="Sakkal Majalla"/>
          <w:sz w:val="28"/>
          <w:szCs w:val="28"/>
        </w:rPr>
        <w:t xml:space="preserve">In order to speed up the process and maintain high performance, every query is completely parallelized across various relevant clusters. </w:t>
      </w:r>
    </w:p>
    <w:p w14:paraId="0E9A3745" w14:textId="48672C10" w:rsidR="00787C2B" w:rsidRDefault="00D937DD" w:rsidP="00D937DD">
      <w:pPr>
        <w:rPr>
          <w:rFonts w:ascii="Sakkal Majalla" w:hAnsi="Sakkal Majalla" w:cs="Sakkal Majalla"/>
          <w:sz w:val="28"/>
          <w:szCs w:val="28"/>
        </w:rPr>
      </w:pPr>
      <w:r w:rsidRPr="00D937DD">
        <w:rPr>
          <w:rFonts w:ascii="Sakkal Majalla" w:hAnsi="Sakkal Majalla" w:cs="Sakkal Majalla"/>
          <w:sz w:val="28"/>
          <w:szCs w:val="28"/>
        </w:rPr>
        <w:t>Thus, every cluster then performs the query execution and the data is again merged together to make a single result set.</w:t>
      </w:r>
    </w:p>
    <w:p w14:paraId="72DFA36B" w14:textId="77777777" w:rsidR="00D8123A" w:rsidRPr="001335C6" w:rsidRDefault="00D8123A" w:rsidP="00D8123A">
      <w:pPr>
        <w:rPr>
          <w:rFonts w:ascii="Sakkal Majalla" w:hAnsi="Sakkal Majalla" w:cs="Sakkal Majalla"/>
          <w:sz w:val="28"/>
          <w:szCs w:val="28"/>
        </w:rPr>
      </w:pPr>
      <w:r w:rsidRPr="001335C6">
        <w:rPr>
          <w:rFonts w:ascii="Sakkal Majalla" w:hAnsi="Sakkal Majalla" w:cs="Sakkal Majalla"/>
          <w:sz w:val="28"/>
          <w:szCs w:val="28"/>
        </w:rPr>
        <w:t>****************************************************************</w:t>
      </w:r>
    </w:p>
    <w:p w14:paraId="25DB8DE7" w14:textId="4A44C6B6" w:rsidR="00D8123A" w:rsidRDefault="00511650" w:rsidP="00511650">
      <w:pPr>
        <w:rPr>
          <w:rFonts w:ascii="Sakkal Majalla" w:hAnsi="Sakkal Majalla" w:cs="Sakkal Majalla"/>
          <w:sz w:val="28"/>
          <w:szCs w:val="28"/>
        </w:rPr>
      </w:pPr>
      <w:r w:rsidRPr="00511650">
        <w:rPr>
          <w:rFonts w:ascii="Sakkal Majalla" w:hAnsi="Sakkal Majalla" w:cs="Sakkal Majalla"/>
          <w:sz w:val="28"/>
          <w:szCs w:val="28"/>
        </w:rPr>
        <w:t>RethinkDB query engine maintains efficiency in the process too; for example, if a client only requests a certain result that is not in a shared or replicated server, it will not execute the parallel operation and just return the result set. This process is also referred to as lazy execution.</w:t>
      </w:r>
    </w:p>
    <w:p w14:paraId="11322681" w14:textId="77777777" w:rsidR="006A11ED" w:rsidRPr="001335C6" w:rsidRDefault="006A11ED" w:rsidP="006A11ED">
      <w:pPr>
        <w:rPr>
          <w:rFonts w:ascii="Sakkal Majalla" w:hAnsi="Sakkal Majalla" w:cs="Sakkal Majalla"/>
          <w:sz w:val="28"/>
          <w:szCs w:val="28"/>
        </w:rPr>
      </w:pPr>
      <w:r w:rsidRPr="001335C6">
        <w:rPr>
          <w:rFonts w:ascii="Sakkal Majalla" w:hAnsi="Sakkal Majalla" w:cs="Sakkal Majalla"/>
          <w:sz w:val="28"/>
          <w:szCs w:val="28"/>
        </w:rPr>
        <w:t>****************************************************************</w:t>
      </w:r>
    </w:p>
    <w:p w14:paraId="3C534BDF" w14:textId="77777777" w:rsidR="00A1527C" w:rsidRDefault="00A1527C" w:rsidP="005336C9">
      <w:pPr>
        <w:rPr>
          <w:rFonts w:ascii="Sakkal Majalla" w:hAnsi="Sakkal Majalla" w:cs="Sakkal Majalla"/>
          <w:sz w:val="28"/>
          <w:szCs w:val="28"/>
        </w:rPr>
      </w:pPr>
    </w:p>
    <w:p w14:paraId="2AED0774" w14:textId="77777777" w:rsidR="00A1527C" w:rsidRDefault="00A1527C" w:rsidP="005336C9">
      <w:pPr>
        <w:rPr>
          <w:rFonts w:ascii="Sakkal Majalla" w:hAnsi="Sakkal Majalla" w:cs="Sakkal Majalla"/>
          <w:sz w:val="28"/>
          <w:szCs w:val="28"/>
        </w:rPr>
      </w:pPr>
    </w:p>
    <w:p w14:paraId="2A0DEC5E" w14:textId="77777777" w:rsidR="009452E3" w:rsidRDefault="005336C9" w:rsidP="005336C9">
      <w:pPr>
        <w:rPr>
          <w:rFonts w:ascii="Sakkal Majalla" w:hAnsi="Sakkal Majalla" w:cs="Sakkal Majalla"/>
          <w:sz w:val="28"/>
          <w:szCs w:val="28"/>
        </w:rPr>
      </w:pPr>
      <w:r w:rsidRPr="005336C9">
        <w:rPr>
          <w:rFonts w:ascii="Sakkal Majalla" w:hAnsi="Sakkal Majalla" w:cs="Sakkal Majalla"/>
          <w:sz w:val="28"/>
          <w:szCs w:val="28"/>
        </w:rPr>
        <w:lastRenderedPageBreak/>
        <w:t xml:space="preserve">To maintain concurrency and high performance of query execution, RethinkDB uses block level </w:t>
      </w:r>
      <w:r w:rsidRPr="00BC357F">
        <w:rPr>
          <w:rFonts w:ascii="Sakkal Majalla" w:hAnsi="Sakkal Majalla" w:cs="Sakkal Majalla"/>
          <w:i/>
          <w:iCs/>
          <w:color w:val="45B0E1" w:themeColor="accent1" w:themeTint="99"/>
          <w:sz w:val="28"/>
          <w:szCs w:val="28"/>
        </w:rPr>
        <w:t>Multiversion Concurrency Control (MVCC).</w:t>
      </w:r>
      <w:r w:rsidRPr="00BC357F">
        <w:rPr>
          <w:rFonts w:ascii="Sakkal Majalla" w:hAnsi="Sakkal Majalla" w:cs="Sakkal Majalla"/>
          <w:color w:val="45B0E1" w:themeColor="accent1" w:themeTint="99"/>
          <w:sz w:val="28"/>
          <w:szCs w:val="28"/>
        </w:rPr>
        <w:t xml:space="preserve"> </w:t>
      </w:r>
    </w:p>
    <w:p w14:paraId="31889F41" w14:textId="77777777" w:rsidR="00CD5B9F" w:rsidRDefault="005336C9" w:rsidP="005336C9">
      <w:pPr>
        <w:rPr>
          <w:rFonts w:ascii="Sakkal Majalla" w:hAnsi="Sakkal Majalla" w:cs="Sakkal Majalla"/>
          <w:sz w:val="28"/>
          <w:szCs w:val="28"/>
        </w:rPr>
      </w:pPr>
      <w:r w:rsidRPr="005336C9">
        <w:rPr>
          <w:rFonts w:ascii="Sakkal Majalla" w:hAnsi="Sakkal Majalla" w:cs="Sakkal Majalla"/>
          <w:sz w:val="28"/>
          <w:szCs w:val="28"/>
        </w:rPr>
        <w:t xml:space="preserve">If one user is reading some data while other users are writing on it, there is a high chance of inconsistent data, and to avoid that we use a </w:t>
      </w:r>
      <w:r w:rsidRPr="001D77C2">
        <w:rPr>
          <w:rFonts w:ascii="Sakkal Majalla" w:hAnsi="Sakkal Majalla" w:cs="Sakkal Majalla"/>
          <w:color w:val="C00000"/>
          <w:sz w:val="28"/>
          <w:szCs w:val="28"/>
        </w:rPr>
        <w:t>concurrency control algorithm</w:t>
      </w:r>
      <w:r w:rsidRPr="005336C9">
        <w:rPr>
          <w:rFonts w:ascii="Sakkal Majalla" w:hAnsi="Sakkal Majalla" w:cs="Sakkal Majalla"/>
          <w:sz w:val="28"/>
          <w:szCs w:val="28"/>
        </w:rPr>
        <w:t xml:space="preserve">. </w:t>
      </w:r>
    </w:p>
    <w:p w14:paraId="20872D16" w14:textId="77777777" w:rsidR="0072757E" w:rsidRDefault="005336C9" w:rsidP="005336C9">
      <w:pPr>
        <w:rPr>
          <w:rFonts w:ascii="Sakkal Majalla" w:hAnsi="Sakkal Majalla" w:cs="Sakkal Majalla"/>
          <w:sz w:val="28"/>
          <w:szCs w:val="28"/>
        </w:rPr>
      </w:pPr>
      <w:r w:rsidRPr="005336C9">
        <w:rPr>
          <w:rFonts w:ascii="Sakkal Majalla" w:hAnsi="Sakkal Majalla" w:cs="Sakkal Majalla"/>
          <w:sz w:val="28"/>
          <w:szCs w:val="28"/>
        </w:rPr>
        <w:t xml:space="preserve">One of the simplest and commonly used methods method by SQL databases is to lock the transaction, that is, make the user wait if a write operation is being performed on the data. </w:t>
      </w:r>
    </w:p>
    <w:p w14:paraId="3800C92A" w14:textId="35D0A643" w:rsidR="006A11ED" w:rsidRDefault="005336C9" w:rsidP="005336C9">
      <w:pPr>
        <w:rPr>
          <w:rFonts w:ascii="Sakkal Majalla" w:hAnsi="Sakkal Majalla" w:cs="Sakkal Majalla"/>
          <w:sz w:val="28"/>
          <w:szCs w:val="28"/>
        </w:rPr>
      </w:pPr>
      <w:r w:rsidRPr="005336C9">
        <w:rPr>
          <w:rFonts w:ascii="Sakkal Majalla" w:hAnsi="Sakkal Majalla" w:cs="Sakkal Majalla"/>
          <w:sz w:val="28"/>
          <w:szCs w:val="28"/>
        </w:rPr>
        <w:t>This slows down the system, and since big data promises fast reading time, this simply won't work.</w:t>
      </w:r>
    </w:p>
    <w:p w14:paraId="4830F9D3" w14:textId="77777777" w:rsidR="00651E15" w:rsidRPr="001335C6" w:rsidRDefault="00651E15" w:rsidP="00651E15">
      <w:pPr>
        <w:rPr>
          <w:rFonts w:ascii="Sakkal Majalla" w:hAnsi="Sakkal Majalla" w:cs="Sakkal Majalla"/>
          <w:sz w:val="28"/>
          <w:szCs w:val="28"/>
        </w:rPr>
      </w:pPr>
      <w:r w:rsidRPr="001335C6">
        <w:rPr>
          <w:rFonts w:ascii="Sakkal Majalla" w:hAnsi="Sakkal Majalla" w:cs="Sakkal Majalla"/>
          <w:sz w:val="28"/>
          <w:szCs w:val="28"/>
        </w:rPr>
        <w:t>****************************************************************</w:t>
      </w:r>
    </w:p>
    <w:p w14:paraId="285E640C" w14:textId="549989AC" w:rsidR="00651E15" w:rsidRDefault="001D77C2" w:rsidP="001D77C2">
      <w:pPr>
        <w:rPr>
          <w:rFonts w:ascii="Sakkal Majalla" w:hAnsi="Sakkal Majalla" w:cs="Sakkal Majalla"/>
          <w:sz w:val="28"/>
          <w:szCs w:val="28"/>
        </w:rPr>
      </w:pPr>
      <w:r w:rsidRPr="007B7391">
        <w:rPr>
          <w:rFonts w:ascii="Sakkal Majalla" w:hAnsi="Sakkal Majalla" w:cs="Sakkal Majalla"/>
          <w:i/>
          <w:iCs/>
          <w:color w:val="0070C0"/>
          <w:sz w:val="28"/>
          <w:szCs w:val="28"/>
        </w:rPr>
        <w:t>Multiversion concurrency control</w:t>
      </w:r>
      <w:r w:rsidRPr="007B7391">
        <w:rPr>
          <w:rFonts w:ascii="Sakkal Majalla" w:hAnsi="Sakkal Majalla" w:cs="Sakkal Majalla"/>
          <w:color w:val="0070C0"/>
          <w:sz w:val="28"/>
          <w:szCs w:val="28"/>
        </w:rPr>
        <w:t xml:space="preserve"> </w:t>
      </w:r>
      <w:r w:rsidRPr="001D77C2">
        <w:rPr>
          <w:rFonts w:ascii="Sakkal Majalla" w:hAnsi="Sakkal Majalla" w:cs="Sakkal Majalla"/>
          <w:sz w:val="28"/>
          <w:szCs w:val="28"/>
        </w:rPr>
        <w:t xml:space="preserve">takes a different approach. Here each user will </w:t>
      </w:r>
      <w:r w:rsidRPr="007B7391">
        <w:rPr>
          <w:rFonts w:ascii="Sakkal Majalla" w:hAnsi="Sakkal Majalla" w:cs="Sakkal Majalla"/>
          <w:i/>
          <w:iCs/>
          <w:color w:val="0070C0"/>
          <w:sz w:val="28"/>
          <w:szCs w:val="28"/>
        </w:rPr>
        <w:t>see the snapshot of the data</w:t>
      </w:r>
      <w:r w:rsidRPr="007B7391">
        <w:rPr>
          <w:rFonts w:ascii="Sakkal Majalla" w:hAnsi="Sakkal Majalla" w:cs="Sakkal Majalla"/>
          <w:color w:val="0070C0"/>
          <w:sz w:val="28"/>
          <w:szCs w:val="28"/>
        </w:rPr>
        <w:t xml:space="preserve"> </w:t>
      </w:r>
      <w:r w:rsidRPr="001D77C2">
        <w:rPr>
          <w:rFonts w:ascii="Sakkal Majalla" w:hAnsi="Sakkal Majalla" w:cs="Sakkal Majalla"/>
          <w:sz w:val="28"/>
          <w:szCs w:val="28"/>
        </w:rPr>
        <w:t xml:space="preserve">(that is, </w:t>
      </w:r>
      <w:r w:rsidRPr="007B7391">
        <w:rPr>
          <w:rFonts w:ascii="Sakkal Majalla" w:hAnsi="Sakkal Majalla" w:cs="Sakkal Majalla"/>
          <w:i/>
          <w:iCs/>
          <w:color w:val="0070C0"/>
          <w:sz w:val="28"/>
          <w:szCs w:val="28"/>
        </w:rPr>
        <w:t>child copies of master data</w:t>
      </w:r>
      <w:r w:rsidRPr="001D77C2">
        <w:rPr>
          <w:rFonts w:ascii="Sakkal Majalla" w:hAnsi="Sakkal Majalla" w:cs="Sakkal Majalla"/>
          <w:sz w:val="28"/>
          <w:szCs w:val="28"/>
        </w:rPr>
        <w:t xml:space="preserve">), and if there are </w:t>
      </w:r>
      <w:r w:rsidRPr="007B7391">
        <w:rPr>
          <w:rFonts w:ascii="Sakkal Majalla" w:hAnsi="Sakkal Majalla" w:cs="Sakkal Majalla"/>
          <w:i/>
          <w:iCs/>
          <w:color w:val="0070C0"/>
          <w:sz w:val="28"/>
          <w:szCs w:val="28"/>
        </w:rPr>
        <w:t>some changes going on in the master copy</w:t>
      </w:r>
      <w:r w:rsidRPr="001D77C2">
        <w:rPr>
          <w:rFonts w:ascii="Sakkal Majalla" w:hAnsi="Sakkal Majalla" w:cs="Sakkal Majalla"/>
          <w:sz w:val="28"/>
          <w:szCs w:val="28"/>
        </w:rPr>
        <w:t xml:space="preserve">, then </w:t>
      </w:r>
      <w:r w:rsidRPr="007B7391">
        <w:rPr>
          <w:rFonts w:ascii="Sakkal Majalla" w:hAnsi="Sakkal Majalla" w:cs="Sakkal Majalla"/>
          <w:i/>
          <w:iCs/>
          <w:color w:val="0070C0"/>
          <w:sz w:val="28"/>
          <w:szCs w:val="28"/>
        </w:rPr>
        <w:t>the child</w:t>
      </w:r>
      <w:r w:rsidRPr="007B7391">
        <w:rPr>
          <w:rFonts w:ascii="Sakkal Majalla" w:hAnsi="Sakkal Majalla" w:cs="Sakkal Majalla"/>
          <w:color w:val="0070C0"/>
          <w:sz w:val="28"/>
          <w:szCs w:val="28"/>
        </w:rPr>
        <w:t xml:space="preserve"> </w:t>
      </w:r>
      <w:r w:rsidRPr="007B7391">
        <w:rPr>
          <w:rFonts w:ascii="Sakkal Majalla" w:hAnsi="Sakkal Majalla" w:cs="Sakkal Majalla"/>
          <w:i/>
          <w:iCs/>
          <w:color w:val="0070C0"/>
          <w:sz w:val="28"/>
          <w:szCs w:val="28"/>
        </w:rPr>
        <w:t>copies or snapshot</w:t>
      </w:r>
      <w:r w:rsidRPr="007B7391">
        <w:rPr>
          <w:rFonts w:ascii="Sakkal Majalla" w:hAnsi="Sakkal Majalla" w:cs="Sakkal Majalla"/>
          <w:color w:val="0070C0"/>
          <w:sz w:val="28"/>
          <w:szCs w:val="28"/>
        </w:rPr>
        <w:t xml:space="preserve"> </w:t>
      </w:r>
      <w:r w:rsidRPr="001D77C2">
        <w:rPr>
          <w:rFonts w:ascii="Sakkal Majalla" w:hAnsi="Sakkal Majalla" w:cs="Sakkal Majalla"/>
          <w:sz w:val="28"/>
          <w:szCs w:val="28"/>
        </w:rPr>
        <w:t>will not get updated until the change has been committed:</w:t>
      </w:r>
    </w:p>
    <w:p w14:paraId="4D685D5F" w14:textId="7C6AC7C0" w:rsidR="00945CDA" w:rsidRDefault="00E85E1E" w:rsidP="001D77C2">
      <w:pPr>
        <w:rPr>
          <w:rFonts w:ascii="Sakkal Majalla" w:hAnsi="Sakkal Majalla" w:cs="Sakkal Majalla"/>
          <w:sz w:val="28"/>
          <w:szCs w:val="28"/>
        </w:rPr>
      </w:pPr>
      <w:r w:rsidRPr="00E85E1E">
        <w:rPr>
          <w:rFonts w:ascii="Sakkal Majalla" w:hAnsi="Sakkal Majalla" w:cs="Sakkal Majalla"/>
          <w:noProof/>
          <w:sz w:val="28"/>
          <w:szCs w:val="28"/>
        </w:rPr>
        <w:drawing>
          <wp:inline distT="0" distB="0" distL="0" distR="0" wp14:anchorId="277E15AD" wp14:editId="59CBDC9C">
            <wp:extent cx="5943600" cy="3216910"/>
            <wp:effectExtent l="0" t="0" r="0" b="2540"/>
            <wp:docPr id="157703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35908" name=""/>
                    <pic:cNvPicPr/>
                  </pic:nvPicPr>
                  <pic:blipFill>
                    <a:blip r:embed="rId8"/>
                    <a:stretch>
                      <a:fillRect/>
                    </a:stretch>
                  </pic:blipFill>
                  <pic:spPr>
                    <a:xfrm>
                      <a:off x="0" y="0"/>
                      <a:ext cx="5943600" cy="3216910"/>
                    </a:xfrm>
                    <a:prstGeom prst="rect">
                      <a:avLst/>
                    </a:prstGeom>
                  </pic:spPr>
                </pic:pic>
              </a:graphicData>
            </a:graphic>
          </wp:inline>
        </w:drawing>
      </w:r>
    </w:p>
    <w:p w14:paraId="088D92C6" w14:textId="77777777" w:rsidR="004127B6" w:rsidRPr="001335C6" w:rsidRDefault="004127B6" w:rsidP="004127B6">
      <w:pPr>
        <w:rPr>
          <w:rFonts w:ascii="Sakkal Majalla" w:hAnsi="Sakkal Majalla" w:cs="Sakkal Majalla"/>
          <w:sz w:val="28"/>
          <w:szCs w:val="28"/>
        </w:rPr>
      </w:pPr>
      <w:r w:rsidRPr="001335C6">
        <w:rPr>
          <w:rFonts w:ascii="Sakkal Majalla" w:hAnsi="Sakkal Majalla" w:cs="Sakkal Majalla"/>
          <w:sz w:val="28"/>
          <w:szCs w:val="28"/>
        </w:rPr>
        <w:t>****************************************************************</w:t>
      </w:r>
    </w:p>
    <w:p w14:paraId="3B26CAC3" w14:textId="77777777" w:rsidR="00EE3857" w:rsidRDefault="00EE3857" w:rsidP="000F5ED2">
      <w:pPr>
        <w:rPr>
          <w:rFonts w:ascii="Sakkal Majalla" w:hAnsi="Sakkal Majalla" w:cs="Sakkal Majalla"/>
          <w:sz w:val="28"/>
          <w:szCs w:val="28"/>
        </w:rPr>
      </w:pPr>
    </w:p>
    <w:p w14:paraId="7BE09763" w14:textId="77777777" w:rsidR="00270E49" w:rsidRDefault="00270E49" w:rsidP="000F5ED2">
      <w:pPr>
        <w:rPr>
          <w:rFonts w:ascii="Sakkal Majalla" w:hAnsi="Sakkal Majalla" w:cs="Sakkal Majalla"/>
          <w:sz w:val="28"/>
          <w:szCs w:val="28"/>
        </w:rPr>
      </w:pPr>
    </w:p>
    <w:p w14:paraId="7F175265" w14:textId="77777777" w:rsidR="00EE3857" w:rsidRDefault="000F5ED2" w:rsidP="000F5ED2">
      <w:pPr>
        <w:rPr>
          <w:rFonts w:ascii="Sakkal Majalla" w:hAnsi="Sakkal Majalla" w:cs="Sakkal Majalla"/>
          <w:sz w:val="28"/>
          <w:szCs w:val="28"/>
        </w:rPr>
      </w:pPr>
      <w:r w:rsidRPr="000F5ED2">
        <w:rPr>
          <w:rFonts w:ascii="Sakkal Majalla" w:hAnsi="Sakkal Majalla" w:cs="Sakkal Majalla"/>
          <w:sz w:val="28"/>
          <w:szCs w:val="28"/>
        </w:rPr>
        <w:lastRenderedPageBreak/>
        <w:t xml:space="preserve">RethinkDB does use block-level MVCC and this is how it works. </w:t>
      </w:r>
    </w:p>
    <w:p w14:paraId="61D8F9DC" w14:textId="77777777" w:rsidR="003046C2" w:rsidRDefault="000F5ED2" w:rsidP="000F5ED2">
      <w:pPr>
        <w:rPr>
          <w:rFonts w:ascii="Sakkal Majalla" w:hAnsi="Sakkal Majalla" w:cs="Sakkal Majalla"/>
          <w:sz w:val="28"/>
          <w:szCs w:val="28"/>
        </w:rPr>
      </w:pPr>
      <w:r w:rsidRPr="000F5ED2">
        <w:rPr>
          <w:rFonts w:ascii="Sakkal Majalla" w:hAnsi="Sakkal Majalla" w:cs="Sakkal Majalla"/>
          <w:sz w:val="28"/>
          <w:szCs w:val="28"/>
        </w:rPr>
        <w:t xml:space="preserve">Whenever there is any update or write operation being performed during the read operation, RethinkDB takes a snapshot of each shard and maintains a different version of a block to make sure every read and write operation works in parallel. </w:t>
      </w:r>
    </w:p>
    <w:p w14:paraId="53F2100F" w14:textId="77777777" w:rsidR="0027606D" w:rsidRDefault="000F5ED2" w:rsidP="000F5ED2">
      <w:pPr>
        <w:rPr>
          <w:rFonts w:ascii="Sakkal Majalla" w:hAnsi="Sakkal Majalla" w:cs="Sakkal Majalla"/>
          <w:sz w:val="28"/>
          <w:szCs w:val="28"/>
        </w:rPr>
      </w:pPr>
      <w:r w:rsidRPr="000F5ED2">
        <w:rPr>
          <w:rFonts w:ascii="Sakkal Majalla" w:hAnsi="Sakkal Majalla" w:cs="Sakkal Majalla"/>
          <w:sz w:val="28"/>
          <w:szCs w:val="28"/>
        </w:rPr>
        <w:t xml:space="preserve">RethinkDB does use exclusive locks on block level in case of multiple updates happening on the same document. </w:t>
      </w:r>
    </w:p>
    <w:p w14:paraId="1D636104" w14:textId="031B9364" w:rsidR="004127B6" w:rsidRDefault="000F5ED2" w:rsidP="000F5ED2">
      <w:pPr>
        <w:rPr>
          <w:rFonts w:ascii="Sakkal Majalla" w:hAnsi="Sakkal Majalla" w:cs="Sakkal Majalla"/>
          <w:sz w:val="28"/>
          <w:szCs w:val="28"/>
        </w:rPr>
      </w:pPr>
      <w:r w:rsidRPr="000F5ED2">
        <w:rPr>
          <w:rFonts w:ascii="Sakkal Majalla" w:hAnsi="Sakkal Majalla" w:cs="Sakkal Majalla"/>
          <w:sz w:val="28"/>
          <w:szCs w:val="28"/>
        </w:rPr>
        <w:t>These locks are very short in duration because they all are cached; hence it always seems to be lock-free.</w:t>
      </w:r>
    </w:p>
    <w:p w14:paraId="2099C2DB" w14:textId="77777777" w:rsidR="00BD523D" w:rsidRPr="001335C6" w:rsidRDefault="00BD523D" w:rsidP="00BD523D">
      <w:pPr>
        <w:rPr>
          <w:rFonts w:ascii="Sakkal Majalla" w:hAnsi="Sakkal Majalla" w:cs="Sakkal Majalla"/>
          <w:sz w:val="28"/>
          <w:szCs w:val="28"/>
        </w:rPr>
      </w:pPr>
      <w:r w:rsidRPr="001335C6">
        <w:rPr>
          <w:rFonts w:ascii="Sakkal Majalla" w:hAnsi="Sakkal Majalla" w:cs="Sakkal Majalla"/>
          <w:sz w:val="28"/>
          <w:szCs w:val="28"/>
        </w:rPr>
        <w:t>****************************************************************</w:t>
      </w:r>
    </w:p>
    <w:p w14:paraId="49B9F60E" w14:textId="77777777" w:rsidR="00C931AC" w:rsidRDefault="00E969D7" w:rsidP="00E969D7">
      <w:pPr>
        <w:rPr>
          <w:rFonts w:ascii="Sakkal Majalla" w:hAnsi="Sakkal Majalla" w:cs="Sakkal Majalla"/>
          <w:sz w:val="28"/>
          <w:szCs w:val="28"/>
        </w:rPr>
      </w:pPr>
      <w:r w:rsidRPr="00E969D7">
        <w:rPr>
          <w:rFonts w:ascii="Sakkal Majalla" w:hAnsi="Sakkal Majalla" w:cs="Sakkal Majalla"/>
          <w:sz w:val="28"/>
          <w:szCs w:val="28"/>
        </w:rPr>
        <w:t xml:space="preserve">RethinkDB provides </w:t>
      </w:r>
      <w:r w:rsidRPr="005A465F">
        <w:rPr>
          <w:rFonts w:ascii="Sakkal Majalla" w:hAnsi="Sakkal Majalla" w:cs="Sakkal Majalla"/>
          <w:i/>
          <w:iCs/>
          <w:color w:val="156082" w:themeColor="accent1"/>
          <w:sz w:val="28"/>
          <w:szCs w:val="28"/>
        </w:rPr>
        <w:t>atomicity of data as per the JSON document</w:t>
      </w:r>
      <w:r w:rsidRPr="00E969D7">
        <w:rPr>
          <w:rFonts w:ascii="Sakkal Majalla" w:hAnsi="Sakkal Majalla" w:cs="Sakkal Majalla"/>
          <w:sz w:val="28"/>
          <w:szCs w:val="28"/>
        </w:rPr>
        <w:t xml:space="preserve">. </w:t>
      </w:r>
    </w:p>
    <w:p w14:paraId="384A4B82" w14:textId="77777777" w:rsidR="00290B11" w:rsidRDefault="00E969D7" w:rsidP="00E969D7">
      <w:pPr>
        <w:rPr>
          <w:rFonts w:ascii="Sakkal Majalla" w:hAnsi="Sakkal Majalla" w:cs="Sakkal Majalla"/>
          <w:sz w:val="28"/>
          <w:szCs w:val="28"/>
        </w:rPr>
      </w:pPr>
      <w:r w:rsidRPr="00E969D7">
        <w:rPr>
          <w:rFonts w:ascii="Sakkal Majalla" w:hAnsi="Sakkal Majalla" w:cs="Sakkal Majalla"/>
          <w:sz w:val="28"/>
          <w:szCs w:val="28"/>
        </w:rPr>
        <w:t xml:space="preserve">This is different from other NoSQL systems; most NoSQL systems provide atomicity to each small operation done on the document before the actual commit. </w:t>
      </w:r>
    </w:p>
    <w:p w14:paraId="29BBB19E" w14:textId="2B27FE0F" w:rsidR="00BD523D" w:rsidRDefault="00E969D7" w:rsidP="00E969D7">
      <w:pPr>
        <w:rPr>
          <w:rFonts w:ascii="Sakkal Majalla" w:hAnsi="Sakkal Majalla" w:cs="Sakkal Majalla"/>
          <w:sz w:val="28"/>
          <w:szCs w:val="28"/>
        </w:rPr>
      </w:pPr>
      <w:r w:rsidRPr="00E969D7">
        <w:rPr>
          <w:rFonts w:ascii="Sakkal Majalla" w:hAnsi="Sakkal Majalla" w:cs="Sakkal Majalla"/>
          <w:sz w:val="28"/>
          <w:szCs w:val="28"/>
        </w:rPr>
        <w:t xml:space="preserve">RethinkDB does the opposite, it provides atomicity to a document </w:t>
      </w:r>
      <w:r w:rsidRPr="005A465F">
        <w:rPr>
          <w:rFonts w:ascii="Sakkal Majalla" w:hAnsi="Sakkal Majalla" w:cs="Sakkal Majalla"/>
          <w:i/>
          <w:iCs/>
          <w:color w:val="0070C0"/>
          <w:sz w:val="28"/>
          <w:szCs w:val="28"/>
        </w:rPr>
        <w:t>no matter what combination of operations is being performed</w:t>
      </w:r>
      <w:r w:rsidRPr="00E969D7">
        <w:rPr>
          <w:rFonts w:ascii="Sakkal Majalla" w:hAnsi="Sakkal Majalla" w:cs="Sakkal Majalla"/>
          <w:sz w:val="28"/>
          <w:szCs w:val="28"/>
        </w:rPr>
        <w:t>.</w:t>
      </w:r>
    </w:p>
    <w:p w14:paraId="61111810" w14:textId="77777777" w:rsidR="004B1BE0" w:rsidRPr="001335C6" w:rsidRDefault="004B1BE0" w:rsidP="004B1BE0">
      <w:pPr>
        <w:rPr>
          <w:rFonts w:ascii="Sakkal Majalla" w:hAnsi="Sakkal Majalla" w:cs="Sakkal Majalla"/>
          <w:sz w:val="28"/>
          <w:szCs w:val="28"/>
        </w:rPr>
      </w:pPr>
      <w:r w:rsidRPr="001335C6">
        <w:rPr>
          <w:rFonts w:ascii="Sakkal Majalla" w:hAnsi="Sakkal Majalla" w:cs="Sakkal Majalla"/>
          <w:sz w:val="28"/>
          <w:szCs w:val="28"/>
        </w:rPr>
        <w:t>****************************************************************</w:t>
      </w:r>
    </w:p>
    <w:p w14:paraId="584A8E9F" w14:textId="77777777" w:rsidR="008E6A80" w:rsidRDefault="00302017" w:rsidP="00302017">
      <w:pPr>
        <w:rPr>
          <w:rFonts w:ascii="Sakkal Majalla" w:hAnsi="Sakkal Majalla" w:cs="Sakkal Majalla"/>
          <w:sz w:val="28"/>
          <w:szCs w:val="28"/>
        </w:rPr>
      </w:pPr>
      <w:r w:rsidRPr="00302017">
        <w:rPr>
          <w:rFonts w:ascii="Sakkal Majalla" w:hAnsi="Sakkal Majalla" w:cs="Sakkal Majalla"/>
          <w:sz w:val="28"/>
          <w:szCs w:val="28"/>
        </w:rPr>
        <w:t xml:space="preserve">Direct I/O is a filesystem for those applications that want to avoid the buffering at the main memory and directly read files from disk. </w:t>
      </w:r>
    </w:p>
    <w:p w14:paraId="6B9227E3" w14:textId="7B005F07" w:rsidR="004B1BE0" w:rsidRDefault="00302017" w:rsidP="00302017">
      <w:pPr>
        <w:rPr>
          <w:rFonts w:ascii="Sakkal Majalla" w:hAnsi="Sakkal Majalla" w:cs="Sakkal Majalla"/>
          <w:sz w:val="28"/>
          <w:szCs w:val="28"/>
        </w:rPr>
      </w:pPr>
      <w:r w:rsidRPr="00302017">
        <w:rPr>
          <w:rFonts w:ascii="Sakkal Majalla" w:hAnsi="Sakkal Majalla" w:cs="Sakkal Majalla"/>
          <w:sz w:val="28"/>
          <w:szCs w:val="28"/>
        </w:rPr>
        <w:t>When direct I/O is used, data is transferred directly to the application buffer instead of the memory buffer</w:t>
      </w:r>
      <w:r w:rsidR="00FE593B">
        <w:rPr>
          <w:rFonts w:ascii="Sakkal Majalla" w:hAnsi="Sakkal Majalla" w:cs="Sakkal Majalla"/>
          <w:sz w:val="28"/>
          <w:szCs w:val="28"/>
        </w:rPr>
        <w:t>.</w:t>
      </w:r>
    </w:p>
    <w:p w14:paraId="029564DB" w14:textId="77777777" w:rsidR="00FE593B" w:rsidRPr="001335C6" w:rsidRDefault="00FE593B" w:rsidP="00FE593B">
      <w:pPr>
        <w:rPr>
          <w:rFonts w:ascii="Sakkal Majalla" w:hAnsi="Sakkal Majalla" w:cs="Sakkal Majalla"/>
          <w:sz w:val="28"/>
          <w:szCs w:val="28"/>
        </w:rPr>
      </w:pPr>
      <w:r w:rsidRPr="001335C6">
        <w:rPr>
          <w:rFonts w:ascii="Sakkal Majalla" w:hAnsi="Sakkal Majalla" w:cs="Sakkal Majalla"/>
          <w:sz w:val="28"/>
          <w:szCs w:val="28"/>
        </w:rPr>
        <w:t>****************************************************************</w:t>
      </w:r>
    </w:p>
    <w:p w14:paraId="3B5337ED" w14:textId="3B2E8E27" w:rsidR="00FE593B" w:rsidRDefault="0072700F" w:rsidP="00302017">
      <w:pPr>
        <w:rPr>
          <w:rFonts w:ascii="Sakkal Majalla" w:hAnsi="Sakkal Majalla" w:cs="Sakkal Majalla"/>
          <w:sz w:val="28"/>
          <w:szCs w:val="28"/>
        </w:rPr>
      </w:pPr>
      <w:r w:rsidRPr="0072700F">
        <w:rPr>
          <w:rFonts w:ascii="Sakkal Majalla" w:hAnsi="Sakkal Majalla" w:cs="Sakkal Majalla"/>
          <w:noProof/>
          <w:sz w:val="28"/>
          <w:szCs w:val="28"/>
        </w:rPr>
        <w:lastRenderedPageBreak/>
        <w:drawing>
          <wp:inline distT="0" distB="0" distL="0" distR="0" wp14:anchorId="04104E4E" wp14:editId="4BF4B715">
            <wp:extent cx="5943600" cy="3801110"/>
            <wp:effectExtent l="0" t="0" r="0" b="8890"/>
            <wp:docPr id="32734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42123" name=""/>
                    <pic:cNvPicPr/>
                  </pic:nvPicPr>
                  <pic:blipFill>
                    <a:blip r:embed="rId9"/>
                    <a:stretch>
                      <a:fillRect/>
                    </a:stretch>
                  </pic:blipFill>
                  <pic:spPr>
                    <a:xfrm>
                      <a:off x="0" y="0"/>
                      <a:ext cx="5943600" cy="3801110"/>
                    </a:xfrm>
                    <a:prstGeom prst="rect">
                      <a:avLst/>
                    </a:prstGeom>
                  </pic:spPr>
                </pic:pic>
              </a:graphicData>
            </a:graphic>
          </wp:inline>
        </w:drawing>
      </w:r>
    </w:p>
    <w:p w14:paraId="647381E1" w14:textId="77777777" w:rsidR="009E4C83" w:rsidRPr="001335C6" w:rsidRDefault="009E4C83" w:rsidP="009E4C83">
      <w:pPr>
        <w:rPr>
          <w:rFonts w:ascii="Sakkal Majalla" w:hAnsi="Sakkal Majalla" w:cs="Sakkal Majalla"/>
          <w:sz w:val="28"/>
          <w:szCs w:val="28"/>
        </w:rPr>
      </w:pPr>
      <w:r w:rsidRPr="001335C6">
        <w:rPr>
          <w:rFonts w:ascii="Sakkal Majalla" w:hAnsi="Sakkal Majalla" w:cs="Sakkal Majalla"/>
          <w:sz w:val="28"/>
          <w:szCs w:val="28"/>
        </w:rPr>
        <w:t>****************************************************************</w:t>
      </w:r>
    </w:p>
    <w:p w14:paraId="205F005B" w14:textId="77777777" w:rsidR="00F814C8" w:rsidRPr="00B76FEA" w:rsidRDefault="0031578D" w:rsidP="00B76FEA">
      <w:pPr>
        <w:rPr>
          <w:rFonts w:ascii="Sakkal Majalla" w:hAnsi="Sakkal Majalla" w:cs="Sakkal Majalla"/>
          <w:b/>
          <w:bCs/>
          <w:color w:val="156082" w:themeColor="accent1"/>
          <w:sz w:val="28"/>
          <w:szCs w:val="28"/>
        </w:rPr>
      </w:pPr>
      <w:r w:rsidRPr="00B76FEA">
        <w:rPr>
          <w:rFonts w:ascii="Sakkal Majalla" w:hAnsi="Sakkal Majalla" w:cs="Sakkal Majalla"/>
          <w:b/>
          <w:bCs/>
          <w:color w:val="156082" w:themeColor="accent1"/>
          <w:sz w:val="28"/>
          <w:szCs w:val="28"/>
        </w:rPr>
        <w:t xml:space="preserve">Data storage </w:t>
      </w:r>
    </w:p>
    <w:p w14:paraId="48AA0F27" w14:textId="77777777" w:rsidR="00B912F9" w:rsidRDefault="0031578D" w:rsidP="0031578D">
      <w:pPr>
        <w:rPr>
          <w:rFonts w:ascii="Sakkal Majalla" w:hAnsi="Sakkal Majalla" w:cs="Sakkal Majalla"/>
          <w:sz w:val="28"/>
          <w:szCs w:val="28"/>
        </w:rPr>
      </w:pPr>
      <w:r w:rsidRPr="0031578D">
        <w:rPr>
          <w:rFonts w:ascii="Sakkal Majalla" w:hAnsi="Sakkal Majalla" w:cs="Sakkal Majalla"/>
          <w:sz w:val="28"/>
          <w:szCs w:val="28"/>
        </w:rPr>
        <w:t xml:space="preserve">RethinkDB uses a custom-built storage engine inspired by the Binary tree file system by Oracle (BTRFS). </w:t>
      </w:r>
      <w:r w:rsidR="00B912F9">
        <w:rPr>
          <w:rFonts w:ascii="Sakkal Majalla" w:hAnsi="Sakkal Majalla" w:cs="Sakkal Majalla"/>
          <w:sz w:val="28"/>
          <w:szCs w:val="28"/>
        </w:rPr>
        <w:t>W</w:t>
      </w:r>
      <w:r w:rsidRPr="0031578D">
        <w:rPr>
          <w:rFonts w:ascii="Sakkal Majalla" w:hAnsi="Sakkal Majalla" w:cs="Sakkal Majalla"/>
          <w:sz w:val="28"/>
          <w:szCs w:val="28"/>
        </w:rPr>
        <w:t xml:space="preserve">e have found the following promises by it: </w:t>
      </w:r>
    </w:p>
    <w:p w14:paraId="64BB32F8" w14:textId="77777777" w:rsidR="00B912F9" w:rsidRDefault="0031578D" w:rsidP="00B912F9">
      <w:pPr>
        <w:pStyle w:val="ListParagraph"/>
        <w:numPr>
          <w:ilvl w:val="0"/>
          <w:numId w:val="1"/>
        </w:numPr>
        <w:rPr>
          <w:rFonts w:ascii="Sakkal Majalla" w:hAnsi="Sakkal Majalla" w:cs="Sakkal Majalla"/>
          <w:sz w:val="28"/>
          <w:szCs w:val="28"/>
        </w:rPr>
      </w:pPr>
      <w:r w:rsidRPr="00B912F9">
        <w:rPr>
          <w:rFonts w:ascii="Sakkal Majalla" w:hAnsi="Sakkal Majalla" w:cs="Sakkal Majalla"/>
          <w:sz w:val="28"/>
          <w:szCs w:val="28"/>
        </w:rPr>
        <w:t xml:space="preserve">Fully concurrent garbage compactor </w:t>
      </w:r>
    </w:p>
    <w:p w14:paraId="05948EC1" w14:textId="77777777" w:rsidR="00B912F9" w:rsidRDefault="0031578D" w:rsidP="00B912F9">
      <w:pPr>
        <w:pStyle w:val="ListParagraph"/>
        <w:numPr>
          <w:ilvl w:val="0"/>
          <w:numId w:val="1"/>
        </w:numPr>
        <w:rPr>
          <w:rFonts w:ascii="Sakkal Majalla" w:hAnsi="Sakkal Majalla" w:cs="Sakkal Majalla"/>
          <w:sz w:val="28"/>
          <w:szCs w:val="28"/>
        </w:rPr>
      </w:pPr>
      <w:r w:rsidRPr="00B912F9">
        <w:rPr>
          <w:rFonts w:ascii="Sakkal Majalla" w:hAnsi="Sakkal Majalla" w:cs="Sakkal Majalla"/>
          <w:sz w:val="28"/>
          <w:szCs w:val="28"/>
        </w:rPr>
        <w:t xml:space="preserve">Low CPU overhead </w:t>
      </w:r>
    </w:p>
    <w:p w14:paraId="264D3F6D" w14:textId="77777777" w:rsidR="00B912F9" w:rsidRDefault="0031578D" w:rsidP="00B912F9">
      <w:pPr>
        <w:pStyle w:val="ListParagraph"/>
        <w:numPr>
          <w:ilvl w:val="0"/>
          <w:numId w:val="1"/>
        </w:numPr>
        <w:rPr>
          <w:rFonts w:ascii="Sakkal Majalla" w:hAnsi="Sakkal Majalla" w:cs="Sakkal Majalla"/>
          <w:sz w:val="28"/>
          <w:szCs w:val="28"/>
        </w:rPr>
      </w:pPr>
      <w:r w:rsidRPr="00B912F9">
        <w:rPr>
          <w:rFonts w:ascii="Sakkal Majalla" w:hAnsi="Sakkal Majalla" w:cs="Sakkal Majalla"/>
          <w:sz w:val="28"/>
          <w:szCs w:val="28"/>
        </w:rPr>
        <w:t xml:space="preserve">Efficient multi-core operation </w:t>
      </w:r>
    </w:p>
    <w:p w14:paraId="641D6CE5" w14:textId="77777777" w:rsidR="00B912F9" w:rsidRDefault="0031578D" w:rsidP="00B912F9">
      <w:pPr>
        <w:pStyle w:val="ListParagraph"/>
        <w:numPr>
          <w:ilvl w:val="0"/>
          <w:numId w:val="1"/>
        </w:numPr>
        <w:rPr>
          <w:rFonts w:ascii="Sakkal Majalla" w:hAnsi="Sakkal Majalla" w:cs="Sakkal Majalla"/>
          <w:sz w:val="28"/>
          <w:szCs w:val="28"/>
        </w:rPr>
      </w:pPr>
      <w:r w:rsidRPr="00B912F9">
        <w:rPr>
          <w:rFonts w:ascii="Sakkal Majalla" w:hAnsi="Sakkal Majalla" w:cs="Sakkal Majalla"/>
          <w:sz w:val="28"/>
          <w:szCs w:val="28"/>
        </w:rPr>
        <w:t xml:space="preserve">SSD optimization </w:t>
      </w:r>
    </w:p>
    <w:p w14:paraId="2E96EE17" w14:textId="77777777" w:rsidR="00CD14F8" w:rsidRDefault="0031578D" w:rsidP="00B912F9">
      <w:pPr>
        <w:pStyle w:val="ListParagraph"/>
        <w:numPr>
          <w:ilvl w:val="0"/>
          <w:numId w:val="1"/>
        </w:numPr>
        <w:rPr>
          <w:rFonts w:ascii="Sakkal Majalla" w:hAnsi="Sakkal Majalla" w:cs="Sakkal Majalla"/>
          <w:sz w:val="28"/>
          <w:szCs w:val="28"/>
        </w:rPr>
      </w:pPr>
      <w:r w:rsidRPr="00B912F9">
        <w:rPr>
          <w:rFonts w:ascii="Sakkal Majalla" w:hAnsi="Sakkal Majalla" w:cs="Sakkal Majalla"/>
          <w:sz w:val="28"/>
          <w:szCs w:val="28"/>
        </w:rPr>
        <w:t xml:space="preserve">Power failure recovery </w:t>
      </w:r>
    </w:p>
    <w:p w14:paraId="3BB636B7" w14:textId="77777777" w:rsidR="003D3610" w:rsidRDefault="0031578D" w:rsidP="00B912F9">
      <w:pPr>
        <w:pStyle w:val="ListParagraph"/>
        <w:numPr>
          <w:ilvl w:val="0"/>
          <w:numId w:val="1"/>
        </w:numPr>
        <w:rPr>
          <w:rFonts w:ascii="Sakkal Majalla" w:hAnsi="Sakkal Majalla" w:cs="Sakkal Majalla"/>
          <w:sz w:val="28"/>
          <w:szCs w:val="28"/>
        </w:rPr>
      </w:pPr>
      <w:r w:rsidRPr="00B912F9">
        <w:rPr>
          <w:rFonts w:ascii="Sakkal Majalla" w:hAnsi="Sakkal Majalla" w:cs="Sakkal Majalla"/>
          <w:sz w:val="28"/>
          <w:szCs w:val="28"/>
        </w:rPr>
        <w:t xml:space="preserve">Data consistency in case of failure </w:t>
      </w:r>
    </w:p>
    <w:p w14:paraId="187BE7AC" w14:textId="5172C9D8" w:rsidR="009E4C83" w:rsidRDefault="0031578D" w:rsidP="00B912F9">
      <w:pPr>
        <w:pStyle w:val="ListParagraph"/>
        <w:numPr>
          <w:ilvl w:val="0"/>
          <w:numId w:val="1"/>
        </w:numPr>
        <w:rPr>
          <w:rFonts w:ascii="Sakkal Majalla" w:hAnsi="Sakkal Majalla" w:cs="Sakkal Majalla"/>
          <w:sz w:val="28"/>
          <w:szCs w:val="28"/>
        </w:rPr>
      </w:pPr>
      <w:r w:rsidRPr="00B912F9">
        <w:rPr>
          <w:rFonts w:ascii="Sakkal Majalla" w:hAnsi="Sakkal Majalla" w:cs="Sakkal Majalla"/>
          <w:sz w:val="28"/>
          <w:szCs w:val="28"/>
        </w:rPr>
        <w:t>MVCC supports</w:t>
      </w:r>
    </w:p>
    <w:p w14:paraId="7ABE05B0" w14:textId="77777777" w:rsidR="003D765D" w:rsidRPr="00B76FEA" w:rsidRDefault="003D765D" w:rsidP="00B76FEA">
      <w:pPr>
        <w:rPr>
          <w:rFonts w:ascii="Sakkal Majalla" w:hAnsi="Sakkal Majalla" w:cs="Sakkal Majalla"/>
          <w:sz w:val="28"/>
          <w:szCs w:val="28"/>
        </w:rPr>
      </w:pPr>
      <w:r w:rsidRPr="00B76FEA">
        <w:rPr>
          <w:rFonts w:ascii="Sakkal Majalla" w:hAnsi="Sakkal Majalla" w:cs="Sakkal Majalla"/>
          <w:sz w:val="28"/>
          <w:szCs w:val="28"/>
        </w:rPr>
        <w:t>****************************************************************</w:t>
      </w:r>
    </w:p>
    <w:p w14:paraId="01AACF54" w14:textId="77777777" w:rsidR="001D76E5" w:rsidRDefault="001D76E5" w:rsidP="001D76E5">
      <w:pPr>
        <w:rPr>
          <w:rFonts w:ascii="Sakkal Majalla" w:hAnsi="Sakkal Majalla" w:cs="Sakkal Majalla"/>
          <w:sz w:val="28"/>
          <w:szCs w:val="28"/>
          <w:rtl/>
        </w:rPr>
      </w:pPr>
    </w:p>
    <w:p w14:paraId="5C76C998" w14:textId="77777777" w:rsidR="00997C2C" w:rsidRPr="005508CC" w:rsidRDefault="001D76E5" w:rsidP="001D76E5">
      <w:pPr>
        <w:rPr>
          <w:rFonts w:ascii="Sakkal Majalla" w:hAnsi="Sakkal Majalla" w:cs="Sakkal Majalla"/>
          <w:b/>
          <w:bCs/>
          <w:i/>
          <w:iCs/>
          <w:color w:val="156082" w:themeColor="accent1"/>
          <w:sz w:val="28"/>
          <w:szCs w:val="28"/>
          <w:rtl/>
        </w:rPr>
      </w:pPr>
      <w:r w:rsidRPr="005508CC">
        <w:rPr>
          <w:rFonts w:ascii="Sakkal Majalla" w:hAnsi="Sakkal Majalla" w:cs="Sakkal Majalla"/>
          <w:b/>
          <w:bCs/>
          <w:i/>
          <w:iCs/>
          <w:color w:val="156082" w:themeColor="accent1"/>
          <w:sz w:val="28"/>
          <w:szCs w:val="28"/>
        </w:rPr>
        <w:t xml:space="preserve">Sharding and replication </w:t>
      </w:r>
    </w:p>
    <w:p w14:paraId="1C8FE0C0" w14:textId="6D54776F" w:rsidR="001D76E5" w:rsidRDefault="001D76E5" w:rsidP="001D76E5">
      <w:pPr>
        <w:rPr>
          <w:rFonts w:ascii="Sakkal Majalla" w:hAnsi="Sakkal Majalla" w:cs="Sakkal Majalla"/>
          <w:sz w:val="28"/>
          <w:szCs w:val="28"/>
          <w:rtl/>
        </w:rPr>
      </w:pPr>
      <w:r w:rsidRPr="005508CC">
        <w:rPr>
          <w:rFonts w:ascii="Sakkal Majalla" w:hAnsi="Sakkal Majalla" w:cs="Sakkal Majalla"/>
          <w:b/>
          <w:bCs/>
          <w:color w:val="0E2841" w:themeColor="text2"/>
          <w:sz w:val="28"/>
          <w:szCs w:val="28"/>
        </w:rPr>
        <w:t>Sharding is partitioning</w:t>
      </w:r>
      <w:r w:rsidRPr="005508CC">
        <w:rPr>
          <w:rFonts w:ascii="Sakkal Majalla" w:hAnsi="Sakkal Majalla" w:cs="Sakkal Majalla"/>
          <w:color w:val="0E2841" w:themeColor="text2"/>
          <w:sz w:val="28"/>
          <w:szCs w:val="28"/>
        </w:rPr>
        <w:t xml:space="preserve"> </w:t>
      </w:r>
      <w:r w:rsidRPr="001D76E5">
        <w:rPr>
          <w:rFonts w:ascii="Sakkal Majalla" w:hAnsi="Sakkal Majalla" w:cs="Sakkal Majalla"/>
          <w:sz w:val="28"/>
          <w:szCs w:val="28"/>
        </w:rPr>
        <w:t xml:space="preserve">where the database is split across multiple smaller databases to improve </w:t>
      </w:r>
      <w:r w:rsidRPr="00673D27">
        <w:rPr>
          <w:rFonts w:ascii="Sakkal Majalla" w:hAnsi="Sakkal Majalla" w:cs="Sakkal Majalla"/>
          <w:color w:val="00B050"/>
          <w:sz w:val="28"/>
          <w:szCs w:val="28"/>
          <w:u w:val="single"/>
        </w:rPr>
        <w:t>performance</w:t>
      </w:r>
      <w:r w:rsidRPr="00673D27">
        <w:rPr>
          <w:rFonts w:ascii="Sakkal Majalla" w:hAnsi="Sakkal Majalla" w:cs="Sakkal Majalla"/>
          <w:color w:val="00B050"/>
          <w:sz w:val="28"/>
          <w:szCs w:val="28"/>
        </w:rPr>
        <w:t xml:space="preserve"> </w:t>
      </w:r>
      <w:r w:rsidRPr="001D76E5">
        <w:rPr>
          <w:rFonts w:ascii="Sakkal Majalla" w:hAnsi="Sakkal Majalla" w:cs="Sakkal Majalla"/>
          <w:sz w:val="28"/>
          <w:szCs w:val="28"/>
        </w:rPr>
        <w:t xml:space="preserve">and </w:t>
      </w:r>
      <w:r w:rsidRPr="00673D27">
        <w:rPr>
          <w:rFonts w:ascii="Sakkal Majalla" w:hAnsi="Sakkal Majalla" w:cs="Sakkal Majalla"/>
          <w:color w:val="00B050"/>
          <w:sz w:val="28"/>
          <w:szCs w:val="28"/>
          <w:u w:val="single"/>
        </w:rPr>
        <w:t>reading time</w:t>
      </w:r>
      <w:r w:rsidRPr="001D76E5">
        <w:rPr>
          <w:rFonts w:ascii="Sakkal Majalla" w:hAnsi="Sakkal Majalla" w:cs="Sakkal Majalla"/>
          <w:sz w:val="28"/>
          <w:szCs w:val="28"/>
        </w:rPr>
        <w:t>. In replication, we basically copy the database across multiple databases to provide a quicker look and less response time. Content delivery networks are the best examples of this. RethinkDB, just like other NoSQL databases, also uses sharding and replication to provide fast response and greater availability.</w:t>
      </w:r>
    </w:p>
    <w:p w14:paraId="0646FFD4" w14:textId="1D869117" w:rsidR="00997C2C" w:rsidRDefault="0055649C" w:rsidP="005508CC">
      <w:pPr>
        <w:rPr>
          <w:rFonts w:ascii="Sakkal Majalla" w:hAnsi="Sakkal Majalla" w:cs="Sakkal Majalla"/>
          <w:sz w:val="28"/>
          <w:szCs w:val="28"/>
          <w:rtl/>
        </w:rPr>
      </w:pPr>
      <w:r w:rsidRPr="00B76FEA">
        <w:rPr>
          <w:rFonts w:ascii="Sakkal Majalla" w:hAnsi="Sakkal Majalla" w:cs="Sakkal Majalla"/>
          <w:sz w:val="28"/>
          <w:szCs w:val="28"/>
        </w:rPr>
        <w:t>****************************************************************</w:t>
      </w:r>
    </w:p>
    <w:p w14:paraId="79F45E1E" w14:textId="77777777" w:rsidR="0055649C" w:rsidRPr="002B1508" w:rsidRDefault="00997C2C" w:rsidP="00997C2C">
      <w:pPr>
        <w:rPr>
          <w:rFonts w:ascii="Sakkal Majalla" w:hAnsi="Sakkal Majalla" w:cs="Sakkal Majalla"/>
          <w:b/>
          <w:bCs/>
          <w:color w:val="002060"/>
          <w:sz w:val="28"/>
          <w:szCs w:val="28"/>
          <w:rtl/>
        </w:rPr>
      </w:pPr>
      <w:r w:rsidRPr="002B1508">
        <w:rPr>
          <w:rFonts w:ascii="Sakkal Majalla" w:hAnsi="Sakkal Majalla" w:cs="Sakkal Majalla"/>
          <w:b/>
          <w:bCs/>
          <w:color w:val="002060"/>
          <w:sz w:val="28"/>
          <w:szCs w:val="28"/>
        </w:rPr>
        <w:t xml:space="preserve">Sharding in RethinkDB </w:t>
      </w:r>
    </w:p>
    <w:p w14:paraId="63C06E48" w14:textId="77777777" w:rsidR="00E35F3B" w:rsidRDefault="00997C2C" w:rsidP="00997C2C">
      <w:pPr>
        <w:rPr>
          <w:rFonts w:ascii="Sakkal Majalla" w:hAnsi="Sakkal Majalla" w:cs="Sakkal Majalla"/>
          <w:sz w:val="28"/>
          <w:szCs w:val="28"/>
          <w:rtl/>
        </w:rPr>
      </w:pPr>
      <w:r w:rsidRPr="00997C2C">
        <w:rPr>
          <w:rFonts w:ascii="Sakkal Majalla" w:hAnsi="Sakkal Majalla" w:cs="Sakkal Majalla"/>
          <w:sz w:val="28"/>
          <w:szCs w:val="28"/>
        </w:rPr>
        <w:t xml:space="preserve">RethinkDB makes use of a range sharding algorithm to provide the sharding feature. It performs sharding on the table's primary key to partition the data. RethinkDB uses the table's primary key to perform all sharding operations and it cannot use any other keys to do so. </w:t>
      </w:r>
    </w:p>
    <w:p w14:paraId="2D0D02F7" w14:textId="243D6E62" w:rsidR="00997C2C" w:rsidRDefault="00997C2C" w:rsidP="00997C2C">
      <w:pPr>
        <w:rPr>
          <w:rFonts w:ascii="Sakkal Majalla" w:hAnsi="Sakkal Majalla" w:cs="Sakkal Majalla"/>
          <w:sz w:val="28"/>
          <w:szCs w:val="28"/>
          <w:rtl/>
        </w:rPr>
      </w:pPr>
      <w:r w:rsidRPr="00997C2C">
        <w:rPr>
          <w:rFonts w:ascii="Sakkal Majalla" w:hAnsi="Sakkal Majalla" w:cs="Sakkal Majalla"/>
          <w:sz w:val="28"/>
          <w:szCs w:val="28"/>
        </w:rPr>
        <w:t xml:space="preserve">In RethinkDB, the </w:t>
      </w:r>
      <w:r w:rsidRPr="002B1508">
        <w:rPr>
          <w:rFonts w:ascii="Sakkal Majalla" w:hAnsi="Sakkal Majalla" w:cs="Sakkal Majalla"/>
          <w:b/>
          <w:bCs/>
          <w:color w:val="0B769F" w:themeColor="accent4" w:themeShade="BF"/>
          <w:sz w:val="28"/>
          <w:szCs w:val="28"/>
          <w:u w:val="single"/>
        </w:rPr>
        <w:t>shard key</w:t>
      </w:r>
      <w:r w:rsidRPr="002B1508">
        <w:rPr>
          <w:rFonts w:ascii="Sakkal Majalla" w:hAnsi="Sakkal Majalla" w:cs="Sakkal Majalla"/>
          <w:color w:val="0B769F" w:themeColor="accent4" w:themeShade="BF"/>
          <w:sz w:val="28"/>
          <w:szCs w:val="28"/>
        </w:rPr>
        <w:t xml:space="preserve"> </w:t>
      </w:r>
      <w:r w:rsidRPr="00997C2C">
        <w:rPr>
          <w:rFonts w:ascii="Sakkal Majalla" w:hAnsi="Sakkal Majalla" w:cs="Sakkal Majalla"/>
          <w:sz w:val="28"/>
          <w:szCs w:val="28"/>
        </w:rPr>
        <w:t xml:space="preserve">and </w:t>
      </w:r>
      <w:r w:rsidRPr="002B1508">
        <w:rPr>
          <w:rFonts w:ascii="Sakkal Majalla" w:hAnsi="Sakkal Majalla" w:cs="Sakkal Majalla"/>
          <w:b/>
          <w:bCs/>
          <w:color w:val="0B769F" w:themeColor="accent4" w:themeShade="BF"/>
          <w:sz w:val="28"/>
          <w:szCs w:val="28"/>
          <w:u w:val="single"/>
        </w:rPr>
        <w:t>primary key are the same</w:t>
      </w:r>
      <w:r w:rsidRPr="00997C2C">
        <w:rPr>
          <w:rFonts w:ascii="Sakkal Majalla" w:hAnsi="Sakkal Majalla" w:cs="Sakkal Majalla"/>
          <w:sz w:val="28"/>
          <w:szCs w:val="28"/>
        </w:rPr>
        <w:t xml:space="preserve">. Upon a request to create a new shard for a particular table, RethinkDB examines the table and tries to find out the optimal breakpoint to </w:t>
      </w:r>
      <w:r w:rsidRPr="004E0014">
        <w:rPr>
          <w:rFonts w:ascii="Sakkal Majalla" w:hAnsi="Sakkal Majalla" w:cs="Sakkal Majalla"/>
          <w:b/>
          <w:bCs/>
          <w:color w:val="215E99" w:themeColor="text2" w:themeTint="BF"/>
          <w:sz w:val="28"/>
          <w:szCs w:val="28"/>
        </w:rPr>
        <w:t xml:space="preserve">create an even number of </w:t>
      </w:r>
      <w:proofErr w:type="spellStart"/>
      <w:r w:rsidRPr="004E0014">
        <w:rPr>
          <w:rFonts w:ascii="Sakkal Majalla" w:hAnsi="Sakkal Majalla" w:cs="Sakkal Majalla"/>
          <w:b/>
          <w:bCs/>
          <w:color w:val="215E99" w:themeColor="text2" w:themeTint="BF"/>
          <w:sz w:val="28"/>
          <w:szCs w:val="28"/>
        </w:rPr>
        <w:t>shards</w:t>
      </w:r>
      <w:proofErr w:type="spellEnd"/>
      <w:r w:rsidRPr="00997C2C">
        <w:rPr>
          <w:rFonts w:ascii="Sakkal Majalla" w:hAnsi="Sakkal Majalla" w:cs="Sakkal Majalla"/>
          <w:sz w:val="28"/>
          <w:szCs w:val="28"/>
        </w:rPr>
        <w:t>.</w:t>
      </w:r>
    </w:p>
    <w:p w14:paraId="59DAF8F6" w14:textId="062E7DA9" w:rsidR="003A60D9" w:rsidRDefault="004E0014" w:rsidP="004E0014">
      <w:pPr>
        <w:rPr>
          <w:rFonts w:ascii="Sakkal Majalla" w:hAnsi="Sakkal Majalla" w:cs="Sakkal Majalla"/>
          <w:sz w:val="28"/>
          <w:szCs w:val="28"/>
          <w:rtl/>
        </w:rPr>
      </w:pPr>
      <w:r w:rsidRPr="004E0014">
        <w:rPr>
          <w:rFonts w:ascii="Sakkal Majalla" w:hAnsi="Sakkal Majalla" w:cs="Sakkal Majalla"/>
          <w:sz w:val="28"/>
          <w:szCs w:val="28"/>
        </w:rPr>
        <w:t>The shards will be distributed across clusters automatically.</w:t>
      </w:r>
    </w:p>
    <w:p w14:paraId="5038193D" w14:textId="77777777" w:rsidR="00DB6239" w:rsidRDefault="00DB6239" w:rsidP="00DB6239">
      <w:pPr>
        <w:rPr>
          <w:rFonts w:ascii="Sakkal Majalla" w:hAnsi="Sakkal Majalla" w:cs="Sakkal Majalla"/>
          <w:sz w:val="28"/>
          <w:szCs w:val="28"/>
          <w:rtl/>
        </w:rPr>
      </w:pPr>
      <w:r w:rsidRPr="00B76FEA">
        <w:rPr>
          <w:rFonts w:ascii="Sakkal Majalla" w:hAnsi="Sakkal Majalla" w:cs="Sakkal Majalla"/>
          <w:sz w:val="28"/>
          <w:szCs w:val="28"/>
        </w:rPr>
        <w:t>****************************************************************</w:t>
      </w:r>
    </w:p>
    <w:p w14:paraId="3DE33369" w14:textId="29CEAC4F" w:rsidR="00DB6239" w:rsidRDefault="00315C39" w:rsidP="00315C39">
      <w:pPr>
        <w:rPr>
          <w:rFonts w:ascii="Sakkal Majalla" w:hAnsi="Sakkal Majalla" w:cs="Sakkal Majalla"/>
          <w:sz w:val="28"/>
          <w:szCs w:val="28"/>
          <w:rtl/>
        </w:rPr>
      </w:pPr>
      <w:r w:rsidRPr="00315C39">
        <w:rPr>
          <w:rFonts w:ascii="Sakkal Majalla" w:hAnsi="Sakkal Majalla" w:cs="Sakkal Majalla"/>
          <w:sz w:val="28"/>
          <w:szCs w:val="28"/>
        </w:rPr>
        <w:t xml:space="preserve">You can specify the sharding and replication settings at the time of creation of the table or alter it later. You </w:t>
      </w:r>
      <w:r w:rsidRPr="00151889">
        <w:rPr>
          <w:rFonts w:ascii="Sakkal Majalla" w:hAnsi="Sakkal Majalla" w:cs="Sakkal Majalla"/>
          <w:i/>
          <w:iCs/>
          <w:color w:val="BF4E14" w:themeColor="accent2" w:themeShade="BF"/>
          <w:sz w:val="28"/>
          <w:szCs w:val="28"/>
        </w:rPr>
        <w:t>cannot specify the split point manually</w:t>
      </w:r>
      <w:r w:rsidRPr="00315C39">
        <w:rPr>
          <w:rFonts w:ascii="Sakkal Majalla" w:hAnsi="Sakkal Majalla" w:cs="Sakkal Majalla"/>
          <w:sz w:val="28"/>
          <w:szCs w:val="28"/>
        </w:rPr>
        <w:t xml:space="preserve">; that is RethinkDB's job to do internally. You </w:t>
      </w:r>
      <w:r w:rsidRPr="00151889">
        <w:rPr>
          <w:rFonts w:ascii="Sakkal Majalla" w:hAnsi="Sakkal Majalla" w:cs="Sakkal Majalla"/>
          <w:sz w:val="28"/>
          <w:szCs w:val="28"/>
          <w:u w:val="single"/>
        </w:rPr>
        <w:t>cannot have</w:t>
      </w:r>
      <w:r w:rsidRPr="00315C39">
        <w:rPr>
          <w:rFonts w:ascii="Sakkal Majalla" w:hAnsi="Sakkal Majalla" w:cs="Sakkal Majalla"/>
          <w:sz w:val="28"/>
          <w:szCs w:val="28"/>
        </w:rPr>
        <w:t xml:space="preserve"> less server than </w:t>
      </w:r>
      <w:proofErr w:type="gramStart"/>
      <w:r w:rsidRPr="00315C39">
        <w:rPr>
          <w:rFonts w:ascii="Sakkal Majalla" w:hAnsi="Sakkal Majalla" w:cs="Sakkal Majalla"/>
          <w:sz w:val="28"/>
          <w:szCs w:val="28"/>
        </w:rPr>
        <w:t>you</w:t>
      </w:r>
      <w:proofErr w:type="gramEnd"/>
      <w:r w:rsidRPr="00315C39">
        <w:rPr>
          <w:rFonts w:ascii="Sakkal Majalla" w:hAnsi="Sakkal Majalla" w:cs="Sakkal Majalla"/>
          <w:sz w:val="28"/>
          <w:szCs w:val="28"/>
        </w:rPr>
        <w:t xml:space="preserve"> shard.</w:t>
      </w:r>
    </w:p>
    <w:p w14:paraId="40BD22F0" w14:textId="77777777" w:rsidR="00684E59" w:rsidRDefault="00684E59" w:rsidP="00684E59">
      <w:pPr>
        <w:rPr>
          <w:rFonts w:ascii="Sakkal Majalla" w:hAnsi="Sakkal Majalla" w:cs="Sakkal Majalla"/>
          <w:sz w:val="28"/>
          <w:szCs w:val="28"/>
          <w:rtl/>
        </w:rPr>
      </w:pPr>
      <w:r w:rsidRPr="00B76FEA">
        <w:rPr>
          <w:rFonts w:ascii="Sakkal Majalla" w:hAnsi="Sakkal Majalla" w:cs="Sakkal Majalla"/>
          <w:sz w:val="28"/>
          <w:szCs w:val="28"/>
        </w:rPr>
        <w:t>****************************************************************</w:t>
      </w:r>
    </w:p>
    <w:p w14:paraId="219087F9" w14:textId="0A19B181" w:rsidR="00684E59" w:rsidRDefault="0078776E" w:rsidP="00315C39">
      <w:pPr>
        <w:rPr>
          <w:rFonts w:ascii="Sakkal Majalla" w:hAnsi="Sakkal Majalla" w:cs="Sakkal Majalla"/>
          <w:sz w:val="28"/>
          <w:szCs w:val="28"/>
          <w:rtl/>
        </w:rPr>
      </w:pPr>
      <w:r w:rsidRPr="0078776E">
        <w:rPr>
          <w:rFonts w:ascii="Sakkal Majalla" w:hAnsi="Sakkal Majalla" w:cs="Sakkal Majalla"/>
          <w:sz w:val="28"/>
          <w:szCs w:val="28"/>
        </w:rPr>
        <w:lastRenderedPageBreak/>
        <w:drawing>
          <wp:inline distT="0" distB="0" distL="0" distR="0" wp14:anchorId="16BB5365" wp14:editId="39350EFB">
            <wp:extent cx="5943600" cy="3006725"/>
            <wp:effectExtent l="0" t="0" r="0" b="3175"/>
            <wp:docPr id="122350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09445" name=""/>
                    <pic:cNvPicPr/>
                  </pic:nvPicPr>
                  <pic:blipFill>
                    <a:blip r:embed="rId10"/>
                    <a:stretch>
                      <a:fillRect/>
                    </a:stretch>
                  </pic:blipFill>
                  <pic:spPr>
                    <a:xfrm>
                      <a:off x="0" y="0"/>
                      <a:ext cx="5943600" cy="3006725"/>
                    </a:xfrm>
                    <a:prstGeom prst="rect">
                      <a:avLst/>
                    </a:prstGeom>
                  </pic:spPr>
                </pic:pic>
              </a:graphicData>
            </a:graphic>
          </wp:inline>
        </w:drawing>
      </w:r>
    </w:p>
    <w:p w14:paraId="4DE6419D" w14:textId="77777777" w:rsidR="004E36CD" w:rsidRDefault="004E36CD" w:rsidP="004E36CD">
      <w:pPr>
        <w:rPr>
          <w:rFonts w:ascii="Sakkal Majalla" w:hAnsi="Sakkal Majalla" w:cs="Sakkal Majalla"/>
          <w:sz w:val="28"/>
          <w:szCs w:val="28"/>
          <w:rtl/>
        </w:rPr>
      </w:pPr>
      <w:r w:rsidRPr="00B76FEA">
        <w:rPr>
          <w:rFonts w:ascii="Sakkal Majalla" w:hAnsi="Sakkal Majalla" w:cs="Sakkal Majalla"/>
          <w:sz w:val="28"/>
          <w:szCs w:val="28"/>
        </w:rPr>
        <w:t>****************************************************************</w:t>
      </w:r>
    </w:p>
    <w:p w14:paraId="50364AF4" w14:textId="77777777" w:rsidR="004E36CD" w:rsidRPr="001D76E5" w:rsidRDefault="004E36CD" w:rsidP="00315C39">
      <w:pPr>
        <w:rPr>
          <w:rFonts w:ascii="Sakkal Majalla" w:hAnsi="Sakkal Majalla" w:cs="Sakkal Majalla"/>
          <w:sz w:val="28"/>
          <w:szCs w:val="28"/>
        </w:rPr>
      </w:pPr>
    </w:p>
    <w:sectPr w:rsidR="004E36CD" w:rsidRPr="001D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9BB"/>
    <w:multiLevelType w:val="hybridMultilevel"/>
    <w:tmpl w:val="E550B008"/>
    <w:lvl w:ilvl="0" w:tplc="BC907AC8">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B75C5"/>
    <w:multiLevelType w:val="hybridMultilevel"/>
    <w:tmpl w:val="A3349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7769751">
    <w:abstractNumId w:val="0"/>
  </w:num>
  <w:num w:numId="2" w16cid:durableId="1736199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6F"/>
    <w:rsid w:val="00033008"/>
    <w:rsid w:val="00065705"/>
    <w:rsid w:val="000A29DB"/>
    <w:rsid w:val="000F5ED2"/>
    <w:rsid w:val="00111349"/>
    <w:rsid w:val="001335C6"/>
    <w:rsid w:val="00151889"/>
    <w:rsid w:val="001D76E5"/>
    <w:rsid w:val="001D77C2"/>
    <w:rsid w:val="00246F14"/>
    <w:rsid w:val="00270E49"/>
    <w:rsid w:val="0027606D"/>
    <w:rsid w:val="00290B11"/>
    <w:rsid w:val="002B1508"/>
    <w:rsid w:val="002C4E17"/>
    <w:rsid w:val="00302017"/>
    <w:rsid w:val="003035EB"/>
    <w:rsid w:val="003046C2"/>
    <w:rsid w:val="00315550"/>
    <w:rsid w:val="0031578D"/>
    <w:rsid w:val="00315C39"/>
    <w:rsid w:val="003A60D9"/>
    <w:rsid w:val="003D3610"/>
    <w:rsid w:val="003D765D"/>
    <w:rsid w:val="004127B6"/>
    <w:rsid w:val="004212DC"/>
    <w:rsid w:val="0049379F"/>
    <w:rsid w:val="004B1BE0"/>
    <w:rsid w:val="004E0014"/>
    <w:rsid w:val="004E36CD"/>
    <w:rsid w:val="00511650"/>
    <w:rsid w:val="005336C9"/>
    <w:rsid w:val="0054504D"/>
    <w:rsid w:val="005508CC"/>
    <w:rsid w:val="0055649C"/>
    <w:rsid w:val="005A465F"/>
    <w:rsid w:val="005E14A8"/>
    <w:rsid w:val="006307D0"/>
    <w:rsid w:val="00651E15"/>
    <w:rsid w:val="00661CE5"/>
    <w:rsid w:val="00673D27"/>
    <w:rsid w:val="00683EFF"/>
    <w:rsid w:val="00684E59"/>
    <w:rsid w:val="006A11ED"/>
    <w:rsid w:val="006B1A34"/>
    <w:rsid w:val="006E31FF"/>
    <w:rsid w:val="00723E20"/>
    <w:rsid w:val="0072700F"/>
    <w:rsid w:val="0072757E"/>
    <w:rsid w:val="0078776E"/>
    <w:rsid w:val="00787C2B"/>
    <w:rsid w:val="00792285"/>
    <w:rsid w:val="007A6FD5"/>
    <w:rsid w:val="007B7391"/>
    <w:rsid w:val="007F077C"/>
    <w:rsid w:val="008129FB"/>
    <w:rsid w:val="008A059B"/>
    <w:rsid w:val="008E6A80"/>
    <w:rsid w:val="00925088"/>
    <w:rsid w:val="009452E3"/>
    <w:rsid w:val="00945CDA"/>
    <w:rsid w:val="00997C2C"/>
    <w:rsid w:val="009B13E0"/>
    <w:rsid w:val="009B6AAA"/>
    <w:rsid w:val="009E4C83"/>
    <w:rsid w:val="00A050E0"/>
    <w:rsid w:val="00A0652B"/>
    <w:rsid w:val="00A1527C"/>
    <w:rsid w:val="00B401A9"/>
    <w:rsid w:val="00B76FEA"/>
    <w:rsid w:val="00B87C12"/>
    <w:rsid w:val="00B912F9"/>
    <w:rsid w:val="00BC357F"/>
    <w:rsid w:val="00BD523D"/>
    <w:rsid w:val="00BE4C14"/>
    <w:rsid w:val="00BF6B76"/>
    <w:rsid w:val="00C931AC"/>
    <w:rsid w:val="00CD14F8"/>
    <w:rsid w:val="00CD5B9F"/>
    <w:rsid w:val="00CF03E8"/>
    <w:rsid w:val="00D201AD"/>
    <w:rsid w:val="00D31EB8"/>
    <w:rsid w:val="00D35B3E"/>
    <w:rsid w:val="00D50AAF"/>
    <w:rsid w:val="00D5566F"/>
    <w:rsid w:val="00D8123A"/>
    <w:rsid w:val="00D937DD"/>
    <w:rsid w:val="00D975A9"/>
    <w:rsid w:val="00DA2F3E"/>
    <w:rsid w:val="00DB6239"/>
    <w:rsid w:val="00DE6B93"/>
    <w:rsid w:val="00E227D7"/>
    <w:rsid w:val="00E35F3B"/>
    <w:rsid w:val="00E40C1C"/>
    <w:rsid w:val="00E85E1E"/>
    <w:rsid w:val="00E8671E"/>
    <w:rsid w:val="00E969D7"/>
    <w:rsid w:val="00EE3857"/>
    <w:rsid w:val="00F814C8"/>
    <w:rsid w:val="00FE59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18DA"/>
  <w15:chartTrackingRefBased/>
  <w15:docId w15:val="{8BC86B9F-0AF3-4494-B463-52C238EDD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66F"/>
    <w:rPr>
      <w:rFonts w:eastAsiaTheme="majorEastAsia" w:cstheme="majorBidi"/>
      <w:color w:val="272727" w:themeColor="text1" w:themeTint="D8"/>
    </w:rPr>
  </w:style>
  <w:style w:type="paragraph" w:styleId="Title">
    <w:name w:val="Title"/>
    <w:basedOn w:val="Normal"/>
    <w:next w:val="Normal"/>
    <w:link w:val="TitleChar"/>
    <w:uiPriority w:val="10"/>
    <w:qFormat/>
    <w:rsid w:val="00D55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66F"/>
    <w:pPr>
      <w:spacing w:before="160"/>
      <w:jc w:val="center"/>
    </w:pPr>
    <w:rPr>
      <w:i/>
      <w:iCs/>
      <w:color w:val="404040" w:themeColor="text1" w:themeTint="BF"/>
    </w:rPr>
  </w:style>
  <w:style w:type="character" w:customStyle="1" w:styleId="QuoteChar">
    <w:name w:val="Quote Char"/>
    <w:basedOn w:val="DefaultParagraphFont"/>
    <w:link w:val="Quote"/>
    <w:uiPriority w:val="29"/>
    <w:rsid w:val="00D5566F"/>
    <w:rPr>
      <w:i/>
      <w:iCs/>
      <w:color w:val="404040" w:themeColor="text1" w:themeTint="BF"/>
    </w:rPr>
  </w:style>
  <w:style w:type="paragraph" w:styleId="ListParagraph">
    <w:name w:val="List Paragraph"/>
    <w:basedOn w:val="Normal"/>
    <w:uiPriority w:val="34"/>
    <w:qFormat/>
    <w:rsid w:val="00D5566F"/>
    <w:pPr>
      <w:ind w:left="720"/>
      <w:contextualSpacing/>
    </w:pPr>
  </w:style>
  <w:style w:type="character" w:styleId="IntenseEmphasis">
    <w:name w:val="Intense Emphasis"/>
    <w:basedOn w:val="DefaultParagraphFont"/>
    <w:uiPriority w:val="21"/>
    <w:qFormat/>
    <w:rsid w:val="00D5566F"/>
    <w:rPr>
      <w:i/>
      <w:iCs/>
      <w:color w:val="0F4761" w:themeColor="accent1" w:themeShade="BF"/>
    </w:rPr>
  </w:style>
  <w:style w:type="paragraph" w:styleId="IntenseQuote">
    <w:name w:val="Intense Quote"/>
    <w:basedOn w:val="Normal"/>
    <w:next w:val="Normal"/>
    <w:link w:val="IntenseQuoteChar"/>
    <w:uiPriority w:val="30"/>
    <w:qFormat/>
    <w:rsid w:val="00D55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66F"/>
    <w:rPr>
      <w:i/>
      <w:iCs/>
      <w:color w:val="0F4761" w:themeColor="accent1" w:themeShade="BF"/>
    </w:rPr>
  </w:style>
  <w:style w:type="character" w:styleId="IntenseReference">
    <w:name w:val="Intense Reference"/>
    <w:basedOn w:val="DefaultParagraphFont"/>
    <w:uiPriority w:val="32"/>
    <w:qFormat/>
    <w:rsid w:val="00D556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97</cp:revision>
  <dcterms:created xsi:type="dcterms:W3CDTF">2025-07-26T17:20:00Z</dcterms:created>
  <dcterms:modified xsi:type="dcterms:W3CDTF">2025-08-02T14:03:00Z</dcterms:modified>
</cp:coreProperties>
</file>