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F91E6B" w14:textId="77777777" w:rsidR="00F43320" w:rsidRDefault="00F43320"/>
    <w:p w14:paraId="4E10F1B2" w14:textId="77777777" w:rsidR="00F43320" w:rsidRDefault="00840CE1">
      <w:r>
        <w:rPr>
          <w:noProof/>
        </w:rPr>
        <w:drawing>
          <wp:anchor distT="0" distB="0" distL="114300" distR="114300" simplePos="0" relativeHeight="251639808" behindDoc="0" locked="0" layoutInCell="1" allowOverlap="1" wp14:anchorId="171EBB60" wp14:editId="738E4D64">
            <wp:simplePos x="0" y="0"/>
            <wp:positionH relativeFrom="column">
              <wp:posOffset>240190</wp:posOffset>
            </wp:positionH>
            <wp:positionV relativeFrom="paragraph">
              <wp:posOffset>34925</wp:posOffset>
            </wp:positionV>
            <wp:extent cx="3089590" cy="1191260"/>
            <wp:effectExtent l="0" t="0" r="0" b="889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089590" cy="1191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151932" w14:textId="77777777" w:rsidR="00F43320" w:rsidRDefault="00F43320"/>
    <w:p w14:paraId="737483B4" w14:textId="77777777" w:rsidR="00F43320" w:rsidRDefault="00F43320"/>
    <w:p w14:paraId="57ED8A00" w14:textId="77777777" w:rsidR="00F43320" w:rsidRDefault="00F43320"/>
    <w:p w14:paraId="4ED3F458" w14:textId="77777777" w:rsidR="00F43320" w:rsidRDefault="00F43320"/>
    <w:p w14:paraId="3451C5B6" w14:textId="77777777" w:rsidR="00F43320" w:rsidRDefault="00F43320"/>
    <w:p w14:paraId="401AA69E" w14:textId="77777777" w:rsidR="00F43320" w:rsidRDefault="00F43320"/>
    <w:p w14:paraId="5976CA86" w14:textId="5BA55364" w:rsidR="00F43320" w:rsidRDefault="00F43320"/>
    <w:p w14:paraId="3D444953" w14:textId="707D1B23" w:rsidR="00F43320" w:rsidRDefault="00C252FA">
      <w:r>
        <w:rPr>
          <w:noProof/>
        </w:rPr>
        <mc:AlternateContent>
          <mc:Choice Requires="wps">
            <w:drawing>
              <wp:anchor distT="0" distB="0" distL="114300" distR="114300" simplePos="0" relativeHeight="251641856" behindDoc="1" locked="0" layoutInCell="1" allowOverlap="1" wp14:anchorId="561D1717" wp14:editId="01E59685">
                <wp:simplePos x="0" y="0"/>
                <wp:positionH relativeFrom="column">
                  <wp:posOffset>2409825</wp:posOffset>
                </wp:positionH>
                <wp:positionV relativeFrom="paragraph">
                  <wp:posOffset>97790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A033AF6" w14:textId="77777777" w:rsidR="000446AD" w:rsidRPr="00840CE1" w:rsidRDefault="000446AD" w:rsidP="000446AD">
                            <w:pPr>
                              <w:jc w:val="center"/>
                              <w:rPr>
                                <w:color w:val="011D7C"/>
                                <w:szCs w:val="24"/>
                              </w:rPr>
                            </w:pPr>
                            <w:r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61D1717" id="_x0000_t202" coordsize="21600,21600" o:spt="202" path="m,l,21600r21600,l21600,xe">
                <v:stroke joinstyle="miter"/>
                <v:path gradientshapeok="t" o:connecttype="rect"/>
              </v:shapetype>
              <v:shape id="Cuadro de texto 6" o:spid="_x0000_s1026" type="#_x0000_t202" style="position:absolute;left:0;text-align:left;margin-left:189.75pt;margin-top:7.7pt;width:281.2pt;height: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" filled="f" stroked="f">
                <v:stroke joinstyle="round"/>
                <o:lock v:ext="edit" shapetype="t"/>
                <v:textbox style="mso-fit-shape-to-text:t">
                  <w:txbxContent>
                    <w:p w14:paraId="3A033AF6" w14:textId="77777777" w:rsidR="000446AD" w:rsidRPr="00840CE1" w:rsidRDefault="000446AD" w:rsidP="000446AD">
                      <w:pPr>
                        <w:jc w:val="center"/>
                        <w:rPr>
                          <w:color w:val="011D7C"/>
                          <w:szCs w:val="24"/>
                        </w:rPr>
                      </w:pPr>
                      <w:r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7FBDDC66" w14:textId="77777777" w:rsidR="00F43320" w:rsidRDefault="00F43320" w:rsidP="00BC2348">
      <w:pPr>
        <w:jc w:val="center"/>
      </w:pPr>
    </w:p>
    <w:p w14:paraId="31BD40CC" w14:textId="77777777" w:rsidR="00F43320" w:rsidRDefault="00F43320"/>
    <w:p w14:paraId="446BA2CF" w14:textId="77777777" w:rsidR="00F43320" w:rsidRDefault="003E0D37">
      <w:r>
        <w:rPr>
          <w:noProof/>
        </w:rPr>
        <mc:AlternateContent>
          <mc:Choice Requires="wpg">
            <w:drawing>
              <wp:anchor distT="0" distB="0" distL="114300" distR="114300" simplePos="0" relativeHeight="251640832" behindDoc="0" locked="0" layoutInCell="1" allowOverlap="1" wp14:anchorId="1BC0B356" wp14:editId="2886D101">
                <wp:simplePos x="0" y="0"/>
                <wp:positionH relativeFrom="column">
                  <wp:posOffset>1830070</wp:posOffset>
                </wp:positionH>
                <wp:positionV relativeFrom="paragraph">
                  <wp:posOffset>180975</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962509F" id="Grupo 3" o:spid="_x0000_s1026" style="position:absolute;margin-left:144.1pt;margin-top:14.25pt;width:326.7pt;height:12.25pt;z-index:251640832"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7051AAB9" w14:textId="77777777" w:rsidR="00F43320" w:rsidRDefault="003E0D37">
      <w:r>
        <w:rPr>
          <w:noProof/>
        </w:rPr>
        <mc:AlternateContent>
          <mc:Choice Requires="wps">
            <w:drawing>
              <wp:anchor distT="0" distB="0" distL="114300" distR="114300" simplePos="0" relativeHeight="251642880" behindDoc="0" locked="0" layoutInCell="1" allowOverlap="1" wp14:anchorId="5F86BB56" wp14:editId="65A76D85">
                <wp:simplePos x="0" y="0"/>
                <wp:positionH relativeFrom="column">
                  <wp:posOffset>-310515</wp:posOffset>
                </wp:positionH>
                <wp:positionV relativeFrom="paragraph">
                  <wp:posOffset>92075</wp:posOffset>
                </wp:positionV>
                <wp:extent cx="6477000" cy="1760220"/>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760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EE72DE" w14:textId="46FBEA14" w:rsidR="00F43320" w:rsidRPr="005E6C17" w:rsidRDefault="00585D67" w:rsidP="007A125E">
                            <w:pPr>
                              <w:jc w:val="right"/>
                              <w:rPr>
                                <w:rFonts w:ascii="EleganTech™" w:hAnsi="EleganTech™"/>
                                <w:b/>
                                <w:color w:val="404040"/>
                                <w:sz w:val="54"/>
                                <w:szCs w:val="56"/>
                              </w:rPr>
                            </w:pPr>
                            <w:r w:rsidRPr="00585D67">
                              <w:rPr>
                                <w:rFonts w:cs="Calibri"/>
                                <w:b/>
                                <w:color w:val="000000"/>
                                <w:sz w:val="48"/>
                                <w:szCs w:val="52"/>
                                <w:lang w:eastAsia="es-NI"/>
                              </w:rPr>
                              <w:t>Marcos metodológicos para el desarrollo de la auditoria</w:t>
                            </w:r>
                            <w:r w:rsidR="00F43320">
                              <w:rPr>
                                <w:rFonts w:cs="Calibri"/>
                                <w:b/>
                                <w:color w:val="000000"/>
                                <w:sz w:val="48"/>
                                <w:szCs w:val="52"/>
                                <w:lang w:eastAsia="es-NI"/>
                              </w:rPr>
                              <w:t>,</w:t>
                            </w:r>
                            <w:r w:rsidR="007A125E">
                              <w:rPr>
                                <w:rFonts w:cs="Calibri"/>
                                <w:b/>
                                <w:color w:val="000000"/>
                                <w:sz w:val="48"/>
                                <w:szCs w:val="52"/>
                                <w:lang w:eastAsia="es-NI"/>
                              </w:rPr>
                              <w:t xml:space="preserve"> </w:t>
                            </w:r>
                            <w:r w:rsidR="00F43320">
                              <w:rPr>
                                <w:rFonts w:cs="Calibri"/>
                                <w:b/>
                                <w:color w:val="000000"/>
                                <w:sz w:val="48"/>
                                <w:szCs w:val="52"/>
                                <w:lang w:eastAsia="es-NI"/>
                              </w:rPr>
                              <w:t xml:space="preserve">Unidad </w:t>
                            </w:r>
                            <w:r>
                              <w:rPr>
                                <w:rFonts w:cs="Calibri"/>
                                <w:b/>
                                <w:color w:val="000000"/>
                                <w:sz w:val="48"/>
                                <w:szCs w:val="52"/>
                                <w:lang w:eastAsia="es-NI"/>
                              </w:rPr>
                              <w:t>I</w:t>
                            </w:r>
                            <w:r w:rsidR="00B00319">
                              <w:rPr>
                                <w:rFonts w:cs="Calibri"/>
                                <w:b/>
                                <w:color w:val="000000"/>
                                <w:sz w:val="48"/>
                                <w:szCs w:val="52"/>
                                <w:lang w:eastAsia="es-NI"/>
                              </w:rPr>
                              <w:t>I</w:t>
                            </w:r>
                          </w:p>
                          <w:p w14:paraId="0FB954CA"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86BB56" id="Cuadro de texto 7" o:spid="_x0000_s1027" type="#_x0000_t202" style="position:absolute;left:0;text-align:left;margin-left:-24.45pt;margin-top:7.25pt;width:510pt;height:138.6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" filled="f" stroked="f">
                <v:textbox>
                  <w:txbxContent>
                    <w:p w14:paraId="0DEE72DE" w14:textId="46FBEA14" w:rsidR="00F43320" w:rsidRPr="005E6C17" w:rsidRDefault="00585D67" w:rsidP="007A125E">
                      <w:pPr>
                        <w:jc w:val="right"/>
                        <w:rPr>
                          <w:rFonts w:ascii="EleganTech™" w:hAnsi="EleganTech™"/>
                          <w:b/>
                          <w:color w:val="404040"/>
                          <w:sz w:val="54"/>
                          <w:szCs w:val="56"/>
                        </w:rPr>
                      </w:pPr>
                      <w:r w:rsidRPr="00585D67">
                        <w:rPr>
                          <w:rFonts w:cs="Calibri"/>
                          <w:b/>
                          <w:color w:val="000000"/>
                          <w:sz w:val="48"/>
                          <w:szCs w:val="52"/>
                          <w:lang w:eastAsia="es-NI"/>
                        </w:rPr>
                        <w:t>Marcos metodológicos para el desarrollo de la auditoria</w:t>
                      </w:r>
                      <w:r w:rsidR="00F43320">
                        <w:rPr>
                          <w:rFonts w:cs="Calibri"/>
                          <w:b/>
                          <w:color w:val="000000"/>
                          <w:sz w:val="48"/>
                          <w:szCs w:val="52"/>
                          <w:lang w:eastAsia="es-NI"/>
                        </w:rPr>
                        <w:t>,</w:t>
                      </w:r>
                      <w:r w:rsidR="007A125E">
                        <w:rPr>
                          <w:rFonts w:cs="Calibri"/>
                          <w:b/>
                          <w:color w:val="000000"/>
                          <w:sz w:val="48"/>
                          <w:szCs w:val="52"/>
                          <w:lang w:eastAsia="es-NI"/>
                        </w:rPr>
                        <w:t xml:space="preserve"> </w:t>
                      </w:r>
                      <w:r w:rsidR="00F43320">
                        <w:rPr>
                          <w:rFonts w:cs="Calibri"/>
                          <w:b/>
                          <w:color w:val="000000"/>
                          <w:sz w:val="48"/>
                          <w:szCs w:val="52"/>
                          <w:lang w:eastAsia="es-NI"/>
                        </w:rPr>
                        <w:t xml:space="preserve">Unidad </w:t>
                      </w:r>
                      <w:r>
                        <w:rPr>
                          <w:rFonts w:cs="Calibri"/>
                          <w:b/>
                          <w:color w:val="000000"/>
                          <w:sz w:val="48"/>
                          <w:szCs w:val="52"/>
                          <w:lang w:eastAsia="es-NI"/>
                        </w:rPr>
                        <w:t>I</w:t>
                      </w:r>
                      <w:r w:rsidR="00B00319">
                        <w:rPr>
                          <w:rFonts w:cs="Calibri"/>
                          <w:b/>
                          <w:color w:val="000000"/>
                          <w:sz w:val="48"/>
                          <w:szCs w:val="52"/>
                          <w:lang w:eastAsia="es-NI"/>
                        </w:rPr>
                        <w:t>I</w:t>
                      </w:r>
                    </w:p>
                    <w:p w14:paraId="0FB954CA" w14:textId="77777777" w:rsidR="00F43320" w:rsidRDefault="00F43320" w:rsidP="00F43320">
                      <w:pPr>
                        <w:jc w:val="right"/>
                      </w:pPr>
                    </w:p>
                  </w:txbxContent>
                </v:textbox>
              </v:shape>
            </w:pict>
          </mc:Fallback>
        </mc:AlternateContent>
      </w:r>
    </w:p>
    <w:p w14:paraId="080F7F02" w14:textId="77777777" w:rsidR="00F43320" w:rsidRDefault="00F43320"/>
    <w:p w14:paraId="558836AF" w14:textId="77777777" w:rsidR="005B0B82" w:rsidRDefault="005B0B82"/>
    <w:p w14:paraId="65A6B1F0" w14:textId="77777777" w:rsidR="005B0B82" w:rsidRDefault="005B0B82"/>
    <w:p w14:paraId="47052046" w14:textId="77777777" w:rsidR="005B0B82" w:rsidRDefault="008032D0" w:rsidP="008032D0">
      <w:pPr>
        <w:tabs>
          <w:tab w:val="left" w:pos="2799"/>
        </w:tabs>
      </w:pPr>
      <w:r>
        <w:tab/>
      </w:r>
    </w:p>
    <w:p w14:paraId="2AB40056" w14:textId="77777777" w:rsidR="005B0B82" w:rsidRDefault="005B0B82"/>
    <w:p w14:paraId="567DB417" w14:textId="77777777" w:rsidR="005B0B82" w:rsidRDefault="005B0B82"/>
    <w:p w14:paraId="2F72AFD2" w14:textId="77777777" w:rsidR="005B0B82" w:rsidRDefault="005B0B82"/>
    <w:p w14:paraId="5DCFE07B" w14:textId="77777777" w:rsidR="005B0B82" w:rsidRDefault="005B0B82"/>
    <w:p w14:paraId="0AE3BCAF" w14:textId="77777777" w:rsidR="005B0B82" w:rsidRDefault="005B0B82"/>
    <w:p w14:paraId="5DCA2B90" w14:textId="77777777" w:rsidR="005B0B82" w:rsidRDefault="005B0B82"/>
    <w:p w14:paraId="2FF610AD" w14:textId="77777777" w:rsidR="005B0B82" w:rsidRDefault="005B0B82"/>
    <w:p w14:paraId="0DEA7CC4" w14:textId="77777777" w:rsidR="005B0B82" w:rsidRDefault="005B0B82"/>
    <w:p w14:paraId="77C11C5A" w14:textId="77777777" w:rsidR="00EC298D" w:rsidRDefault="00EC298D"/>
    <w:p w14:paraId="4669AEE4" w14:textId="77777777" w:rsidR="00477DAC" w:rsidRDefault="00477DAC">
      <w:pPr>
        <w:sectPr w:rsidR="00477DAC" w:rsidSect="00636C8A">
          <w:pgSz w:w="12240" w:h="15840"/>
          <w:pgMar w:top="1418" w:right="1701" w:bottom="1418" w:left="1701" w:header="709" w:footer="709" w:gutter="0"/>
          <w:cols w:space="708"/>
          <w:docGrid w:linePitch="360"/>
        </w:sectPr>
      </w:pPr>
    </w:p>
    <w:p w14:paraId="5F6746F4" w14:textId="77777777" w:rsidR="00EC298D" w:rsidRDefault="00EC298D"/>
    <w:p w14:paraId="1819EE96" w14:textId="77777777" w:rsidR="00EC298D" w:rsidRDefault="00EC298D"/>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35E2B235" w14:textId="77777777" w:rsidR="00843820" w:rsidRPr="007B5A76" w:rsidRDefault="00843820" w:rsidP="007B5A76">
          <w:pPr>
            <w:pStyle w:val="TtuloTDC"/>
            <w:jc w:val="center"/>
            <w:rPr>
              <w:rFonts w:ascii="Tahoma" w:hAnsi="Tahoma" w:cs="Tahoma"/>
              <w:b/>
              <w:bCs/>
              <w:color w:val="auto"/>
              <w:sz w:val="28"/>
              <w:szCs w:val="28"/>
              <w:lang w:val="es-ES"/>
            </w:rPr>
          </w:pPr>
          <w:r w:rsidRPr="007B5A76">
            <w:rPr>
              <w:rFonts w:ascii="Tahoma" w:hAnsi="Tahoma" w:cs="Tahoma"/>
              <w:b/>
              <w:bCs/>
              <w:color w:val="auto"/>
              <w:sz w:val="28"/>
              <w:szCs w:val="28"/>
              <w:lang w:val="es-ES"/>
            </w:rPr>
            <w:t>Contenido</w:t>
          </w:r>
        </w:p>
        <w:p w14:paraId="54DB5A31" w14:textId="77777777" w:rsidR="00843820" w:rsidRPr="007B5A76" w:rsidRDefault="00843820" w:rsidP="00843820">
          <w:pPr>
            <w:rPr>
              <w:rFonts w:cs="Tahoma"/>
              <w:szCs w:val="24"/>
              <w:lang w:val="es-ES" w:eastAsia="es-NI"/>
            </w:rPr>
          </w:pPr>
        </w:p>
        <w:p w14:paraId="07BD5615" w14:textId="44B81C7B" w:rsidR="00AE5B7B" w:rsidRDefault="00843820">
          <w:pPr>
            <w:pStyle w:val="TDC1"/>
            <w:tabs>
              <w:tab w:val="right" w:leader="dot" w:pos="8828"/>
            </w:tabs>
            <w:rPr>
              <w:rFonts w:asciiTheme="minorHAnsi" w:eastAsiaTheme="minorEastAsia" w:hAnsiTheme="minorHAnsi"/>
              <w:noProof/>
              <w:sz w:val="22"/>
              <w:lang w:eastAsia="es-NI"/>
            </w:rPr>
          </w:pPr>
          <w:r w:rsidRPr="007B5A76">
            <w:rPr>
              <w:rFonts w:cs="Tahoma"/>
              <w:szCs w:val="24"/>
            </w:rPr>
            <w:fldChar w:fldCharType="begin"/>
          </w:r>
          <w:r w:rsidRPr="007B5A76">
            <w:rPr>
              <w:rFonts w:cs="Tahoma"/>
              <w:szCs w:val="24"/>
            </w:rPr>
            <w:instrText xml:space="preserve"> TOC \o "1-3" \h \z \u </w:instrText>
          </w:r>
          <w:r w:rsidRPr="007B5A76">
            <w:rPr>
              <w:rFonts w:cs="Tahoma"/>
              <w:szCs w:val="24"/>
            </w:rPr>
            <w:fldChar w:fldCharType="separate"/>
          </w:r>
          <w:hyperlink w:anchor="_Toc157448049" w:history="1">
            <w:r w:rsidR="00AE5B7B" w:rsidRPr="00A51E4C">
              <w:rPr>
                <w:rStyle w:val="Hipervnculo"/>
                <w:noProof/>
              </w:rPr>
              <w:t>Introducción</w:t>
            </w:r>
            <w:r w:rsidR="00AE5B7B">
              <w:rPr>
                <w:noProof/>
                <w:webHidden/>
              </w:rPr>
              <w:tab/>
            </w:r>
            <w:r w:rsidR="00AE5B7B">
              <w:rPr>
                <w:noProof/>
                <w:webHidden/>
              </w:rPr>
              <w:fldChar w:fldCharType="begin"/>
            </w:r>
            <w:r w:rsidR="00AE5B7B">
              <w:rPr>
                <w:noProof/>
                <w:webHidden/>
              </w:rPr>
              <w:instrText xml:space="preserve"> PAGEREF _Toc157448049 \h </w:instrText>
            </w:r>
            <w:r w:rsidR="00AE5B7B">
              <w:rPr>
                <w:noProof/>
                <w:webHidden/>
              </w:rPr>
            </w:r>
            <w:r w:rsidR="00AE5B7B">
              <w:rPr>
                <w:noProof/>
                <w:webHidden/>
              </w:rPr>
              <w:fldChar w:fldCharType="separate"/>
            </w:r>
            <w:r w:rsidR="0004634B">
              <w:rPr>
                <w:noProof/>
                <w:webHidden/>
              </w:rPr>
              <w:t>2</w:t>
            </w:r>
            <w:r w:rsidR="00AE5B7B">
              <w:rPr>
                <w:noProof/>
                <w:webHidden/>
              </w:rPr>
              <w:fldChar w:fldCharType="end"/>
            </w:r>
          </w:hyperlink>
        </w:p>
        <w:p w14:paraId="059C23C5" w14:textId="260FB1C9" w:rsidR="00AE5B7B" w:rsidRDefault="00AD0F20">
          <w:pPr>
            <w:pStyle w:val="TDC1"/>
            <w:tabs>
              <w:tab w:val="right" w:leader="dot" w:pos="8828"/>
            </w:tabs>
            <w:rPr>
              <w:rFonts w:asciiTheme="minorHAnsi" w:eastAsiaTheme="minorEastAsia" w:hAnsiTheme="minorHAnsi"/>
              <w:noProof/>
              <w:sz w:val="22"/>
              <w:lang w:eastAsia="es-NI"/>
            </w:rPr>
          </w:pPr>
          <w:hyperlink w:anchor="_Toc157448050" w:history="1">
            <w:r w:rsidR="00AE5B7B" w:rsidRPr="00A51E4C">
              <w:rPr>
                <w:rStyle w:val="Hipervnculo"/>
                <w:noProof/>
              </w:rPr>
              <w:t>Objetivos Específicos</w:t>
            </w:r>
            <w:r w:rsidR="00AE5B7B">
              <w:rPr>
                <w:noProof/>
                <w:webHidden/>
              </w:rPr>
              <w:tab/>
            </w:r>
            <w:r w:rsidR="00AE5B7B">
              <w:rPr>
                <w:noProof/>
                <w:webHidden/>
              </w:rPr>
              <w:fldChar w:fldCharType="begin"/>
            </w:r>
            <w:r w:rsidR="00AE5B7B">
              <w:rPr>
                <w:noProof/>
                <w:webHidden/>
              </w:rPr>
              <w:instrText xml:space="preserve"> PAGEREF _Toc157448050 \h </w:instrText>
            </w:r>
            <w:r w:rsidR="00AE5B7B">
              <w:rPr>
                <w:noProof/>
                <w:webHidden/>
              </w:rPr>
            </w:r>
            <w:r w:rsidR="00AE5B7B">
              <w:rPr>
                <w:noProof/>
                <w:webHidden/>
              </w:rPr>
              <w:fldChar w:fldCharType="separate"/>
            </w:r>
            <w:r w:rsidR="0004634B">
              <w:rPr>
                <w:noProof/>
                <w:webHidden/>
              </w:rPr>
              <w:t>2</w:t>
            </w:r>
            <w:r w:rsidR="00AE5B7B">
              <w:rPr>
                <w:noProof/>
                <w:webHidden/>
              </w:rPr>
              <w:fldChar w:fldCharType="end"/>
            </w:r>
          </w:hyperlink>
        </w:p>
        <w:p w14:paraId="521502A0" w14:textId="5EF838DB" w:rsidR="00AE5B7B" w:rsidRDefault="00AD0F20">
          <w:pPr>
            <w:pStyle w:val="TDC1"/>
            <w:tabs>
              <w:tab w:val="right" w:leader="dot" w:pos="8828"/>
            </w:tabs>
            <w:rPr>
              <w:rFonts w:asciiTheme="minorHAnsi" w:eastAsiaTheme="minorEastAsia" w:hAnsiTheme="minorHAnsi"/>
              <w:noProof/>
              <w:sz w:val="22"/>
              <w:lang w:eastAsia="es-NI"/>
            </w:rPr>
          </w:pPr>
          <w:hyperlink w:anchor="_Toc157448051" w:history="1">
            <w:r w:rsidR="00AE5B7B" w:rsidRPr="00A51E4C">
              <w:rPr>
                <w:rStyle w:val="Hipervnculo"/>
                <w:noProof/>
              </w:rPr>
              <w:t>Orientaciones Específicas</w:t>
            </w:r>
            <w:r w:rsidR="00AE5B7B">
              <w:rPr>
                <w:noProof/>
                <w:webHidden/>
              </w:rPr>
              <w:tab/>
            </w:r>
            <w:r w:rsidR="00AE5B7B">
              <w:rPr>
                <w:noProof/>
                <w:webHidden/>
              </w:rPr>
              <w:fldChar w:fldCharType="begin"/>
            </w:r>
            <w:r w:rsidR="00AE5B7B">
              <w:rPr>
                <w:noProof/>
                <w:webHidden/>
              </w:rPr>
              <w:instrText xml:space="preserve"> PAGEREF _Toc157448051 \h </w:instrText>
            </w:r>
            <w:r w:rsidR="00AE5B7B">
              <w:rPr>
                <w:noProof/>
                <w:webHidden/>
              </w:rPr>
            </w:r>
            <w:r w:rsidR="00AE5B7B">
              <w:rPr>
                <w:noProof/>
                <w:webHidden/>
              </w:rPr>
              <w:fldChar w:fldCharType="separate"/>
            </w:r>
            <w:r w:rsidR="0004634B">
              <w:rPr>
                <w:noProof/>
                <w:webHidden/>
              </w:rPr>
              <w:t>2</w:t>
            </w:r>
            <w:r w:rsidR="00AE5B7B">
              <w:rPr>
                <w:noProof/>
                <w:webHidden/>
              </w:rPr>
              <w:fldChar w:fldCharType="end"/>
            </w:r>
          </w:hyperlink>
        </w:p>
        <w:p w14:paraId="0B128799" w14:textId="5D092973" w:rsidR="00AE5B7B" w:rsidRDefault="00AD0F20">
          <w:pPr>
            <w:pStyle w:val="TDC1"/>
            <w:tabs>
              <w:tab w:val="right" w:leader="dot" w:pos="8828"/>
            </w:tabs>
            <w:rPr>
              <w:rFonts w:asciiTheme="minorHAnsi" w:eastAsiaTheme="minorEastAsia" w:hAnsiTheme="minorHAnsi"/>
              <w:noProof/>
              <w:sz w:val="22"/>
              <w:lang w:eastAsia="es-NI"/>
            </w:rPr>
          </w:pPr>
          <w:hyperlink w:anchor="_Toc157448052" w:history="1">
            <w:r w:rsidR="00AE5B7B" w:rsidRPr="00A51E4C">
              <w:rPr>
                <w:rStyle w:val="Hipervnculo"/>
                <w:noProof/>
              </w:rPr>
              <w:t>Esquema de Trabajo Independiente</w:t>
            </w:r>
            <w:r w:rsidR="00AE5B7B">
              <w:rPr>
                <w:noProof/>
                <w:webHidden/>
              </w:rPr>
              <w:tab/>
            </w:r>
            <w:r w:rsidR="00AE5B7B">
              <w:rPr>
                <w:noProof/>
                <w:webHidden/>
              </w:rPr>
              <w:fldChar w:fldCharType="begin"/>
            </w:r>
            <w:r w:rsidR="00AE5B7B">
              <w:rPr>
                <w:noProof/>
                <w:webHidden/>
              </w:rPr>
              <w:instrText xml:space="preserve"> PAGEREF _Toc157448052 \h </w:instrText>
            </w:r>
            <w:r w:rsidR="00AE5B7B">
              <w:rPr>
                <w:noProof/>
                <w:webHidden/>
              </w:rPr>
            </w:r>
            <w:r w:rsidR="00AE5B7B">
              <w:rPr>
                <w:noProof/>
                <w:webHidden/>
              </w:rPr>
              <w:fldChar w:fldCharType="separate"/>
            </w:r>
            <w:r w:rsidR="0004634B">
              <w:rPr>
                <w:noProof/>
                <w:webHidden/>
              </w:rPr>
              <w:t>2</w:t>
            </w:r>
            <w:r w:rsidR="00AE5B7B">
              <w:rPr>
                <w:noProof/>
                <w:webHidden/>
              </w:rPr>
              <w:fldChar w:fldCharType="end"/>
            </w:r>
          </w:hyperlink>
        </w:p>
        <w:p w14:paraId="60E8B965" w14:textId="5352C94F" w:rsidR="00AE5B7B" w:rsidRDefault="00AD0F20">
          <w:pPr>
            <w:pStyle w:val="TDC1"/>
            <w:tabs>
              <w:tab w:val="right" w:leader="dot" w:pos="8828"/>
            </w:tabs>
            <w:rPr>
              <w:rFonts w:asciiTheme="minorHAnsi" w:eastAsiaTheme="minorEastAsia" w:hAnsiTheme="minorHAnsi"/>
              <w:noProof/>
              <w:sz w:val="22"/>
              <w:lang w:eastAsia="es-NI"/>
            </w:rPr>
          </w:pPr>
          <w:hyperlink w:anchor="_Toc157448053" w:history="1">
            <w:r w:rsidR="00AE5B7B" w:rsidRPr="00A51E4C">
              <w:rPr>
                <w:rStyle w:val="Hipervnculo"/>
                <w:noProof/>
              </w:rPr>
              <w:t>Actividades de Aprendizaje</w:t>
            </w:r>
            <w:r w:rsidR="00AE5B7B">
              <w:rPr>
                <w:noProof/>
                <w:webHidden/>
              </w:rPr>
              <w:tab/>
            </w:r>
            <w:r w:rsidR="00AE5B7B">
              <w:rPr>
                <w:noProof/>
                <w:webHidden/>
              </w:rPr>
              <w:fldChar w:fldCharType="begin"/>
            </w:r>
            <w:r w:rsidR="00AE5B7B">
              <w:rPr>
                <w:noProof/>
                <w:webHidden/>
              </w:rPr>
              <w:instrText xml:space="preserve"> PAGEREF _Toc157448053 \h </w:instrText>
            </w:r>
            <w:r w:rsidR="00AE5B7B">
              <w:rPr>
                <w:noProof/>
                <w:webHidden/>
              </w:rPr>
            </w:r>
            <w:r w:rsidR="00AE5B7B">
              <w:rPr>
                <w:noProof/>
                <w:webHidden/>
              </w:rPr>
              <w:fldChar w:fldCharType="separate"/>
            </w:r>
            <w:r w:rsidR="0004634B">
              <w:rPr>
                <w:noProof/>
                <w:webHidden/>
              </w:rPr>
              <w:t>2</w:t>
            </w:r>
            <w:r w:rsidR="00AE5B7B">
              <w:rPr>
                <w:noProof/>
                <w:webHidden/>
              </w:rPr>
              <w:fldChar w:fldCharType="end"/>
            </w:r>
          </w:hyperlink>
        </w:p>
        <w:p w14:paraId="2661E04A" w14:textId="5B1D361A" w:rsidR="00843820" w:rsidRDefault="00843820">
          <w:r w:rsidRPr="007B5A76">
            <w:rPr>
              <w:rFonts w:cs="Tahoma"/>
              <w:szCs w:val="24"/>
              <w:lang w:val="es-ES"/>
            </w:rPr>
            <w:fldChar w:fldCharType="end"/>
          </w:r>
        </w:p>
      </w:sdtContent>
    </w:sdt>
    <w:p w14:paraId="13E63381" w14:textId="77777777" w:rsidR="00B0609B" w:rsidRDefault="00B0609B" w:rsidP="00A7284A">
      <w:pPr>
        <w:spacing w:line="276" w:lineRule="auto"/>
        <w:jc w:val="left"/>
        <w:rPr>
          <w:b/>
        </w:rPr>
      </w:pPr>
    </w:p>
    <w:p w14:paraId="01528D52" w14:textId="77777777" w:rsidR="00B0609B" w:rsidRDefault="00B0609B" w:rsidP="00A7284A">
      <w:pPr>
        <w:spacing w:line="276" w:lineRule="auto"/>
        <w:jc w:val="left"/>
        <w:rPr>
          <w:b/>
        </w:rPr>
      </w:pPr>
    </w:p>
    <w:p w14:paraId="570431C5" w14:textId="77777777" w:rsidR="00B0609B" w:rsidRDefault="00B0609B" w:rsidP="00A7284A">
      <w:pPr>
        <w:spacing w:line="276" w:lineRule="auto"/>
        <w:jc w:val="left"/>
        <w:rPr>
          <w:b/>
        </w:rPr>
      </w:pPr>
    </w:p>
    <w:p w14:paraId="56F62822" w14:textId="77777777" w:rsidR="00B0609B" w:rsidRDefault="00B0609B" w:rsidP="00A7284A">
      <w:pPr>
        <w:spacing w:line="276" w:lineRule="auto"/>
        <w:jc w:val="left"/>
        <w:rPr>
          <w:b/>
        </w:rPr>
      </w:pPr>
    </w:p>
    <w:p w14:paraId="3C6E964A" w14:textId="77777777" w:rsidR="00B0609B" w:rsidRDefault="00B0609B" w:rsidP="00A7284A">
      <w:pPr>
        <w:spacing w:line="276" w:lineRule="auto"/>
        <w:jc w:val="left"/>
        <w:rPr>
          <w:b/>
        </w:rPr>
      </w:pPr>
    </w:p>
    <w:p w14:paraId="79886AF9" w14:textId="77777777" w:rsidR="00B0609B" w:rsidRDefault="00B0609B" w:rsidP="00A7284A">
      <w:pPr>
        <w:spacing w:line="276" w:lineRule="auto"/>
        <w:jc w:val="left"/>
        <w:rPr>
          <w:b/>
        </w:rPr>
      </w:pPr>
    </w:p>
    <w:p w14:paraId="017CC759" w14:textId="77777777" w:rsidR="00B0609B" w:rsidRDefault="00B0609B" w:rsidP="00A7284A">
      <w:pPr>
        <w:spacing w:line="276" w:lineRule="auto"/>
        <w:jc w:val="left"/>
        <w:rPr>
          <w:b/>
        </w:rPr>
      </w:pPr>
    </w:p>
    <w:p w14:paraId="2AF86299" w14:textId="77777777" w:rsidR="00B0609B" w:rsidRDefault="00B0609B" w:rsidP="00A7284A">
      <w:pPr>
        <w:spacing w:line="276" w:lineRule="auto"/>
        <w:jc w:val="left"/>
        <w:rPr>
          <w:b/>
        </w:rPr>
      </w:pPr>
    </w:p>
    <w:p w14:paraId="15EB4314" w14:textId="77777777" w:rsidR="00B0609B" w:rsidRDefault="00B0609B" w:rsidP="00A7284A">
      <w:pPr>
        <w:spacing w:line="276" w:lineRule="auto"/>
        <w:jc w:val="left"/>
        <w:rPr>
          <w:b/>
        </w:rPr>
      </w:pPr>
    </w:p>
    <w:p w14:paraId="7D791DC8" w14:textId="77777777" w:rsidR="00B0609B" w:rsidRDefault="00B0609B" w:rsidP="00A7284A">
      <w:pPr>
        <w:spacing w:line="276" w:lineRule="auto"/>
        <w:jc w:val="left"/>
        <w:rPr>
          <w:b/>
        </w:rPr>
      </w:pPr>
    </w:p>
    <w:p w14:paraId="2A787D1A" w14:textId="77777777" w:rsidR="00B0609B" w:rsidRDefault="00B0609B" w:rsidP="00A7284A">
      <w:pPr>
        <w:spacing w:line="276" w:lineRule="auto"/>
        <w:jc w:val="left"/>
        <w:rPr>
          <w:b/>
        </w:rPr>
      </w:pPr>
    </w:p>
    <w:p w14:paraId="6B641ED7" w14:textId="77777777" w:rsidR="00B0609B" w:rsidRDefault="00B0609B" w:rsidP="00A7284A">
      <w:pPr>
        <w:spacing w:line="276" w:lineRule="auto"/>
        <w:jc w:val="left"/>
        <w:rPr>
          <w:b/>
        </w:rPr>
      </w:pPr>
    </w:p>
    <w:p w14:paraId="7B001A7C" w14:textId="77777777" w:rsidR="00B0609B" w:rsidRDefault="00B0609B" w:rsidP="00A7284A">
      <w:pPr>
        <w:spacing w:line="276" w:lineRule="auto"/>
        <w:jc w:val="left"/>
        <w:rPr>
          <w:b/>
        </w:rPr>
      </w:pPr>
    </w:p>
    <w:p w14:paraId="4E04F4F7" w14:textId="77777777" w:rsidR="00B0609B" w:rsidRDefault="00B0609B" w:rsidP="00A7284A">
      <w:pPr>
        <w:spacing w:line="276" w:lineRule="auto"/>
        <w:jc w:val="left"/>
        <w:rPr>
          <w:b/>
        </w:rPr>
      </w:pPr>
    </w:p>
    <w:p w14:paraId="2F36938E" w14:textId="77777777" w:rsidR="00B0609B" w:rsidRDefault="00B0609B" w:rsidP="00A7284A">
      <w:pPr>
        <w:spacing w:line="276" w:lineRule="auto"/>
        <w:jc w:val="left"/>
        <w:rPr>
          <w:b/>
        </w:rPr>
      </w:pPr>
    </w:p>
    <w:p w14:paraId="5BC770AC" w14:textId="77777777" w:rsidR="00B0609B" w:rsidRDefault="00B0609B" w:rsidP="00A7284A">
      <w:pPr>
        <w:spacing w:line="276" w:lineRule="auto"/>
        <w:jc w:val="left"/>
        <w:rPr>
          <w:b/>
        </w:rPr>
      </w:pPr>
    </w:p>
    <w:p w14:paraId="0D3A5845" w14:textId="77777777" w:rsidR="00B0609B" w:rsidRDefault="00B0609B" w:rsidP="00A7284A">
      <w:pPr>
        <w:spacing w:line="276" w:lineRule="auto"/>
        <w:jc w:val="left"/>
        <w:rPr>
          <w:b/>
        </w:rPr>
      </w:pPr>
    </w:p>
    <w:p w14:paraId="1259041E" w14:textId="77777777" w:rsidR="00B0609B" w:rsidRDefault="00B0609B" w:rsidP="00A7284A">
      <w:pPr>
        <w:spacing w:line="276" w:lineRule="auto"/>
        <w:jc w:val="left"/>
        <w:rPr>
          <w:b/>
        </w:rPr>
      </w:pPr>
    </w:p>
    <w:p w14:paraId="7BFFBD73" w14:textId="77777777" w:rsidR="00B0609B" w:rsidRDefault="00B0609B" w:rsidP="00A7284A">
      <w:pPr>
        <w:spacing w:line="276" w:lineRule="auto"/>
        <w:jc w:val="left"/>
        <w:rPr>
          <w:b/>
        </w:rPr>
      </w:pPr>
    </w:p>
    <w:p w14:paraId="1D13DAB8" w14:textId="77777777" w:rsidR="00B0609B" w:rsidRDefault="00B0609B" w:rsidP="00A7284A">
      <w:pPr>
        <w:spacing w:line="276" w:lineRule="auto"/>
        <w:jc w:val="left"/>
        <w:rPr>
          <w:b/>
        </w:rPr>
      </w:pPr>
    </w:p>
    <w:p w14:paraId="1DBA74BA" w14:textId="77777777" w:rsidR="00B0609B" w:rsidRDefault="00B0609B" w:rsidP="00AB2DF6">
      <w:pPr>
        <w:spacing w:line="276" w:lineRule="auto"/>
        <w:jc w:val="right"/>
        <w:rPr>
          <w:b/>
        </w:rPr>
      </w:pPr>
    </w:p>
    <w:p w14:paraId="151CB9AC" w14:textId="39D95409" w:rsidR="00B0609B" w:rsidRDefault="00CF5E5D" w:rsidP="00DE5F24">
      <w:pPr>
        <w:spacing w:line="276" w:lineRule="auto"/>
        <w:rPr>
          <w:b/>
        </w:rPr>
      </w:pPr>
      <w:r>
        <w:rPr>
          <w:b/>
          <w:noProof/>
        </w:rPr>
        <w:lastRenderedPageBreak/>
        <mc:AlternateContent>
          <mc:Choice Requires="wpg">
            <w:drawing>
              <wp:anchor distT="0" distB="0" distL="114300" distR="114300" simplePos="0" relativeHeight="251676672" behindDoc="0" locked="0" layoutInCell="1" allowOverlap="1" wp14:anchorId="45159EDE" wp14:editId="128160BB">
                <wp:simplePos x="0" y="0"/>
                <wp:positionH relativeFrom="column">
                  <wp:posOffset>1227636</wp:posOffset>
                </wp:positionH>
                <wp:positionV relativeFrom="paragraph">
                  <wp:posOffset>-119380</wp:posOffset>
                </wp:positionV>
                <wp:extent cx="4852670" cy="198000"/>
                <wp:effectExtent l="0" t="0" r="5080" b="0"/>
                <wp:wrapNone/>
                <wp:docPr id="20" name="Grupo 20"/>
                <wp:cNvGraphicFramePr/>
                <a:graphic xmlns:a="http://schemas.openxmlformats.org/drawingml/2006/main">
                  <a:graphicData uri="http://schemas.microsoft.com/office/word/2010/wordprocessingGroup">
                    <wpg:wgp>
                      <wpg:cNvGrpSpPr/>
                      <wpg:grpSpPr>
                        <a:xfrm>
                          <a:off x="0" y="0"/>
                          <a:ext cx="4852670" cy="198000"/>
                          <a:chOff x="0" y="0"/>
                          <a:chExt cx="4852670" cy="198000"/>
                        </a:xfrm>
                      </wpg:grpSpPr>
                      <wps:wsp>
                        <wps:cNvPr id="13" name="Rectángulo 13"/>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Rectángulo 19"/>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group w14:anchorId="350A3623" id="Grupo 20" o:spid="_x0000_s1026" style="position:absolute;margin-left:96.65pt;margin-top:-9.4pt;width:382.1pt;height:15.6pt;z-index:251676672;mso-height-relative:margin" coordsize="48526,1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">
                <v:rect id="Rectángulo 13" o:spid="_x0000_s102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" fillcolor="#041c7b" stroked="f" strokeweight="1pt"/>
                <v:rect id="Rectángulo 19" o:spid="_x0000_s102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" fillcolor="#bc1018" stroked="f" strokeweight="1pt"/>
              </v:group>
            </w:pict>
          </mc:Fallback>
        </mc:AlternateContent>
      </w:r>
      <w:r>
        <w:rPr>
          <w:b/>
          <w:noProof/>
        </w:rPr>
        <mc:AlternateContent>
          <mc:Choice Requires="wps">
            <w:drawing>
              <wp:anchor distT="0" distB="0" distL="114300" distR="114300" simplePos="0" relativeHeight="251646976" behindDoc="0" locked="0" layoutInCell="1" allowOverlap="1" wp14:anchorId="690A800C" wp14:editId="52DF2B25">
                <wp:simplePos x="0" y="0"/>
                <wp:positionH relativeFrom="column">
                  <wp:posOffset>-260985</wp:posOffset>
                </wp:positionH>
                <wp:positionV relativeFrom="paragraph">
                  <wp:posOffset>-347980</wp:posOffset>
                </wp:positionV>
                <wp:extent cx="1514475" cy="558165"/>
                <wp:effectExtent l="0" t="0" r="0" b="0"/>
                <wp:wrapNone/>
                <wp:docPr id="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4475" cy="558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BE9776" w14:textId="77777777" w:rsidR="00AB2DF6" w:rsidRPr="00D904A7" w:rsidRDefault="00AB2DF6" w:rsidP="00772E40">
                            <w:pPr>
                              <w:pStyle w:val="Ttulo1"/>
                            </w:pPr>
                            <w:bookmarkStart w:id="0" w:name="_Toc46999614"/>
                            <w:bookmarkStart w:id="1" w:name="_Toc51942889"/>
                            <w:bookmarkStart w:id="2" w:name="_Toc157448049"/>
                            <w:r w:rsidRPr="00D904A7">
                              <w:t>I</w:t>
                            </w:r>
                            <w:r>
                              <w:t>ntroducción</w:t>
                            </w:r>
                            <w:bookmarkEnd w:id="0"/>
                            <w:bookmarkEnd w:id="1"/>
                            <w:bookmarkEnd w:id="2"/>
                          </w:p>
                        </w:txbxContent>
                      </wps:txbx>
                      <wps:bodyPr rot="0" vert="horz" wrap="square" lIns="91440" tIns="45720" rIns="91440" bIns="45720" anchor="t" anchorCtr="0" upright="1">
                        <a:noAutofit/>
                      </wps:bodyPr>
                    </wps:wsp>
                  </a:graphicData>
                </a:graphic>
              </wp:anchor>
            </w:drawing>
          </mc:Choice>
          <mc:Fallback>
            <w:pict>
              <v:shape w14:anchorId="690A800C" id="Cuadro de texto 2" o:spid="_x0000_s1028" type="#_x0000_t202" style="position:absolute;left:0;text-align:left;margin-left:-20.55pt;margin-top:-27.4pt;width:119.25pt;height:43.9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" filled="f" stroked="f">
                <v:textbox>
                  <w:txbxContent>
                    <w:p w14:paraId="34BE9776" w14:textId="77777777" w:rsidR="00AB2DF6" w:rsidRPr="00D904A7" w:rsidRDefault="00AB2DF6" w:rsidP="00772E40">
                      <w:pPr>
                        <w:pStyle w:val="Ttulo1"/>
                      </w:pPr>
                      <w:bookmarkStart w:id="3" w:name="_Toc46999614"/>
                      <w:bookmarkStart w:id="4" w:name="_Toc51942889"/>
                      <w:bookmarkStart w:id="5" w:name="_Toc157448049"/>
                      <w:r w:rsidRPr="00D904A7">
                        <w:t>I</w:t>
                      </w:r>
                      <w:r>
                        <w:t>ntroducción</w:t>
                      </w:r>
                      <w:bookmarkEnd w:id="3"/>
                      <w:bookmarkEnd w:id="4"/>
                      <w:bookmarkEnd w:id="5"/>
                    </w:p>
                  </w:txbxContent>
                </v:textbox>
              </v:shape>
            </w:pict>
          </mc:Fallback>
        </mc:AlternateContent>
      </w:r>
    </w:p>
    <w:p w14:paraId="069F5347" w14:textId="494FCE98" w:rsidR="00A7284A" w:rsidRDefault="00A7284A" w:rsidP="00A7284A">
      <w:pPr>
        <w:spacing w:line="276" w:lineRule="auto"/>
        <w:rPr>
          <w:bCs/>
        </w:rPr>
      </w:pPr>
    </w:p>
    <w:p w14:paraId="4EE46A20" w14:textId="77777777" w:rsidR="00585D67" w:rsidRPr="00585D67" w:rsidRDefault="00585D67" w:rsidP="00585D67">
      <w:pPr>
        <w:rPr>
          <w:bCs/>
        </w:rPr>
      </w:pPr>
      <w:r w:rsidRPr="00585D67">
        <w:rPr>
          <w:bCs/>
        </w:rPr>
        <w:t>En el contenido que se presenta a continuación, se encuentran detalladas las distintas tareas que deberá llevar a cabo para la culminación de la Unidad II: "Marcos metodológicos para el desarrollo de la auditoría". El propósito fundamental de este documento es proporcionarle un enfoque estructurado para abordar las evaluaciones sumativas correspondientes, las cuales se centran en el conocimiento y aplicación de las metodologías, modelos y estándares que guían el quehacer del auditor de TI.</w:t>
      </w:r>
    </w:p>
    <w:p w14:paraId="2BC81B2D" w14:textId="77777777" w:rsidR="00585D67" w:rsidRPr="00585D67" w:rsidRDefault="00585D67" w:rsidP="00585D67">
      <w:pPr>
        <w:rPr>
          <w:bCs/>
        </w:rPr>
      </w:pPr>
    </w:p>
    <w:p w14:paraId="36C7671D" w14:textId="77777777" w:rsidR="00585D67" w:rsidRPr="00585D67" w:rsidRDefault="00585D67" w:rsidP="00585D67">
      <w:pPr>
        <w:rPr>
          <w:bCs/>
        </w:rPr>
      </w:pPr>
      <w:r w:rsidRPr="00585D67">
        <w:rPr>
          <w:bCs/>
        </w:rPr>
        <w:t>Esta unidad didáctica abarca las orientaciones específicas, el esquema de trabajo y la descripción detallada de las actividades de aprendizaje correspondientes a la Sumativa N°2 "Evaluación de Recursos" y la Sumativa N°3 "Estudio de Casos". La intención es fomentar la construcción activa de conocimiento mediante su propio esfuerzo, análisis crítico y capacidad para seleccionar y aplicar los marcos metodológicos adecuados en contextos simulados, pero con un enfoque realista y alineado a las necesidades de las organizaciones nicaragüenses.</w:t>
      </w:r>
    </w:p>
    <w:p w14:paraId="1ACB8E3E" w14:textId="77777777" w:rsidR="00585D67" w:rsidRPr="00585D67" w:rsidRDefault="00585D67" w:rsidP="00585D67">
      <w:pPr>
        <w:rPr>
          <w:bCs/>
        </w:rPr>
      </w:pPr>
    </w:p>
    <w:p w14:paraId="0E1C97AD" w14:textId="77777777" w:rsidR="00585D67" w:rsidRPr="00585D67" w:rsidRDefault="00585D67" w:rsidP="00585D67">
      <w:pPr>
        <w:rPr>
          <w:bCs/>
        </w:rPr>
      </w:pPr>
      <w:r w:rsidRPr="00585D67">
        <w:rPr>
          <w:bCs/>
        </w:rPr>
        <w:t>Se espera que este material le sea de utilidad como guía durante el desarrollo de las actividades. En caso de surgir dudas o preguntas, le animamos a expresarlas en las sesiones de chat o en los foros de consulta habilitados en el aula virtual, donde estaremos encantados de asistirle. Confiamos en que la lectura de esta guía resulte provechosa y le brinde una visión clara y completa sobre el trabajo a realizar. Quedamos a su disposición para cualquier asistencia adicional.</w:t>
      </w:r>
    </w:p>
    <w:p w14:paraId="15B57915" w14:textId="77777777" w:rsidR="00585D67" w:rsidRDefault="00585D67" w:rsidP="00A7284A">
      <w:pPr>
        <w:spacing w:line="276" w:lineRule="auto"/>
        <w:rPr>
          <w:bCs/>
        </w:rPr>
      </w:pPr>
    </w:p>
    <w:p w14:paraId="7298641C" w14:textId="5B4581A7" w:rsidR="00A7284A" w:rsidRDefault="00A7284A" w:rsidP="00A7284A">
      <w:pPr>
        <w:spacing w:line="276" w:lineRule="auto"/>
        <w:rPr>
          <w:bCs/>
        </w:rPr>
      </w:pPr>
    </w:p>
    <w:p w14:paraId="148BCAB3" w14:textId="51EBDF23" w:rsidR="00A7284A" w:rsidRDefault="00A7284A" w:rsidP="00A7284A">
      <w:pPr>
        <w:spacing w:line="276" w:lineRule="auto"/>
        <w:rPr>
          <w:bCs/>
        </w:rPr>
      </w:pPr>
    </w:p>
    <w:p w14:paraId="60DC1EB3" w14:textId="7792A2D3" w:rsidR="00A7284A" w:rsidRDefault="00A7284A" w:rsidP="00A7284A">
      <w:pPr>
        <w:spacing w:line="276" w:lineRule="auto"/>
        <w:rPr>
          <w:bCs/>
        </w:rPr>
      </w:pPr>
    </w:p>
    <w:p w14:paraId="4F7D64C6" w14:textId="77777777" w:rsidR="00A7284A" w:rsidRPr="00A7284A" w:rsidRDefault="00A7284A" w:rsidP="00A7284A">
      <w:pPr>
        <w:spacing w:line="276" w:lineRule="auto"/>
        <w:rPr>
          <w:bCs/>
        </w:rPr>
      </w:pPr>
    </w:p>
    <w:p w14:paraId="111125EF" w14:textId="47A2BB1E" w:rsidR="00AB2DF6" w:rsidRPr="00A7284A" w:rsidRDefault="00AB2DF6" w:rsidP="00A7284A">
      <w:pPr>
        <w:spacing w:line="276" w:lineRule="auto"/>
        <w:rPr>
          <w:bCs/>
        </w:rPr>
      </w:pPr>
    </w:p>
    <w:p w14:paraId="59E9057C" w14:textId="77777777" w:rsidR="00AB2DF6" w:rsidRPr="00A7284A" w:rsidRDefault="00AB2DF6" w:rsidP="00A7284A">
      <w:pPr>
        <w:spacing w:line="276" w:lineRule="auto"/>
        <w:rPr>
          <w:bCs/>
        </w:rPr>
      </w:pPr>
    </w:p>
    <w:p w14:paraId="5B8440B5" w14:textId="77777777" w:rsidR="00AB2DF6" w:rsidRPr="00A7284A" w:rsidRDefault="00AB2DF6" w:rsidP="00A7284A">
      <w:pPr>
        <w:spacing w:line="276" w:lineRule="auto"/>
        <w:rPr>
          <w:bCs/>
        </w:rPr>
      </w:pPr>
    </w:p>
    <w:p w14:paraId="7BB357B6" w14:textId="77777777" w:rsidR="00AB2DF6" w:rsidRPr="00A7284A" w:rsidRDefault="00AB2DF6" w:rsidP="00A7284A">
      <w:pPr>
        <w:tabs>
          <w:tab w:val="left" w:pos="1276"/>
        </w:tabs>
        <w:rPr>
          <w:bCs/>
        </w:rPr>
      </w:pPr>
    </w:p>
    <w:p w14:paraId="5AB76A96" w14:textId="64420AEB" w:rsidR="006806B1" w:rsidRDefault="006806B1" w:rsidP="00A7284A">
      <w:pPr>
        <w:spacing w:line="276" w:lineRule="auto"/>
        <w:rPr>
          <w:bCs/>
        </w:rPr>
      </w:pPr>
      <w:r>
        <w:rPr>
          <w:b/>
          <w:noProof/>
        </w:rPr>
        <mc:AlternateContent>
          <mc:Choice Requires="wpg">
            <w:drawing>
              <wp:anchor distT="0" distB="0" distL="114300" distR="114300" simplePos="0" relativeHeight="251679744" behindDoc="0" locked="0" layoutInCell="1" allowOverlap="1" wp14:anchorId="5686FBAA" wp14:editId="54BAD1F2">
                <wp:simplePos x="0" y="0"/>
                <wp:positionH relativeFrom="column">
                  <wp:posOffset>-162560</wp:posOffset>
                </wp:positionH>
                <wp:positionV relativeFrom="paragraph">
                  <wp:posOffset>-365846</wp:posOffset>
                </wp:positionV>
                <wp:extent cx="6346233" cy="562708"/>
                <wp:effectExtent l="0" t="0" r="0" b="8890"/>
                <wp:wrapNone/>
                <wp:docPr id="29" name="Grupo 29"/>
                <wp:cNvGraphicFramePr/>
                <a:graphic xmlns:a="http://schemas.openxmlformats.org/drawingml/2006/main">
                  <a:graphicData uri="http://schemas.microsoft.com/office/word/2010/wordprocessingGroup">
                    <wpg:wgp>
                      <wpg:cNvGrpSpPr/>
                      <wpg:grpSpPr>
                        <a:xfrm>
                          <a:off x="0" y="0"/>
                          <a:ext cx="6346233" cy="562708"/>
                          <a:chOff x="0" y="0"/>
                          <a:chExt cx="6346233" cy="562708"/>
                        </a:xfrm>
                      </wpg:grpSpPr>
                      <wps:wsp>
                        <wps:cNvPr id="11" name="Cuadro de texto 2"/>
                        <wps:cNvSpPr txBox="1">
                          <a:spLocks noChangeArrowheads="1"/>
                        </wps:cNvSpPr>
                        <wps:spPr bwMode="auto">
                          <a:xfrm>
                            <a:off x="0" y="0"/>
                            <a:ext cx="2524125" cy="5627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528B24" w14:textId="77777777" w:rsidR="00772E40" w:rsidRPr="00D904A7" w:rsidRDefault="00772E40" w:rsidP="00772E40">
                              <w:pPr>
                                <w:pStyle w:val="Ttulo1"/>
                              </w:pPr>
                              <w:bookmarkStart w:id="6" w:name="_Toc51942890"/>
                              <w:bookmarkStart w:id="7" w:name="_Toc157448050"/>
                              <w:r>
                                <w:t>Objetivos Específicos</w:t>
                              </w:r>
                              <w:bookmarkEnd w:id="6"/>
                              <w:bookmarkEnd w:id="7"/>
                              <w:r>
                                <w:t xml:space="preserve"> </w:t>
                              </w:r>
                            </w:p>
                          </w:txbxContent>
                        </wps:txbx>
                        <wps:bodyPr rot="0" vert="horz" wrap="square" lIns="91440" tIns="45720" rIns="91440" bIns="45720" anchor="t" anchorCtr="0" upright="1">
                          <a:noAutofit/>
                        </wps:bodyPr>
                      </wps:wsp>
                      <wpg:grpSp>
                        <wpg:cNvPr id="23" name="Grupo 23"/>
                        <wpg:cNvGrpSpPr/>
                        <wpg:grpSpPr>
                          <a:xfrm>
                            <a:off x="2332233" y="236306"/>
                            <a:ext cx="4014000" cy="198000"/>
                            <a:chOff x="0" y="0"/>
                            <a:chExt cx="4852670" cy="198000"/>
                          </a:xfrm>
                        </wpg:grpSpPr>
                        <wps:wsp>
                          <wps:cNvPr id="24" name="Rectángulo 24"/>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Rectángulo 25"/>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5686FBAA" id="Grupo 29" o:spid="_x0000_s1029" style="position:absolute;left:0;text-align:left;margin-left:-12.8pt;margin-top:-28.8pt;width:499.7pt;height:44.3pt;z-index:251679744" coordsize="63462,5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">
                <v:shape id="_x0000_s1030" type="#_x0000_t202" style="position:absolute;width:25241;height:5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45528B24" w14:textId="77777777" w:rsidR="00772E40" w:rsidRPr="00D904A7" w:rsidRDefault="00772E40" w:rsidP="00772E40">
                        <w:pPr>
                          <w:pStyle w:val="Ttulo1"/>
                        </w:pPr>
                        <w:bookmarkStart w:id="8" w:name="_Toc51942890"/>
                        <w:bookmarkStart w:id="9" w:name="_Toc157448050"/>
                        <w:r>
                          <w:t>Objetivos Específicos</w:t>
                        </w:r>
                        <w:bookmarkEnd w:id="8"/>
                        <w:bookmarkEnd w:id="9"/>
                        <w:r>
                          <w:t xml:space="preserve"> </w:t>
                        </w:r>
                      </w:p>
                    </w:txbxContent>
                  </v:textbox>
                </v:shape>
                <v:group id="Grupo 23" o:spid="_x0000_s1031" style="position:absolute;left:23322;top:2363;width:401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rect id="Rectángulo 24" o:spid="_x0000_s1032"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" fillcolor="#041c7b" stroked="f" strokeweight="1pt"/>
                  <v:rect id="Rectángulo 25" o:spid="_x0000_s1033"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" fillcolor="#bc1018" stroked="f" strokeweight="1pt"/>
                </v:group>
              </v:group>
            </w:pict>
          </mc:Fallback>
        </mc:AlternateContent>
      </w:r>
    </w:p>
    <w:p w14:paraId="2A38D9E7" w14:textId="6286B105" w:rsidR="00AB2DF6" w:rsidRPr="00A7284A" w:rsidRDefault="00AB2DF6" w:rsidP="00A7284A">
      <w:pPr>
        <w:spacing w:line="276" w:lineRule="auto"/>
        <w:rPr>
          <w:bCs/>
        </w:rPr>
      </w:pPr>
    </w:p>
    <w:p w14:paraId="486BB31B" w14:textId="77777777" w:rsidR="00585D67" w:rsidRDefault="00585D67" w:rsidP="00585D67">
      <w:pPr>
        <w:pStyle w:val="Prrafodelista"/>
        <w:numPr>
          <w:ilvl w:val="0"/>
          <w:numId w:val="15"/>
        </w:numPr>
        <w:tabs>
          <w:tab w:val="left" w:pos="3075"/>
        </w:tabs>
      </w:pPr>
      <w:r>
        <w:t>Conocer las metodologías aplicables al proceso de auditoría.</w:t>
      </w:r>
    </w:p>
    <w:p w14:paraId="6164AE20" w14:textId="66C2F3FD" w:rsidR="00772E40" w:rsidRDefault="00585D67" w:rsidP="00585D67">
      <w:pPr>
        <w:pStyle w:val="Prrafodelista"/>
        <w:numPr>
          <w:ilvl w:val="0"/>
          <w:numId w:val="15"/>
        </w:numPr>
        <w:tabs>
          <w:tab w:val="left" w:pos="3075"/>
        </w:tabs>
      </w:pPr>
      <w:r>
        <w:t>Seleccionar la metodología adecuada para la realización de una auditoría.</w:t>
      </w:r>
    </w:p>
    <w:p w14:paraId="6A126F6D" w14:textId="6049929F" w:rsidR="006806B1" w:rsidRDefault="006806B1" w:rsidP="00AB2DF6">
      <w:pPr>
        <w:tabs>
          <w:tab w:val="left" w:pos="3075"/>
        </w:tabs>
      </w:pPr>
    </w:p>
    <w:p w14:paraId="018AB86E" w14:textId="41D1FF32" w:rsidR="006806B1" w:rsidRDefault="006806B1" w:rsidP="00AB2DF6">
      <w:pPr>
        <w:tabs>
          <w:tab w:val="left" w:pos="3075"/>
        </w:tabs>
      </w:pPr>
    </w:p>
    <w:p w14:paraId="380D94BA" w14:textId="7C0F6FB2" w:rsidR="006806B1" w:rsidRDefault="006806B1" w:rsidP="00AB2DF6">
      <w:pPr>
        <w:tabs>
          <w:tab w:val="left" w:pos="3075"/>
        </w:tabs>
      </w:pPr>
    </w:p>
    <w:p w14:paraId="7E87AB91" w14:textId="36AA1197" w:rsidR="006806B1" w:rsidRDefault="006806B1" w:rsidP="00AB2DF6">
      <w:pPr>
        <w:tabs>
          <w:tab w:val="left" w:pos="3075"/>
        </w:tabs>
      </w:pPr>
      <w:r>
        <w:rPr>
          <w:noProof/>
        </w:rPr>
        <mc:AlternateContent>
          <mc:Choice Requires="wpg">
            <w:drawing>
              <wp:anchor distT="0" distB="0" distL="114300" distR="114300" simplePos="0" relativeHeight="251682816" behindDoc="0" locked="0" layoutInCell="1" allowOverlap="1" wp14:anchorId="04167FFC" wp14:editId="2DB8B997">
                <wp:simplePos x="0" y="0"/>
                <wp:positionH relativeFrom="column">
                  <wp:posOffset>-299085</wp:posOffset>
                </wp:positionH>
                <wp:positionV relativeFrom="paragraph">
                  <wp:posOffset>-423452</wp:posOffset>
                </wp:positionV>
                <wp:extent cx="6327748" cy="571500"/>
                <wp:effectExtent l="0" t="0" r="0" b="0"/>
                <wp:wrapNone/>
                <wp:docPr id="33" name="Grupo 33"/>
                <wp:cNvGraphicFramePr/>
                <a:graphic xmlns:a="http://schemas.openxmlformats.org/drawingml/2006/main">
                  <a:graphicData uri="http://schemas.microsoft.com/office/word/2010/wordprocessingGroup">
                    <wpg:wgp>
                      <wpg:cNvGrpSpPr/>
                      <wpg:grpSpPr>
                        <a:xfrm>
                          <a:off x="0" y="0"/>
                          <a:ext cx="6327748" cy="571500"/>
                          <a:chOff x="0" y="0"/>
                          <a:chExt cx="6327748" cy="571500"/>
                        </a:xfrm>
                      </wpg:grpSpPr>
                      <wps:wsp>
                        <wps:cNvPr id="44" name="Cuadro de texto 2"/>
                        <wps:cNvSpPr txBox="1">
                          <a:spLocks noChangeArrowheads="1"/>
                        </wps:cNvSpPr>
                        <wps:spPr bwMode="auto">
                          <a:xfrm>
                            <a:off x="0" y="0"/>
                            <a:ext cx="280035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DA01E1" w14:textId="77777777" w:rsidR="007671D2" w:rsidRDefault="009C161D" w:rsidP="007671D2">
                              <w:pPr>
                                <w:pStyle w:val="Ttulo1"/>
                              </w:pPr>
                              <w:bookmarkStart w:id="10" w:name="_Toc51942891"/>
                              <w:bookmarkStart w:id="11" w:name="_Toc157448051"/>
                              <w:r>
                                <w:t>Orientaciones</w:t>
                              </w:r>
                              <w:r w:rsidR="007671D2">
                                <w:t xml:space="preserve"> Específic</w:t>
                              </w:r>
                              <w:r>
                                <w:t>a</w:t>
                              </w:r>
                              <w:r w:rsidR="007671D2">
                                <w:t>s</w:t>
                              </w:r>
                              <w:bookmarkEnd w:id="10"/>
                              <w:bookmarkEnd w:id="11"/>
                              <w:r w:rsidR="007671D2">
                                <w:t xml:space="preserve"> </w:t>
                              </w:r>
                            </w:p>
                            <w:p w14:paraId="5886DDB8" w14:textId="77777777" w:rsidR="009C161D" w:rsidRDefault="009C161D" w:rsidP="009C161D"/>
                            <w:p w14:paraId="48F4B289" w14:textId="77777777" w:rsidR="009C161D" w:rsidRDefault="009C161D" w:rsidP="009C161D"/>
                            <w:p w14:paraId="6E7211AD" w14:textId="77777777" w:rsidR="009C161D" w:rsidRDefault="009C161D" w:rsidP="009C161D"/>
                            <w:p w14:paraId="291D06DF" w14:textId="77777777" w:rsidR="009C161D" w:rsidRDefault="009C161D" w:rsidP="009C161D"/>
                            <w:p w14:paraId="599D5793" w14:textId="77777777" w:rsidR="009C161D" w:rsidRPr="009C161D" w:rsidRDefault="009C161D" w:rsidP="009C161D"/>
                          </w:txbxContent>
                        </wps:txbx>
                        <wps:bodyPr rot="0" vert="horz" wrap="square" lIns="91440" tIns="45720" rIns="91440" bIns="45720" anchor="t" anchorCtr="0" upright="1">
                          <a:noAutofit/>
                        </wps:bodyPr>
                      </wps:wsp>
                      <wpg:grpSp>
                        <wpg:cNvPr id="30" name="Grupo 30"/>
                        <wpg:cNvGrpSpPr/>
                        <wpg:grpSpPr>
                          <a:xfrm>
                            <a:off x="2763748" y="236305"/>
                            <a:ext cx="3564000" cy="198000"/>
                            <a:chOff x="0" y="0"/>
                            <a:chExt cx="4852670" cy="198000"/>
                          </a:xfrm>
                        </wpg:grpSpPr>
                        <wps:wsp>
                          <wps:cNvPr id="31" name="Rectángulo 31"/>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Rectángulo 32"/>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4167FFC" id="Grupo 33" o:spid="_x0000_s1034" style="position:absolute;left:0;text-align:left;margin-left:-23.55pt;margin-top:-33.35pt;width:498.25pt;height:45pt;z-index:251682816" coordsize="63277,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">
                <v:shape id="_x0000_s1035" type="#_x0000_t202" style="position:absolute;width:28003;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14:paraId="3ADA01E1" w14:textId="77777777" w:rsidR="007671D2" w:rsidRDefault="009C161D" w:rsidP="007671D2">
                        <w:pPr>
                          <w:pStyle w:val="Ttulo1"/>
                        </w:pPr>
                        <w:bookmarkStart w:id="12" w:name="_Toc51942891"/>
                        <w:bookmarkStart w:id="13" w:name="_Toc157448051"/>
                        <w:r>
                          <w:t>Orientaciones</w:t>
                        </w:r>
                        <w:r w:rsidR="007671D2">
                          <w:t xml:space="preserve"> Específic</w:t>
                        </w:r>
                        <w:r>
                          <w:t>a</w:t>
                        </w:r>
                        <w:r w:rsidR="007671D2">
                          <w:t>s</w:t>
                        </w:r>
                        <w:bookmarkEnd w:id="12"/>
                        <w:bookmarkEnd w:id="13"/>
                        <w:r w:rsidR="007671D2">
                          <w:t xml:space="preserve"> </w:t>
                        </w:r>
                      </w:p>
                      <w:p w14:paraId="5886DDB8" w14:textId="77777777" w:rsidR="009C161D" w:rsidRDefault="009C161D" w:rsidP="009C161D"/>
                      <w:p w14:paraId="48F4B289" w14:textId="77777777" w:rsidR="009C161D" w:rsidRDefault="009C161D" w:rsidP="009C161D"/>
                      <w:p w14:paraId="6E7211AD" w14:textId="77777777" w:rsidR="009C161D" w:rsidRDefault="009C161D" w:rsidP="009C161D"/>
                      <w:p w14:paraId="291D06DF" w14:textId="77777777" w:rsidR="009C161D" w:rsidRDefault="009C161D" w:rsidP="009C161D"/>
                      <w:p w14:paraId="599D5793" w14:textId="77777777" w:rsidR="009C161D" w:rsidRPr="009C161D" w:rsidRDefault="009C161D" w:rsidP="009C161D"/>
                    </w:txbxContent>
                  </v:textbox>
                </v:shape>
                <v:group id="Grupo 30" o:spid="_x0000_s1036" style="position:absolute;left:27637;top:2363;width:356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rect id="Rectángulo 31" o:spid="_x0000_s103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" fillcolor="#041c7b" stroked="f" strokeweight="1pt"/>
                  <v:rect id="Rectángulo 32" o:spid="_x0000_s103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" fillcolor="#bc1018" stroked="f" strokeweight="1pt"/>
                </v:group>
              </v:group>
            </w:pict>
          </mc:Fallback>
        </mc:AlternateContent>
      </w:r>
    </w:p>
    <w:p w14:paraId="1FE632F5" w14:textId="77777777" w:rsidR="00585D67" w:rsidRDefault="00585D67" w:rsidP="00585D67">
      <w:pPr>
        <w:tabs>
          <w:tab w:val="left" w:pos="3075"/>
        </w:tabs>
      </w:pPr>
      <w:r>
        <w:t>En el ámbito de la Auditoría en Tecnologías de Información, la capacidad de seleccionar y aplicar correctamente los marcos metodológicos adecuados constituye una competencia distintiva del profesional. No basta con conocer los conceptos teóricos; el verdadero valor del auditor reside en su habilidad para elegir, en cada contexto, la metodología, el modelo o el estándar que mejor se adapte a los objetivos de la evaluación y a las características de la organización auditada. Una selección inapropiada puede conducir a revisiones superficiales, diagnósticos imprecisos o recomendaciones desalineadas con la realidad del negocio. Esta unidad y sus evaluaciones sumativas se enfocan en proporcionarle las herramientas conceptuales y prácticas necesarias para tomar estas decisiones de forma informada y efectiva.</w:t>
      </w:r>
    </w:p>
    <w:p w14:paraId="5D3D93CE" w14:textId="77777777" w:rsidR="00585D67" w:rsidRDefault="00585D67" w:rsidP="00585D67">
      <w:pPr>
        <w:tabs>
          <w:tab w:val="left" w:pos="3075"/>
        </w:tabs>
      </w:pPr>
    </w:p>
    <w:p w14:paraId="1E5C2586" w14:textId="77777777" w:rsidR="00585D67" w:rsidRDefault="00585D67" w:rsidP="00585D67">
      <w:pPr>
        <w:tabs>
          <w:tab w:val="left" w:pos="3075"/>
        </w:tabs>
      </w:pPr>
      <w:r>
        <w:t>En las secciones siguientes, encontrará claramente definidas las actividades a realizar. Para facilitar su organización, se presenta una tabla detallada con cada actividad, indicando tanto su fecha de inicio como su fecha de finalización correspondiente. Se sugiere encarecidamente utilizar el calendario proporcionado en el aula virtual o cualquier organizador personal de su preferencia para maximizar la eficiencia en la gestión del tiempo y asegurar el cumplimiento de las metas establecidas.</w:t>
      </w:r>
    </w:p>
    <w:p w14:paraId="5018376E" w14:textId="77777777" w:rsidR="00585D67" w:rsidRDefault="00585D67" w:rsidP="00585D67">
      <w:pPr>
        <w:tabs>
          <w:tab w:val="left" w:pos="3075"/>
        </w:tabs>
      </w:pPr>
    </w:p>
    <w:p w14:paraId="4C13682D" w14:textId="77777777" w:rsidR="00585D67" w:rsidRDefault="00585D67" w:rsidP="00585D67">
      <w:pPr>
        <w:tabs>
          <w:tab w:val="left" w:pos="3075"/>
        </w:tabs>
      </w:pPr>
      <w:r>
        <w:lastRenderedPageBreak/>
        <w:t>Es crucial respetar las fechas establecidas, no solo para evitar posibles penalizaciones en las actividades sumativas, sino también para fomentar la interacción y colaboración dentro de la comunidad estudiantil. Participar activamente en las discusiones y compartir experiencias con sus compañeros puede enriquecer su comprensión del tema. En este proceso de intercambio, se enfatiza la importancia de mantener un ambiente de respeto y tolerancia, especialmente cuando se expresen opiniones diversas.</w:t>
      </w:r>
    </w:p>
    <w:p w14:paraId="1F9071CC" w14:textId="77777777" w:rsidR="00585D67" w:rsidRDefault="00585D67" w:rsidP="00585D67">
      <w:pPr>
        <w:tabs>
          <w:tab w:val="left" w:pos="3075"/>
        </w:tabs>
      </w:pPr>
    </w:p>
    <w:p w14:paraId="23A6B6DF" w14:textId="013DAFDA" w:rsidR="00585D67" w:rsidRDefault="00585D67" w:rsidP="00585D67">
      <w:pPr>
        <w:tabs>
          <w:tab w:val="left" w:pos="3075"/>
        </w:tabs>
      </w:pPr>
      <w:r>
        <w:t>Cabe destacar que la Unidad II contempla dos actividades sumativas que se desarrollarán en semanas consecutivas:</w:t>
      </w:r>
    </w:p>
    <w:p w14:paraId="2F8BD99A" w14:textId="60238737" w:rsidR="00585D67" w:rsidRDefault="00585D67" w:rsidP="00585D67">
      <w:pPr>
        <w:pStyle w:val="Prrafodelista"/>
        <w:numPr>
          <w:ilvl w:val="0"/>
          <w:numId w:val="16"/>
        </w:numPr>
        <w:tabs>
          <w:tab w:val="left" w:pos="3075"/>
        </w:tabs>
      </w:pPr>
      <w:r>
        <w:t xml:space="preserve">La Sumativa N2 "Evaluación de Recursos" (semana </w:t>
      </w:r>
      <w:r>
        <w:t>#02</w:t>
      </w:r>
      <w:r>
        <w:t>) consiste en la elaboración de un cuadro comparativo de las principales metodologías, modelos y estándares aplicables a la auditoría de TI.</w:t>
      </w:r>
    </w:p>
    <w:p w14:paraId="2327AC75" w14:textId="0D608F01" w:rsidR="00585D67" w:rsidRDefault="00585D67" w:rsidP="00585D67">
      <w:pPr>
        <w:pStyle w:val="Prrafodelista"/>
        <w:numPr>
          <w:ilvl w:val="0"/>
          <w:numId w:val="16"/>
        </w:numPr>
        <w:tabs>
          <w:tab w:val="left" w:pos="3075"/>
        </w:tabs>
      </w:pPr>
      <w:r>
        <w:t xml:space="preserve">La Sumativa N3 "Estudio de Casos" (semana </w:t>
      </w:r>
      <w:r>
        <w:t>#03</w:t>
      </w:r>
      <w:r>
        <w:t>) implica el desarrollo de un estudio de caso simulado donde se aplicará el proceso metodológico completo de una auditoría de TI.</w:t>
      </w:r>
    </w:p>
    <w:p w14:paraId="440FD13B" w14:textId="77777777" w:rsidR="00585D67" w:rsidRDefault="00585D67" w:rsidP="00585D67">
      <w:pPr>
        <w:tabs>
          <w:tab w:val="left" w:pos="3075"/>
        </w:tabs>
      </w:pPr>
    </w:p>
    <w:p w14:paraId="2DDA9E46" w14:textId="77777777" w:rsidR="00585D67" w:rsidRDefault="00585D67" w:rsidP="00585D67">
      <w:pPr>
        <w:tabs>
          <w:tab w:val="left" w:pos="3075"/>
        </w:tabs>
      </w:pPr>
      <w:r>
        <w:t>Ambas actividades están diseñadas de manera progresiva, por lo que se recomienda avanzar de forma ordenada y no dejar la realización de los trabajos para el último momento.</w:t>
      </w:r>
    </w:p>
    <w:p w14:paraId="36F6B51A" w14:textId="77777777" w:rsidR="00585D67" w:rsidRDefault="00585D67" w:rsidP="00585D67">
      <w:pPr>
        <w:tabs>
          <w:tab w:val="left" w:pos="3075"/>
        </w:tabs>
      </w:pPr>
    </w:p>
    <w:p w14:paraId="5B0C9AA4" w14:textId="318E7FD6" w:rsidR="00C252FA" w:rsidRDefault="00585D67" w:rsidP="00585D67">
      <w:pPr>
        <w:tabs>
          <w:tab w:val="left" w:pos="3075"/>
        </w:tabs>
      </w:pPr>
      <w:r>
        <w:t>Le instamos a aprovechar al máximo esta oportunidad de aprendizaje, comprometiéndose con las actividades propuestas y participando activamente en la comunidad estudiantil. El dominio de estos marcos metodológicos no solo le permitirá superar esta unidad, sino que sentará las bases para su desempeño como futuro auditor de TI, contribuyendo al desarrollo de organizaciones más seguras, eficientes y resilientes en el entorno empresarial nicaragüense. ¡Le deseamos un exitoso y fructífero proceso de aprendizaje en esta unidad!</w:t>
      </w:r>
    </w:p>
    <w:p w14:paraId="385A67F2" w14:textId="77777777" w:rsidR="00C252FA" w:rsidRDefault="00C252FA" w:rsidP="00AB2DF6">
      <w:pPr>
        <w:tabs>
          <w:tab w:val="left" w:pos="3075"/>
        </w:tabs>
      </w:pPr>
    </w:p>
    <w:p w14:paraId="35A4AF03" w14:textId="3CBAEDA9" w:rsidR="00772E40" w:rsidRDefault="006806B1" w:rsidP="00AB2DF6">
      <w:pPr>
        <w:tabs>
          <w:tab w:val="left" w:pos="3075"/>
        </w:tabs>
      </w:pPr>
      <w:r>
        <w:rPr>
          <w:noProof/>
        </w:rPr>
        <w:lastRenderedPageBreak/>
        <mc:AlternateContent>
          <mc:Choice Requires="wpg">
            <w:drawing>
              <wp:anchor distT="0" distB="0" distL="114300" distR="114300" simplePos="0" relativeHeight="251688960" behindDoc="0" locked="0" layoutInCell="1" allowOverlap="1" wp14:anchorId="0A07060C" wp14:editId="29BD0680">
                <wp:simplePos x="0" y="0"/>
                <wp:positionH relativeFrom="column">
                  <wp:posOffset>-154940</wp:posOffset>
                </wp:positionH>
                <wp:positionV relativeFrom="paragraph">
                  <wp:posOffset>-249698</wp:posOffset>
                </wp:positionV>
                <wp:extent cx="6320751" cy="419100"/>
                <wp:effectExtent l="0" t="0" r="4445" b="0"/>
                <wp:wrapNone/>
                <wp:docPr id="40" name="Grupo 40"/>
                <wp:cNvGraphicFramePr/>
                <a:graphic xmlns:a="http://schemas.openxmlformats.org/drawingml/2006/main">
                  <a:graphicData uri="http://schemas.microsoft.com/office/word/2010/wordprocessingGroup">
                    <wpg:wgp>
                      <wpg:cNvGrpSpPr/>
                      <wpg:grpSpPr>
                        <a:xfrm>
                          <a:off x="0" y="0"/>
                          <a:ext cx="6320751" cy="419100"/>
                          <a:chOff x="0" y="0"/>
                          <a:chExt cx="6320751" cy="419100"/>
                        </a:xfrm>
                      </wpg:grpSpPr>
                      <wps:wsp>
                        <wps:cNvPr id="47" name="Cuadro de texto 2"/>
                        <wps:cNvSpPr txBox="1">
                          <a:spLocks noChangeArrowheads="1"/>
                        </wps:cNvSpPr>
                        <wps:spPr bwMode="auto">
                          <a:xfrm>
                            <a:off x="0" y="0"/>
                            <a:ext cx="3876675" cy="419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C61BD7" w14:textId="77777777" w:rsidR="00372AE8" w:rsidRPr="00D904A7" w:rsidRDefault="00372AE8" w:rsidP="00372AE8">
                              <w:pPr>
                                <w:jc w:val="left"/>
                                <w:rPr>
                                  <w:b/>
                                  <w:sz w:val="32"/>
                                  <w:szCs w:val="32"/>
                                </w:rPr>
                              </w:pPr>
                              <w:bookmarkStart w:id="14" w:name="_Toc51942892"/>
                              <w:bookmarkStart w:id="15" w:name="_Toc157448052"/>
                              <w:r w:rsidRPr="00372AE8">
                                <w:rPr>
                                  <w:rStyle w:val="Ttulo1Car"/>
                                </w:rPr>
                                <w:t>Esquema de Trabajo Independiente</w:t>
                              </w:r>
                              <w:bookmarkEnd w:id="14"/>
                              <w:bookmarkEnd w:id="15"/>
                              <w:r>
                                <w:rPr>
                                  <w:b/>
                                  <w:sz w:val="32"/>
                                  <w:szCs w:val="32"/>
                                </w:rPr>
                                <w:t xml:space="preserv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wps:txbx>
                        <wps:bodyPr rot="0" vert="horz" wrap="square" lIns="91440" tIns="45720" rIns="91440" bIns="45720" anchor="t" anchorCtr="0" upright="1">
                          <a:noAutofit/>
                        </wps:bodyPr>
                      </wps:wsp>
                      <wpg:grpSp>
                        <wpg:cNvPr id="39" name="Grupo 39"/>
                        <wpg:cNvGrpSpPr/>
                        <wpg:grpSpPr>
                          <a:xfrm>
                            <a:off x="3801438" y="92467"/>
                            <a:ext cx="2519313" cy="198000"/>
                            <a:chOff x="0" y="0"/>
                            <a:chExt cx="2519313" cy="198000"/>
                          </a:xfrm>
                        </wpg:grpSpPr>
                        <wps:wsp>
                          <wps:cNvPr id="35" name="Rectángulo 35"/>
                          <wps:cNvSpPr/>
                          <wps:spPr>
                            <a:xfrm>
                              <a:off x="780836" y="0"/>
                              <a:ext cx="1738477"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Rectángulo 38"/>
                          <wps:cNvSpPr/>
                          <wps:spPr>
                            <a:xfrm>
                              <a:off x="0" y="0"/>
                              <a:ext cx="7291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A07060C" id="Grupo 40" o:spid="_x0000_s1039" style="position:absolute;left:0;text-align:left;margin-left:-12.2pt;margin-top:-19.65pt;width:497.7pt;height:33pt;z-index:251688960" coordsize="63207,4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">
                <v:shape id="_x0000_s1040" type="#_x0000_t202" style="position:absolute;width:38766;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" filled="f" stroked="f">
                  <v:textbox>
                    <w:txbxContent>
                      <w:p w14:paraId="16C61BD7" w14:textId="77777777" w:rsidR="00372AE8" w:rsidRPr="00D904A7" w:rsidRDefault="00372AE8" w:rsidP="00372AE8">
                        <w:pPr>
                          <w:jc w:val="left"/>
                          <w:rPr>
                            <w:b/>
                            <w:sz w:val="32"/>
                            <w:szCs w:val="32"/>
                          </w:rPr>
                        </w:pPr>
                        <w:bookmarkStart w:id="16" w:name="_Toc51942892"/>
                        <w:bookmarkStart w:id="17" w:name="_Toc157448052"/>
                        <w:r w:rsidRPr="00372AE8">
                          <w:rPr>
                            <w:rStyle w:val="Ttulo1Car"/>
                          </w:rPr>
                          <w:t>Esquema de Trabajo Independiente</w:t>
                        </w:r>
                        <w:bookmarkEnd w:id="16"/>
                        <w:bookmarkEnd w:id="17"/>
                        <w:r>
                          <w:rPr>
                            <w:b/>
                            <w:sz w:val="32"/>
                            <w:szCs w:val="32"/>
                          </w:rPr>
                          <w:t xml:space="preserv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v:textbox>
                </v:shape>
                <v:group id="Grupo 39" o:spid="_x0000_s1041" style="position:absolute;left:38014;top:924;width:25193;height:1980" coordsize="25193,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rect id="Rectángulo 35" o:spid="_x0000_s1042" style="position:absolute;left:7808;width:17385;height:1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8" o:spid="_x0000_s1043" style="position:absolute;width:7291;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" fillcolor="#bc1018" stroked="f" strokeweight="1pt"/>
                </v:group>
              </v:group>
            </w:pict>
          </mc:Fallback>
        </mc:AlternateContent>
      </w:r>
    </w:p>
    <w:tbl>
      <w:tblPr>
        <w:tblpPr w:leftFromText="141" w:rightFromText="141" w:vertAnchor="text" w:horzAnchor="margin" w:tblpY="135"/>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5"/>
        <w:gridCol w:w="6093"/>
        <w:gridCol w:w="1298"/>
        <w:gridCol w:w="1298"/>
      </w:tblGrid>
      <w:tr w:rsidR="00FB3E7A" w:rsidRPr="007C3419" w14:paraId="48971BEB" w14:textId="77777777" w:rsidTr="00FB3E7A">
        <w:tc>
          <w:tcPr>
            <w:tcW w:w="945" w:type="dxa"/>
            <w:shd w:val="clear" w:color="auto" w:fill="011D7C"/>
          </w:tcPr>
          <w:p w14:paraId="42A3DDF8" w14:textId="77777777" w:rsidR="006806B1" w:rsidRPr="00203FA4" w:rsidRDefault="006806B1" w:rsidP="006806B1">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Semana</w:t>
            </w:r>
          </w:p>
        </w:tc>
        <w:tc>
          <w:tcPr>
            <w:tcW w:w="6093" w:type="dxa"/>
            <w:shd w:val="clear" w:color="auto" w:fill="011D7C"/>
          </w:tcPr>
          <w:p w14:paraId="23873E06" w14:textId="77777777" w:rsidR="006806B1" w:rsidRPr="00203FA4" w:rsidRDefault="006806B1" w:rsidP="006806B1">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Actividades</w:t>
            </w:r>
          </w:p>
        </w:tc>
        <w:tc>
          <w:tcPr>
            <w:tcW w:w="1298" w:type="dxa"/>
            <w:shd w:val="clear" w:color="auto" w:fill="011D7C"/>
          </w:tcPr>
          <w:p w14:paraId="1663383C" w14:textId="77777777" w:rsidR="006806B1" w:rsidRPr="00203FA4" w:rsidRDefault="006806B1" w:rsidP="006806B1">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Inicio</w:t>
            </w:r>
          </w:p>
        </w:tc>
        <w:tc>
          <w:tcPr>
            <w:tcW w:w="1298" w:type="dxa"/>
            <w:shd w:val="clear" w:color="auto" w:fill="011D7C"/>
          </w:tcPr>
          <w:p w14:paraId="77711748" w14:textId="77777777" w:rsidR="006806B1" w:rsidRPr="00203FA4" w:rsidRDefault="006806B1" w:rsidP="006806B1">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Finalización (Entrega)</w:t>
            </w:r>
          </w:p>
        </w:tc>
      </w:tr>
      <w:tr w:rsidR="00FB3E7A" w:rsidRPr="007C3419" w14:paraId="358D0456" w14:textId="77777777" w:rsidTr="00FB3E7A">
        <w:tc>
          <w:tcPr>
            <w:tcW w:w="945" w:type="dxa"/>
            <w:shd w:val="clear" w:color="auto" w:fill="EDEDED"/>
          </w:tcPr>
          <w:p w14:paraId="6816DC76" w14:textId="716D4DE7" w:rsidR="006806B1" w:rsidRPr="00203FA4" w:rsidRDefault="006806B1" w:rsidP="006806B1">
            <w:pPr>
              <w:spacing w:line="240" w:lineRule="auto"/>
              <w:jc w:val="center"/>
              <w:rPr>
                <w:rFonts w:ascii="Calibri" w:eastAsia="Calibri" w:hAnsi="Calibri" w:cs="Calibri"/>
                <w:sz w:val="22"/>
                <w:lang w:eastAsia="es-NI"/>
              </w:rPr>
            </w:pPr>
            <w:bookmarkStart w:id="18" w:name="_Hlk224224000"/>
            <w:r w:rsidRPr="007C3419">
              <w:rPr>
                <w:rFonts w:ascii="Calibri" w:eastAsia="Calibri" w:hAnsi="Calibri" w:cs="Calibri"/>
                <w:sz w:val="22"/>
                <w:lang w:eastAsia="es-NI"/>
              </w:rPr>
              <w:t>#</w:t>
            </w:r>
            <w:r>
              <w:rPr>
                <w:rFonts w:ascii="Calibri" w:eastAsia="Calibri" w:hAnsi="Calibri" w:cs="Calibri"/>
                <w:sz w:val="22"/>
                <w:lang w:eastAsia="es-NI"/>
              </w:rPr>
              <w:t>0</w:t>
            </w:r>
            <w:r w:rsidR="00EF4F04">
              <w:rPr>
                <w:rFonts w:ascii="Calibri" w:eastAsia="Calibri" w:hAnsi="Calibri" w:cs="Calibri"/>
                <w:sz w:val="22"/>
                <w:lang w:eastAsia="es-NI"/>
              </w:rPr>
              <w:t>2</w:t>
            </w:r>
          </w:p>
        </w:tc>
        <w:tc>
          <w:tcPr>
            <w:tcW w:w="6093" w:type="dxa"/>
            <w:shd w:val="clear" w:color="auto" w:fill="EDEDED"/>
          </w:tcPr>
          <w:p w14:paraId="50148FC1" w14:textId="59DA7584" w:rsidR="006806B1" w:rsidRPr="00203FA4" w:rsidRDefault="00EF4F04" w:rsidP="006806B1">
            <w:pPr>
              <w:spacing w:line="240" w:lineRule="auto"/>
              <w:jc w:val="left"/>
              <w:rPr>
                <w:rFonts w:ascii="Calibri" w:eastAsia="Calibri" w:hAnsi="Calibri" w:cs="Calibri"/>
                <w:sz w:val="22"/>
                <w:lang w:eastAsia="es-NI"/>
              </w:rPr>
            </w:pPr>
            <w:r w:rsidRPr="00EF4F04">
              <w:rPr>
                <w:rFonts w:ascii="Calibri" w:eastAsia="Calibri" w:hAnsi="Calibri" w:cs="Calibri"/>
                <w:sz w:val="22"/>
                <w:lang w:eastAsia="es-NI"/>
              </w:rPr>
              <w:t>Sumativa N2: Evaluación de Recursos</w:t>
            </w:r>
          </w:p>
        </w:tc>
        <w:tc>
          <w:tcPr>
            <w:tcW w:w="1298" w:type="dxa"/>
            <w:shd w:val="clear" w:color="auto" w:fill="EDEDED"/>
          </w:tcPr>
          <w:p w14:paraId="3FDBC6BD" w14:textId="2788F7B0" w:rsidR="006806B1" w:rsidRPr="00203FA4" w:rsidRDefault="00EF4F04" w:rsidP="006806B1">
            <w:pPr>
              <w:spacing w:line="240" w:lineRule="auto"/>
              <w:jc w:val="left"/>
              <w:rPr>
                <w:rFonts w:ascii="Calibri" w:eastAsia="Calibri" w:hAnsi="Calibri" w:cs="Calibri"/>
                <w:b/>
                <w:sz w:val="22"/>
                <w:lang w:eastAsia="es-NI"/>
              </w:rPr>
            </w:pPr>
            <w:r>
              <w:rPr>
                <w:rFonts w:ascii="Calibri" w:eastAsia="Calibri" w:hAnsi="Calibri" w:cs="Calibri"/>
                <w:b/>
                <w:sz w:val="22"/>
                <w:lang w:eastAsia="es-NI"/>
              </w:rPr>
              <w:t>14</w:t>
            </w:r>
            <w:r w:rsidR="00FB3E7A">
              <w:rPr>
                <w:rFonts w:ascii="Calibri" w:eastAsia="Calibri" w:hAnsi="Calibri" w:cs="Calibri"/>
                <w:b/>
                <w:sz w:val="22"/>
                <w:lang w:eastAsia="es-NI"/>
              </w:rPr>
              <w:t>/0</w:t>
            </w:r>
            <w:r w:rsidR="00C252FA">
              <w:rPr>
                <w:rFonts w:ascii="Calibri" w:eastAsia="Calibri" w:hAnsi="Calibri" w:cs="Calibri"/>
                <w:b/>
                <w:sz w:val="22"/>
                <w:lang w:eastAsia="es-NI"/>
              </w:rPr>
              <w:t>3</w:t>
            </w:r>
            <w:r w:rsidR="00FB3E7A">
              <w:rPr>
                <w:rFonts w:ascii="Calibri" w:eastAsia="Calibri" w:hAnsi="Calibri" w:cs="Calibri"/>
                <w:b/>
                <w:sz w:val="22"/>
                <w:lang w:eastAsia="es-NI"/>
              </w:rPr>
              <w:t>/202</w:t>
            </w:r>
            <w:r w:rsidR="00C252FA">
              <w:rPr>
                <w:rFonts w:ascii="Calibri" w:eastAsia="Calibri" w:hAnsi="Calibri" w:cs="Calibri"/>
                <w:b/>
                <w:sz w:val="22"/>
                <w:lang w:eastAsia="es-NI"/>
              </w:rPr>
              <w:t>6</w:t>
            </w:r>
          </w:p>
        </w:tc>
        <w:tc>
          <w:tcPr>
            <w:tcW w:w="1298" w:type="dxa"/>
            <w:shd w:val="clear" w:color="auto" w:fill="EDEDED"/>
          </w:tcPr>
          <w:p w14:paraId="6D642284" w14:textId="07BEACDE" w:rsidR="006806B1" w:rsidRPr="00FB3E7A" w:rsidRDefault="00EF4F04" w:rsidP="006806B1">
            <w:pPr>
              <w:spacing w:line="240" w:lineRule="auto"/>
              <w:jc w:val="left"/>
              <w:rPr>
                <w:rFonts w:ascii="Calibri" w:eastAsia="Calibri" w:hAnsi="Calibri" w:cs="Calibri"/>
                <w:b/>
                <w:bCs/>
                <w:sz w:val="22"/>
                <w:lang w:eastAsia="es-NI"/>
              </w:rPr>
            </w:pPr>
            <w:bookmarkStart w:id="19" w:name="OLE_LINK1"/>
            <w:r>
              <w:rPr>
                <w:rFonts w:ascii="Calibri" w:eastAsia="Calibri" w:hAnsi="Calibri" w:cs="Calibri"/>
                <w:b/>
                <w:bCs/>
                <w:color w:val="FF0000"/>
                <w:sz w:val="22"/>
                <w:lang w:eastAsia="es-NI"/>
              </w:rPr>
              <w:t>21</w:t>
            </w:r>
            <w:r w:rsidR="00FB3E7A" w:rsidRPr="00FB3E7A">
              <w:rPr>
                <w:rFonts w:ascii="Calibri" w:eastAsia="Calibri" w:hAnsi="Calibri" w:cs="Calibri"/>
                <w:b/>
                <w:bCs/>
                <w:color w:val="FF0000"/>
                <w:sz w:val="22"/>
                <w:lang w:eastAsia="es-NI"/>
              </w:rPr>
              <w:t>/0</w:t>
            </w:r>
            <w:r w:rsidR="00C252FA">
              <w:rPr>
                <w:rFonts w:ascii="Calibri" w:eastAsia="Calibri" w:hAnsi="Calibri" w:cs="Calibri"/>
                <w:b/>
                <w:bCs/>
                <w:color w:val="FF0000"/>
                <w:sz w:val="22"/>
                <w:lang w:eastAsia="es-NI"/>
              </w:rPr>
              <w:t>3</w:t>
            </w:r>
            <w:r w:rsidR="00FB3E7A" w:rsidRPr="00FB3E7A">
              <w:rPr>
                <w:rFonts w:ascii="Calibri" w:eastAsia="Calibri" w:hAnsi="Calibri" w:cs="Calibri"/>
                <w:b/>
                <w:bCs/>
                <w:color w:val="FF0000"/>
                <w:sz w:val="22"/>
                <w:lang w:eastAsia="es-NI"/>
              </w:rPr>
              <w:t>/202</w:t>
            </w:r>
            <w:r w:rsidR="00C252FA">
              <w:rPr>
                <w:rFonts w:ascii="Calibri" w:eastAsia="Calibri" w:hAnsi="Calibri" w:cs="Calibri"/>
                <w:b/>
                <w:bCs/>
                <w:color w:val="FF0000"/>
                <w:sz w:val="22"/>
                <w:lang w:eastAsia="es-NI"/>
              </w:rPr>
              <w:t>6</w:t>
            </w:r>
            <w:bookmarkEnd w:id="19"/>
          </w:p>
        </w:tc>
      </w:tr>
      <w:bookmarkEnd w:id="18"/>
      <w:tr w:rsidR="00EF4F04" w:rsidRPr="007C3419" w14:paraId="07383A55" w14:textId="77777777" w:rsidTr="00FB3E7A">
        <w:tc>
          <w:tcPr>
            <w:tcW w:w="945" w:type="dxa"/>
            <w:shd w:val="clear" w:color="auto" w:fill="EDEDED"/>
          </w:tcPr>
          <w:p w14:paraId="47C75FE7" w14:textId="6FDE4CAF" w:rsidR="00EF4F04" w:rsidRPr="007C3419" w:rsidRDefault="00EF4F04" w:rsidP="006806B1">
            <w:pPr>
              <w:spacing w:line="240" w:lineRule="auto"/>
              <w:jc w:val="center"/>
              <w:rPr>
                <w:rFonts w:ascii="Calibri" w:eastAsia="Calibri" w:hAnsi="Calibri" w:cs="Calibri"/>
                <w:sz w:val="22"/>
                <w:lang w:eastAsia="es-NI"/>
              </w:rPr>
            </w:pPr>
            <w:r w:rsidRPr="00EF4F04">
              <w:rPr>
                <w:rFonts w:ascii="Calibri" w:eastAsia="Calibri" w:hAnsi="Calibri" w:cs="Calibri"/>
                <w:sz w:val="22"/>
                <w:lang w:eastAsia="es-NI"/>
              </w:rPr>
              <w:t>#0</w:t>
            </w:r>
            <w:r>
              <w:rPr>
                <w:rFonts w:ascii="Calibri" w:eastAsia="Calibri" w:hAnsi="Calibri" w:cs="Calibri"/>
                <w:sz w:val="22"/>
                <w:lang w:eastAsia="es-NI"/>
              </w:rPr>
              <w:t>3</w:t>
            </w:r>
          </w:p>
        </w:tc>
        <w:tc>
          <w:tcPr>
            <w:tcW w:w="6093" w:type="dxa"/>
            <w:shd w:val="clear" w:color="auto" w:fill="EDEDED"/>
          </w:tcPr>
          <w:p w14:paraId="46B703F9" w14:textId="052D2BC9" w:rsidR="00EF4F04" w:rsidRPr="00EF4F04" w:rsidRDefault="00EF4F04" w:rsidP="006806B1">
            <w:pPr>
              <w:spacing w:line="240" w:lineRule="auto"/>
              <w:jc w:val="left"/>
              <w:rPr>
                <w:rFonts w:ascii="Calibri" w:eastAsia="Calibri" w:hAnsi="Calibri" w:cs="Calibri"/>
                <w:sz w:val="22"/>
                <w:lang w:eastAsia="es-NI"/>
              </w:rPr>
            </w:pPr>
            <w:bookmarkStart w:id="20" w:name="_Hlk224225368"/>
            <w:r w:rsidRPr="00EF4F04">
              <w:rPr>
                <w:rFonts w:ascii="Calibri" w:eastAsia="Calibri" w:hAnsi="Calibri" w:cs="Calibri"/>
                <w:sz w:val="22"/>
                <w:lang w:eastAsia="es-NI"/>
              </w:rPr>
              <w:t>Sumativa N3: Estudio de Casos</w:t>
            </w:r>
            <w:bookmarkEnd w:id="20"/>
          </w:p>
        </w:tc>
        <w:tc>
          <w:tcPr>
            <w:tcW w:w="1298" w:type="dxa"/>
            <w:shd w:val="clear" w:color="auto" w:fill="EDEDED"/>
          </w:tcPr>
          <w:p w14:paraId="7620463D" w14:textId="5EF56E8D" w:rsidR="00EF4F04" w:rsidRDefault="00EF4F04" w:rsidP="006806B1">
            <w:pPr>
              <w:spacing w:line="240" w:lineRule="auto"/>
              <w:jc w:val="left"/>
              <w:rPr>
                <w:rFonts w:ascii="Calibri" w:eastAsia="Calibri" w:hAnsi="Calibri" w:cs="Calibri"/>
                <w:b/>
                <w:sz w:val="22"/>
                <w:lang w:eastAsia="es-NI"/>
              </w:rPr>
            </w:pPr>
            <w:r w:rsidRPr="00EF4F04">
              <w:rPr>
                <w:rFonts w:ascii="Calibri" w:eastAsia="Calibri" w:hAnsi="Calibri" w:cs="Calibri"/>
                <w:b/>
                <w:sz w:val="22"/>
                <w:lang w:eastAsia="es-NI"/>
              </w:rPr>
              <w:t>21/03/2026</w:t>
            </w:r>
          </w:p>
        </w:tc>
        <w:tc>
          <w:tcPr>
            <w:tcW w:w="1298" w:type="dxa"/>
            <w:shd w:val="clear" w:color="auto" w:fill="EDEDED"/>
          </w:tcPr>
          <w:p w14:paraId="4F3389BF" w14:textId="6FF464D2" w:rsidR="00EF4F04" w:rsidRDefault="00EF4F04" w:rsidP="006806B1">
            <w:pPr>
              <w:spacing w:line="240" w:lineRule="auto"/>
              <w:jc w:val="left"/>
              <w:rPr>
                <w:rFonts w:ascii="Calibri" w:eastAsia="Calibri" w:hAnsi="Calibri" w:cs="Calibri"/>
                <w:b/>
                <w:bCs/>
                <w:color w:val="FF0000"/>
                <w:sz w:val="22"/>
                <w:lang w:eastAsia="es-NI"/>
              </w:rPr>
            </w:pPr>
            <w:r w:rsidRPr="00EF4F04">
              <w:rPr>
                <w:rFonts w:ascii="Calibri" w:eastAsia="Calibri" w:hAnsi="Calibri" w:cs="Calibri"/>
                <w:b/>
                <w:bCs/>
                <w:color w:val="FF0000"/>
                <w:sz w:val="22"/>
                <w:lang w:eastAsia="es-NI"/>
              </w:rPr>
              <w:t>28/03/2026</w:t>
            </w:r>
          </w:p>
        </w:tc>
      </w:tr>
    </w:tbl>
    <w:p w14:paraId="09DAE015" w14:textId="4348037F" w:rsidR="008032D0" w:rsidRDefault="008032D0" w:rsidP="00AB2DF6">
      <w:pPr>
        <w:tabs>
          <w:tab w:val="left" w:pos="3075"/>
        </w:tabs>
      </w:pPr>
    </w:p>
    <w:p w14:paraId="2C282149" w14:textId="388A07D3" w:rsidR="00772E40" w:rsidRDefault="00A25AC2" w:rsidP="00AB2DF6">
      <w:pPr>
        <w:tabs>
          <w:tab w:val="left" w:pos="3075"/>
        </w:tabs>
      </w:pPr>
      <w:r>
        <w:rPr>
          <w:noProof/>
        </w:rPr>
        <mc:AlternateContent>
          <mc:Choice Requires="wpg">
            <w:drawing>
              <wp:anchor distT="0" distB="0" distL="114300" distR="114300" simplePos="0" relativeHeight="251692032" behindDoc="0" locked="0" layoutInCell="1" allowOverlap="1" wp14:anchorId="2192A184" wp14:editId="10F161B3">
                <wp:simplePos x="0" y="0"/>
                <wp:positionH relativeFrom="column">
                  <wp:posOffset>-161290</wp:posOffset>
                </wp:positionH>
                <wp:positionV relativeFrom="paragraph">
                  <wp:posOffset>311422</wp:posOffset>
                </wp:positionV>
                <wp:extent cx="6336809" cy="405765"/>
                <wp:effectExtent l="0" t="0" r="6985" b="0"/>
                <wp:wrapNone/>
                <wp:docPr id="12" name="Grupo 12"/>
                <wp:cNvGraphicFramePr/>
                <a:graphic xmlns:a="http://schemas.openxmlformats.org/drawingml/2006/main">
                  <a:graphicData uri="http://schemas.microsoft.com/office/word/2010/wordprocessingGroup">
                    <wpg:wgp>
                      <wpg:cNvGrpSpPr/>
                      <wpg:grpSpPr>
                        <a:xfrm>
                          <a:off x="0" y="0"/>
                          <a:ext cx="6336809" cy="405765"/>
                          <a:chOff x="0" y="0"/>
                          <a:chExt cx="6336809" cy="405765"/>
                        </a:xfrm>
                      </wpg:grpSpPr>
                      <wps:wsp>
                        <wps:cNvPr id="50" name="Cuadro de texto 2"/>
                        <wps:cNvSpPr txBox="1">
                          <a:spLocks noChangeArrowheads="1"/>
                        </wps:cNvSpPr>
                        <wps:spPr bwMode="auto">
                          <a:xfrm>
                            <a:off x="0" y="0"/>
                            <a:ext cx="3038475" cy="405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A28E5C" w14:textId="77777777" w:rsidR="001D0B87" w:rsidRPr="00D904A7" w:rsidRDefault="001D0B87" w:rsidP="001D0B87">
                              <w:pPr>
                                <w:jc w:val="left"/>
                                <w:rPr>
                                  <w:b/>
                                  <w:sz w:val="32"/>
                                  <w:szCs w:val="32"/>
                                </w:rPr>
                              </w:pPr>
                              <w:bookmarkStart w:id="21" w:name="_Toc51942893"/>
                              <w:bookmarkStart w:id="22" w:name="_Toc157448053"/>
                              <w:r w:rsidRPr="001D0B87">
                                <w:rPr>
                                  <w:rStyle w:val="Ttulo1Car"/>
                                </w:rPr>
                                <w:t>Actividades de Aprendizaje</w:t>
                              </w:r>
                              <w:bookmarkEnd w:id="21"/>
                              <w:bookmarkEnd w:id="22"/>
                              <w:r>
                                <w:rPr>
                                  <w:b/>
                                  <w:sz w:val="32"/>
                                  <w:szCs w:val="32"/>
                                </w:rPr>
                                <w:t xml:space="preserve"> </w:t>
                              </w:r>
                              <w:r w:rsidRPr="00203FA4">
                                <w:rPr>
                                  <w:b/>
                                  <w:sz w:val="56"/>
                                  <w:szCs w:val="56"/>
                                </w:rPr>
                                <w:t>I</w:t>
                              </w:r>
                              <w:r>
                                <w:rPr>
                                  <w:b/>
                                  <w:sz w:val="32"/>
                                  <w:szCs w:val="32"/>
                                </w:rPr>
                                <w:t xml:space="preserve">ndependiente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wps:txbx>
                        <wps:bodyPr rot="0" vert="horz" wrap="square" lIns="91440" tIns="45720" rIns="91440" bIns="45720" anchor="t" anchorCtr="0" upright="1">
                          <a:noAutofit/>
                        </wps:bodyPr>
                      </wps:wsp>
                      <wpg:grpSp>
                        <wpg:cNvPr id="1" name="Grupo 1"/>
                        <wpg:cNvGrpSpPr/>
                        <wpg:grpSpPr>
                          <a:xfrm>
                            <a:off x="2938409" y="92467"/>
                            <a:ext cx="3398400" cy="198000"/>
                            <a:chOff x="0" y="0"/>
                            <a:chExt cx="4852670" cy="198000"/>
                          </a:xfrm>
                        </wpg:grpSpPr>
                        <wps:wsp>
                          <wps:cNvPr id="8" name="Rectángulo 8"/>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 name="Rectángulo 1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192A184" id="Grupo 12" o:spid="_x0000_s1044" style="position:absolute;left:0;text-align:left;margin-left:-12.7pt;margin-top:24.5pt;width:498.95pt;height:31.95pt;z-index:251692032" coordsize="63368,40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">
                <v:shape id="_x0000_s1045" type="#_x0000_t202" style="position:absolute;width:30384;height:4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" filled="f" stroked="f">
                  <v:textbox>
                    <w:txbxContent>
                      <w:p w14:paraId="6EA28E5C" w14:textId="77777777" w:rsidR="001D0B87" w:rsidRPr="00D904A7" w:rsidRDefault="001D0B87" w:rsidP="001D0B87">
                        <w:pPr>
                          <w:jc w:val="left"/>
                          <w:rPr>
                            <w:b/>
                            <w:sz w:val="32"/>
                            <w:szCs w:val="32"/>
                          </w:rPr>
                        </w:pPr>
                        <w:bookmarkStart w:id="23" w:name="_Toc51942893"/>
                        <w:bookmarkStart w:id="24" w:name="_Toc157448053"/>
                        <w:r w:rsidRPr="001D0B87">
                          <w:rPr>
                            <w:rStyle w:val="Ttulo1Car"/>
                          </w:rPr>
                          <w:t>Actividades de Aprendizaje</w:t>
                        </w:r>
                        <w:bookmarkEnd w:id="23"/>
                        <w:bookmarkEnd w:id="24"/>
                        <w:r>
                          <w:rPr>
                            <w:b/>
                            <w:sz w:val="32"/>
                            <w:szCs w:val="32"/>
                          </w:rPr>
                          <w:t xml:space="preserve"> </w:t>
                        </w:r>
                        <w:r w:rsidRPr="00203FA4">
                          <w:rPr>
                            <w:b/>
                            <w:sz w:val="56"/>
                            <w:szCs w:val="56"/>
                          </w:rPr>
                          <w:t>I</w:t>
                        </w:r>
                        <w:r>
                          <w:rPr>
                            <w:b/>
                            <w:sz w:val="32"/>
                            <w:szCs w:val="32"/>
                          </w:rPr>
                          <w:t xml:space="preserve">ndependiente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v:textbox>
                </v:shape>
                <v:group id="Grupo 1" o:spid="_x0000_s1046" style="position:absolute;left:29384;top:924;width:33984;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8" o:spid="_x0000_s104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" fillcolor="#041c7b" stroked="f" strokeweight="1pt"/>
                  <v:rect id="Rectángulo 10" o:spid="_x0000_s104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" fillcolor="#bc1018" stroked="f" strokeweight="1pt"/>
                </v:group>
              </v:group>
            </w:pict>
          </mc:Fallback>
        </mc:AlternateContent>
      </w:r>
    </w:p>
    <w:p w14:paraId="1A91BC32" w14:textId="77777777" w:rsidR="00772E40" w:rsidRDefault="00772E40" w:rsidP="00AB2DF6">
      <w:pPr>
        <w:tabs>
          <w:tab w:val="left" w:pos="3075"/>
        </w:tabs>
      </w:pPr>
    </w:p>
    <w:p w14:paraId="5670BAD3" w14:textId="0147FE5B" w:rsidR="005A2EB0" w:rsidRDefault="005A2EB0" w:rsidP="005A2EB0">
      <w:pPr>
        <w:tabs>
          <w:tab w:val="left" w:pos="3075"/>
        </w:tabs>
        <w:spacing w:beforeLines="40" w:before="96" w:afterLines="20" w:after="48"/>
      </w:pPr>
    </w:p>
    <w:p w14:paraId="24165B58" w14:textId="41F5A30E" w:rsidR="00A657D1" w:rsidRDefault="00C252FA" w:rsidP="005A2EB0">
      <w:pPr>
        <w:tabs>
          <w:tab w:val="left" w:pos="3075"/>
        </w:tabs>
        <w:spacing w:beforeLines="40" w:before="96" w:afterLines="20" w:after="48"/>
      </w:pPr>
      <w:r>
        <w:rPr>
          <w:noProof/>
          <w:color w:val="2F5496" w:themeColor="accent1" w:themeShade="BF"/>
        </w:rPr>
        <mc:AlternateContent>
          <mc:Choice Requires="wps">
            <w:drawing>
              <wp:anchor distT="0" distB="0" distL="114300" distR="114300" simplePos="0" relativeHeight="251666432" behindDoc="0" locked="0" layoutInCell="1" allowOverlap="1" wp14:anchorId="07DDFAF6" wp14:editId="25513C31">
                <wp:simplePos x="0" y="0"/>
                <wp:positionH relativeFrom="column">
                  <wp:posOffset>-45917</wp:posOffset>
                </wp:positionH>
                <wp:positionV relativeFrom="paragraph">
                  <wp:posOffset>79375</wp:posOffset>
                </wp:positionV>
                <wp:extent cx="6044565" cy="400050"/>
                <wp:effectExtent l="0" t="0" r="0" b="0"/>
                <wp:wrapNone/>
                <wp:docPr id="17" name="Rectángulo 17"/>
                <wp:cNvGraphicFramePr/>
                <a:graphic xmlns:a="http://schemas.openxmlformats.org/drawingml/2006/main">
                  <a:graphicData uri="http://schemas.microsoft.com/office/word/2010/wordprocessingShape">
                    <wps:wsp>
                      <wps:cNvSpPr/>
                      <wps:spPr>
                        <a:xfrm>
                          <a:off x="0" y="0"/>
                          <a:ext cx="6044565" cy="400050"/>
                        </a:xfrm>
                        <a:prstGeom prst="rect">
                          <a:avLst/>
                        </a:prstGeom>
                        <a:solidFill>
                          <a:srgbClr val="011D7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B452776" w14:textId="6704619D" w:rsidR="005A2EB0" w:rsidRPr="00774846" w:rsidRDefault="00EF4F04" w:rsidP="009F4FF1">
                            <w:pPr>
                              <w:jc w:val="center"/>
                              <w:rPr>
                                <w:b/>
                                <w:bCs/>
                                <w:sz w:val="28"/>
                                <w:szCs w:val="24"/>
                              </w:rPr>
                            </w:pPr>
                            <w:r w:rsidRPr="00EF4F04">
                              <w:rPr>
                                <w:b/>
                                <w:bCs/>
                                <w:sz w:val="28"/>
                                <w:szCs w:val="24"/>
                              </w:rPr>
                              <w:t>Sumativa N2: Evaluación de Recursos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DDFAF6" id="Rectángulo 17" o:spid="_x0000_s1049" style="position:absolute;left:0;text-align:left;margin-left:-3.6pt;margin-top:6.25pt;width:475.95pt;height:3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" fillcolor="#011d7c" stroked="f" strokeweight="1pt">
                <v:textbox>
                  <w:txbxContent>
                    <w:p w14:paraId="3B452776" w14:textId="6704619D" w:rsidR="005A2EB0" w:rsidRPr="00774846" w:rsidRDefault="00EF4F04" w:rsidP="009F4FF1">
                      <w:pPr>
                        <w:jc w:val="center"/>
                        <w:rPr>
                          <w:b/>
                          <w:bCs/>
                          <w:sz w:val="28"/>
                          <w:szCs w:val="24"/>
                        </w:rPr>
                      </w:pPr>
                      <w:r w:rsidRPr="00EF4F04">
                        <w:rPr>
                          <w:b/>
                          <w:bCs/>
                          <w:sz w:val="28"/>
                          <w:szCs w:val="24"/>
                        </w:rPr>
                        <w:t>Sumativa N2: Evaluación de Recursos</w:t>
                      </w:r>
                    </w:p>
                  </w:txbxContent>
                </v:textbox>
              </v:rect>
            </w:pict>
          </mc:Fallback>
        </mc:AlternateContent>
      </w:r>
    </w:p>
    <w:p w14:paraId="005C2449" w14:textId="5FB7F2D0" w:rsidR="00FB3E7A" w:rsidRDefault="00FB3E7A" w:rsidP="005A2EB0">
      <w:pPr>
        <w:tabs>
          <w:tab w:val="left" w:pos="3075"/>
        </w:tabs>
        <w:spacing w:beforeLines="40" w:before="96" w:afterLines="20" w:after="48"/>
      </w:pPr>
    </w:p>
    <w:p w14:paraId="5127B70F" w14:textId="553FBB14" w:rsidR="00EF4F04" w:rsidRDefault="00EF4F04" w:rsidP="00EF4F04">
      <w:pPr>
        <w:tabs>
          <w:tab w:val="left" w:pos="3075"/>
        </w:tabs>
        <w:spacing w:beforeLines="40" w:before="96" w:afterLines="20" w:after="48"/>
      </w:pPr>
      <w:r>
        <w:t>Estimado estudiante, la siguiente evaluación sumativa tiene como objetivo medir tu capacidad para analizar, comparar y diferenciar las principales metodologías, modelos y estándares aplicables a la auditoría de TI, comprendiendo sus objetivos, alcance y su potencial aplicabilidad en el contexto de las organizaciones nicaragüenses.</w:t>
      </w:r>
    </w:p>
    <w:p w14:paraId="40AAAB85" w14:textId="08F8D466" w:rsidR="00EF4F04" w:rsidRDefault="00EF4F04" w:rsidP="00EF4F04">
      <w:pPr>
        <w:pStyle w:val="Prrafodelista"/>
        <w:numPr>
          <w:ilvl w:val="0"/>
          <w:numId w:val="17"/>
        </w:numPr>
        <w:tabs>
          <w:tab w:val="left" w:pos="3075"/>
        </w:tabs>
        <w:spacing w:beforeLines="40" w:before="96" w:afterLines="20" w:after="48"/>
      </w:pPr>
      <w:r>
        <w:t>Modalidad: Grupal (Máximo 2 integrantes).</w:t>
      </w:r>
    </w:p>
    <w:p w14:paraId="2FAE3269" w14:textId="4CF8F045" w:rsidR="00EF4F04" w:rsidRDefault="00EF4F04" w:rsidP="00EF4F04">
      <w:pPr>
        <w:pStyle w:val="Prrafodelista"/>
        <w:numPr>
          <w:ilvl w:val="0"/>
          <w:numId w:val="17"/>
        </w:numPr>
        <w:tabs>
          <w:tab w:val="left" w:pos="3075"/>
        </w:tabs>
        <w:spacing w:beforeLines="40" w:before="96" w:afterLines="20" w:after="48"/>
      </w:pPr>
      <w:r>
        <w:t>Formato de Entrega: Documento digital en formato PDF. Debe contener: Portada, Introducción, Desarrollo (cuadro comparativo debidamente completado), Conclusiones y Bibliografía (formato APA básico).</w:t>
      </w:r>
    </w:p>
    <w:p w14:paraId="09960CEA" w14:textId="504FF0FA" w:rsidR="00EF4F04" w:rsidRDefault="00EF4F04" w:rsidP="00EF4F04">
      <w:pPr>
        <w:pStyle w:val="Prrafodelista"/>
        <w:numPr>
          <w:ilvl w:val="0"/>
          <w:numId w:val="17"/>
        </w:numPr>
        <w:tabs>
          <w:tab w:val="left" w:pos="3075"/>
        </w:tabs>
        <w:spacing w:beforeLines="40" w:before="96" w:afterLines="20" w:after="48"/>
      </w:pPr>
      <w:r>
        <w:t>Fecha de Entrega: (según cronograma académico)</w:t>
      </w:r>
    </w:p>
    <w:p w14:paraId="3817D1D4" w14:textId="22B75299" w:rsidR="00C252FA" w:rsidRDefault="00EF4F04" w:rsidP="00EF4F04">
      <w:pPr>
        <w:pStyle w:val="Prrafodelista"/>
        <w:numPr>
          <w:ilvl w:val="0"/>
          <w:numId w:val="17"/>
        </w:numPr>
        <w:tabs>
          <w:tab w:val="left" w:pos="3075"/>
        </w:tabs>
        <w:spacing w:beforeLines="40" w:before="96" w:afterLines="20" w:after="48"/>
      </w:pPr>
      <w:r>
        <w:t>Valor Porcentual: 10% de la calificación final (Sumativa N2).</w:t>
      </w:r>
    </w:p>
    <w:p w14:paraId="6DE88E0C" w14:textId="757C2991" w:rsidR="00EF4F04" w:rsidRDefault="00EF4F04" w:rsidP="00EF4F04">
      <w:pPr>
        <w:tabs>
          <w:tab w:val="left" w:pos="3075"/>
        </w:tabs>
        <w:spacing w:beforeLines="40" w:before="96" w:afterLines="20" w:after="48"/>
      </w:pPr>
    </w:p>
    <w:p w14:paraId="37538B33" w14:textId="1B0FF02E" w:rsidR="00EF4F04" w:rsidRDefault="00EF4F04" w:rsidP="00EF4F04">
      <w:pPr>
        <w:tabs>
          <w:tab w:val="left" w:pos="3075"/>
        </w:tabs>
        <w:spacing w:beforeLines="40" w:before="96" w:afterLines="20" w:after="48"/>
      </w:pPr>
    </w:p>
    <w:p w14:paraId="4D7DE795" w14:textId="722A14EB" w:rsidR="00EF4F04" w:rsidRDefault="00EF4F04" w:rsidP="00EF4F04">
      <w:pPr>
        <w:tabs>
          <w:tab w:val="left" w:pos="3075"/>
        </w:tabs>
        <w:spacing w:beforeLines="40" w:before="96" w:afterLines="20" w:after="48"/>
      </w:pPr>
    </w:p>
    <w:p w14:paraId="53717AC0" w14:textId="437EE97F" w:rsidR="00EF4F04" w:rsidRDefault="00EF4F04" w:rsidP="00EF4F04">
      <w:pPr>
        <w:tabs>
          <w:tab w:val="left" w:pos="3075"/>
        </w:tabs>
        <w:spacing w:beforeLines="40" w:before="96" w:afterLines="20" w:after="48"/>
      </w:pPr>
    </w:p>
    <w:p w14:paraId="76D08D7E" w14:textId="39D10B3E" w:rsidR="00EF4F04" w:rsidRDefault="00EF4F04" w:rsidP="00EF4F04">
      <w:pPr>
        <w:tabs>
          <w:tab w:val="left" w:pos="3075"/>
        </w:tabs>
        <w:spacing w:beforeLines="40" w:before="96" w:afterLines="20" w:after="48"/>
      </w:pPr>
    </w:p>
    <w:p w14:paraId="23A915BA" w14:textId="77777777" w:rsidR="00EF4F04" w:rsidRDefault="00EF4F04" w:rsidP="00EF4F04">
      <w:pPr>
        <w:tabs>
          <w:tab w:val="left" w:pos="3075"/>
        </w:tabs>
        <w:spacing w:beforeLines="40" w:before="96" w:afterLines="20" w:after="48"/>
      </w:pPr>
    </w:p>
    <w:p w14:paraId="53A34C13" w14:textId="77777777" w:rsidR="009E48AB" w:rsidRDefault="009E48AB" w:rsidP="009E48AB">
      <w:pPr>
        <w:tabs>
          <w:tab w:val="left" w:pos="3075"/>
        </w:tabs>
        <w:spacing w:beforeLines="40" w:before="96" w:afterLines="20" w:after="48"/>
        <w:rPr>
          <w:b/>
          <w:bCs/>
          <w:u w:val="single"/>
        </w:rPr>
      </w:pPr>
      <w:r w:rsidRPr="009140F6">
        <w:rPr>
          <w:b/>
          <w:bCs/>
          <w:u w:val="single"/>
        </w:rPr>
        <w:lastRenderedPageBreak/>
        <w:t>Recursos</w:t>
      </w:r>
    </w:p>
    <w:tbl>
      <w:tblPr>
        <w:tblStyle w:val="Tablaconcuadrcula"/>
        <w:tblpPr w:leftFromText="141" w:rightFromText="141" w:vertAnchor="text" w:horzAnchor="page" w:tblpX="2266" w:tblpY="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982"/>
      </w:tblGrid>
      <w:tr w:rsidR="009E48AB" w14:paraId="1D446F5B" w14:textId="77777777" w:rsidTr="0039771A">
        <w:trPr>
          <w:trHeight w:val="838"/>
        </w:trPr>
        <w:tc>
          <w:tcPr>
            <w:tcW w:w="846" w:type="dxa"/>
          </w:tcPr>
          <w:p w14:paraId="3AAA51F7" w14:textId="77777777" w:rsidR="009E48AB" w:rsidRDefault="009E48AB" w:rsidP="0039771A">
            <w:pPr>
              <w:tabs>
                <w:tab w:val="left" w:pos="3075"/>
              </w:tabs>
              <w:spacing w:beforeLines="40" w:before="96" w:afterLines="20" w:after="48"/>
            </w:pPr>
            <w:r>
              <w:rPr>
                <w:noProof/>
              </w:rPr>
              <w:drawing>
                <wp:anchor distT="0" distB="0" distL="114300" distR="114300" simplePos="0" relativeHeight="251694080" behindDoc="0" locked="0" layoutInCell="1" allowOverlap="1" wp14:anchorId="20D750B0" wp14:editId="7F3F3338">
                  <wp:simplePos x="0" y="0"/>
                  <wp:positionH relativeFrom="column">
                    <wp:posOffset>-53340</wp:posOffset>
                  </wp:positionH>
                  <wp:positionV relativeFrom="paragraph">
                    <wp:posOffset>20320</wp:posOffset>
                  </wp:positionV>
                  <wp:extent cx="410845" cy="410845"/>
                  <wp:effectExtent l="0" t="0" r="0" b="8255"/>
                  <wp:wrapNone/>
                  <wp:docPr id="21" name="Gráfico 21" descr="Libro cerrad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áfico 21" descr="Libro cerrado con relleno sólido"/>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410845" cy="41084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33173B23" w14:textId="6D991F37" w:rsidR="009E48AB" w:rsidRDefault="00EF4F04" w:rsidP="0039771A">
            <w:pPr>
              <w:tabs>
                <w:tab w:val="left" w:pos="3075"/>
              </w:tabs>
              <w:spacing w:beforeLines="40" w:before="96" w:afterLines="20" w:after="48"/>
            </w:pPr>
            <w:hyperlink r:id="rId11" w:history="1">
              <w:r w:rsidR="009E48AB" w:rsidRPr="00EF4F04">
                <w:rPr>
                  <w:rStyle w:val="Hipervnculo"/>
                </w:rPr>
                <w:t xml:space="preserve">Documentación Unidad </w:t>
              </w:r>
              <w:r w:rsidRPr="00EF4F04">
                <w:rPr>
                  <w:rStyle w:val="Hipervnculo"/>
                </w:rPr>
                <w:t>I</w:t>
              </w:r>
              <w:r w:rsidR="009E48AB" w:rsidRPr="00EF4F04">
                <w:rPr>
                  <w:rStyle w:val="Hipervnculo"/>
                </w:rPr>
                <w:t xml:space="preserve">I:  </w:t>
              </w:r>
              <w:r w:rsidRPr="00EF4F04">
                <w:rPr>
                  <w:rStyle w:val="Hipervnculo"/>
                </w:rPr>
                <w:t xml:space="preserve"> </w:t>
              </w:r>
              <w:r w:rsidRPr="00EF4F04">
                <w:rPr>
                  <w:rStyle w:val="Hipervnculo"/>
                </w:rPr>
                <w:t>Marcos metodológicos para el desarrollo de la auditoria</w:t>
              </w:r>
            </w:hyperlink>
          </w:p>
        </w:tc>
      </w:tr>
    </w:tbl>
    <w:p w14:paraId="6570AE07" w14:textId="77777777" w:rsidR="009E48AB" w:rsidRDefault="009E48AB" w:rsidP="009E48AB">
      <w:pPr>
        <w:tabs>
          <w:tab w:val="left" w:pos="3075"/>
        </w:tabs>
        <w:spacing w:beforeLines="40" w:before="96" w:afterLines="20" w:after="48"/>
      </w:pPr>
    </w:p>
    <w:p w14:paraId="2ED136AF" w14:textId="77777777" w:rsidR="009E48AB" w:rsidRDefault="009E48AB" w:rsidP="009E48AB">
      <w:pPr>
        <w:tabs>
          <w:tab w:val="left" w:pos="3075"/>
        </w:tabs>
        <w:spacing w:beforeLines="40" w:before="96" w:afterLines="20" w:after="48"/>
      </w:pPr>
    </w:p>
    <w:p w14:paraId="443C2D51" w14:textId="77777777" w:rsidR="009E48AB" w:rsidRDefault="009E48AB" w:rsidP="00C252FA">
      <w:pPr>
        <w:tabs>
          <w:tab w:val="left" w:pos="3075"/>
        </w:tabs>
        <w:spacing w:beforeLines="40" w:before="96" w:afterLines="20" w:after="48"/>
      </w:pPr>
    </w:p>
    <w:p w14:paraId="26789D85" w14:textId="10B8146B" w:rsidR="00C252FA" w:rsidRDefault="00C252FA" w:rsidP="00C252FA">
      <w:pPr>
        <w:tabs>
          <w:tab w:val="left" w:pos="3075"/>
        </w:tabs>
        <w:spacing w:beforeLines="40" w:before="96" w:afterLines="20" w:after="48"/>
      </w:pPr>
      <w:r w:rsidRPr="00FE5F04">
        <w:rPr>
          <w:b/>
          <w:bCs/>
          <w:u w:val="single"/>
        </w:rPr>
        <w:t>Instrucciones</w:t>
      </w:r>
      <w:r>
        <w:t>:</w:t>
      </w:r>
    </w:p>
    <w:p w14:paraId="24F0BF11" w14:textId="5CB360BA" w:rsidR="004C69B6" w:rsidRDefault="004C69B6" w:rsidP="004C69B6">
      <w:pPr>
        <w:pStyle w:val="Prrafodelista"/>
        <w:numPr>
          <w:ilvl w:val="0"/>
          <w:numId w:val="18"/>
        </w:numPr>
        <w:tabs>
          <w:tab w:val="left" w:pos="3075"/>
        </w:tabs>
        <w:spacing w:beforeLines="40" w:before="96" w:afterLines="20" w:after="48"/>
      </w:pPr>
      <w:r>
        <w:t>Lean detenidamente el material de estudio "AT Unidad II.pdf" (págs. 4 a 43), así como las referencias bibliográficas complementarias sugeridas en el sílabo.</w:t>
      </w:r>
    </w:p>
    <w:p w14:paraId="7784D39D" w14:textId="24556C46" w:rsidR="004C69B6" w:rsidRDefault="004C69B6" w:rsidP="004C69B6">
      <w:pPr>
        <w:pStyle w:val="Prrafodelista"/>
        <w:numPr>
          <w:ilvl w:val="0"/>
          <w:numId w:val="18"/>
        </w:numPr>
        <w:tabs>
          <w:tab w:val="left" w:pos="3075"/>
        </w:tabs>
        <w:spacing w:beforeLines="40" w:before="96" w:afterLines="20" w:after="48"/>
      </w:pPr>
      <w:r>
        <w:t>Utilicen la información de los temas 2.1 (Antecedentes y Conceptos generales) y 2.2 (Metodologías de Evaluación de los recursos de TI) como base teórica principal.</w:t>
      </w:r>
    </w:p>
    <w:p w14:paraId="36D1D35B" w14:textId="1720C073" w:rsidR="004C69B6" w:rsidRDefault="004C69B6" w:rsidP="004C69B6">
      <w:pPr>
        <w:pStyle w:val="Prrafodelista"/>
        <w:numPr>
          <w:ilvl w:val="0"/>
          <w:numId w:val="18"/>
        </w:numPr>
        <w:tabs>
          <w:tab w:val="left" w:pos="3075"/>
        </w:tabs>
        <w:spacing w:beforeLines="40" w:before="96" w:afterLines="20" w:after="48"/>
      </w:pPr>
      <w:r>
        <w:t>Elaboren un cuadro comparativo (matriz de análisis) que incluya las siguientes metodologías, modelos y estándares:</w:t>
      </w:r>
    </w:p>
    <w:p w14:paraId="3FB6C304" w14:textId="77777777" w:rsidR="004C69B6" w:rsidRDefault="004C69B6" w:rsidP="004C69B6">
      <w:pPr>
        <w:pStyle w:val="Prrafodelista"/>
        <w:numPr>
          <w:ilvl w:val="0"/>
          <w:numId w:val="19"/>
        </w:numPr>
        <w:tabs>
          <w:tab w:val="left" w:pos="3075"/>
        </w:tabs>
        <w:spacing w:beforeLines="40" w:before="96" w:afterLines="20" w:after="48"/>
        <w:ind w:left="1276"/>
      </w:pPr>
      <w:r>
        <w:t>COBIT 2019</w:t>
      </w:r>
    </w:p>
    <w:p w14:paraId="5ED9588C" w14:textId="77777777" w:rsidR="004C69B6" w:rsidRDefault="004C69B6" w:rsidP="004C69B6">
      <w:pPr>
        <w:pStyle w:val="Prrafodelista"/>
        <w:numPr>
          <w:ilvl w:val="0"/>
          <w:numId w:val="19"/>
        </w:numPr>
        <w:tabs>
          <w:tab w:val="left" w:pos="3075"/>
        </w:tabs>
        <w:spacing w:beforeLines="40" w:before="96" w:afterLines="20" w:after="48"/>
        <w:ind w:left="1276"/>
      </w:pPr>
      <w:r>
        <w:t>ITIL 4</w:t>
      </w:r>
    </w:p>
    <w:p w14:paraId="1467CB1B" w14:textId="77777777" w:rsidR="004C69B6" w:rsidRDefault="004C69B6" w:rsidP="004C69B6">
      <w:pPr>
        <w:pStyle w:val="Prrafodelista"/>
        <w:numPr>
          <w:ilvl w:val="0"/>
          <w:numId w:val="19"/>
        </w:numPr>
        <w:tabs>
          <w:tab w:val="left" w:pos="3075"/>
        </w:tabs>
        <w:spacing w:beforeLines="40" w:before="96" w:afterLines="20" w:after="48"/>
        <w:ind w:left="1276"/>
      </w:pPr>
      <w:r>
        <w:t>ISO/IEC 27001:2022</w:t>
      </w:r>
    </w:p>
    <w:p w14:paraId="082C64F6" w14:textId="77777777" w:rsidR="004C69B6" w:rsidRDefault="004C69B6" w:rsidP="004C69B6">
      <w:pPr>
        <w:pStyle w:val="Prrafodelista"/>
        <w:numPr>
          <w:ilvl w:val="0"/>
          <w:numId w:val="19"/>
        </w:numPr>
        <w:tabs>
          <w:tab w:val="left" w:pos="3075"/>
        </w:tabs>
        <w:spacing w:beforeLines="40" w:before="96" w:afterLines="20" w:after="48"/>
        <w:ind w:left="1276"/>
      </w:pPr>
      <w:r>
        <w:t>COSO</w:t>
      </w:r>
    </w:p>
    <w:p w14:paraId="06BD396A" w14:textId="501C0A3D" w:rsidR="004C69B6" w:rsidRDefault="004C69B6" w:rsidP="004C69B6">
      <w:pPr>
        <w:pStyle w:val="Prrafodelista"/>
        <w:numPr>
          <w:ilvl w:val="0"/>
          <w:numId w:val="19"/>
        </w:numPr>
        <w:tabs>
          <w:tab w:val="left" w:pos="3075"/>
        </w:tabs>
        <w:spacing w:beforeLines="40" w:before="96" w:afterLines="20" w:after="48"/>
        <w:ind w:left="1276"/>
      </w:pPr>
      <w:r>
        <w:t>MAGERIT / NIST (Metodologías de Gestión de Riesgos)</w:t>
      </w:r>
    </w:p>
    <w:p w14:paraId="24505374" w14:textId="6CBBD9F1" w:rsidR="004C69B6" w:rsidRDefault="004C69B6" w:rsidP="004C69B6">
      <w:pPr>
        <w:pStyle w:val="Prrafodelista"/>
        <w:numPr>
          <w:ilvl w:val="0"/>
          <w:numId w:val="18"/>
        </w:numPr>
        <w:tabs>
          <w:tab w:val="left" w:pos="3075"/>
        </w:tabs>
        <w:spacing w:beforeLines="40" w:before="96" w:afterLines="20" w:after="48"/>
      </w:pPr>
      <w:r>
        <w:t>Para cada uno, deberán identificar y describir:</w:t>
      </w:r>
    </w:p>
    <w:p w14:paraId="2B543661" w14:textId="77777777" w:rsidR="004C69B6" w:rsidRDefault="004C69B6" w:rsidP="004C69B6">
      <w:pPr>
        <w:pStyle w:val="Prrafodelista"/>
        <w:numPr>
          <w:ilvl w:val="0"/>
          <w:numId w:val="20"/>
        </w:numPr>
        <w:tabs>
          <w:tab w:val="left" w:pos="3075"/>
        </w:tabs>
        <w:spacing w:beforeLines="40" w:before="96" w:afterLines="20" w:after="48"/>
        <w:ind w:left="1276"/>
      </w:pPr>
      <w:r>
        <w:t>Objetivo Principal: ¿Cuál es el propósito fundamental de este marco?</w:t>
      </w:r>
    </w:p>
    <w:p w14:paraId="7E8BFB20" w14:textId="77777777" w:rsidR="004C69B6" w:rsidRDefault="004C69B6" w:rsidP="004C69B6">
      <w:pPr>
        <w:pStyle w:val="Prrafodelista"/>
        <w:numPr>
          <w:ilvl w:val="0"/>
          <w:numId w:val="20"/>
        </w:numPr>
        <w:tabs>
          <w:tab w:val="left" w:pos="3075"/>
        </w:tabs>
        <w:spacing w:beforeLines="40" w:before="96" w:afterLines="20" w:after="48"/>
        <w:ind w:left="1276"/>
      </w:pPr>
      <w:r>
        <w:t>Alcance: ¿Qué aspectos de TI cubre? (Gobierno, gestión de servicios, seguridad, control interno, riesgos, etc.)</w:t>
      </w:r>
    </w:p>
    <w:p w14:paraId="0DABEC63" w14:textId="77777777" w:rsidR="004C69B6" w:rsidRDefault="004C69B6" w:rsidP="004C69B6">
      <w:pPr>
        <w:pStyle w:val="Prrafodelista"/>
        <w:numPr>
          <w:ilvl w:val="0"/>
          <w:numId w:val="20"/>
        </w:numPr>
        <w:tabs>
          <w:tab w:val="left" w:pos="3075"/>
        </w:tabs>
        <w:spacing w:beforeLines="40" w:before="96" w:afterLines="20" w:after="48"/>
        <w:ind w:left="1276"/>
      </w:pPr>
      <w:r>
        <w:t>Aplicabilidad en Nicaragua: ¿En qué tipo de organizaciones nicaragüenses (públicas, financieras, privadas, PYMES) sería más útil aplicar este marco? ¿Por qué? Mencionen ejemplos concretos.</w:t>
      </w:r>
    </w:p>
    <w:p w14:paraId="4455E3BC" w14:textId="7E306E5A" w:rsidR="00C252FA" w:rsidRDefault="004C69B6" w:rsidP="004C69B6">
      <w:pPr>
        <w:pStyle w:val="Prrafodelista"/>
        <w:numPr>
          <w:ilvl w:val="0"/>
          <w:numId w:val="18"/>
        </w:numPr>
        <w:tabs>
          <w:tab w:val="left" w:pos="3075"/>
        </w:tabs>
        <w:spacing w:beforeLines="40" w:before="96" w:afterLines="20" w:after="48"/>
      </w:pPr>
      <w:r>
        <w:t>Deberán justificar cada análisis con argumentos sólidos basados en la teoría, evitando respuestas superficiales.</w:t>
      </w:r>
    </w:p>
    <w:p w14:paraId="535DE138" w14:textId="10025289" w:rsidR="00815E09" w:rsidRDefault="00815E09" w:rsidP="00FB3E7A">
      <w:pPr>
        <w:tabs>
          <w:tab w:val="left" w:pos="3075"/>
        </w:tabs>
        <w:spacing w:beforeLines="40" w:before="96" w:afterLines="20" w:after="48"/>
      </w:pPr>
    </w:p>
    <w:p w14:paraId="11D8BD7B" w14:textId="6034A200" w:rsidR="004C69B6" w:rsidRDefault="004C69B6" w:rsidP="004C69B6">
      <w:pPr>
        <w:tabs>
          <w:tab w:val="left" w:pos="3075"/>
        </w:tabs>
        <w:spacing w:beforeLines="40" w:before="96" w:afterLines="20" w:after="48"/>
        <w:jc w:val="center"/>
        <w:rPr>
          <w:b/>
          <w:bCs/>
        </w:rPr>
      </w:pPr>
      <w:r w:rsidRPr="004C69B6">
        <w:rPr>
          <w:b/>
          <w:bCs/>
        </w:rPr>
        <w:lastRenderedPageBreak/>
        <w:t>Cuadro Comparativo de Metodologías, Modelos y Estándares (A completar por el grupo)</w:t>
      </w:r>
    </w:p>
    <w:tbl>
      <w:tblPr>
        <w:tblStyle w:val="Tablanormal3"/>
        <w:tblW w:w="0" w:type="auto"/>
        <w:tblLook w:val="04A0" w:firstRow="1" w:lastRow="0" w:firstColumn="1" w:lastColumn="0" w:noHBand="0" w:noVBand="1"/>
      </w:tblPr>
      <w:tblGrid>
        <w:gridCol w:w="3772"/>
        <w:gridCol w:w="1636"/>
        <w:gridCol w:w="1114"/>
        <w:gridCol w:w="2316"/>
      </w:tblGrid>
      <w:tr w:rsidR="004C69B6" w:rsidRPr="004C69B6" w14:paraId="12F87A9E" w14:textId="77777777" w:rsidTr="004C69B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458843F" w14:textId="77777777" w:rsidR="004C69B6" w:rsidRPr="004C69B6" w:rsidRDefault="004C69B6" w:rsidP="004C69B6">
            <w:pPr>
              <w:spacing w:before="0" w:after="0" w:line="375" w:lineRule="atLeast"/>
              <w:jc w:val="left"/>
              <w:rPr>
                <w:rFonts w:ascii="Segoe UI" w:eastAsia="Times New Roman" w:hAnsi="Segoe UI" w:cs="Segoe UI"/>
                <w:sz w:val="20"/>
                <w:szCs w:val="20"/>
                <w:lang w:val="es-ES" w:eastAsia="es-ES"/>
              </w:rPr>
            </w:pPr>
            <w:r w:rsidRPr="004C69B6">
              <w:rPr>
                <w:rFonts w:ascii="Segoe UI" w:eastAsia="Times New Roman" w:hAnsi="Segoe UI" w:cs="Segoe UI"/>
                <w:sz w:val="20"/>
                <w:szCs w:val="20"/>
                <w:lang w:val="es-ES" w:eastAsia="es-ES"/>
              </w:rPr>
              <w:t>Metodología / Modelo / Estándar</w:t>
            </w:r>
          </w:p>
        </w:tc>
        <w:tc>
          <w:tcPr>
            <w:tcW w:w="0" w:type="auto"/>
            <w:hideMark/>
          </w:tcPr>
          <w:p w14:paraId="22D62327" w14:textId="77777777" w:rsidR="004C69B6" w:rsidRPr="004C69B6" w:rsidRDefault="004C69B6" w:rsidP="004C69B6">
            <w:pPr>
              <w:spacing w:before="0" w:after="0" w:line="375" w:lineRule="atLeast"/>
              <w:jc w:val="lef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20"/>
                <w:szCs w:val="20"/>
                <w:lang w:val="es-ES" w:eastAsia="es-ES"/>
              </w:rPr>
            </w:pPr>
            <w:r w:rsidRPr="004C69B6">
              <w:rPr>
                <w:rFonts w:ascii="Segoe UI" w:eastAsia="Times New Roman" w:hAnsi="Segoe UI" w:cs="Segoe UI"/>
                <w:sz w:val="20"/>
                <w:szCs w:val="20"/>
                <w:lang w:val="es-ES" w:eastAsia="es-ES"/>
              </w:rPr>
              <w:t>Objetivo Principal</w:t>
            </w:r>
          </w:p>
        </w:tc>
        <w:tc>
          <w:tcPr>
            <w:tcW w:w="0" w:type="auto"/>
            <w:hideMark/>
          </w:tcPr>
          <w:p w14:paraId="0C0F66D6" w14:textId="77777777" w:rsidR="004C69B6" w:rsidRPr="004C69B6" w:rsidRDefault="004C69B6" w:rsidP="004C69B6">
            <w:pPr>
              <w:spacing w:before="0" w:after="0" w:line="375" w:lineRule="atLeast"/>
              <w:jc w:val="lef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20"/>
                <w:szCs w:val="20"/>
                <w:lang w:val="es-ES" w:eastAsia="es-ES"/>
              </w:rPr>
            </w:pPr>
            <w:r w:rsidRPr="004C69B6">
              <w:rPr>
                <w:rFonts w:ascii="Segoe UI" w:eastAsia="Times New Roman" w:hAnsi="Segoe UI" w:cs="Segoe UI"/>
                <w:sz w:val="20"/>
                <w:szCs w:val="20"/>
                <w:lang w:val="es-ES" w:eastAsia="es-ES"/>
              </w:rPr>
              <w:t>Alcance</w:t>
            </w:r>
          </w:p>
        </w:tc>
        <w:tc>
          <w:tcPr>
            <w:tcW w:w="0" w:type="auto"/>
            <w:hideMark/>
          </w:tcPr>
          <w:p w14:paraId="45E8E726" w14:textId="77777777" w:rsidR="004C69B6" w:rsidRPr="004C69B6" w:rsidRDefault="004C69B6" w:rsidP="004C69B6">
            <w:pPr>
              <w:spacing w:before="0" w:after="0" w:line="375" w:lineRule="atLeast"/>
              <w:jc w:val="lef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20"/>
                <w:szCs w:val="20"/>
                <w:lang w:val="es-ES" w:eastAsia="es-ES"/>
              </w:rPr>
            </w:pPr>
            <w:r w:rsidRPr="004C69B6">
              <w:rPr>
                <w:rFonts w:ascii="Segoe UI" w:eastAsia="Times New Roman" w:hAnsi="Segoe UI" w:cs="Segoe UI"/>
                <w:sz w:val="20"/>
                <w:szCs w:val="20"/>
                <w:lang w:val="es-ES" w:eastAsia="es-ES"/>
              </w:rPr>
              <w:t>Aplicabilidad en Nicaragua</w:t>
            </w:r>
          </w:p>
        </w:tc>
      </w:tr>
      <w:tr w:rsidR="004C69B6" w:rsidRPr="004C69B6" w14:paraId="6AD4D1CC" w14:textId="77777777" w:rsidTr="004C69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84C2C2" w14:textId="77777777" w:rsidR="004C69B6" w:rsidRPr="004C69B6" w:rsidRDefault="004C69B6" w:rsidP="004C69B6">
            <w:pPr>
              <w:spacing w:before="0" w:after="0" w:line="375" w:lineRule="atLeast"/>
              <w:jc w:val="left"/>
              <w:rPr>
                <w:rFonts w:ascii="Segoe UI" w:eastAsia="Times New Roman" w:hAnsi="Segoe UI" w:cs="Segoe UI"/>
                <w:sz w:val="20"/>
                <w:szCs w:val="20"/>
                <w:lang w:val="es-ES" w:eastAsia="es-ES"/>
              </w:rPr>
            </w:pPr>
            <w:r w:rsidRPr="004C69B6">
              <w:rPr>
                <w:rFonts w:ascii="Segoe UI" w:eastAsia="Times New Roman" w:hAnsi="Segoe UI" w:cs="Segoe UI"/>
                <w:sz w:val="20"/>
                <w:szCs w:val="20"/>
                <w:lang w:val="es-ES" w:eastAsia="es-ES"/>
              </w:rPr>
              <w:t>COBIT 2019</w:t>
            </w:r>
          </w:p>
        </w:tc>
        <w:tc>
          <w:tcPr>
            <w:tcW w:w="0" w:type="auto"/>
            <w:hideMark/>
          </w:tcPr>
          <w:p w14:paraId="3D3071A1" w14:textId="77777777" w:rsidR="004C69B6" w:rsidRPr="004C69B6" w:rsidRDefault="004C69B6" w:rsidP="004C69B6">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val="es-ES" w:eastAsia="es-ES"/>
              </w:rPr>
            </w:pPr>
          </w:p>
        </w:tc>
        <w:tc>
          <w:tcPr>
            <w:tcW w:w="0" w:type="auto"/>
            <w:hideMark/>
          </w:tcPr>
          <w:p w14:paraId="06840F93" w14:textId="77777777" w:rsidR="004C69B6" w:rsidRPr="004C69B6" w:rsidRDefault="004C69B6" w:rsidP="004C69B6">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p>
        </w:tc>
        <w:tc>
          <w:tcPr>
            <w:tcW w:w="0" w:type="auto"/>
            <w:hideMark/>
          </w:tcPr>
          <w:p w14:paraId="135624F7" w14:textId="77777777" w:rsidR="004C69B6" w:rsidRPr="004C69B6" w:rsidRDefault="004C69B6" w:rsidP="004C69B6">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p>
        </w:tc>
      </w:tr>
      <w:tr w:rsidR="004C69B6" w:rsidRPr="004C69B6" w14:paraId="08146D76" w14:textId="77777777" w:rsidTr="004C69B6">
        <w:tc>
          <w:tcPr>
            <w:cnfStyle w:val="001000000000" w:firstRow="0" w:lastRow="0" w:firstColumn="1" w:lastColumn="0" w:oddVBand="0" w:evenVBand="0" w:oddHBand="0" w:evenHBand="0" w:firstRowFirstColumn="0" w:firstRowLastColumn="0" w:lastRowFirstColumn="0" w:lastRowLastColumn="0"/>
            <w:tcW w:w="0" w:type="auto"/>
            <w:hideMark/>
          </w:tcPr>
          <w:p w14:paraId="0181768D" w14:textId="77777777" w:rsidR="004C69B6" w:rsidRPr="004C69B6" w:rsidRDefault="004C69B6" w:rsidP="004C69B6">
            <w:pPr>
              <w:spacing w:before="0" w:after="0" w:line="375" w:lineRule="atLeast"/>
              <w:jc w:val="left"/>
              <w:rPr>
                <w:rFonts w:ascii="Segoe UI" w:eastAsia="Times New Roman" w:hAnsi="Segoe UI" w:cs="Segoe UI"/>
                <w:sz w:val="20"/>
                <w:szCs w:val="20"/>
                <w:lang w:val="es-ES" w:eastAsia="es-ES"/>
              </w:rPr>
            </w:pPr>
            <w:r w:rsidRPr="004C69B6">
              <w:rPr>
                <w:rFonts w:ascii="Segoe UI" w:eastAsia="Times New Roman" w:hAnsi="Segoe UI" w:cs="Segoe UI"/>
                <w:sz w:val="20"/>
                <w:szCs w:val="20"/>
                <w:lang w:val="es-ES" w:eastAsia="es-ES"/>
              </w:rPr>
              <w:t>ITIL 4</w:t>
            </w:r>
          </w:p>
        </w:tc>
        <w:tc>
          <w:tcPr>
            <w:tcW w:w="0" w:type="auto"/>
            <w:hideMark/>
          </w:tcPr>
          <w:p w14:paraId="5EADA104" w14:textId="77777777" w:rsidR="004C69B6" w:rsidRPr="004C69B6" w:rsidRDefault="004C69B6" w:rsidP="004C69B6">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lang w:val="es-ES" w:eastAsia="es-ES"/>
              </w:rPr>
            </w:pPr>
          </w:p>
        </w:tc>
        <w:tc>
          <w:tcPr>
            <w:tcW w:w="0" w:type="auto"/>
            <w:hideMark/>
          </w:tcPr>
          <w:p w14:paraId="4606ED39" w14:textId="77777777" w:rsidR="004C69B6" w:rsidRPr="004C69B6" w:rsidRDefault="004C69B6" w:rsidP="004C69B6">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p>
        </w:tc>
        <w:tc>
          <w:tcPr>
            <w:tcW w:w="0" w:type="auto"/>
            <w:hideMark/>
          </w:tcPr>
          <w:p w14:paraId="12C76FB0" w14:textId="77777777" w:rsidR="004C69B6" w:rsidRPr="004C69B6" w:rsidRDefault="004C69B6" w:rsidP="004C69B6">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p>
        </w:tc>
      </w:tr>
      <w:tr w:rsidR="004C69B6" w:rsidRPr="004C69B6" w14:paraId="6F0D2E57" w14:textId="77777777" w:rsidTr="004C69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B7F607" w14:textId="77777777" w:rsidR="004C69B6" w:rsidRPr="004C69B6" w:rsidRDefault="004C69B6" w:rsidP="004C69B6">
            <w:pPr>
              <w:spacing w:before="0" w:after="0" w:line="375" w:lineRule="atLeast"/>
              <w:jc w:val="left"/>
              <w:rPr>
                <w:rFonts w:ascii="Segoe UI" w:eastAsia="Times New Roman" w:hAnsi="Segoe UI" w:cs="Segoe UI"/>
                <w:sz w:val="20"/>
                <w:szCs w:val="20"/>
                <w:lang w:val="es-ES" w:eastAsia="es-ES"/>
              </w:rPr>
            </w:pPr>
            <w:r w:rsidRPr="004C69B6">
              <w:rPr>
                <w:rFonts w:ascii="Segoe UI" w:eastAsia="Times New Roman" w:hAnsi="Segoe UI" w:cs="Segoe UI"/>
                <w:sz w:val="20"/>
                <w:szCs w:val="20"/>
                <w:lang w:val="es-ES" w:eastAsia="es-ES"/>
              </w:rPr>
              <w:t>ISO/IEC 27001:2022</w:t>
            </w:r>
          </w:p>
        </w:tc>
        <w:tc>
          <w:tcPr>
            <w:tcW w:w="0" w:type="auto"/>
            <w:hideMark/>
          </w:tcPr>
          <w:p w14:paraId="366619D3" w14:textId="77777777" w:rsidR="004C69B6" w:rsidRPr="004C69B6" w:rsidRDefault="004C69B6" w:rsidP="004C69B6">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val="es-ES" w:eastAsia="es-ES"/>
              </w:rPr>
            </w:pPr>
          </w:p>
        </w:tc>
        <w:tc>
          <w:tcPr>
            <w:tcW w:w="0" w:type="auto"/>
            <w:hideMark/>
          </w:tcPr>
          <w:p w14:paraId="05F97EBC" w14:textId="77777777" w:rsidR="004C69B6" w:rsidRPr="004C69B6" w:rsidRDefault="004C69B6" w:rsidP="004C69B6">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p>
        </w:tc>
        <w:tc>
          <w:tcPr>
            <w:tcW w:w="0" w:type="auto"/>
            <w:hideMark/>
          </w:tcPr>
          <w:p w14:paraId="4F7FA5EC" w14:textId="77777777" w:rsidR="004C69B6" w:rsidRPr="004C69B6" w:rsidRDefault="004C69B6" w:rsidP="004C69B6">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p>
        </w:tc>
      </w:tr>
      <w:tr w:rsidR="004C69B6" w:rsidRPr="004C69B6" w14:paraId="074EE919" w14:textId="77777777" w:rsidTr="004C69B6">
        <w:tc>
          <w:tcPr>
            <w:cnfStyle w:val="001000000000" w:firstRow="0" w:lastRow="0" w:firstColumn="1" w:lastColumn="0" w:oddVBand="0" w:evenVBand="0" w:oddHBand="0" w:evenHBand="0" w:firstRowFirstColumn="0" w:firstRowLastColumn="0" w:lastRowFirstColumn="0" w:lastRowLastColumn="0"/>
            <w:tcW w:w="0" w:type="auto"/>
            <w:hideMark/>
          </w:tcPr>
          <w:p w14:paraId="67B7B71D" w14:textId="77777777" w:rsidR="004C69B6" w:rsidRPr="004C69B6" w:rsidRDefault="004C69B6" w:rsidP="004C69B6">
            <w:pPr>
              <w:spacing w:before="0" w:after="0" w:line="375" w:lineRule="atLeast"/>
              <w:jc w:val="left"/>
              <w:rPr>
                <w:rFonts w:ascii="Segoe UI" w:eastAsia="Times New Roman" w:hAnsi="Segoe UI" w:cs="Segoe UI"/>
                <w:sz w:val="20"/>
                <w:szCs w:val="20"/>
                <w:lang w:val="es-ES" w:eastAsia="es-ES"/>
              </w:rPr>
            </w:pPr>
            <w:r w:rsidRPr="004C69B6">
              <w:rPr>
                <w:rFonts w:ascii="Segoe UI" w:eastAsia="Times New Roman" w:hAnsi="Segoe UI" w:cs="Segoe UI"/>
                <w:sz w:val="20"/>
                <w:szCs w:val="20"/>
                <w:lang w:val="es-ES" w:eastAsia="es-ES"/>
              </w:rPr>
              <w:t>COSO</w:t>
            </w:r>
          </w:p>
        </w:tc>
        <w:tc>
          <w:tcPr>
            <w:tcW w:w="0" w:type="auto"/>
            <w:hideMark/>
          </w:tcPr>
          <w:p w14:paraId="0DF8C8F3" w14:textId="77777777" w:rsidR="004C69B6" w:rsidRPr="004C69B6" w:rsidRDefault="004C69B6" w:rsidP="004C69B6">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lang w:val="es-ES" w:eastAsia="es-ES"/>
              </w:rPr>
            </w:pPr>
          </w:p>
        </w:tc>
        <w:tc>
          <w:tcPr>
            <w:tcW w:w="0" w:type="auto"/>
            <w:hideMark/>
          </w:tcPr>
          <w:p w14:paraId="1C41DDF5" w14:textId="77777777" w:rsidR="004C69B6" w:rsidRPr="004C69B6" w:rsidRDefault="004C69B6" w:rsidP="004C69B6">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p>
        </w:tc>
        <w:tc>
          <w:tcPr>
            <w:tcW w:w="0" w:type="auto"/>
            <w:hideMark/>
          </w:tcPr>
          <w:p w14:paraId="25ECC504" w14:textId="77777777" w:rsidR="004C69B6" w:rsidRPr="004C69B6" w:rsidRDefault="004C69B6" w:rsidP="004C69B6">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p>
        </w:tc>
      </w:tr>
      <w:tr w:rsidR="004C69B6" w:rsidRPr="004C69B6" w14:paraId="522FF72E" w14:textId="77777777" w:rsidTr="004C69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5111DC" w14:textId="77777777" w:rsidR="004C69B6" w:rsidRPr="004C69B6" w:rsidRDefault="004C69B6" w:rsidP="004C69B6">
            <w:pPr>
              <w:spacing w:before="0" w:after="0" w:line="375" w:lineRule="atLeast"/>
              <w:jc w:val="left"/>
              <w:rPr>
                <w:rFonts w:ascii="Segoe UI" w:eastAsia="Times New Roman" w:hAnsi="Segoe UI" w:cs="Segoe UI"/>
                <w:sz w:val="20"/>
                <w:szCs w:val="20"/>
                <w:lang w:val="es-ES" w:eastAsia="es-ES"/>
              </w:rPr>
            </w:pPr>
            <w:r w:rsidRPr="004C69B6">
              <w:rPr>
                <w:rFonts w:ascii="Segoe UI" w:eastAsia="Times New Roman" w:hAnsi="Segoe UI" w:cs="Segoe UI"/>
                <w:sz w:val="20"/>
                <w:szCs w:val="20"/>
                <w:lang w:val="es-ES" w:eastAsia="es-ES"/>
              </w:rPr>
              <w:t>MAGERIT / NIST (Metodologías de Gestión de Riesgos)</w:t>
            </w:r>
          </w:p>
        </w:tc>
        <w:tc>
          <w:tcPr>
            <w:tcW w:w="0" w:type="auto"/>
            <w:hideMark/>
          </w:tcPr>
          <w:p w14:paraId="36272473" w14:textId="77777777" w:rsidR="004C69B6" w:rsidRPr="004C69B6" w:rsidRDefault="004C69B6" w:rsidP="004C69B6">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val="es-ES" w:eastAsia="es-ES"/>
              </w:rPr>
            </w:pPr>
          </w:p>
        </w:tc>
        <w:tc>
          <w:tcPr>
            <w:tcW w:w="0" w:type="auto"/>
            <w:hideMark/>
          </w:tcPr>
          <w:p w14:paraId="16AE2F9D" w14:textId="77777777" w:rsidR="004C69B6" w:rsidRPr="004C69B6" w:rsidRDefault="004C69B6" w:rsidP="004C69B6">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p>
        </w:tc>
        <w:tc>
          <w:tcPr>
            <w:tcW w:w="0" w:type="auto"/>
            <w:hideMark/>
          </w:tcPr>
          <w:p w14:paraId="336559BA" w14:textId="77777777" w:rsidR="004C69B6" w:rsidRPr="004C69B6" w:rsidRDefault="004C69B6" w:rsidP="004C69B6">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p>
        </w:tc>
      </w:tr>
    </w:tbl>
    <w:p w14:paraId="5E37B7E2" w14:textId="664C9C34" w:rsidR="004C69B6" w:rsidRDefault="004C69B6" w:rsidP="004C69B6">
      <w:pPr>
        <w:tabs>
          <w:tab w:val="left" w:pos="3075"/>
        </w:tabs>
        <w:spacing w:beforeLines="40" w:before="96" w:afterLines="20" w:after="48"/>
        <w:rPr>
          <w:lang w:val="es-ES"/>
        </w:rPr>
      </w:pPr>
    </w:p>
    <w:p w14:paraId="2582C07D" w14:textId="77777777" w:rsidR="004C69B6" w:rsidRPr="004C69B6" w:rsidRDefault="004C69B6" w:rsidP="004C69B6">
      <w:pPr>
        <w:tabs>
          <w:tab w:val="left" w:pos="3075"/>
        </w:tabs>
        <w:spacing w:beforeLines="40" w:before="96" w:afterLines="20" w:after="48"/>
        <w:rPr>
          <w:b/>
          <w:bCs/>
          <w:lang w:val="es-ES"/>
        </w:rPr>
      </w:pPr>
      <w:r w:rsidRPr="004C69B6">
        <w:rPr>
          <w:b/>
          <w:bCs/>
          <w:lang w:val="es-ES"/>
        </w:rPr>
        <w:t>Preguntas de Reflexión</w:t>
      </w:r>
    </w:p>
    <w:p w14:paraId="241F4212" w14:textId="77777777" w:rsidR="004C69B6" w:rsidRPr="004C69B6" w:rsidRDefault="004C69B6" w:rsidP="004C69B6">
      <w:pPr>
        <w:tabs>
          <w:tab w:val="left" w:pos="3075"/>
        </w:tabs>
        <w:spacing w:beforeLines="40" w:before="96" w:afterLines="20" w:after="48"/>
        <w:rPr>
          <w:lang w:val="es-ES"/>
        </w:rPr>
      </w:pPr>
      <w:r w:rsidRPr="004C69B6">
        <w:rPr>
          <w:lang w:val="es-ES"/>
        </w:rPr>
        <w:t>Respondan de manera clara y fundamentada:</w:t>
      </w:r>
    </w:p>
    <w:p w14:paraId="68B4D81D" w14:textId="77777777" w:rsidR="004C69B6" w:rsidRPr="004C69B6" w:rsidRDefault="004C69B6" w:rsidP="004C69B6">
      <w:pPr>
        <w:pStyle w:val="Prrafodelista"/>
        <w:numPr>
          <w:ilvl w:val="0"/>
          <w:numId w:val="21"/>
        </w:numPr>
        <w:tabs>
          <w:tab w:val="left" w:pos="3075"/>
        </w:tabs>
        <w:spacing w:beforeLines="40" w:before="96" w:afterLines="20" w:after="48"/>
        <w:rPr>
          <w:lang w:val="es-ES"/>
        </w:rPr>
      </w:pPr>
      <w:r w:rsidRPr="004C69B6">
        <w:rPr>
          <w:lang w:val="es-ES"/>
        </w:rPr>
        <w:t>Integración de Marcos: Expliquen brevemente por qué se dice que COBIT puede actuar como un "paraguas integrador" que permite alinear otros marcos como ITIL e ISO 27001. ¿Qué ventaja práctica tiene esto para un auditor de TI?</w:t>
      </w:r>
    </w:p>
    <w:p w14:paraId="241162A4" w14:textId="0DF21152" w:rsidR="004C69B6" w:rsidRDefault="004C69B6" w:rsidP="004C69B6">
      <w:pPr>
        <w:pStyle w:val="Prrafodelista"/>
        <w:numPr>
          <w:ilvl w:val="0"/>
          <w:numId w:val="21"/>
        </w:numPr>
        <w:tabs>
          <w:tab w:val="left" w:pos="3075"/>
        </w:tabs>
        <w:spacing w:beforeLines="40" w:before="96" w:afterLines="20" w:after="48"/>
        <w:rPr>
          <w:lang w:val="es-ES"/>
        </w:rPr>
      </w:pPr>
      <w:r w:rsidRPr="004C69B6">
        <w:rPr>
          <w:lang w:val="es-ES"/>
        </w:rPr>
        <w:t>Selección de Metodología: Si una pequeña cooperativa de ahorro y crédito en Nicaragua (regulada por la SIBOIF) solicita una auditoría para evaluar específicamente la seguridad de su información y prepararse para futuras inspecciones del ente regulador, ¿cuál de los marcos analizados consideran que sería el más adecuado como criterio principal de auditoría? Justifiquen su respuesta.</w:t>
      </w:r>
    </w:p>
    <w:p w14:paraId="1A8F2B64" w14:textId="273419DB" w:rsidR="004C69B6" w:rsidRDefault="004C69B6" w:rsidP="004C69B6">
      <w:pPr>
        <w:tabs>
          <w:tab w:val="left" w:pos="3075"/>
        </w:tabs>
        <w:spacing w:beforeLines="40" w:before="96" w:afterLines="20" w:after="48"/>
        <w:rPr>
          <w:lang w:val="es-ES"/>
        </w:rPr>
      </w:pPr>
    </w:p>
    <w:p w14:paraId="14D0B3F6" w14:textId="2594B032" w:rsidR="004C69B6" w:rsidRDefault="004C69B6" w:rsidP="004C69B6">
      <w:pPr>
        <w:tabs>
          <w:tab w:val="left" w:pos="3075"/>
        </w:tabs>
        <w:spacing w:beforeLines="40" w:before="96" w:afterLines="20" w:after="48"/>
        <w:rPr>
          <w:lang w:val="es-ES"/>
        </w:rPr>
      </w:pPr>
    </w:p>
    <w:p w14:paraId="5438411C" w14:textId="0D26ABF0" w:rsidR="004C69B6" w:rsidRDefault="004C69B6" w:rsidP="004C69B6">
      <w:pPr>
        <w:tabs>
          <w:tab w:val="left" w:pos="3075"/>
        </w:tabs>
        <w:spacing w:beforeLines="40" w:before="96" w:afterLines="20" w:after="48"/>
        <w:rPr>
          <w:lang w:val="es-ES"/>
        </w:rPr>
      </w:pPr>
    </w:p>
    <w:p w14:paraId="1F9EC4B8" w14:textId="28ED98F8" w:rsidR="004C69B6" w:rsidRDefault="004C69B6" w:rsidP="004C69B6">
      <w:pPr>
        <w:tabs>
          <w:tab w:val="left" w:pos="3075"/>
        </w:tabs>
        <w:spacing w:beforeLines="40" w:before="96" w:afterLines="20" w:after="48"/>
        <w:rPr>
          <w:lang w:val="es-ES"/>
        </w:rPr>
      </w:pPr>
    </w:p>
    <w:p w14:paraId="3E121891" w14:textId="57454E89" w:rsidR="004C69B6" w:rsidRDefault="004C69B6" w:rsidP="004C69B6">
      <w:pPr>
        <w:tabs>
          <w:tab w:val="left" w:pos="3075"/>
        </w:tabs>
        <w:spacing w:beforeLines="40" w:before="96" w:afterLines="20" w:after="48"/>
        <w:rPr>
          <w:lang w:val="es-ES"/>
        </w:rPr>
      </w:pPr>
    </w:p>
    <w:p w14:paraId="18E2D223" w14:textId="50A43F90" w:rsidR="004C69B6" w:rsidRDefault="004C69B6" w:rsidP="004C69B6">
      <w:pPr>
        <w:tabs>
          <w:tab w:val="left" w:pos="3075"/>
        </w:tabs>
        <w:spacing w:beforeLines="40" w:before="96" w:afterLines="20" w:after="48"/>
        <w:rPr>
          <w:lang w:val="es-ES"/>
        </w:rPr>
      </w:pPr>
    </w:p>
    <w:p w14:paraId="4BE43D9C" w14:textId="26F718AA" w:rsidR="004C69B6" w:rsidRPr="004C69B6" w:rsidRDefault="004C69B6" w:rsidP="004C69B6">
      <w:pPr>
        <w:tabs>
          <w:tab w:val="left" w:pos="3075"/>
        </w:tabs>
        <w:spacing w:beforeLines="40" w:before="96" w:afterLines="20" w:after="48"/>
        <w:rPr>
          <w:b/>
          <w:bCs/>
          <w:lang w:val="es-ES"/>
        </w:rPr>
      </w:pPr>
      <w:r w:rsidRPr="004C69B6">
        <w:rPr>
          <w:b/>
          <w:bCs/>
          <w:lang w:val="es-ES"/>
        </w:rPr>
        <w:lastRenderedPageBreak/>
        <w:t>Criterios de Evaluación</w:t>
      </w:r>
    </w:p>
    <w:p w14:paraId="48274FA7" w14:textId="570E60B4" w:rsidR="004C69B6" w:rsidRDefault="004C69B6" w:rsidP="004C69B6">
      <w:pPr>
        <w:tabs>
          <w:tab w:val="left" w:pos="3075"/>
        </w:tabs>
        <w:spacing w:beforeLines="40" w:before="96" w:afterLines="20" w:after="48"/>
        <w:rPr>
          <w:lang w:val="es-ES"/>
        </w:rPr>
      </w:pPr>
      <w:r w:rsidRPr="004C69B6">
        <w:rPr>
          <w:lang w:val="es-ES"/>
        </w:rPr>
        <w:t>La prueba sumativa será evaluada en una escala del 0% al 100%, distribuida de la siguiente manera</w:t>
      </w:r>
    </w:p>
    <w:tbl>
      <w:tblPr>
        <w:tblStyle w:val="Tablanormal3"/>
        <w:tblW w:w="8696" w:type="dxa"/>
        <w:jc w:val="right"/>
        <w:tblLook w:val="04A0" w:firstRow="1" w:lastRow="0" w:firstColumn="1" w:lastColumn="0" w:noHBand="0" w:noVBand="1"/>
      </w:tblPr>
      <w:tblGrid>
        <w:gridCol w:w="2552"/>
        <w:gridCol w:w="4678"/>
        <w:gridCol w:w="1466"/>
      </w:tblGrid>
      <w:tr w:rsidR="004C69B6" w:rsidRPr="004C69B6" w14:paraId="6D3AAC4A" w14:textId="77777777" w:rsidTr="004C69B6">
        <w:trPr>
          <w:cnfStyle w:val="100000000000" w:firstRow="1" w:lastRow="0" w:firstColumn="0" w:lastColumn="0" w:oddVBand="0" w:evenVBand="0" w:oddHBand="0" w:evenHBand="0" w:firstRowFirstColumn="0" w:firstRowLastColumn="0" w:lastRowFirstColumn="0" w:lastRowLastColumn="0"/>
          <w:jc w:val="right"/>
        </w:trPr>
        <w:tc>
          <w:tcPr>
            <w:cnfStyle w:val="001000000100" w:firstRow="0" w:lastRow="0" w:firstColumn="1" w:lastColumn="0" w:oddVBand="0" w:evenVBand="0" w:oddHBand="0" w:evenHBand="0" w:firstRowFirstColumn="1" w:firstRowLastColumn="0" w:lastRowFirstColumn="0" w:lastRowLastColumn="0"/>
            <w:tcW w:w="2552" w:type="dxa"/>
            <w:hideMark/>
          </w:tcPr>
          <w:p w14:paraId="1DE968A7" w14:textId="77777777" w:rsidR="004C69B6" w:rsidRPr="004C69B6" w:rsidRDefault="004C69B6" w:rsidP="004C69B6">
            <w:pPr>
              <w:spacing w:before="0" w:after="0" w:line="375" w:lineRule="atLeast"/>
              <w:jc w:val="left"/>
              <w:rPr>
                <w:rFonts w:ascii="Segoe UI" w:eastAsia="Times New Roman" w:hAnsi="Segoe UI" w:cs="Segoe UI"/>
                <w:sz w:val="20"/>
                <w:szCs w:val="20"/>
                <w:lang w:val="es-ES" w:eastAsia="es-ES"/>
              </w:rPr>
            </w:pPr>
            <w:r w:rsidRPr="004C69B6">
              <w:rPr>
                <w:rFonts w:ascii="Segoe UI" w:eastAsia="Times New Roman" w:hAnsi="Segoe UI" w:cs="Segoe UI"/>
                <w:sz w:val="20"/>
                <w:szCs w:val="20"/>
                <w:lang w:val="es-ES" w:eastAsia="es-ES"/>
              </w:rPr>
              <w:t>Criterio</w:t>
            </w:r>
          </w:p>
        </w:tc>
        <w:tc>
          <w:tcPr>
            <w:tcW w:w="4678" w:type="dxa"/>
            <w:hideMark/>
          </w:tcPr>
          <w:p w14:paraId="1E6091A8" w14:textId="77777777" w:rsidR="004C69B6" w:rsidRPr="004C69B6" w:rsidRDefault="004C69B6" w:rsidP="004C69B6">
            <w:pPr>
              <w:spacing w:before="0" w:after="0" w:line="375" w:lineRule="atLeast"/>
              <w:jc w:val="lef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20"/>
                <w:szCs w:val="20"/>
                <w:lang w:val="es-ES" w:eastAsia="es-ES"/>
              </w:rPr>
            </w:pPr>
            <w:r w:rsidRPr="004C69B6">
              <w:rPr>
                <w:rFonts w:ascii="Segoe UI" w:eastAsia="Times New Roman" w:hAnsi="Segoe UI" w:cs="Segoe UI"/>
                <w:sz w:val="20"/>
                <w:szCs w:val="20"/>
                <w:lang w:val="es-ES" w:eastAsia="es-ES"/>
              </w:rPr>
              <w:t>Descripción del Desempeño</w:t>
            </w:r>
          </w:p>
        </w:tc>
        <w:tc>
          <w:tcPr>
            <w:tcW w:w="1466" w:type="dxa"/>
            <w:hideMark/>
          </w:tcPr>
          <w:p w14:paraId="79C09C57" w14:textId="77777777" w:rsidR="004C69B6" w:rsidRPr="004C69B6" w:rsidRDefault="004C69B6" w:rsidP="004C69B6">
            <w:pPr>
              <w:spacing w:before="0" w:after="0" w:line="375" w:lineRule="atLeast"/>
              <w:jc w:val="lef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20"/>
                <w:szCs w:val="20"/>
                <w:lang w:val="es-ES" w:eastAsia="es-ES"/>
              </w:rPr>
            </w:pPr>
            <w:r w:rsidRPr="004C69B6">
              <w:rPr>
                <w:rFonts w:ascii="Segoe UI" w:eastAsia="Times New Roman" w:hAnsi="Segoe UI" w:cs="Segoe UI"/>
                <w:sz w:val="20"/>
                <w:szCs w:val="20"/>
                <w:lang w:val="es-ES" w:eastAsia="es-ES"/>
              </w:rPr>
              <w:t>Porcentaje</w:t>
            </w:r>
          </w:p>
        </w:tc>
      </w:tr>
      <w:tr w:rsidR="004C69B6" w:rsidRPr="004C69B6" w14:paraId="1A4777AC" w14:textId="77777777" w:rsidTr="004C69B6">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552" w:type="dxa"/>
            <w:hideMark/>
          </w:tcPr>
          <w:p w14:paraId="7EF0884B" w14:textId="77777777" w:rsidR="004C69B6" w:rsidRPr="004C69B6" w:rsidRDefault="004C69B6" w:rsidP="004C69B6">
            <w:pPr>
              <w:spacing w:before="0" w:after="0" w:line="375" w:lineRule="atLeast"/>
              <w:jc w:val="left"/>
              <w:rPr>
                <w:rFonts w:ascii="Segoe UI" w:eastAsia="Times New Roman" w:hAnsi="Segoe UI" w:cs="Segoe UI"/>
                <w:sz w:val="20"/>
                <w:szCs w:val="20"/>
                <w:lang w:val="es-ES" w:eastAsia="es-ES"/>
              </w:rPr>
            </w:pPr>
            <w:r w:rsidRPr="004C69B6">
              <w:rPr>
                <w:rFonts w:ascii="Segoe UI" w:eastAsia="Times New Roman" w:hAnsi="Segoe UI" w:cs="Segoe UI"/>
                <w:sz w:val="20"/>
                <w:szCs w:val="20"/>
                <w:lang w:val="es-ES" w:eastAsia="es-ES"/>
              </w:rPr>
              <w:t>Identificación Correcta de Objetivos</w:t>
            </w:r>
          </w:p>
        </w:tc>
        <w:tc>
          <w:tcPr>
            <w:tcW w:w="4678" w:type="dxa"/>
            <w:hideMark/>
          </w:tcPr>
          <w:p w14:paraId="6CA9975C" w14:textId="77777777" w:rsidR="004C69B6" w:rsidRPr="004C69B6" w:rsidRDefault="004C69B6" w:rsidP="004C69B6">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val="es-ES" w:eastAsia="es-ES"/>
              </w:rPr>
            </w:pPr>
            <w:r w:rsidRPr="004C69B6">
              <w:rPr>
                <w:rFonts w:ascii="Segoe UI" w:eastAsia="Times New Roman" w:hAnsi="Segoe UI" w:cs="Segoe UI"/>
                <w:sz w:val="20"/>
                <w:szCs w:val="20"/>
                <w:lang w:val="es-ES" w:eastAsia="es-ES"/>
              </w:rPr>
              <w:t>Evalúa la precisión para describir el propósito fundamental de cada metodología, modelo o estándar, demostrando comprensión de su naturaleza.</w:t>
            </w:r>
          </w:p>
        </w:tc>
        <w:tc>
          <w:tcPr>
            <w:tcW w:w="1466" w:type="dxa"/>
            <w:hideMark/>
          </w:tcPr>
          <w:p w14:paraId="412096D6" w14:textId="77777777" w:rsidR="004C69B6" w:rsidRPr="004C69B6" w:rsidRDefault="004C69B6" w:rsidP="004C69B6">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val="es-ES" w:eastAsia="es-ES"/>
              </w:rPr>
            </w:pPr>
            <w:r w:rsidRPr="004C69B6">
              <w:rPr>
                <w:rFonts w:ascii="Segoe UI" w:eastAsia="Times New Roman" w:hAnsi="Segoe UI" w:cs="Segoe UI"/>
                <w:b/>
                <w:bCs/>
                <w:sz w:val="20"/>
                <w:szCs w:val="20"/>
                <w:lang w:val="es-ES" w:eastAsia="es-ES"/>
              </w:rPr>
              <w:t>25%</w:t>
            </w:r>
          </w:p>
        </w:tc>
      </w:tr>
      <w:tr w:rsidR="004C69B6" w:rsidRPr="004C69B6" w14:paraId="235A9DB7" w14:textId="77777777" w:rsidTr="004C69B6">
        <w:trPr>
          <w:jc w:val="right"/>
        </w:trPr>
        <w:tc>
          <w:tcPr>
            <w:cnfStyle w:val="001000000000" w:firstRow="0" w:lastRow="0" w:firstColumn="1" w:lastColumn="0" w:oddVBand="0" w:evenVBand="0" w:oddHBand="0" w:evenHBand="0" w:firstRowFirstColumn="0" w:firstRowLastColumn="0" w:lastRowFirstColumn="0" w:lastRowLastColumn="0"/>
            <w:tcW w:w="2552" w:type="dxa"/>
            <w:hideMark/>
          </w:tcPr>
          <w:p w14:paraId="42C6B27D" w14:textId="77777777" w:rsidR="004C69B6" w:rsidRPr="004C69B6" w:rsidRDefault="004C69B6" w:rsidP="004C69B6">
            <w:pPr>
              <w:spacing w:before="0" w:after="0" w:line="375" w:lineRule="atLeast"/>
              <w:jc w:val="left"/>
              <w:rPr>
                <w:rFonts w:ascii="Segoe UI" w:eastAsia="Times New Roman" w:hAnsi="Segoe UI" w:cs="Segoe UI"/>
                <w:sz w:val="20"/>
                <w:szCs w:val="20"/>
                <w:lang w:val="es-ES" w:eastAsia="es-ES"/>
              </w:rPr>
            </w:pPr>
            <w:r w:rsidRPr="004C69B6">
              <w:rPr>
                <w:rFonts w:ascii="Segoe UI" w:eastAsia="Times New Roman" w:hAnsi="Segoe UI" w:cs="Segoe UI"/>
                <w:sz w:val="20"/>
                <w:szCs w:val="20"/>
                <w:lang w:val="es-ES" w:eastAsia="es-ES"/>
              </w:rPr>
              <w:t>Identificación Correcta del Alcance</w:t>
            </w:r>
          </w:p>
        </w:tc>
        <w:tc>
          <w:tcPr>
            <w:tcW w:w="4678" w:type="dxa"/>
            <w:hideMark/>
          </w:tcPr>
          <w:p w14:paraId="5BBA374E" w14:textId="77777777" w:rsidR="004C69B6" w:rsidRPr="004C69B6" w:rsidRDefault="004C69B6" w:rsidP="004C69B6">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lang w:val="es-ES" w:eastAsia="es-ES"/>
              </w:rPr>
            </w:pPr>
            <w:r w:rsidRPr="004C69B6">
              <w:rPr>
                <w:rFonts w:ascii="Segoe UI" w:eastAsia="Times New Roman" w:hAnsi="Segoe UI" w:cs="Segoe UI"/>
                <w:sz w:val="20"/>
                <w:szCs w:val="20"/>
                <w:lang w:val="es-ES" w:eastAsia="es-ES"/>
              </w:rPr>
              <w:t>Mide la capacidad para determinar correctamente qué aspectos de TI cubre cada marco (gobierno, servicios, seguridad, control interno, riesgos, etc.).</w:t>
            </w:r>
          </w:p>
        </w:tc>
        <w:tc>
          <w:tcPr>
            <w:tcW w:w="1466" w:type="dxa"/>
            <w:hideMark/>
          </w:tcPr>
          <w:p w14:paraId="11E899A2" w14:textId="77777777" w:rsidR="004C69B6" w:rsidRPr="004C69B6" w:rsidRDefault="004C69B6" w:rsidP="004C69B6">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lang w:val="es-ES" w:eastAsia="es-ES"/>
              </w:rPr>
            </w:pPr>
            <w:r w:rsidRPr="004C69B6">
              <w:rPr>
                <w:rFonts w:ascii="Segoe UI" w:eastAsia="Times New Roman" w:hAnsi="Segoe UI" w:cs="Segoe UI"/>
                <w:b/>
                <w:bCs/>
                <w:sz w:val="20"/>
                <w:szCs w:val="20"/>
                <w:lang w:val="es-ES" w:eastAsia="es-ES"/>
              </w:rPr>
              <w:t>25%</w:t>
            </w:r>
          </w:p>
        </w:tc>
      </w:tr>
      <w:tr w:rsidR="004C69B6" w:rsidRPr="004C69B6" w14:paraId="5A0FA51F" w14:textId="77777777" w:rsidTr="004C69B6">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552" w:type="dxa"/>
            <w:hideMark/>
          </w:tcPr>
          <w:p w14:paraId="6661425B" w14:textId="77777777" w:rsidR="004C69B6" w:rsidRPr="004C69B6" w:rsidRDefault="004C69B6" w:rsidP="004C69B6">
            <w:pPr>
              <w:spacing w:before="0" w:after="0" w:line="375" w:lineRule="atLeast"/>
              <w:jc w:val="left"/>
              <w:rPr>
                <w:rFonts w:ascii="Segoe UI" w:eastAsia="Times New Roman" w:hAnsi="Segoe UI" w:cs="Segoe UI"/>
                <w:sz w:val="20"/>
                <w:szCs w:val="20"/>
                <w:lang w:val="es-ES" w:eastAsia="es-ES"/>
              </w:rPr>
            </w:pPr>
            <w:r w:rsidRPr="004C69B6">
              <w:rPr>
                <w:rFonts w:ascii="Segoe UI" w:eastAsia="Times New Roman" w:hAnsi="Segoe UI" w:cs="Segoe UI"/>
                <w:sz w:val="20"/>
                <w:szCs w:val="20"/>
                <w:lang w:val="es-ES" w:eastAsia="es-ES"/>
              </w:rPr>
              <w:t>Contextualización y Aplicabilidad en Nicaragua</w:t>
            </w:r>
          </w:p>
        </w:tc>
        <w:tc>
          <w:tcPr>
            <w:tcW w:w="4678" w:type="dxa"/>
            <w:hideMark/>
          </w:tcPr>
          <w:p w14:paraId="3C3B84D6" w14:textId="77777777" w:rsidR="004C69B6" w:rsidRPr="004C69B6" w:rsidRDefault="004C69B6" w:rsidP="004C69B6">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val="es-ES" w:eastAsia="es-ES"/>
              </w:rPr>
            </w:pPr>
            <w:r w:rsidRPr="004C69B6">
              <w:rPr>
                <w:rFonts w:ascii="Segoe UI" w:eastAsia="Times New Roman" w:hAnsi="Segoe UI" w:cs="Segoe UI"/>
                <w:sz w:val="20"/>
                <w:szCs w:val="20"/>
                <w:lang w:val="es-ES" w:eastAsia="es-ES"/>
              </w:rPr>
              <w:t>Valora la calidad de los argumentos para explicar en qué tipo de organizaciones nicaragüenses sería aplicable cada marco, considerando el entorno local, los sectores productivos y los entes reguladores (SIBOIF, CGR, ARESEP, etc.).</w:t>
            </w:r>
          </w:p>
        </w:tc>
        <w:tc>
          <w:tcPr>
            <w:tcW w:w="1466" w:type="dxa"/>
            <w:hideMark/>
          </w:tcPr>
          <w:p w14:paraId="5263CF2C" w14:textId="77777777" w:rsidR="004C69B6" w:rsidRPr="004C69B6" w:rsidRDefault="004C69B6" w:rsidP="004C69B6">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val="es-ES" w:eastAsia="es-ES"/>
              </w:rPr>
            </w:pPr>
            <w:r w:rsidRPr="004C69B6">
              <w:rPr>
                <w:rFonts w:ascii="Segoe UI" w:eastAsia="Times New Roman" w:hAnsi="Segoe UI" w:cs="Segoe UI"/>
                <w:b/>
                <w:bCs/>
                <w:sz w:val="20"/>
                <w:szCs w:val="20"/>
                <w:lang w:val="es-ES" w:eastAsia="es-ES"/>
              </w:rPr>
              <w:t>20%</w:t>
            </w:r>
          </w:p>
        </w:tc>
      </w:tr>
      <w:tr w:rsidR="004C69B6" w:rsidRPr="004C69B6" w14:paraId="58CE216F" w14:textId="77777777" w:rsidTr="004C69B6">
        <w:trPr>
          <w:jc w:val="right"/>
        </w:trPr>
        <w:tc>
          <w:tcPr>
            <w:cnfStyle w:val="001000000000" w:firstRow="0" w:lastRow="0" w:firstColumn="1" w:lastColumn="0" w:oddVBand="0" w:evenVBand="0" w:oddHBand="0" w:evenHBand="0" w:firstRowFirstColumn="0" w:firstRowLastColumn="0" w:lastRowFirstColumn="0" w:lastRowLastColumn="0"/>
            <w:tcW w:w="2552" w:type="dxa"/>
            <w:hideMark/>
          </w:tcPr>
          <w:p w14:paraId="253E83CF" w14:textId="77777777" w:rsidR="004C69B6" w:rsidRPr="004C69B6" w:rsidRDefault="004C69B6" w:rsidP="004C69B6">
            <w:pPr>
              <w:spacing w:before="0" w:after="0" w:line="375" w:lineRule="atLeast"/>
              <w:jc w:val="left"/>
              <w:rPr>
                <w:rFonts w:ascii="Segoe UI" w:eastAsia="Times New Roman" w:hAnsi="Segoe UI" w:cs="Segoe UI"/>
                <w:sz w:val="20"/>
                <w:szCs w:val="20"/>
                <w:lang w:val="es-ES" w:eastAsia="es-ES"/>
              </w:rPr>
            </w:pPr>
            <w:r w:rsidRPr="004C69B6">
              <w:rPr>
                <w:rFonts w:ascii="Segoe UI" w:eastAsia="Times New Roman" w:hAnsi="Segoe UI" w:cs="Segoe UI"/>
                <w:sz w:val="20"/>
                <w:szCs w:val="20"/>
                <w:lang w:val="es-ES" w:eastAsia="es-ES"/>
              </w:rPr>
              <w:t>Justificación y Fundamentación Teórica</w:t>
            </w:r>
          </w:p>
        </w:tc>
        <w:tc>
          <w:tcPr>
            <w:tcW w:w="4678" w:type="dxa"/>
            <w:hideMark/>
          </w:tcPr>
          <w:p w14:paraId="6A53651A" w14:textId="77777777" w:rsidR="004C69B6" w:rsidRPr="004C69B6" w:rsidRDefault="004C69B6" w:rsidP="004C69B6">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lang w:val="es-ES" w:eastAsia="es-ES"/>
              </w:rPr>
            </w:pPr>
            <w:r w:rsidRPr="004C69B6">
              <w:rPr>
                <w:rFonts w:ascii="Segoe UI" w:eastAsia="Times New Roman" w:hAnsi="Segoe UI" w:cs="Segoe UI"/>
                <w:sz w:val="20"/>
                <w:szCs w:val="20"/>
                <w:lang w:val="es-ES" w:eastAsia="es-ES"/>
              </w:rPr>
              <w:t xml:space="preserve">Evalúa la solidez de los argumentos, demostrando que las respuestas no son </w:t>
            </w:r>
            <w:proofErr w:type="gramStart"/>
            <w:r w:rsidRPr="004C69B6">
              <w:rPr>
                <w:rFonts w:ascii="Segoe UI" w:eastAsia="Times New Roman" w:hAnsi="Segoe UI" w:cs="Segoe UI"/>
                <w:sz w:val="20"/>
                <w:szCs w:val="20"/>
                <w:lang w:val="es-ES" w:eastAsia="es-ES"/>
              </w:rPr>
              <w:t>superficiales</w:t>
            </w:r>
            <w:proofErr w:type="gramEnd"/>
            <w:r w:rsidRPr="004C69B6">
              <w:rPr>
                <w:rFonts w:ascii="Segoe UI" w:eastAsia="Times New Roman" w:hAnsi="Segoe UI" w:cs="Segoe UI"/>
                <w:sz w:val="20"/>
                <w:szCs w:val="20"/>
                <w:lang w:val="es-ES" w:eastAsia="es-ES"/>
              </w:rPr>
              <w:t xml:space="preserve"> sino que se basan en la terminología y conceptos correctos de la unidad.</w:t>
            </w:r>
          </w:p>
        </w:tc>
        <w:tc>
          <w:tcPr>
            <w:tcW w:w="1466" w:type="dxa"/>
            <w:hideMark/>
          </w:tcPr>
          <w:p w14:paraId="1C5A8C89" w14:textId="77777777" w:rsidR="004C69B6" w:rsidRPr="004C69B6" w:rsidRDefault="004C69B6" w:rsidP="004C69B6">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lang w:val="es-ES" w:eastAsia="es-ES"/>
              </w:rPr>
            </w:pPr>
            <w:r w:rsidRPr="004C69B6">
              <w:rPr>
                <w:rFonts w:ascii="Segoe UI" w:eastAsia="Times New Roman" w:hAnsi="Segoe UI" w:cs="Segoe UI"/>
                <w:b/>
                <w:bCs/>
                <w:sz w:val="20"/>
                <w:szCs w:val="20"/>
                <w:lang w:val="es-ES" w:eastAsia="es-ES"/>
              </w:rPr>
              <w:t>20%</w:t>
            </w:r>
          </w:p>
        </w:tc>
      </w:tr>
      <w:tr w:rsidR="004C69B6" w:rsidRPr="004C69B6" w14:paraId="00C4EC31" w14:textId="77777777" w:rsidTr="004C69B6">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552" w:type="dxa"/>
            <w:hideMark/>
          </w:tcPr>
          <w:p w14:paraId="76E58BF8" w14:textId="77777777" w:rsidR="004C69B6" w:rsidRPr="004C69B6" w:rsidRDefault="004C69B6" w:rsidP="004C69B6">
            <w:pPr>
              <w:spacing w:before="0" w:after="0" w:line="375" w:lineRule="atLeast"/>
              <w:jc w:val="left"/>
              <w:rPr>
                <w:rFonts w:ascii="Segoe UI" w:eastAsia="Times New Roman" w:hAnsi="Segoe UI" w:cs="Segoe UI"/>
                <w:sz w:val="20"/>
                <w:szCs w:val="20"/>
                <w:lang w:val="es-ES" w:eastAsia="es-ES"/>
              </w:rPr>
            </w:pPr>
            <w:r w:rsidRPr="004C69B6">
              <w:rPr>
                <w:rFonts w:ascii="Segoe UI" w:eastAsia="Times New Roman" w:hAnsi="Segoe UI" w:cs="Segoe UI"/>
                <w:sz w:val="20"/>
                <w:szCs w:val="20"/>
                <w:lang w:val="es-ES" w:eastAsia="es-ES"/>
              </w:rPr>
              <w:t>Presentación, Redacción y Ortografía</w:t>
            </w:r>
          </w:p>
        </w:tc>
        <w:tc>
          <w:tcPr>
            <w:tcW w:w="4678" w:type="dxa"/>
            <w:hideMark/>
          </w:tcPr>
          <w:p w14:paraId="5F379178" w14:textId="77777777" w:rsidR="004C69B6" w:rsidRPr="004C69B6" w:rsidRDefault="004C69B6" w:rsidP="004C69B6">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val="es-ES" w:eastAsia="es-ES"/>
              </w:rPr>
            </w:pPr>
            <w:r w:rsidRPr="004C69B6">
              <w:rPr>
                <w:rFonts w:ascii="Segoe UI" w:eastAsia="Times New Roman" w:hAnsi="Segoe UI" w:cs="Segoe UI"/>
                <w:sz w:val="20"/>
                <w:szCs w:val="20"/>
                <w:lang w:val="es-ES" w:eastAsia="es-ES"/>
              </w:rPr>
              <w:t>Evalúa la claridad del documento, la ausencia de faltas ortográficas, el cumplimiento de la estructura solicitada y la calidad de la presentación general.</w:t>
            </w:r>
          </w:p>
        </w:tc>
        <w:tc>
          <w:tcPr>
            <w:tcW w:w="1466" w:type="dxa"/>
            <w:hideMark/>
          </w:tcPr>
          <w:p w14:paraId="71D4837B" w14:textId="77777777" w:rsidR="004C69B6" w:rsidRPr="004C69B6" w:rsidRDefault="004C69B6" w:rsidP="004C69B6">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val="es-ES" w:eastAsia="es-ES"/>
              </w:rPr>
            </w:pPr>
            <w:r w:rsidRPr="004C69B6">
              <w:rPr>
                <w:rFonts w:ascii="Segoe UI" w:eastAsia="Times New Roman" w:hAnsi="Segoe UI" w:cs="Segoe UI"/>
                <w:b/>
                <w:bCs/>
                <w:sz w:val="20"/>
                <w:szCs w:val="20"/>
                <w:lang w:val="es-ES" w:eastAsia="es-ES"/>
              </w:rPr>
              <w:t>10%</w:t>
            </w:r>
          </w:p>
        </w:tc>
      </w:tr>
      <w:tr w:rsidR="004C69B6" w:rsidRPr="004C69B6" w14:paraId="1CA51EB8" w14:textId="77777777" w:rsidTr="004C69B6">
        <w:trPr>
          <w:jc w:val="right"/>
        </w:trPr>
        <w:tc>
          <w:tcPr>
            <w:cnfStyle w:val="001000000000" w:firstRow="0" w:lastRow="0" w:firstColumn="1" w:lastColumn="0" w:oddVBand="0" w:evenVBand="0" w:oddHBand="0" w:evenHBand="0" w:firstRowFirstColumn="0" w:firstRowLastColumn="0" w:lastRowFirstColumn="0" w:lastRowLastColumn="0"/>
            <w:tcW w:w="2552" w:type="dxa"/>
            <w:hideMark/>
          </w:tcPr>
          <w:p w14:paraId="1DA5B37F" w14:textId="77777777" w:rsidR="004C69B6" w:rsidRPr="004C69B6" w:rsidRDefault="004C69B6" w:rsidP="004C69B6">
            <w:pPr>
              <w:spacing w:before="0" w:after="0" w:line="375" w:lineRule="atLeast"/>
              <w:jc w:val="left"/>
              <w:rPr>
                <w:rFonts w:ascii="Segoe UI" w:eastAsia="Times New Roman" w:hAnsi="Segoe UI" w:cs="Segoe UI"/>
                <w:sz w:val="20"/>
                <w:szCs w:val="20"/>
                <w:lang w:val="es-ES" w:eastAsia="es-ES"/>
              </w:rPr>
            </w:pPr>
            <w:r w:rsidRPr="004C69B6">
              <w:rPr>
                <w:rFonts w:ascii="Segoe UI" w:eastAsia="Times New Roman" w:hAnsi="Segoe UI" w:cs="Segoe UI"/>
                <w:sz w:val="20"/>
                <w:szCs w:val="20"/>
                <w:lang w:val="es-ES" w:eastAsia="es-ES"/>
              </w:rPr>
              <w:t>Total</w:t>
            </w:r>
          </w:p>
        </w:tc>
        <w:tc>
          <w:tcPr>
            <w:tcW w:w="4678" w:type="dxa"/>
            <w:hideMark/>
          </w:tcPr>
          <w:p w14:paraId="78E3E29B" w14:textId="77777777" w:rsidR="004C69B6" w:rsidRPr="004C69B6" w:rsidRDefault="004C69B6" w:rsidP="004C69B6">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lang w:val="es-ES" w:eastAsia="es-ES"/>
              </w:rPr>
            </w:pPr>
          </w:p>
        </w:tc>
        <w:tc>
          <w:tcPr>
            <w:tcW w:w="1466" w:type="dxa"/>
            <w:hideMark/>
          </w:tcPr>
          <w:p w14:paraId="597946FC" w14:textId="77777777" w:rsidR="004C69B6" w:rsidRPr="004C69B6" w:rsidRDefault="004C69B6" w:rsidP="004C69B6">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lang w:val="es-ES" w:eastAsia="es-ES"/>
              </w:rPr>
            </w:pPr>
            <w:r w:rsidRPr="004C69B6">
              <w:rPr>
                <w:rFonts w:ascii="Segoe UI" w:eastAsia="Times New Roman" w:hAnsi="Segoe UI" w:cs="Segoe UI"/>
                <w:b/>
                <w:bCs/>
                <w:sz w:val="20"/>
                <w:szCs w:val="20"/>
                <w:lang w:val="es-ES" w:eastAsia="es-ES"/>
              </w:rPr>
              <w:t>100%</w:t>
            </w:r>
          </w:p>
        </w:tc>
      </w:tr>
    </w:tbl>
    <w:p w14:paraId="5DA0CA3B" w14:textId="5A243F0D" w:rsidR="004C69B6" w:rsidRDefault="004C69B6" w:rsidP="004C69B6">
      <w:pPr>
        <w:tabs>
          <w:tab w:val="left" w:pos="3075"/>
        </w:tabs>
        <w:spacing w:beforeLines="40" w:before="96" w:afterLines="20" w:after="48"/>
        <w:rPr>
          <w:lang w:val="es-ES"/>
        </w:rPr>
      </w:pPr>
    </w:p>
    <w:p w14:paraId="3B93CC1C" w14:textId="36079B0E" w:rsidR="004C69B6" w:rsidRDefault="004C69B6" w:rsidP="004C69B6">
      <w:pPr>
        <w:tabs>
          <w:tab w:val="left" w:pos="3075"/>
        </w:tabs>
        <w:spacing w:beforeLines="40" w:before="96" w:afterLines="20" w:after="48"/>
        <w:rPr>
          <w:lang w:val="es-ES"/>
        </w:rPr>
      </w:pPr>
    </w:p>
    <w:p w14:paraId="5CD43722" w14:textId="54540564" w:rsidR="00B76F3D" w:rsidRDefault="00B76F3D" w:rsidP="004C69B6">
      <w:pPr>
        <w:tabs>
          <w:tab w:val="left" w:pos="3075"/>
        </w:tabs>
        <w:spacing w:beforeLines="40" w:before="96" w:afterLines="20" w:after="48"/>
        <w:rPr>
          <w:lang w:val="es-ES"/>
        </w:rPr>
      </w:pPr>
    </w:p>
    <w:p w14:paraId="365FB8B4" w14:textId="113D9009" w:rsidR="00B76F3D" w:rsidRDefault="00B76F3D" w:rsidP="004C69B6">
      <w:pPr>
        <w:tabs>
          <w:tab w:val="left" w:pos="3075"/>
        </w:tabs>
        <w:spacing w:beforeLines="40" w:before="96" w:afterLines="20" w:after="48"/>
        <w:rPr>
          <w:lang w:val="es-ES"/>
        </w:rPr>
      </w:pPr>
    </w:p>
    <w:p w14:paraId="01CB570E" w14:textId="70D766E2" w:rsidR="00B76F3D" w:rsidRDefault="00B76F3D" w:rsidP="004C69B6">
      <w:pPr>
        <w:tabs>
          <w:tab w:val="left" w:pos="3075"/>
        </w:tabs>
        <w:spacing w:beforeLines="40" w:before="96" w:afterLines="20" w:after="48"/>
        <w:rPr>
          <w:lang w:val="es-ES"/>
        </w:rPr>
      </w:pPr>
    </w:p>
    <w:p w14:paraId="1292F227" w14:textId="2A608AED" w:rsidR="00B76F3D" w:rsidRDefault="00B76F3D" w:rsidP="004C69B6">
      <w:pPr>
        <w:tabs>
          <w:tab w:val="left" w:pos="3075"/>
        </w:tabs>
        <w:spacing w:beforeLines="40" w:before="96" w:afterLines="20" w:after="48"/>
        <w:rPr>
          <w:lang w:val="es-ES"/>
        </w:rPr>
      </w:pPr>
    </w:p>
    <w:p w14:paraId="54BE67E2" w14:textId="3AB2B76A" w:rsidR="00B76F3D" w:rsidRDefault="00FE5F04" w:rsidP="004C69B6">
      <w:pPr>
        <w:tabs>
          <w:tab w:val="left" w:pos="3075"/>
        </w:tabs>
        <w:spacing w:beforeLines="40" w:before="96" w:afterLines="20" w:after="48"/>
        <w:rPr>
          <w:lang w:val="es-ES"/>
        </w:rPr>
      </w:pPr>
      <w:r>
        <w:rPr>
          <w:noProof/>
          <w:color w:val="2F5496" w:themeColor="accent1" w:themeShade="BF"/>
        </w:rPr>
        <w:lastRenderedPageBreak/>
        <mc:AlternateContent>
          <mc:Choice Requires="wps">
            <w:drawing>
              <wp:anchor distT="0" distB="0" distL="114300" distR="114300" simplePos="0" relativeHeight="251696128" behindDoc="0" locked="0" layoutInCell="1" allowOverlap="1" wp14:anchorId="73B9134A" wp14:editId="26668E74">
                <wp:simplePos x="0" y="0"/>
                <wp:positionH relativeFrom="column">
                  <wp:posOffset>-182880</wp:posOffset>
                </wp:positionH>
                <wp:positionV relativeFrom="paragraph">
                  <wp:posOffset>-241300</wp:posOffset>
                </wp:positionV>
                <wp:extent cx="6044565" cy="400050"/>
                <wp:effectExtent l="0" t="0" r="0" b="0"/>
                <wp:wrapNone/>
                <wp:docPr id="9" name="Rectángulo 9"/>
                <wp:cNvGraphicFramePr/>
                <a:graphic xmlns:a="http://schemas.openxmlformats.org/drawingml/2006/main">
                  <a:graphicData uri="http://schemas.microsoft.com/office/word/2010/wordprocessingShape">
                    <wps:wsp>
                      <wps:cNvSpPr/>
                      <wps:spPr>
                        <a:xfrm>
                          <a:off x="0" y="0"/>
                          <a:ext cx="6044565" cy="400050"/>
                        </a:xfrm>
                        <a:prstGeom prst="rect">
                          <a:avLst/>
                        </a:prstGeom>
                        <a:solidFill>
                          <a:srgbClr val="011D7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0CB6054" w14:textId="2FC3A25C" w:rsidR="00B76F3D" w:rsidRPr="00774846" w:rsidRDefault="00B76F3D" w:rsidP="00B76F3D">
                            <w:pPr>
                              <w:jc w:val="center"/>
                              <w:rPr>
                                <w:b/>
                                <w:bCs/>
                                <w:sz w:val="28"/>
                                <w:szCs w:val="24"/>
                              </w:rPr>
                            </w:pPr>
                            <w:r w:rsidRPr="00B76F3D">
                              <w:rPr>
                                <w:b/>
                                <w:bCs/>
                                <w:sz w:val="28"/>
                                <w:szCs w:val="24"/>
                              </w:rPr>
                              <w:t>Sumativa N3: Estudio de Casos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B9134A" id="Rectángulo 9" o:spid="_x0000_s1050" style="position:absolute;left:0;text-align:left;margin-left:-14.4pt;margin-top:-19pt;width:475.95pt;height:31.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" fillcolor="#011d7c" stroked="f" strokeweight="1pt">
                <v:textbox>
                  <w:txbxContent>
                    <w:p w14:paraId="00CB6054" w14:textId="2FC3A25C" w:rsidR="00B76F3D" w:rsidRPr="00774846" w:rsidRDefault="00B76F3D" w:rsidP="00B76F3D">
                      <w:pPr>
                        <w:jc w:val="center"/>
                        <w:rPr>
                          <w:b/>
                          <w:bCs/>
                          <w:sz w:val="28"/>
                          <w:szCs w:val="24"/>
                        </w:rPr>
                      </w:pPr>
                      <w:r w:rsidRPr="00B76F3D">
                        <w:rPr>
                          <w:b/>
                          <w:bCs/>
                          <w:sz w:val="28"/>
                          <w:szCs w:val="24"/>
                        </w:rPr>
                        <w:t>Sumativa N3: Estudio de Casos</w:t>
                      </w:r>
                    </w:p>
                  </w:txbxContent>
                </v:textbox>
              </v:rect>
            </w:pict>
          </mc:Fallback>
        </mc:AlternateContent>
      </w:r>
    </w:p>
    <w:p w14:paraId="08F11C08" w14:textId="77777777" w:rsidR="00FE5F04" w:rsidRPr="00FE5F04" w:rsidRDefault="00FE5F04" w:rsidP="00FE5F04">
      <w:pPr>
        <w:tabs>
          <w:tab w:val="left" w:pos="3075"/>
        </w:tabs>
        <w:spacing w:beforeLines="40" w:before="96" w:afterLines="20" w:after="48"/>
        <w:rPr>
          <w:lang w:val="es-ES"/>
        </w:rPr>
      </w:pPr>
      <w:r w:rsidRPr="00FE5F04">
        <w:rPr>
          <w:lang w:val="es-ES"/>
        </w:rPr>
        <w:t>Estimado estudiante, la siguiente evaluación sumativa tiene como objetivo medir tu capacidad para aplicar integralmente el proceso metodológico de auditoría de TI en un contexto simulado pero realista. Deberás asumir el rol de un auditor de TI y desarrollar todas las fases de una auditoría, desde la planificación hasta el seguimiento, tomando decisiones profesionales basadas en la información proporcionada en el caso asignado.</w:t>
      </w:r>
    </w:p>
    <w:p w14:paraId="6A6C6997" w14:textId="77777777" w:rsidR="00FE5F04" w:rsidRPr="00FE5F04" w:rsidRDefault="00FE5F04" w:rsidP="00FE5F04">
      <w:pPr>
        <w:pStyle w:val="Prrafodelista"/>
        <w:numPr>
          <w:ilvl w:val="0"/>
          <w:numId w:val="22"/>
        </w:numPr>
        <w:tabs>
          <w:tab w:val="left" w:pos="3075"/>
        </w:tabs>
        <w:spacing w:beforeLines="40" w:before="96" w:afterLines="20" w:after="48"/>
        <w:rPr>
          <w:lang w:val="es-ES"/>
        </w:rPr>
      </w:pPr>
      <w:r w:rsidRPr="00FE5F04">
        <w:rPr>
          <w:lang w:val="es-ES"/>
        </w:rPr>
        <w:t>Modalidad: Grupal (Máximo 2 integrantes).</w:t>
      </w:r>
    </w:p>
    <w:p w14:paraId="2E313A27" w14:textId="77777777" w:rsidR="00FE5F04" w:rsidRPr="00FE5F04" w:rsidRDefault="00FE5F04" w:rsidP="00FE5F04">
      <w:pPr>
        <w:pStyle w:val="Prrafodelista"/>
        <w:numPr>
          <w:ilvl w:val="0"/>
          <w:numId w:val="22"/>
        </w:numPr>
        <w:tabs>
          <w:tab w:val="left" w:pos="3075"/>
        </w:tabs>
        <w:spacing w:beforeLines="40" w:before="96" w:afterLines="20" w:after="48"/>
        <w:rPr>
          <w:lang w:val="es-ES"/>
        </w:rPr>
      </w:pPr>
      <w:r w:rsidRPr="00FE5F04">
        <w:rPr>
          <w:lang w:val="es-ES"/>
        </w:rPr>
        <w:t>Formato de Entrega: Portafolio de auditoría en formato PDF. Debe contener:</w:t>
      </w:r>
    </w:p>
    <w:p w14:paraId="16835785" w14:textId="77777777" w:rsidR="00FE5F04" w:rsidRPr="00FE5F04" w:rsidRDefault="00FE5F04" w:rsidP="00FE5F04">
      <w:pPr>
        <w:pStyle w:val="Prrafodelista"/>
        <w:numPr>
          <w:ilvl w:val="0"/>
          <w:numId w:val="24"/>
        </w:numPr>
        <w:tabs>
          <w:tab w:val="left" w:pos="3075"/>
        </w:tabs>
        <w:spacing w:beforeLines="40" w:before="96" w:afterLines="20" w:after="48"/>
        <w:ind w:left="1418"/>
        <w:rPr>
          <w:lang w:val="es-ES"/>
        </w:rPr>
      </w:pPr>
      <w:r w:rsidRPr="00FE5F04">
        <w:rPr>
          <w:lang w:val="es-ES"/>
        </w:rPr>
        <w:t>Portada</w:t>
      </w:r>
    </w:p>
    <w:p w14:paraId="5A3AB572" w14:textId="77777777" w:rsidR="00FE5F04" w:rsidRPr="00FE5F04" w:rsidRDefault="00FE5F04" w:rsidP="00FE5F04">
      <w:pPr>
        <w:pStyle w:val="Prrafodelista"/>
        <w:numPr>
          <w:ilvl w:val="0"/>
          <w:numId w:val="24"/>
        </w:numPr>
        <w:tabs>
          <w:tab w:val="left" w:pos="3075"/>
        </w:tabs>
        <w:spacing w:beforeLines="40" w:before="96" w:afterLines="20" w:after="48"/>
        <w:ind w:left="1418"/>
        <w:rPr>
          <w:lang w:val="es-ES"/>
        </w:rPr>
      </w:pPr>
      <w:r w:rsidRPr="00FE5F04">
        <w:rPr>
          <w:lang w:val="es-ES"/>
        </w:rPr>
        <w:t>Introducción</w:t>
      </w:r>
    </w:p>
    <w:p w14:paraId="2109E0B6" w14:textId="77777777" w:rsidR="00FE5F04" w:rsidRPr="00FE5F04" w:rsidRDefault="00FE5F04" w:rsidP="00FE5F04">
      <w:pPr>
        <w:pStyle w:val="Prrafodelista"/>
        <w:numPr>
          <w:ilvl w:val="0"/>
          <w:numId w:val="24"/>
        </w:numPr>
        <w:tabs>
          <w:tab w:val="left" w:pos="3075"/>
        </w:tabs>
        <w:spacing w:beforeLines="40" w:before="96" w:afterLines="20" w:after="48"/>
        <w:ind w:left="1418"/>
        <w:rPr>
          <w:lang w:val="es-ES"/>
        </w:rPr>
      </w:pPr>
      <w:r w:rsidRPr="00FE5F04">
        <w:rPr>
          <w:lang w:val="es-ES"/>
        </w:rPr>
        <w:t>Fase 1: Planificación (Plan de auditoría)</w:t>
      </w:r>
    </w:p>
    <w:p w14:paraId="43BA02A4" w14:textId="77777777" w:rsidR="00FE5F04" w:rsidRPr="00FE5F04" w:rsidRDefault="00FE5F04" w:rsidP="00FE5F04">
      <w:pPr>
        <w:pStyle w:val="Prrafodelista"/>
        <w:numPr>
          <w:ilvl w:val="0"/>
          <w:numId w:val="24"/>
        </w:numPr>
        <w:tabs>
          <w:tab w:val="left" w:pos="3075"/>
        </w:tabs>
        <w:spacing w:beforeLines="40" w:before="96" w:afterLines="20" w:after="48"/>
        <w:ind w:left="1418"/>
        <w:rPr>
          <w:lang w:val="es-ES"/>
        </w:rPr>
      </w:pPr>
      <w:r w:rsidRPr="00FE5F04">
        <w:rPr>
          <w:lang w:val="es-ES"/>
        </w:rPr>
        <w:t>Fase 2: Evidencias del Trabajo de Campo (Papeles de trabajo, análisis, entrevistas simuladas)</w:t>
      </w:r>
    </w:p>
    <w:p w14:paraId="77B0CCE4" w14:textId="0F0AFF98" w:rsidR="00FE5F04" w:rsidRPr="00FE5F04" w:rsidRDefault="00FE5F04" w:rsidP="00FE5F04">
      <w:pPr>
        <w:pStyle w:val="Prrafodelista"/>
        <w:numPr>
          <w:ilvl w:val="0"/>
          <w:numId w:val="24"/>
        </w:numPr>
        <w:tabs>
          <w:tab w:val="left" w:pos="3075"/>
        </w:tabs>
        <w:spacing w:beforeLines="40" w:before="96" w:afterLines="20" w:after="48"/>
        <w:ind w:left="1418"/>
        <w:rPr>
          <w:lang w:val="es-ES"/>
        </w:rPr>
      </w:pPr>
      <w:r w:rsidRPr="00FE5F04">
        <w:rPr>
          <w:lang w:val="es-ES"/>
        </w:rPr>
        <w:t>Fase 3: Informe de Auditoría (Estructurado con hallazgos)</w:t>
      </w:r>
    </w:p>
    <w:p w14:paraId="54B14396" w14:textId="77777777" w:rsidR="00FE5F04" w:rsidRPr="00FE5F04" w:rsidRDefault="00FE5F04" w:rsidP="00FE5F04">
      <w:pPr>
        <w:pStyle w:val="Prrafodelista"/>
        <w:numPr>
          <w:ilvl w:val="0"/>
          <w:numId w:val="24"/>
        </w:numPr>
        <w:tabs>
          <w:tab w:val="left" w:pos="3075"/>
        </w:tabs>
        <w:spacing w:beforeLines="40" w:before="96" w:afterLines="20" w:after="48"/>
        <w:ind w:left="1418"/>
        <w:rPr>
          <w:lang w:val="es-ES"/>
        </w:rPr>
      </w:pPr>
      <w:r w:rsidRPr="00FE5F04">
        <w:rPr>
          <w:lang w:val="es-ES"/>
        </w:rPr>
        <w:t>Fase 4: Plan de Seguimiento</w:t>
      </w:r>
    </w:p>
    <w:p w14:paraId="0F7471DE" w14:textId="33FC27A9" w:rsidR="00FE5F04" w:rsidRPr="00FE5F04" w:rsidRDefault="00FE5F04" w:rsidP="00FE5F04">
      <w:pPr>
        <w:pStyle w:val="Prrafodelista"/>
        <w:numPr>
          <w:ilvl w:val="0"/>
          <w:numId w:val="23"/>
        </w:numPr>
        <w:tabs>
          <w:tab w:val="left" w:pos="3075"/>
        </w:tabs>
        <w:spacing w:beforeLines="40" w:before="96" w:afterLines="20" w:after="48"/>
        <w:rPr>
          <w:lang w:val="es-ES"/>
        </w:rPr>
      </w:pPr>
      <w:r w:rsidRPr="00FE5F04">
        <w:rPr>
          <w:lang w:val="es-ES"/>
        </w:rPr>
        <w:t>Conclusiones y Bibliografía (formato APA básico)</w:t>
      </w:r>
    </w:p>
    <w:p w14:paraId="0140FF82" w14:textId="78FC65FA" w:rsidR="00FE5F04" w:rsidRPr="00FE5F04" w:rsidRDefault="00FE5F04" w:rsidP="00FE5F04">
      <w:pPr>
        <w:pStyle w:val="Prrafodelista"/>
        <w:numPr>
          <w:ilvl w:val="0"/>
          <w:numId w:val="23"/>
        </w:numPr>
        <w:tabs>
          <w:tab w:val="left" w:pos="3075"/>
        </w:tabs>
        <w:spacing w:beforeLines="40" w:before="96" w:afterLines="20" w:after="48"/>
        <w:rPr>
          <w:lang w:val="es-ES"/>
        </w:rPr>
      </w:pPr>
      <w:r w:rsidRPr="00FE5F04">
        <w:rPr>
          <w:lang w:val="es-ES"/>
        </w:rPr>
        <w:t>Fecha de Entrega:(según cronograma académico).</w:t>
      </w:r>
    </w:p>
    <w:p w14:paraId="10A24D48" w14:textId="2BAA75E2" w:rsidR="004C69B6" w:rsidRPr="00FE5F04" w:rsidRDefault="00FE5F04" w:rsidP="00FE5F04">
      <w:pPr>
        <w:pStyle w:val="Prrafodelista"/>
        <w:numPr>
          <w:ilvl w:val="0"/>
          <w:numId w:val="23"/>
        </w:numPr>
        <w:tabs>
          <w:tab w:val="left" w:pos="3075"/>
        </w:tabs>
        <w:spacing w:beforeLines="40" w:before="96" w:afterLines="20" w:after="48"/>
        <w:rPr>
          <w:lang w:val="es-ES"/>
        </w:rPr>
      </w:pPr>
      <w:r w:rsidRPr="00FE5F04">
        <w:rPr>
          <w:lang w:val="es-ES"/>
        </w:rPr>
        <w:t xml:space="preserve">Valor Porcentual: </w:t>
      </w:r>
      <w:r>
        <w:rPr>
          <w:lang w:val="es-ES"/>
        </w:rPr>
        <w:t>1</w:t>
      </w:r>
      <w:r w:rsidRPr="00FE5F04">
        <w:rPr>
          <w:lang w:val="es-ES"/>
        </w:rPr>
        <w:t>0% de la calificación final (Sumativa N3).</w:t>
      </w:r>
    </w:p>
    <w:p w14:paraId="46EA1AD9" w14:textId="1E14D0AC" w:rsidR="004C69B6" w:rsidRDefault="004C69B6" w:rsidP="004C69B6">
      <w:pPr>
        <w:tabs>
          <w:tab w:val="left" w:pos="3075"/>
        </w:tabs>
        <w:spacing w:beforeLines="40" w:before="96" w:afterLines="20" w:after="48"/>
        <w:rPr>
          <w:lang w:val="es-ES"/>
        </w:rPr>
      </w:pPr>
    </w:p>
    <w:p w14:paraId="1F962829" w14:textId="4D725CA3" w:rsidR="004C69B6" w:rsidRPr="00FE5F04" w:rsidRDefault="00FE5F04" w:rsidP="004C69B6">
      <w:pPr>
        <w:tabs>
          <w:tab w:val="left" w:pos="3075"/>
        </w:tabs>
        <w:spacing w:beforeLines="40" w:before="96" w:afterLines="20" w:after="48"/>
        <w:rPr>
          <w:b/>
          <w:bCs/>
          <w:u w:val="single"/>
          <w:lang w:val="es-ES"/>
        </w:rPr>
      </w:pPr>
      <w:r w:rsidRPr="00FE5F04">
        <w:rPr>
          <w:b/>
          <w:bCs/>
          <w:u w:val="single"/>
          <w:lang w:val="es-ES"/>
        </w:rPr>
        <w:t>Recursos</w:t>
      </w:r>
    </w:p>
    <w:tbl>
      <w:tblPr>
        <w:tblStyle w:val="Tablaconcuadrcula"/>
        <w:tblpPr w:leftFromText="141" w:rightFromText="141" w:vertAnchor="text" w:horzAnchor="page" w:tblpX="2266" w:tblpY="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982"/>
      </w:tblGrid>
      <w:tr w:rsidR="00FE5F04" w14:paraId="4A8178A0" w14:textId="77777777" w:rsidTr="00662A89">
        <w:trPr>
          <w:trHeight w:val="838"/>
        </w:trPr>
        <w:tc>
          <w:tcPr>
            <w:tcW w:w="846" w:type="dxa"/>
          </w:tcPr>
          <w:p w14:paraId="5FD73D65" w14:textId="77777777" w:rsidR="00FE5F04" w:rsidRDefault="00FE5F04" w:rsidP="00662A89">
            <w:pPr>
              <w:tabs>
                <w:tab w:val="left" w:pos="3075"/>
              </w:tabs>
              <w:spacing w:beforeLines="40" w:before="96" w:afterLines="20" w:after="48"/>
            </w:pPr>
            <w:r>
              <w:rPr>
                <w:noProof/>
              </w:rPr>
              <w:drawing>
                <wp:anchor distT="0" distB="0" distL="114300" distR="114300" simplePos="0" relativeHeight="251698176" behindDoc="0" locked="0" layoutInCell="1" allowOverlap="1" wp14:anchorId="63FD67EB" wp14:editId="0B887B64">
                  <wp:simplePos x="0" y="0"/>
                  <wp:positionH relativeFrom="column">
                    <wp:posOffset>-53340</wp:posOffset>
                  </wp:positionH>
                  <wp:positionV relativeFrom="paragraph">
                    <wp:posOffset>20320</wp:posOffset>
                  </wp:positionV>
                  <wp:extent cx="410845" cy="410845"/>
                  <wp:effectExtent l="0" t="0" r="0" b="8255"/>
                  <wp:wrapNone/>
                  <wp:docPr id="18" name="Gráfico 18" descr="Libro cerrad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áfico 21" descr="Libro cerrado con relleno sólido"/>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410845" cy="41084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5F5B3EB4" w14:textId="77777777" w:rsidR="00FE5F04" w:rsidRDefault="00FE5F04" w:rsidP="00662A89">
            <w:pPr>
              <w:tabs>
                <w:tab w:val="left" w:pos="3075"/>
              </w:tabs>
              <w:spacing w:beforeLines="40" w:before="96" w:afterLines="20" w:after="48"/>
            </w:pPr>
            <w:hyperlink r:id="rId12" w:history="1">
              <w:r w:rsidRPr="00EF4F04">
                <w:rPr>
                  <w:rStyle w:val="Hipervnculo"/>
                </w:rPr>
                <w:t>Documentación Unidad II:   Marcos metodológicos para el desarrollo de la auditoria</w:t>
              </w:r>
            </w:hyperlink>
          </w:p>
        </w:tc>
      </w:tr>
    </w:tbl>
    <w:p w14:paraId="3758AC50" w14:textId="77777777" w:rsidR="00FE5F04" w:rsidRPr="00FE5F04" w:rsidRDefault="00FE5F04" w:rsidP="004C69B6">
      <w:pPr>
        <w:tabs>
          <w:tab w:val="left" w:pos="3075"/>
        </w:tabs>
        <w:spacing w:beforeLines="40" w:before="96" w:afterLines="20" w:after="48"/>
      </w:pPr>
    </w:p>
    <w:p w14:paraId="3D5FAEF6" w14:textId="1AC7DF1F" w:rsidR="004C69B6" w:rsidRDefault="004C69B6" w:rsidP="004C69B6">
      <w:pPr>
        <w:tabs>
          <w:tab w:val="left" w:pos="3075"/>
        </w:tabs>
        <w:spacing w:beforeLines="40" w:before="96" w:afterLines="20" w:after="48"/>
        <w:rPr>
          <w:lang w:val="es-ES"/>
        </w:rPr>
      </w:pPr>
    </w:p>
    <w:p w14:paraId="00C7743E" w14:textId="2F12D766" w:rsidR="004C69B6" w:rsidRDefault="004C69B6" w:rsidP="004C69B6">
      <w:pPr>
        <w:tabs>
          <w:tab w:val="left" w:pos="3075"/>
        </w:tabs>
        <w:spacing w:beforeLines="40" w:before="96" w:afterLines="20" w:after="48"/>
        <w:rPr>
          <w:lang w:val="es-ES"/>
        </w:rPr>
      </w:pPr>
    </w:p>
    <w:p w14:paraId="00DE283E" w14:textId="65BA913D" w:rsidR="00FE5F04" w:rsidRDefault="00FE5F04" w:rsidP="004C69B6">
      <w:pPr>
        <w:tabs>
          <w:tab w:val="left" w:pos="3075"/>
        </w:tabs>
        <w:spacing w:beforeLines="40" w:before="96" w:afterLines="20" w:after="48"/>
        <w:rPr>
          <w:lang w:val="es-ES"/>
        </w:rPr>
      </w:pPr>
    </w:p>
    <w:p w14:paraId="4162AC46" w14:textId="0177D9F1" w:rsidR="00FE5F04" w:rsidRDefault="00FE5F04" w:rsidP="004C69B6">
      <w:pPr>
        <w:tabs>
          <w:tab w:val="left" w:pos="3075"/>
        </w:tabs>
        <w:spacing w:beforeLines="40" w:before="96" w:afterLines="20" w:after="48"/>
        <w:rPr>
          <w:lang w:val="es-ES"/>
        </w:rPr>
      </w:pPr>
    </w:p>
    <w:p w14:paraId="6DF0A43A" w14:textId="43D92F52" w:rsidR="00FE5F04" w:rsidRDefault="00FE5F04" w:rsidP="004C69B6">
      <w:pPr>
        <w:tabs>
          <w:tab w:val="left" w:pos="3075"/>
        </w:tabs>
        <w:spacing w:beforeLines="40" w:before="96" w:afterLines="20" w:after="48"/>
        <w:rPr>
          <w:lang w:val="es-ES"/>
        </w:rPr>
      </w:pPr>
    </w:p>
    <w:p w14:paraId="7DF93188" w14:textId="7BE5EBB2" w:rsidR="00FE5F04" w:rsidRPr="00B22DF6" w:rsidRDefault="00B22DF6" w:rsidP="004C69B6">
      <w:pPr>
        <w:tabs>
          <w:tab w:val="left" w:pos="3075"/>
        </w:tabs>
        <w:spacing w:beforeLines="40" w:before="96" w:afterLines="20" w:after="48"/>
        <w:rPr>
          <w:b/>
          <w:bCs/>
          <w:u w:val="single"/>
          <w:lang w:val="es-ES"/>
        </w:rPr>
      </w:pPr>
      <w:r w:rsidRPr="00B22DF6">
        <w:rPr>
          <w:b/>
          <w:bCs/>
          <w:u w:val="single"/>
          <w:lang w:val="es-ES"/>
        </w:rPr>
        <w:lastRenderedPageBreak/>
        <w:t>Instrucciones</w:t>
      </w:r>
    </w:p>
    <w:tbl>
      <w:tblPr>
        <w:tblStyle w:val="Tablanormal3"/>
        <w:tblpPr w:leftFromText="141" w:rightFromText="141" w:vertAnchor="text" w:horzAnchor="margin" w:tblpXSpec="center" w:tblpY="1325"/>
        <w:tblW w:w="0" w:type="auto"/>
        <w:tblLook w:val="04A0" w:firstRow="1" w:lastRow="0" w:firstColumn="1" w:lastColumn="0" w:noHBand="0" w:noVBand="1"/>
      </w:tblPr>
      <w:tblGrid>
        <w:gridCol w:w="993"/>
        <w:gridCol w:w="2409"/>
        <w:gridCol w:w="2544"/>
        <w:gridCol w:w="1851"/>
      </w:tblGrid>
      <w:tr w:rsidR="00B22DF6" w:rsidRPr="00B22DF6" w14:paraId="72F8711F" w14:textId="77777777" w:rsidTr="00B22DF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93" w:type="dxa"/>
            <w:hideMark/>
          </w:tcPr>
          <w:p w14:paraId="3CBE3BF5" w14:textId="77777777" w:rsidR="00B22DF6" w:rsidRPr="00B22DF6" w:rsidRDefault="00B22DF6" w:rsidP="00B22DF6">
            <w:pPr>
              <w:spacing w:before="0" w:after="0" w:line="375" w:lineRule="atLeast"/>
              <w:jc w:val="left"/>
              <w:rPr>
                <w:rFonts w:ascii="Segoe UI" w:eastAsia="Times New Roman" w:hAnsi="Segoe UI" w:cs="Segoe UI"/>
                <w:sz w:val="20"/>
                <w:szCs w:val="20"/>
                <w:lang w:val="es-ES" w:eastAsia="es-ES"/>
              </w:rPr>
            </w:pPr>
            <w:r w:rsidRPr="00B22DF6">
              <w:rPr>
                <w:rFonts w:ascii="Segoe UI" w:eastAsia="Times New Roman" w:hAnsi="Segoe UI" w:cs="Segoe UI"/>
                <w:sz w:val="20"/>
                <w:szCs w:val="20"/>
                <w:lang w:val="es-ES" w:eastAsia="es-ES"/>
              </w:rPr>
              <w:t>Caso</w:t>
            </w:r>
          </w:p>
        </w:tc>
        <w:tc>
          <w:tcPr>
            <w:tcW w:w="2409" w:type="dxa"/>
            <w:hideMark/>
          </w:tcPr>
          <w:p w14:paraId="690EF068" w14:textId="77777777" w:rsidR="00B22DF6" w:rsidRPr="00B22DF6" w:rsidRDefault="00B22DF6" w:rsidP="00B22DF6">
            <w:pPr>
              <w:spacing w:before="0" w:after="0" w:line="375" w:lineRule="atLeast"/>
              <w:jc w:val="lef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20"/>
                <w:szCs w:val="20"/>
                <w:lang w:val="es-ES" w:eastAsia="es-ES"/>
              </w:rPr>
            </w:pPr>
            <w:r w:rsidRPr="00B22DF6">
              <w:rPr>
                <w:rFonts w:ascii="Segoe UI" w:eastAsia="Times New Roman" w:hAnsi="Segoe UI" w:cs="Segoe UI"/>
                <w:sz w:val="20"/>
                <w:szCs w:val="20"/>
                <w:lang w:val="es-ES" w:eastAsia="es-ES"/>
              </w:rPr>
              <w:t>Organización</w:t>
            </w:r>
          </w:p>
        </w:tc>
        <w:tc>
          <w:tcPr>
            <w:tcW w:w="2544" w:type="dxa"/>
            <w:hideMark/>
          </w:tcPr>
          <w:p w14:paraId="7D29ADC7" w14:textId="77777777" w:rsidR="00B22DF6" w:rsidRPr="00B22DF6" w:rsidRDefault="00B22DF6" w:rsidP="00B22DF6">
            <w:pPr>
              <w:spacing w:before="0" w:after="0" w:line="375" w:lineRule="atLeast"/>
              <w:jc w:val="lef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20"/>
                <w:szCs w:val="20"/>
                <w:lang w:val="es-ES" w:eastAsia="es-ES"/>
              </w:rPr>
            </w:pPr>
            <w:r w:rsidRPr="00B22DF6">
              <w:rPr>
                <w:rFonts w:ascii="Segoe UI" w:eastAsia="Times New Roman" w:hAnsi="Segoe UI" w:cs="Segoe UI"/>
                <w:sz w:val="20"/>
                <w:szCs w:val="20"/>
                <w:lang w:val="es-ES" w:eastAsia="es-ES"/>
              </w:rPr>
              <w:t>Sector</w:t>
            </w:r>
          </w:p>
        </w:tc>
        <w:tc>
          <w:tcPr>
            <w:tcW w:w="1851" w:type="dxa"/>
            <w:hideMark/>
          </w:tcPr>
          <w:p w14:paraId="42FCAFFE" w14:textId="77777777" w:rsidR="00B22DF6" w:rsidRPr="00B22DF6" w:rsidRDefault="00B22DF6" w:rsidP="00B22DF6">
            <w:pPr>
              <w:spacing w:before="0" w:after="0" w:line="375" w:lineRule="atLeast"/>
              <w:jc w:val="lef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20"/>
                <w:szCs w:val="20"/>
                <w:lang w:val="es-ES" w:eastAsia="es-ES"/>
              </w:rPr>
            </w:pPr>
            <w:r w:rsidRPr="00B22DF6">
              <w:rPr>
                <w:rFonts w:ascii="Segoe UI" w:eastAsia="Times New Roman" w:hAnsi="Segoe UI" w:cs="Segoe UI"/>
                <w:sz w:val="20"/>
                <w:szCs w:val="20"/>
                <w:lang w:val="es-ES" w:eastAsia="es-ES"/>
              </w:rPr>
              <w:t>Metodología sugerida</w:t>
            </w:r>
          </w:p>
        </w:tc>
      </w:tr>
      <w:tr w:rsidR="00B22DF6" w:rsidRPr="00B22DF6" w14:paraId="76ADE439" w14:textId="77777777" w:rsidTr="00B22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hideMark/>
          </w:tcPr>
          <w:p w14:paraId="4018A7E6" w14:textId="77777777" w:rsidR="00B22DF6" w:rsidRPr="00B22DF6" w:rsidRDefault="00B22DF6" w:rsidP="00B22DF6">
            <w:pPr>
              <w:spacing w:before="0" w:after="0" w:line="375" w:lineRule="atLeast"/>
              <w:jc w:val="left"/>
              <w:rPr>
                <w:rFonts w:ascii="Segoe UI" w:eastAsia="Times New Roman" w:hAnsi="Segoe UI" w:cs="Segoe UI"/>
                <w:sz w:val="20"/>
                <w:szCs w:val="20"/>
                <w:lang w:val="es-ES" w:eastAsia="es-ES"/>
              </w:rPr>
            </w:pPr>
            <w:r w:rsidRPr="00B22DF6">
              <w:rPr>
                <w:rFonts w:ascii="Segoe UI" w:eastAsia="Times New Roman" w:hAnsi="Segoe UI" w:cs="Segoe UI"/>
                <w:sz w:val="20"/>
                <w:szCs w:val="20"/>
                <w:lang w:val="es-ES" w:eastAsia="es-ES"/>
              </w:rPr>
              <w:t>Caso 1</w:t>
            </w:r>
          </w:p>
        </w:tc>
        <w:tc>
          <w:tcPr>
            <w:tcW w:w="2409" w:type="dxa"/>
            <w:hideMark/>
          </w:tcPr>
          <w:p w14:paraId="0CEE034A" w14:textId="77777777" w:rsidR="00B22DF6" w:rsidRPr="00B22DF6" w:rsidRDefault="00B22DF6" w:rsidP="00B22DF6">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val="es-ES" w:eastAsia="es-ES"/>
              </w:rPr>
            </w:pPr>
            <w:r w:rsidRPr="00B22DF6">
              <w:rPr>
                <w:rFonts w:ascii="Segoe UI" w:eastAsia="Times New Roman" w:hAnsi="Segoe UI" w:cs="Segoe UI"/>
                <w:sz w:val="20"/>
                <w:szCs w:val="20"/>
                <w:lang w:val="es-ES" w:eastAsia="es-ES"/>
              </w:rPr>
              <w:t>Ministerio de Educación (MINED)</w:t>
            </w:r>
          </w:p>
        </w:tc>
        <w:tc>
          <w:tcPr>
            <w:tcW w:w="2544" w:type="dxa"/>
            <w:hideMark/>
          </w:tcPr>
          <w:p w14:paraId="2200F478" w14:textId="77777777" w:rsidR="00B22DF6" w:rsidRPr="00B22DF6" w:rsidRDefault="00B22DF6" w:rsidP="00B22DF6">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val="es-ES" w:eastAsia="es-ES"/>
              </w:rPr>
            </w:pPr>
            <w:r w:rsidRPr="00B22DF6">
              <w:rPr>
                <w:rFonts w:ascii="Segoe UI" w:eastAsia="Times New Roman" w:hAnsi="Segoe UI" w:cs="Segoe UI"/>
                <w:sz w:val="20"/>
                <w:szCs w:val="20"/>
                <w:lang w:val="es-ES" w:eastAsia="es-ES"/>
              </w:rPr>
              <w:t>Público</w:t>
            </w:r>
          </w:p>
        </w:tc>
        <w:tc>
          <w:tcPr>
            <w:tcW w:w="1851" w:type="dxa"/>
            <w:hideMark/>
          </w:tcPr>
          <w:p w14:paraId="19AF571E" w14:textId="77777777" w:rsidR="00B22DF6" w:rsidRPr="00B22DF6" w:rsidRDefault="00B22DF6" w:rsidP="00B22DF6">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val="es-ES" w:eastAsia="es-ES"/>
              </w:rPr>
            </w:pPr>
            <w:r w:rsidRPr="00B22DF6">
              <w:rPr>
                <w:rFonts w:ascii="Segoe UI" w:eastAsia="Times New Roman" w:hAnsi="Segoe UI" w:cs="Segoe UI"/>
                <w:sz w:val="20"/>
                <w:szCs w:val="20"/>
                <w:lang w:val="es-ES" w:eastAsia="es-ES"/>
              </w:rPr>
              <w:t>COBIT 2019</w:t>
            </w:r>
          </w:p>
        </w:tc>
      </w:tr>
      <w:tr w:rsidR="00B22DF6" w:rsidRPr="00B22DF6" w14:paraId="1B779D8D" w14:textId="77777777" w:rsidTr="00B22DF6">
        <w:tc>
          <w:tcPr>
            <w:cnfStyle w:val="001000000000" w:firstRow="0" w:lastRow="0" w:firstColumn="1" w:lastColumn="0" w:oddVBand="0" w:evenVBand="0" w:oddHBand="0" w:evenHBand="0" w:firstRowFirstColumn="0" w:firstRowLastColumn="0" w:lastRowFirstColumn="0" w:lastRowLastColumn="0"/>
            <w:tcW w:w="993" w:type="dxa"/>
            <w:hideMark/>
          </w:tcPr>
          <w:p w14:paraId="0819661B" w14:textId="77777777" w:rsidR="00B22DF6" w:rsidRPr="00B22DF6" w:rsidRDefault="00B22DF6" w:rsidP="00B22DF6">
            <w:pPr>
              <w:spacing w:before="0" w:after="0" w:line="375" w:lineRule="atLeast"/>
              <w:jc w:val="left"/>
              <w:rPr>
                <w:rFonts w:ascii="Segoe UI" w:eastAsia="Times New Roman" w:hAnsi="Segoe UI" w:cs="Segoe UI"/>
                <w:sz w:val="20"/>
                <w:szCs w:val="20"/>
                <w:lang w:val="es-ES" w:eastAsia="es-ES"/>
              </w:rPr>
            </w:pPr>
            <w:r w:rsidRPr="00B22DF6">
              <w:rPr>
                <w:rFonts w:ascii="Segoe UI" w:eastAsia="Times New Roman" w:hAnsi="Segoe UI" w:cs="Segoe UI"/>
                <w:sz w:val="20"/>
                <w:szCs w:val="20"/>
                <w:lang w:val="es-ES" w:eastAsia="es-ES"/>
              </w:rPr>
              <w:t>Caso 2</w:t>
            </w:r>
          </w:p>
        </w:tc>
        <w:tc>
          <w:tcPr>
            <w:tcW w:w="2409" w:type="dxa"/>
            <w:hideMark/>
          </w:tcPr>
          <w:p w14:paraId="516ED5FA" w14:textId="77777777" w:rsidR="00B22DF6" w:rsidRPr="00B22DF6" w:rsidRDefault="00B22DF6" w:rsidP="00B22DF6">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lang w:val="es-ES" w:eastAsia="es-ES"/>
              </w:rPr>
            </w:pPr>
            <w:r w:rsidRPr="00B22DF6">
              <w:rPr>
                <w:rFonts w:ascii="Segoe UI" w:eastAsia="Times New Roman" w:hAnsi="Segoe UI" w:cs="Segoe UI"/>
                <w:sz w:val="20"/>
                <w:szCs w:val="20"/>
                <w:lang w:val="es-ES" w:eastAsia="es-ES"/>
              </w:rPr>
              <w:t>Clínica "San Rafael"</w:t>
            </w:r>
          </w:p>
        </w:tc>
        <w:tc>
          <w:tcPr>
            <w:tcW w:w="2544" w:type="dxa"/>
            <w:hideMark/>
          </w:tcPr>
          <w:p w14:paraId="2413AC31" w14:textId="77777777" w:rsidR="00B22DF6" w:rsidRPr="00B22DF6" w:rsidRDefault="00B22DF6" w:rsidP="00B22DF6">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lang w:val="es-ES" w:eastAsia="es-ES"/>
              </w:rPr>
            </w:pPr>
            <w:r w:rsidRPr="00B22DF6">
              <w:rPr>
                <w:rFonts w:ascii="Segoe UI" w:eastAsia="Times New Roman" w:hAnsi="Segoe UI" w:cs="Segoe UI"/>
                <w:sz w:val="20"/>
                <w:szCs w:val="20"/>
                <w:lang w:val="es-ES" w:eastAsia="es-ES"/>
              </w:rPr>
              <w:t>Salud (Privado)</w:t>
            </w:r>
          </w:p>
        </w:tc>
        <w:tc>
          <w:tcPr>
            <w:tcW w:w="1851" w:type="dxa"/>
            <w:hideMark/>
          </w:tcPr>
          <w:p w14:paraId="21C19B82" w14:textId="77777777" w:rsidR="00B22DF6" w:rsidRPr="00B22DF6" w:rsidRDefault="00B22DF6" w:rsidP="00B22DF6">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lang w:val="es-ES" w:eastAsia="es-ES"/>
              </w:rPr>
            </w:pPr>
            <w:r w:rsidRPr="00B22DF6">
              <w:rPr>
                <w:rFonts w:ascii="Segoe UI" w:eastAsia="Times New Roman" w:hAnsi="Segoe UI" w:cs="Segoe UI"/>
                <w:sz w:val="20"/>
                <w:szCs w:val="20"/>
                <w:lang w:val="es-ES" w:eastAsia="es-ES"/>
              </w:rPr>
              <w:t>ISO/IEC 27001:2022</w:t>
            </w:r>
          </w:p>
        </w:tc>
      </w:tr>
      <w:tr w:rsidR="00B22DF6" w:rsidRPr="00B22DF6" w14:paraId="616B77C0" w14:textId="77777777" w:rsidTr="00B22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hideMark/>
          </w:tcPr>
          <w:p w14:paraId="56E3DD19" w14:textId="77777777" w:rsidR="00B22DF6" w:rsidRPr="00B22DF6" w:rsidRDefault="00B22DF6" w:rsidP="00B22DF6">
            <w:pPr>
              <w:spacing w:before="0" w:after="0" w:line="375" w:lineRule="atLeast"/>
              <w:jc w:val="left"/>
              <w:rPr>
                <w:rFonts w:ascii="Segoe UI" w:eastAsia="Times New Roman" w:hAnsi="Segoe UI" w:cs="Segoe UI"/>
                <w:sz w:val="20"/>
                <w:szCs w:val="20"/>
                <w:lang w:val="es-ES" w:eastAsia="es-ES"/>
              </w:rPr>
            </w:pPr>
            <w:r w:rsidRPr="00B22DF6">
              <w:rPr>
                <w:rFonts w:ascii="Segoe UI" w:eastAsia="Times New Roman" w:hAnsi="Segoe UI" w:cs="Segoe UI"/>
                <w:sz w:val="20"/>
                <w:szCs w:val="20"/>
                <w:lang w:val="es-ES" w:eastAsia="es-ES"/>
              </w:rPr>
              <w:t>Caso 3</w:t>
            </w:r>
          </w:p>
        </w:tc>
        <w:tc>
          <w:tcPr>
            <w:tcW w:w="2409" w:type="dxa"/>
            <w:hideMark/>
          </w:tcPr>
          <w:p w14:paraId="7EA5EEBB" w14:textId="77777777" w:rsidR="00B22DF6" w:rsidRPr="00B22DF6" w:rsidRDefault="00B22DF6" w:rsidP="00B22DF6">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val="es-ES" w:eastAsia="es-ES"/>
              </w:rPr>
            </w:pPr>
            <w:r w:rsidRPr="00B22DF6">
              <w:rPr>
                <w:rFonts w:ascii="Segoe UI" w:eastAsia="Times New Roman" w:hAnsi="Segoe UI" w:cs="Segoe UI"/>
                <w:sz w:val="20"/>
                <w:szCs w:val="20"/>
                <w:lang w:val="es-ES" w:eastAsia="es-ES"/>
              </w:rPr>
              <w:t>Empresa "</w:t>
            </w:r>
            <w:proofErr w:type="spellStart"/>
            <w:r w:rsidRPr="00B22DF6">
              <w:rPr>
                <w:rFonts w:ascii="Segoe UI" w:eastAsia="Times New Roman" w:hAnsi="Segoe UI" w:cs="Segoe UI"/>
                <w:sz w:val="20"/>
                <w:szCs w:val="20"/>
                <w:lang w:val="es-ES" w:eastAsia="es-ES"/>
              </w:rPr>
              <w:t>ServiMática</w:t>
            </w:r>
            <w:proofErr w:type="spellEnd"/>
            <w:r w:rsidRPr="00B22DF6">
              <w:rPr>
                <w:rFonts w:ascii="Segoe UI" w:eastAsia="Times New Roman" w:hAnsi="Segoe UI" w:cs="Segoe UI"/>
                <w:sz w:val="20"/>
                <w:szCs w:val="20"/>
                <w:lang w:val="es-ES" w:eastAsia="es-ES"/>
              </w:rPr>
              <w:t>"</w:t>
            </w:r>
          </w:p>
        </w:tc>
        <w:tc>
          <w:tcPr>
            <w:tcW w:w="2544" w:type="dxa"/>
            <w:hideMark/>
          </w:tcPr>
          <w:p w14:paraId="3EC4764B" w14:textId="77777777" w:rsidR="00B22DF6" w:rsidRPr="00B22DF6" w:rsidRDefault="00B22DF6" w:rsidP="00B22DF6">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val="es-ES" w:eastAsia="es-ES"/>
              </w:rPr>
            </w:pPr>
            <w:r w:rsidRPr="00B22DF6">
              <w:rPr>
                <w:rFonts w:ascii="Segoe UI" w:eastAsia="Times New Roman" w:hAnsi="Segoe UI" w:cs="Segoe UI"/>
                <w:sz w:val="20"/>
                <w:szCs w:val="20"/>
                <w:lang w:val="es-ES" w:eastAsia="es-ES"/>
              </w:rPr>
              <w:t>Servicios TI (Privado)</w:t>
            </w:r>
          </w:p>
        </w:tc>
        <w:tc>
          <w:tcPr>
            <w:tcW w:w="1851" w:type="dxa"/>
            <w:hideMark/>
          </w:tcPr>
          <w:p w14:paraId="11FAE68D" w14:textId="77777777" w:rsidR="00B22DF6" w:rsidRPr="00B22DF6" w:rsidRDefault="00B22DF6" w:rsidP="00B22DF6">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val="es-ES" w:eastAsia="es-ES"/>
              </w:rPr>
            </w:pPr>
            <w:r w:rsidRPr="00B22DF6">
              <w:rPr>
                <w:rFonts w:ascii="Segoe UI" w:eastAsia="Times New Roman" w:hAnsi="Segoe UI" w:cs="Segoe UI"/>
                <w:sz w:val="20"/>
                <w:szCs w:val="20"/>
                <w:lang w:val="es-ES" w:eastAsia="es-ES"/>
              </w:rPr>
              <w:t>ITIL 4</w:t>
            </w:r>
          </w:p>
        </w:tc>
      </w:tr>
      <w:tr w:rsidR="00B22DF6" w:rsidRPr="00B22DF6" w14:paraId="47B80D5C" w14:textId="77777777" w:rsidTr="00B22DF6">
        <w:tc>
          <w:tcPr>
            <w:cnfStyle w:val="001000000000" w:firstRow="0" w:lastRow="0" w:firstColumn="1" w:lastColumn="0" w:oddVBand="0" w:evenVBand="0" w:oddHBand="0" w:evenHBand="0" w:firstRowFirstColumn="0" w:firstRowLastColumn="0" w:lastRowFirstColumn="0" w:lastRowLastColumn="0"/>
            <w:tcW w:w="993" w:type="dxa"/>
            <w:hideMark/>
          </w:tcPr>
          <w:p w14:paraId="72DDFA5B" w14:textId="77777777" w:rsidR="00B22DF6" w:rsidRPr="00B22DF6" w:rsidRDefault="00B22DF6" w:rsidP="00B22DF6">
            <w:pPr>
              <w:spacing w:before="0" w:after="0" w:line="375" w:lineRule="atLeast"/>
              <w:jc w:val="left"/>
              <w:rPr>
                <w:rFonts w:ascii="Segoe UI" w:eastAsia="Times New Roman" w:hAnsi="Segoe UI" w:cs="Segoe UI"/>
                <w:sz w:val="20"/>
                <w:szCs w:val="20"/>
                <w:lang w:val="es-ES" w:eastAsia="es-ES"/>
              </w:rPr>
            </w:pPr>
            <w:r w:rsidRPr="00B22DF6">
              <w:rPr>
                <w:rFonts w:ascii="Segoe UI" w:eastAsia="Times New Roman" w:hAnsi="Segoe UI" w:cs="Segoe UI"/>
                <w:sz w:val="20"/>
                <w:szCs w:val="20"/>
                <w:lang w:val="es-ES" w:eastAsia="es-ES"/>
              </w:rPr>
              <w:t>Caso 4</w:t>
            </w:r>
          </w:p>
        </w:tc>
        <w:tc>
          <w:tcPr>
            <w:tcW w:w="2409" w:type="dxa"/>
            <w:hideMark/>
          </w:tcPr>
          <w:p w14:paraId="48DA6DB1" w14:textId="77777777" w:rsidR="00B22DF6" w:rsidRPr="00B22DF6" w:rsidRDefault="00B22DF6" w:rsidP="00B22DF6">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lang w:val="es-ES" w:eastAsia="es-ES"/>
              </w:rPr>
            </w:pPr>
            <w:r w:rsidRPr="00B22DF6">
              <w:rPr>
                <w:rFonts w:ascii="Segoe UI" w:eastAsia="Times New Roman" w:hAnsi="Segoe UI" w:cs="Segoe UI"/>
                <w:sz w:val="20"/>
                <w:szCs w:val="20"/>
                <w:lang w:val="es-ES" w:eastAsia="es-ES"/>
              </w:rPr>
              <w:t>Cooperativa "La Unión" R.L.</w:t>
            </w:r>
          </w:p>
        </w:tc>
        <w:tc>
          <w:tcPr>
            <w:tcW w:w="2544" w:type="dxa"/>
            <w:hideMark/>
          </w:tcPr>
          <w:p w14:paraId="7EAF0A38" w14:textId="77777777" w:rsidR="00B22DF6" w:rsidRPr="00B22DF6" w:rsidRDefault="00B22DF6" w:rsidP="00B22DF6">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lang w:val="es-ES" w:eastAsia="es-ES"/>
              </w:rPr>
            </w:pPr>
            <w:r w:rsidRPr="00B22DF6">
              <w:rPr>
                <w:rFonts w:ascii="Segoe UI" w:eastAsia="Times New Roman" w:hAnsi="Segoe UI" w:cs="Segoe UI"/>
                <w:sz w:val="20"/>
                <w:szCs w:val="20"/>
                <w:lang w:val="es-ES" w:eastAsia="es-ES"/>
              </w:rPr>
              <w:t>Financiero (Cooperativa)</w:t>
            </w:r>
          </w:p>
        </w:tc>
        <w:tc>
          <w:tcPr>
            <w:tcW w:w="1851" w:type="dxa"/>
            <w:hideMark/>
          </w:tcPr>
          <w:p w14:paraId="1C280E44" w14:textId="77777777" w:rsidR="00B22DF6" w:rsidRPr="00B22DF6" w:rsidRDefault="00B22DF6" w:rsidP="00B22DF6">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lang w:val="es-ES" w:eastAsia="es-ES"/>
              </w:rPr>
            </w:pPr>
            <w:r w:rsidRPr="00B22DF6">
              <w:rPr>
                <w:rFonts w:ascii="Segoe UI" w:eastAsia="Times New Roman" w:hAnsi="Segoe UI" w:cs="Segoe UI"/>
                <w:sz w:val="20"/>
                <w:szCs w:val="20"/>
                <w:lang w:val="es-ES" w:eastAsia="es-ES"/>
              </w:rPr>
              <w:t>COSO / Metodologías de Riesgos</w:t>
            </w:r>
          </w:p>
        </w:tc>
      </w:tr>
    </w:tbl>
    <w:p w14:paraId="3E90117D" w14:textId="54053097" w:rsidR="00B22DF6" w:rsidRDefault="00B22DF6" w:rsidP="00B22DF6">
      <w:pPr>
        <w:pStyle w:val="Prrafodelista"/>
        <w:numPr>
          <w:ilvl w:val="0"/>
          <w:numId w:val="26"/>
        </w:numPr>
        <w:tabs>
          <w:tab w:val="left" w:pos="3075"/>
        </w:tabs>
        <w:spacing w:beforeLines="40" w:before="96" w:afterLines="20" w:after="48"/>
        <w:rPr>
          <w:lang w:val="es-ES"/>
        </w:rPr>
      </w:pPr>
      <w:r w:rsidRPr="00B22DF6">
        <w:rPr>
          <w:lang w:val="es-ES"/>
        </w:rPr>
        <w:t>Selección del caso: Cada grupo deberá seleccionar UNO de los cuatro casos presentados en el documento CE U2.pdf (o se le asignará uno por el docente). Los casos disponibles son:</w:t>
      </w:r>
    </w:p>
    <w:p w14:paraId="6625F99A" w14:textId="77777777" w:rsidR="00B22DF6" w:rsidRPr="00B22DF6" w:rsidRDefault="00B22DF6" w:rsidP="00B22DF6">
      <w:pPr>
        <w:tabs>
          <w:tab w:val="left" w:pos="3075"/>
        </w:tabs>
        <w:spacing w:beforeLines="40" w:before="96" w:afterLines="20" w:after="48"/>
        <w:rPr>
          <w:lang w:val="es-ES"/>
        </w:rPr>
      </w:pPr>
    </w:p>
    <w:p w14:paraId="0256E272" w14:textId="77777777" w:rsidR="00B22DF6" w:rsidRPr="00B22DF6" w:rsidRDefault="00B22DF6" w:rsidP="00B22DF6">
      <w:pPr>
        <w:pStyle w:val="Prrafodelista"/>
        <w:numPr>
          <w:ilvl w:val="0"/>
          <w:numId w:val="26"/>
        </w:numPr>
        <w:tabs>
          <w:tab w:val="left" w:pos="3075"/>
        </w:tabs>
        <w:spacing w:beforeLines="40" w:before="96" w:afterLines="20" w:after="48"/>
        <w:rPr>
          <w:lang w:val="es-ES"/>
        </w:rPr>
      </w:pPr>
      <w:r w:rsidRPr="00B22DF6">
        <w:rPr>
          <w:lang w:val="es-ES"/>
        </w:rPr>
        <w:t>Aplicación de la metodología: Deberán desarrollar la auditoría aplicando la metodología sugerida para el caso seleccionado como marco de referencia principal para establecer los criterios de auditoría y guiar la evaluación.</w:t>
      </w:r>
    </w:p>
    <w:p w14:paraId="62B1AFA7" w14:textId="7AE56746" w:rsidR="00B22DF6" w:rsidRDefault="00B22DF6" w:rsidP="00B22DF6">
      <w:pPr>
        <w:pStyle w:val="Prrafodelista"/>
        <w:numPr>
          <w:ilvl w:val="0"/>
          <w:numId w:val="26"/>
        </w:numPr>
        <w:tabs>
          <w:tab w:val="left" w:pos="3075"/>
        </w:tabs>
        <w:spacing w:beforeLines="40" w:before="96" w:afterLines="20" w:after="48"/>
        <w:rPr>
          <w:lang w:val="es-ES"/>
        </w:rPr>
      </w:pPr>
      <w:r w:rsidRPr="00B22DF6">
        <w:rPr>
          <w:lang w:val="es-ES"/>
        </w:rPr>
        <w:t>Desarrollo completo del proceso: Deberán completar todas las fases del proceso metodológico de auditoría de TI, tal como se detalla a continuación.</w:t>
      </w:r>
    </w:p>
    <w:p w14:paraId="4DB7D500" w14:textId="7EFFF5CC" w:rsidR="00B22DF6" w:rsidRDefault="00B22DF6" w:rsidP="00B22DF6">
      <w:pPr>
        <w:tabs>
          <w:tab w:val="left" w:pos="3075"/>
        </w:tabs>
        <w:spacing w:beforeLines="40" w:before="96" w:afterLines="20" w:after="48"/>
        <w:rPr>
          <w:lang w:val="es-ES"/>
        </w:rPr>
      </w:pPr>
    </w:p>
    <w:p w14:paraId="3C859795" w14:textId="6C150E5C" w:rsidR="00B22DF6" w:rsidRDefault="00B22DF6" w:rsidP="00B22DF6">
      <w:pPr>
        <w:tabs>
          <w:tab w:val="left" w:pos="3075"/>
        </w:tabs>
        <w:spacing w:beforeLines="40" w:before="96" w:afterLines="20" w:after="48"/>
        <w:rPr>
          <w:lang w:val="es-ES"/>
        </w:rPr>
      </w:pPr>
    </w:p>
    <w:p w14:paraId="7ED4DA73" w14:textId="46CD77DF" w:rsidR="00B22DF6" w:rsidRDefault="00B22DF6" w:rsidP="00B22DF6">
      <w:pPr>
        <w:tabs>
          <w:tab w:val="left" w:pos="3075"/>
        </w:tabs>
        <w:spacing w:beforeLines="40" w:before="96" w:afterLines="20" w:after="48"/>
        <w:rPr>
          <w:lang w:val="es-ES"/>
        </w:rPr>
      </w:pPr>
    </w:p>
    <w:p w14:paraId="537C76DC" w14:textId="68E8AF62" w:rsidR="00B22DF6" w:rsidRDefault="00B22DF6" w:rsidP="00B22DF6">
      <w:pPr>
        <w:tabs>
          <w:tab w:val="left" w:pos="3075"/>
        </w:tabs>
        <w:spacing w:beforeLines="40" w:before="96" w:afterLines="20" w:after="48"/>
        <w:rPr>
          <w:lang w:val="es-ES"/>
        </w:rPr>
      </w:pPr>
    </w:p>
    <w:p w14:paraId="419D3E29" w14:textId="48667287" w:rsidR="00B22DF6" w:rsidRDefault="00B22DF6" w:rsidP="00B22DF6">
      <w:pPr>
        <w:tabs>
          <w:tab w:val="left" w:pos="3075"/>
        </w:tabs>
        <w:spacing w:beforeLines="40" w:before="96" w:afterLines="20" w:after="48"/>
        <w:rPr>
          <w:lang w:val="es-ES"/>
        </w:rPr>
      </w:pPr>
    </w:p>
    <w:p w14:paraId="1D447166" w14:textId="65BF0D0D" w:rsidR="00B22DF6" w:rsidRDefault="00B22DF6" w:rsidP="00B22DF6">
      <w:pPr>
        <w:tabs>
          <w:tab w:val="left" w:pos="3075"/>
        </w:tabs>
        <w:spacing w:beforeLines="40" w:before="96" w:afterLines="20" w:after="48"/>
        <w:rPr>
          <w:lang w:val="es-ES"/>
        </w:rPr>
      </w:pPr>
    </w:p>
    <w:p w14:paraId="6D6491FF" w14:textId="4641E184" w:rsidR="00B22DF6" w:rsidRDefault="00B22DF6" w:rsidP="00B22DF6">
      <w:pPr>
        <w:tabs>
          <w:tab w:val="left" w:pos="3075"/>
        </w:tabs>
        <w:spacing w:beforeLines="40" w:before="96" w:afterLines="20" w:after="48"/>
        <w:rPr>
          <w:lang w:val="es-ES"/>
        </w:rPr>
      </w:pPr>
    </w:p>
    <w:p w14:paraId="687564C9" w14:textId="7AA85912" w:rsidR="00B22DF6" w:rsidRDefault="00B22DF6" w:rsidP="00B22DF6">
      <w:pPr>
        <w:tabs>
          <w:tab w:val="left" w:pos="3075"/>
        </w:tabs>
        <w:spacing w:beforeLines="40" w:before="96" w:afterLines="20" w:after="48"/>
        <w:rPr>
          <w:lang w:val="es-ES"/>
        </w:rPr>
      </w:pPr>
    </w:p>
    <w:p w14:paraId="276DF084" w14:textId="3FB0BDDD" w:rsidR="00B22DF6" w:rsidRDefault="00B22DF6" w:rsidP="00B22DF6">
      <w:pPr>
        <w:tabs>
          <w:tab w:val="left" w:pos="3075"/>
        </w:tabs>
        <w:spacing w:beforeLines="40" w:before="96" w:afterLines="20" w:after="48"/>
        <w:rPr>
          <w:lang w:val="es-ES"/>
        </w:rPr>
      </w:pPr>
    </w:p>
    <w:p w14:paraId="398D96B4" w14:textId="77777777" w:rsidR="00B22DF6" w:rsidRDefault="00B22DF6" w:rsidP="00B22DF6">
      <w:pPr>
        <w:tabs>
          <w:tab w:val="left" w:pos="3075"/>
        </w:tabs>
        <w:spacing w:beforeLines="40" w:before="96" w:afterLines="20" w:after="48"/>
        <w:rPr>
          <w:lang w:val="es-ES"/>
        </w:rPr>
      </w:pPr>
    </w:p>
    <w:p w14:paraId="2E1C3C43" w14:textId="77777777" w:rsidR="00B22DF6" w:rsidRPr="00B22DF6" w:rsidRDefault="00B22DF6" w:rsidP="00B22DF6">
      <w:pPr>
        <w:tabs>
          <w:tab w:val="left" w:pos="3075"/>
        </w:tabs>
        <w:spacing w:beforeLines="40" w:before="96" w:afterLines="20" w:after="48"/>
        <w:rPr>
          <w:b/>
          <w:bCs/>
          <w:lang w:val="es-ES"/>
        </w:rPr>
      </w:pPr>
      <w:r w:rsidRPr="00B22DF6">
        <w:rPr>
          <w:b/>
          <w:bCs/>
          <w:lang w:val="es-ES"/>
        </w:rPr>
        <w:lastRenderedPageBreak/>
        <w:t>Fase 1: Planificación de la Auditoría</w:t>
      </w:r>
    </w:p>
    <w:p w14:paraId="60C096C3" w14:textId="25B1490B" w:rsidR="00B22DF6" w:rsidRDefault="00B22DF6" w:rsidP="00B22DF6">
      <w:pPr>
        <w:tabs>
          <w:tab w:val="left" w:pos="3075"/>
        </w:tabs>
        <w:spacing w:beforeLines="40" w:before="96" w:afterLines="20" w:after="48"/>
        <w:rPr>
          <w:lang w:val="es-ES"/>
        </w:rPr>
      </w:pPr>
      <w:r w:rsidRPr="00B22DF6">
        <w:rPr>
          <w:lang w:val="es-ES"/>
        </w:rPr>
        <w:t>Desarrollen los siguientes elementos:</w:t>
      </w:r>
    </w:p>
    <w:tbl>
      <w:tblPr>
        <w:tblStyle w:val="Tablanormal3"/>
        <w:tblW w:w="8789" w:type="dxa"/>
        <w:jc w:val="right"/>
        <w:tblLook w:val="04A0" w:firstRow="1" w:lastRow="0" w:firstColumn="1" w:lastColumn="0" w:noHBand="0" w:noVBand="1"/>
      </w:tblPr>
      <w:tblGrid>
        <w:gridCol w:w="1973"/>
        <w:gridCol w:w="6816"/>
      </w:tblGrid>
      <w:tr w:rsidR="00B22DF6" w:rsidRPr="00B22DF6" w14:paraId="7751C055" w14:textId="77777777" w:rsidTr="00B22DF6">
        <w:trPr>
          <w:cnfStyle w:val="100000000000" w:firstRow="1" w:lastRow="0" w:firstColumn="0" w:lastColumn="0" w:oddVBand="0" w:evenVBand="0" w:oddHBand="0" w:evenHBand="0" w:firstRowFirstColumn="0" w:firstRowLastColumn="0" w:lastRowFirstColumn="0" w:lastRowLastColumn="0"/>
          <w:jc w:val="right"/>
        </w:trPr>
        <w:tc>
          <w:tcPr>
            <w:cnfStyle w:val="001000000100" w:firstRow="0" w:lastRow="0" w:firstColumn="1" w:lastColumn="0" w:oddVBand="0" w:evenVBand="0" w:oddHBand="0" w:evenHBand="0" w:firstRowFirstColumn="1" w:firstRowLastColumn="0" w:lastRowFirstColumn="0" w:lastRowLastColumn="0"/>
            <w:tcW w:w="0" w:type="auto"/>
            <w:hideMark/>
          </w:tcPr>
          <w:p w14:paraId="747EB07D" w14:textId="77777777" w:rsidR="00B22DF6" w:rsidRPr="00B22DF6" w:rsidRDefault="00B22DF6" w:rsidP="00B22DF6">
            <w:pPr>
              <w:spacing w:before="0" w:after="0" w:line="375" w:lineRule="atLeast"/>
              <w:jc w:val="left"/>
              <w:rPr>
                <w:rFonts w:ascii="Segoe UI" w:eastAsia="Times New Roman" w:hAnsi="Segoe UI" w:cs="Segoe UI"/>
                <w:sz w:val="20"/>
                <w:szCs w:val="20"/>
                <w:lang w:val="es-ES" w:eastAsia="es-ES"/>
              </w:rPr>
            </w:pPr>
            <w:r w:rsidRPr="00B22DF6">
              <w:rPr>
                <w:rFonts w:ascii="Segoe UI" w:eastAsia="Times New Roman" w:hAnsi="Segoe UI" w:cs="Segoe UI"/>
                <w:sz w:val="20"/>
                <w:szCs w:val="20"/>
                <w:lang w:val="es-ES" w:eastAsia="es-ES"/>
              </w:rPr>
              <w:t>Elemento</w:t>
            </w:r>
          </w:p>
        </w:tc>
        <w:tc>
          <w:tcPr>
            <w:tcW w:w="6816" w:type="dxa"/>
            <w:hideMark/>
          </w:tcPr>
          <w:p w14:paraId="3B459429" w14:textId="77777777" w:rsidR="00B22DF6" w:rsidRPr="00B22DF6" w:rsidRDefault="00B22DF6" w:rsidP="00B22DF6">
            <w:pPr>
              <w:spacing w:before="0" w:after="0" w:line="375" w:lineRule="atLeast"/>
              <w:jc w:val="lef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20"/>
                <w:szCs w:val="20"/>
                <w:lang w:val="es-ES" w:eastAsia="es-ES"/>
              </w:rPr>
            </w:pPr>
            <w:r w:rsidRPr="00B22DF6">
              <w:rPr>
                <w:rFonts w:ascii="Segoe UI" w:eastAsia="Times New Roman" w:hAnsi="Segoe UI" w:cs="Segoe UI"/>
                <w:sz w:val="20"/>
                <w:szCs w:val="20"/>
                <w:lang w:val="es-ES" w:eastAsia="es-ES"/>
              </w:rPr>
              <w:t>Descripción</w:t>
            </w:r>
          </w:p>
        </w:tc>
      </w:tr>
      <w:tr w:rsidR="00B22DF6" w:rsidRPr="00B22DF6" w14:paraId="7258A286" w14:textId="77777777" w:rsidTr="00B22DF6">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0" w:type="auto"/>
            <w:hideMark/>
          </w:tcPr>
          <w:p w14:paraId="164C7C1C" w14:textId="77777777" w:rsidR="00B22DF6" w:rsidRPr="00B22DF6" w:rsidRDefault="00B22DF6" w:rsidP="00B22DF6">
            <w:pPr>
              <w:spacing w:before="0" w:after="0" w:line="375" w:lineRule="atLeast"/>
              <w:jc w:val="left"/>
              <w:rPr>
                <w:rFonts w:ascii="Segoe UI" w:eastAsia="Times New Roman" w:hAnsi="Segoe UI" w:cs="Segoe UI"/>
                <w:sz w:val="20"/>
                <w:szCs w:val="20"/>
                <w:lang w:val="es-ES" w:eastAsia="es-ES"/>
              </w:rPr>
            </w:pPr>
            <w:r w:rsidRPr="00B22DF6">
              <w:rPr>
                <w:rFonts w:ascii="Segoe UI" w:eastAsia="Times New Roman" w:hAnsi="Segoe UI" w:cs="Segoe UI"/>
                <w:sz w:val="20"/>
                <w:szCs w:val="20"/>
                <w:lang w:val="es-ES" w:eastAsia="es-ES"/>
              </w:rPr>
              <w:t>Enfoque de auditoría</w:t>
            </w:r>
          </w:p>
        </w:tc>
        <w:tc>
          <w:tcPr>
            <w:tcW w:w="6816" w:type="dxa"/>
            <w:hideMark/>
          </w:tcPr>
          <w:p w14:paraId="0F420223" w14:textId="77777777" w:rsidR="00B22DF6" w:rsidRPr="00B22DF6" w:rsidRDefault="00B22DF6" w:rsidP="00B22DF6">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val="es-ES" w:eastAsia="es-ES"/>
              </w:rPr>
            </w:pPr>
            <w:r w:rsidRPr="00B22DF6">
              <w:rPr>
                <w:rFonts w:ascii="Segoe UI" w:eastAsia="Times New Roman" w:hAnsi="Segoe UI" w:cs="Segoe UI"/>
                <w:sz w:val="20"/>
                <w:szCs w:val="20"/>
                <w:lang w:val="es-ES" w:eastAsia="es-ES"/>
              </w:rPr>
              <w:t>Definan y justifiquen si adoptarán un enfoque basado en riesgos, de controles, sistémico o combinado.</w:t>
            </w:r>
          </w:p>
        </w:tc>
      </w:tr>
      <w:tr w:rsidR="00B22DF6" w:rsidRPr="00B22DF6" w14:paraId="67605645" w14:textId="77777777" w:rsidTr="00B22DF6">
        <w:trPr>
          <w:jc w:val="right"/>
        </w:trPr>
        <w:tc>
          <w:tcPr>
            <w:cnfStyle w:val="001000000000" w:firstRow="0" w:lastRow="0" w:firstColumn="1" w:lastColumn="0" w:oddVBand="0" w:evenVBand="0" w:oddHBand="0" w:evenHBand="0" w:firstRowFirstColumn="0" w:firstRowLastColumn="0" w:lastRowFirstColumn="0" w:lastRowLastColumn="0"/>
            <w:tcW w:w="0" w:type="auto"/>
            <w:hideMark/>
          </w:tcPr>
          <w:p w14:paraId="4D5FD628" w14:textId="77777777" w:rsidR="00B22DF6" w:rsidRPr="00B22DF6" w:rsidRDefault="00B22DF6" w:rsidP="00B22DF6">
            <w:pPr>
              <w:spacing w:before="0" w:after="0" w:line="375" w:lineRule="atLeast"/>
              <w:jc w:val="left"/>
              <w:rPr>
                <w:rFonts w:ascii="Segoe UI" w:eastAsia="Times New Roman" w:hAnsi="Segoe UI" w:cs="Segoe UI"/>
                <w:sz w:val="20"/>
                <w:szCs w:val="20"/>
                <w:lang w:val="es-ES" w:eastAsia="es-ES"/>
              </w:rPr>
            </w:pPr>
            <w:r w:rsidRPr="00B22DF6">
              <w:rPr>
                <w:rFonts w:ascii="Segoe UI" w:eastAsia="Times New Roman" w:hAnsi="Segoe UI" w:cs="Segoe UI"/>
                <w:sz w:val="20"/>
                <w:szCs w:val="20"/>
                <w:lang w:val="es-ES" w:eastAsia="es-ES"/>
              </w:rPr>
              <w:t>Objetivos de la auditoría</w:t>
            </w:r>
          </w:p>
        </w:tc>
        <w:tc>
          <w:tcPr>
            <w:tcW w:w="6816" w:type="dxa"/>
            <w:hideMark/>
          </w:tcPr>
          <w:p w14:paraId="70A79086" w14:textId="77777777" w:rsidR="00B22DF6" w:rsidRPr="00B22DF6" w:rsidRDefault="00B22DF6" w:rsidP="00B22DF6">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lang w:val="es-ES" w:eastAsia="es-ES"/>
              </w:rPr>
            </w:pPr>
            <w:r w:rsidRPr="00B22DF6">
              <w:rPr>
                <w:rFonts w:ascii="Segoe UI" w:eastAsia="Times New Roman" w:hAnsi="Segoe UI" w:cs="Segoe UI"/>
                <w:sz w:val="20"/>
                <w:szCs w:val="20"/>
                <w:lang w:val="es-ES" w:eastAsia="es-ES"/>
              </w:rPr>
              <w:t>Establezcan objetivos específicos y medibles (SMART). Deben responder a la situación planteada en el caso.</w:t>
            </w:r>
          </w:p>
        </w:tc>
      </w:tr>
      <w:tr w:rsidR="00B22DF6" w:rsidRPr="00B22DF6" w14:paraId="6504AC9F" w14:textId="77777777" w:rsidTr="00B22DF6">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0" w:type="auto"/>
            <w:hideMark/>
          </w:tcPr>
          <w:p w14:paraId="75DA7CFD" w14:textId="77777777" w:rsidR="00B22DF6" w:rsidRPr="00B22DF6" w:rsidRDefault="00B22DF6" w:rsidP="00B22DF6">
            <w:pPr>
              <w:spacing w:before="0" w:after="0" w:line="375" w:lineRule="atLeast"/>
              <w:jc w:val="left"/>
              <w:rPr>
                <w:rFonts w:ascii="Segoe UI" w:eastAsia="Times New Roman" w:hAnsi="Segoe UI" w:cs="Segoe UI"/>
                <w:sz w:val="20"/>
                <w:szCs w:val="20"/>
                <w:lang w:val="es-ES" w:eastAsia="es-ES"/>
              </w:rPr>
            </w:pPr>
            <w:r w:rsidRPr="00B22DF6">
              <w:rPr>
                <w:rFonts w:ascii="Segoe UI" w:eastAsia="Times New Roman" w:hAnsi="Segoe UI" w:cs="Segoe UI"/>
                <w:sz w:val="20"/>
                <w:szCs w:val="20"/>
                <w:lang w:val="es-ES" w:eastAsia="es-ES"/>
              </w:rPr>
              <w:t>Alcance de la auditoría</w:t>
            </w:r>
          </w:p>
        </w:tc>
        <w:tc>
          <w:tcPr>
            <w:tcW w:w="6816" w:type="dxa"/>
            <w:hideMark/>
          </w:tcPr>
          <w:p w14:paraId="59F9F3A3" w14:textId="77777777" w:rsidR="00B22DF6" w:rsidRPr="00B22DF6" w:rsidRDefault="00B22DF6" w:rsidP="00B22DF6">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val="es-ES" w:eastAsia="es-ES"/>
              </w:rPr>
            </w:pPr>
            <w:r w:rsidRPr="00B22DF6">
              <w:rPr>
                <w:rFonts w:ascii="Segoe UI" w:eastAsia="Times New Roman" w:hAnsi="Segoe UI" w:cs="Segoe UI"/>
                <w:sz w:val="20"/>
                <w:szCs w:val="20"/>
                <w:lang w:val="es-ES" w:eastAsia="es-ES"/>
              </w:rPr>
              <w:t>Definan claramente qué sistemas, procesos, ubicaciones geográficas, áreas organizativas y período de tiempo serán objeto de revisión.</w:t>
            </w:r>
          </w:p>
        </w:tc>
      </w:tr>
      <w:tr w:rsidR="00B22DF6" w:rsidRPr="00B22DF6" w14:paraId="5D68C4AD" w14:textId="77777777" w:rsidTr="00B22DF6">
        <w:trPr>
          <w:jc w:val="right"/>
        </w:trPr>
        <w:tc>
          <w:tcPr>
            <w:cnfStyle w:val="001000000000" w:firstRow="0" w:lastRow="0" w:firstColumn="1" w:lastColumn="0" w:oddVBand="0" w:evenVBand="0" w:oddHBand="0" w:evenHBand="0" w:firstRowFirstColumn="0" w:firstRowLastColumn="0" w:lastRowFirstColumn="0" w:lastRowLastColumn="0"/>
            <w:tcW w:w="0" w:type="auto"/>
            <w:hideMark/>
          </w:tcPr>
          <w:p w14:paraId="7F5F4BFD" w14:textId="77777777" w:rsidR="00B22DF6" w:rsidRPr="00B22DF6" w:rsidRDefault="00B22DF6" w:rsidP="00B22DF6">
            <w:pPr>
              <w:spacing w:before="0" w:after="0" w:line="375" w:lineRule="atLeast"/>
              <w:jc w:val="left"/>
              <w:rPr>
                <w:rFonts w:ascii="Segoe UI" w:eastAsia="Times New Roman" w:hAnsi="Segoe UI" w:cs="Segoe UI"/>
                <w:sz w:val="20"/>
                <w:szCs w:val="20"/>
                <w:lang w:val="es-ES" w:eastAsia="es-ES"/>
              </w:rPr>
            </w:pPr>
            <w:r w:rsidRPr="00B22DF6">
              <w:rPr>
                <w:rFonts w:ascii="Segoe UI" w:eastAsia="Times New Roman" w:hAnsi="Segoe UI" w:cs="Segoe UI"/>
                <w:sz w:val="20"/>
                <w:szCs w:val="20"/>
                <w:lang w:val="es-ES" w:eastAsia="es-ES"/>
              </w:rPr>
              <w:t>Criterios de auditoría</w:t>
            </w:r>
          </w:p>
        </w:tc>
        <w:tc>
          <w:tcPr>
            <w:tcW w:w="6816" w:type="dxa"/>
            <w:hideMark/>
          </w:tcPr>
          <w:p w14:paraId="05F32F43" w14:textId="77777777" w:rsidR="00B22DF6" w:rsidRPr="00B22DF6" w:rsidRDefault="00B22DF6" w:rsidP="00B22DF6">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lang w:val="es-ES" w:eastAsia="es-ES"/>
              </w:rPr>
            </w:pPr>
            <w:r w:rsidRPr="00B22DF6">
              <w:rPr>
                <w:rFonts w:ascii="Segoe UI" w:eastAsia="Times New Roman" w:hAnsi="Segoe UI" w:cs="Segoe UI"/>
                <w:sz w:val="20"/>
                <w:szCs w:val="20"/>
                <w:lang w:val="es-ES" w:eastAsia="es-ES"/>
              </w:rPr>
              <w:t>Identifiquen las normas, leyes, estándares o políticas que utilizarán como referencia para evaluar la condición encontrada. Deben incluir la metodología sugerida (COBIT, ISO 27001, ITIL, etc.) y las normativas locales aplicables (NAGUN, SIBOIF, Ley 1042, etc.).</w:t>
            </w:r>
          </w:p>
        </w:tc>
      </w:tr>
      <w:tr w:rsidR="00B22DF6" w:rsidRPr="00B22DF6" w14:paraId="5E54D6D5" w14:textId="77777777" w:rsidTr="00B22DF6">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0" w:type="auto"/>
            <w:hideMark/>
          </w:tcPr>
          <w:p w14:paraId="174E088D" w14:textId="77777777" w:rsidR="00B22DF6" w:rsidRPr="00B22DF6" w:rsidRDefault="00B22DF6" w:rsidP="00B22DF6">
            <w:pPr>
              <w:spacing w:before="0" w:after="0" w:line="375" w:lineRule="atLeast"/>
              <w:jc w:val="left"/>
              <w:rPr>
                <w:rFonts w:ascii="Segoe UI" w:eastAsia="Times New Roman" w:hAnsi="Segoe UI" w:cs="Segoe UI"/>
                <w:sz w:val="20"/>
                <w:szCs w:val="20"/>
                <w:lang w:val="es-ES" w:eastAsia="es-ES"/>
              </w:rPr>
            </w:pPr>
            <w:r w:rsidRPr="00B22DF6">
              <w:rPr>
                <w:rFonts w:ascii="Segoe UI" w:eastAsia="Times New Roman" w:hAnsi="Segoe UI" w:cs="Segoe UI"/>
                <w:sz w:val="20"/>
                <w:szCs w:val="20"/>
                <w:lang w:val="es-ES" w:eastAsia="es-ES"/>
              </w:rPr>
              <w:t>Programa de trabajo</w:t>
            </w:r>
          </w:p>
        </w:tc>
        <w:tc>
          <w:tcPr>
            <w:tcW w:w="6816" w:type="dxa"/>
            <w:hideMark/>
          </w:tcPr>
          <w:p w14:paraId="27AACBB0" w14:textId="77777777" w:rsidR="00B22DF6" w:rsidRPr="00B22DF6" w:rsidRDefault="00B22DF6" w:rsidP="00B22DF6">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val="es-ES" w:eastAsia="es-ES"/>
              </w:rPr>
            </w:pPr>
            <w:r w:rsidRPr="00B22DF6">
              <w:rPr>
                <w:rFonts w:ascii="Segoe UI" w:eastAsia="Times New Roman" w:hAnsi="Segoe UI" w:cs="Segoe UI"/>
                <w:sz w:val="20"/>
                <w:szCs w:val="20"/>
                <w:lang w:val="es-ES" w:eastAsia="es-ES"/>
              </w:rPr>
              <w:t>Elaboren un listado detallado de los procedimientos a realizar (entrevistas, revisiones documentales, pruebas técnicas, análisis de datos, observaciones, etc.), asignando responsables y tiempos estimados para cada uno.</w:t>
            </w:r>
          </w:p>
        </w:tc>
      </w:tr>
    </w:tbl>
    <w:p w14:paraId="4984263C" w14:textId="6DBB9620" w:rsidR="00B22DF6" w:rsidRDefault="00B22DF6" w:rsidP="00B22DF6">
      <w:pPr>
        <w:tabs>
          <w:tab w:val="left" w:pos="3075"/>
        </w:tabs>
        <w:spacing w:beforeLines="40" w:before="96" w:afterLines="20" w:after="48"/>
        <w:rPr>
          <w:lang w:val="es-ES"/>
        </w:rPr>
      </w:pPr>
    </w:p>
    <w:p w14:paraId="7BA80E6B" w14:textId="77777777" w:rsidR="00B22DF6" w:rsidRPr="00B22DF6" w:rsidRDefault="00B22DF6" w:rsidP="00B22DF6">
      <w:pPr>
        <w:tabs>
          <w:tab w:val="left" w:pos="3075"/>
        </w:tabs>
        <w:spacing w:beforeLines="40" w:before="96" w:afterLines="20" w:after="48"/>
        <w:rPr>
          <w:b/>
          <w:bCs/>
          <w:lang w:val="es-ES"/>
        </w:rPr>
      </w:pPr>
      <w:r w:rsidRPr="00B22DF6">
        <w:rPr>
          <w:b/>
          <w:bCs/>
          <w:lang w:val="es-ES"/>
        </w:rPr>
        <w:t>Fase 2: Trabajo de Campo (Evidencias Simuladas)</w:t>
      </w:r>
    </w:p>
    <w:p w14:paraId="793E19FA" w14:textId="2FC3D9C7" w:rsidR="00B22DF6" w:rsidRPr="00B22DF6" w:rsidRDefault="00B22DF6" w:rsidP="00B22DF6">
      <w:pPr>
        <w:pStyle w:val="Prrafodelista"/>
        <w:numPr>
          <w:ilvl w:val="0"/>
          <w:numId w:val="27"/>
        </w:numPr>
        <w:tabs>
          <w:tab w:val="left" w:pos="3075"/>
        </w:tabs>
        <w:spacing w:beforeLines="40" w:before="96" w:afterLines="20" w:after="48"/>
        <w:rPr>
          <w:lang w:val="es-ES"/>
        </w:rPr>
      </w:pPr>
      <w:r w:rsidRPr="00B22DF6">
        <w:rPr>
          <w:lang w:val="es-ES"/>
        </w:rPr>
        <w:t>Apliquen al menos TRES técnicas de auditoría de las siguientes (u otras que consideren pertinentes):</w:t>
      </w:r>
    </w:p>
    <w:p w14:paraId="2807B92D" w14:textId="77777777" w:rsidR="00B22DF6" w:rsidRPr="00C21164" w:rsidRDefault="00B22DF6" w:rsidP="00C21164">
      <w:pPr>
        <w:pStyle w:val="Prrafodelista"/>
        <w:numPr>
          <w:ilvl w:val="0"/>
          <w:numId w:val="28"/>
        </w:numPr>
        <w:tabs>
          <w:tab w:val="left" w:pos="3075"/>
        </w:tabs>
        <w:spacing w:beforeLines="40" w:before="96" w:afterLines="20" w:after="48"/>
        <w:ind w:left="1276"/>
        <w:rPr>
          <w:lang w:val="es-ES"/>
        </w:rPr>
      </w:pPr>
      <w:r w:rsidRPr="00C21164">
        <w:rPr>
          <w:lang w:val="es-ES"/>
        </w:rPr>
        <w:t>Entrevistas con personal clave (simulen preguntas y respuestas).</w:t>
      </w:r>
    </w:p>
    <w:p w14:paraId="7D45D735" w14:textId="77777777" w:rsidR="00B22DF6" w:rsidRPr="00C21164" w:rsidRDefault="00B22DF6" w:rsidP="00C21164">
      <w:pPr>
        <w:pStyle w:val="Prrafodelista"/>
        <w:numPr>
          <w:ilvl w:val="0"/>
          <w:numId w:val="28"/>
        </w:numPr>
        <w:tabs>
          <w:tab w:val="left" w:pos="3075"/>
        </w:tabs>
        <w:spacing w:beforeLines="40" w:before="96" w:afterLines="20" w:after="48"/>
        <w:ind w:left="1276"/>
        <w:rPr>
          <w:lang w:val="es-ES"/>
        </w:rPr>
      </w:pPr>
      <w:r w:rsidRPr="00C21164">
        <w:rPr>
          <w:lang w:val="es-ES"/>
        </w:rPr>
        <w:t>Revisión documental (simulen haber revisado políticas, actas, reportes, manuales).</w:t>
      </w:r>
    </w:p>
    <w:p w14:paraId="628690DF" w14:textId="77777777" w:rsidR="00B22DF6" w:rsidRPr="00C21164" w:rsidRDefault="00B22DF6" w:rsidP="00C21164">
      <w:pPr>
        <w:pStyle w:val="Prrafodelista"/>
        <w:numPr>
          <w:ilvl w:val="0"/>
          <w:numId w:val="28"/>
        </w:numPr>
        <w:tabs>
          <w:tab w:val="left" w:pos="3075"/>
        </w:tabs>
        <w:spacing w:beforeLines="40" w:before="96" w:afterLines="20" w:after="48"/>
        <w:ind w:left="1276"/>
        <w:rPr>
          <w:lang w:val="es-ES"/>
        </w:rPr>
      </w:pPr>
      <w:r w:rsidRPr="00C21164">
        <w:rPr>
          <w:lang w:val="es-ES"/>
        </w:rPr>
        <w:t>Observación de procesos (describan lo que observaron).</w:t>
      </w:r>
    </w:p>
    <w:p w14:paraId="00699A13" w14:textId="77777777" w:rsidR="00B22DF6" w:rsidRPr="00C21164" w:rsidRDefault="00B22DF6" w:rsidP="00C21164">
      <w:pPr>
        <w:pStyle w:val="Prrafodelista"/>
        <w:numPr>
          <w:ilvl w:val="0"/>
          <w:numId w:val="28"/>
        </w:numPr>
        <w:tabs>
          <w:tab w:val="left" w:pos="3075"/>
        </w:tabs>
        <w:spacing w:beforeLines="40" w:before="96" w:afterLines="20" w:after="48"/>
        <w:ind w:left="1276"/>
        <w:rPr>
          <w:lang w:val="es-ES"/>
        </w:rPr>
      </w:pPr>
      <w:r w:rsidRPr="00C21164">
        <w:rPr>
          <w:lang w:val="es-ES"/>
        </w:rPr>
        <w:t>Pruebas de cumplimiento (verifiquen si un control existe y funciona).</w:t>
      </w:r>
    </w:p>
    <w:p w14:paraId="6CC670B0" w14:textId="77777777" w:rsidR="00B22DF6" w:rsidRPr="00C21164" w:rsidRDefault="00B22DF6" w:rsidP="00C21164">
      <w:pPr>
        <w:pStyle w:val="Prrafodelista"/>
        <w:numPr>
          <w:ilvl w:val="0"/>
          <w:numId w:val="28"/>
        </w:numPr>
        <w:tabs>
          <w:tab w:val="left" w:pos="3075"/>
        </w:tabs>
        <w:spacing w:beforeLines="40" w:before="96" w:afterLines="20" w:after="48"/>
        <w:ind w:left="1276"/>
        <w:rPr>
          <w:lang w:val="es-ES"/>
        </w:rPr>
      </w:pPr>
      <w:r w:rsidRPr="00C21164">
        <w:rPr>
          <w:lang w:val="es-ES"/>
        </w:rPr>
        <w:t>Pruebas sustantivas (analicen datos, transacciones o registros).</w:t>
      </w:r>
    </w:p>
    <w:p w14:paraId="46102A00" w14:textId="77777777" w:rsidR="00B22DF6" w:rsidRPr="00C21164" w:rsidRDefault="00B22DF6" w:rsidP="00C21164">
      <w:pPr>
        <w:pStyle w:val="Prrafodelista"/>
        <w:numPr>
          <w:ilvl w:val="0"/>
          <w:numId w:val="28"/>
        </w:numPr>
        <w:tabs>
          <w:tab w:val="left" w:pos="3075"/>
        </w:tabs>
        <w:spacing w:beforeLines="40" w:before="96" w:afterLines="20" w:after="48"/>
        <w:ind w:left="1276"/>
        <w:rPr>
          <w:lang w:val="es-ES"/>
        </w:rPr>
      </w:pPr>
      <w:r w:rsidRPr="00C21164">
        <w:rPr>
          <w:lang w:val="es-ES"/>
        </w:rPr>
        <w:t>Cuestionarios enviados a áreas específicas.</w:t>
      </w:r>
    </w:p>
    <w:p w14:paraId="20FCDF0B" w14:textId="77777777" w:rsidR="00B22DF6" w:rsidRPr="00C21164" w:rsidRDefault="00B22DF6" w:rsidP="00C21164">
      <w:pPr>
        <w:pStyle w:val="Prrafodelista"/>
        <w:numPr>
          <w:ilvl w:val="0"/>
          <w:numId w:val="28"/>
        </w:numPr>
        <w:tabs>
          <w:tab w:val="left" w:pos="3075"/>
        </w:tabs>
        <w:spacing w:beforeLines="40" w:before="96" w:afterLines="20" w:after="48"/>
        <w:ind w:left="1276"/>
        <w:rPr>
          <w:lang w:val="es-ES"/>
        </w:rPr>
      </w:pPr>
      <w:r w:rsidRPr="00C21164">
        <w:rPr>
          <w:lang w:val="es-ES"/>
        </w:rPr>
        <w:t>Análisis de logs o configuraciones técnicas.</w:t>
      </w:r>
    </w:p>
    <w:p w14:paraId="0C3FF706" w14:textId="3864068D" w:rsidR="00B22DF6" w:rsidRPr="00C21164" w:rsidRDefault="00B22DF6" w:rsidP="00C21164">
      <w:pPr>
        <w:pStyle w:val="Prrafodelista"/>
        <w:numPr>
          <w:ilvl w:val="0"/>
          <w:numId w:val="27"/>
        </w:numPr>
        <w:tabs>
          <w:tab w:val="left" w:pos="3075"/>
        </w:tabs>
        <w:spacing w:beforeLines="40" w:before="96" w:afterLines="20" w:after="48"/>
        <w:rPr>
          <w:lang w:val="es-ES"/>
        </w:rPr>
      </w:pPr>
      <w:r w:rsidRPr="00C21164">
        <w:rPr>
          <w:lang w:val="es-ES"/>
        </w:rPr>
        <w:t>Presenten evidencias simuladas que respalden sus hallazgos. Pueden crear:</w:t>
      </w:r>
    </w:p>
    <w:p w14:paraId="15DBF1A3" w14:textId="77777777" w:rsidR="00B22DF6" w:rsidRPr="00C21164" w:rsidRDefault="00B22DF6" w:rsidP="00C21164">
      <w:pPr>
        <w:pStyle w:val="Prrafodelista"/>
        <w:numPr>
          <w:ilvl w:val="0"/>
          <w:numId w:val="29"/>
        </w:numPr>
        <w:tabs>
          <w:tab w:val="left" w:pos="3075"/>
        </w:tabs>
        <w:spacing w:beforeLines="40" w:before="96" w:afterLines="20" w:after="48"/>
        <w:ind w:left="1276"/>
        <w:rPr>
          <w:lang w:val="es-ES"/>
        </w:rPr>
      </w:pPr>
      <w:r w:rsidRPr="00C21164">
        <w:rPr>
          <w:lang w:val="es-ES"/>
        </w:rPr>
        <w:t>Tablas resumen de entrevistas.</w:t>
      </w:r>
    </w:p>
    <w:p w14:paraId="52E77DA5" w14:textId="77777777" w:rsidR="00B22DF6" w:rsidRPr="00C21164" w:rsidRDefault="00B22DF6" w:rsidP="00C21164">
      <w:pPr>
        <w:pStyle w:val="Prrafodelista"/>
        <w:numPr>
          <w:ilvl w:val="0"/>
          <w:numId w:val="29"/>
        </w:numPr>
        <w:tabs>
          <w:tab w:val="left" w:pos="3075"/>
        </w:tabs>
        <w:spacing w:beforeLines="40" w:before="96" w:afterLines="20" w:after="48"/>
        <w:ind w:left="1276"/>
        <w:rPr>
          <w:lang w:val="es-ES"/>
        </w:rPr>
      </w:pPr>
      <w:r w:rsidRPr="00C21164">
        <w:rPr>
          <w:lang w:val="es-ES"/>
        </w:rPr>
        <w:lastRenderedPageBreak/>
        <w:t>Extractos de documentos revisados.</w:t>
      </w:r>
    </w:p>
    <w:p w14:paraId="50A4342F" w14:textId="77777777" w:rsidR="00B22DF6" w:rsidRPr="00C21164" w:rsidRDefault="00B22DF6" w:rsidP="00C21164">
      <w:pPr>
        <w:pStyle w:val="Prrafodelista"/>
        <w:numPr>
          <w:ilvl w:val="0"/>
          <w:numId w:val="29"/>
        </w:numPr>
        <w:tabs>
          <w:tab w:val="left" w:pos="3075"/>
        </w:tabs>
        <w:spacing w:beforeLines="40" w:before="96" w:afterLines="20" w:after="48"/>
        <w:ind w:left="1276"/>
        <w:rPr>
          <w:lang w:val="es-ES"/>
        </w:rPr>
      </w:pPr>
      <w:r w:rsidRPr="00C21164">
        <w:rPr>
          <w:lang w:val="es-ES"/>
        </w:rPr>
        <w:t>Capturas de pantalla ficticias de sistemas.</w:t>
      </w:r>
    </w:p>
    <w:p w14:paraId="40302109" w14:textId="77777777" w:rsidR="00B22DF6" w:rsidRPr="00C21164" w:rsidRDefault="00B22DF6" w:rsidP="00C21164">
      <w:pPr>
        <w:pStyle w:val="Prrafodelista"/>
        <w:numPr>
          <w:ilvl w:val="0"/>
          <w:numId w:val="29"/>
        </w:numPr>
        <w:tabs>
          <w:tab w:val="left" w:pos="3075"/>
        </w:tabs>
        <w:spacing w:beforeLines="40" w:before="96" w:afterLines="20" w:after="48"/>
        <w:ind w:left="1276"/>
        <w:rPr>
          <w:lang w:val="es-ES"/>
        </w:rPr>
      </w:pPr>
      <w:r w:rsidRPr="00C21164">
        <w:rPr>
          <w:lang w:val="es-ES"/>
        </w:rPr>
        <w:t>Resultados de análisis de datos (ej. listados de usuarios, transacciones anómalas).</w:t>
      </w:r>
    </w:p>
    <w:p w14:paraId="1A3CD977" w14:textId="77777777" w:rsidR="00B22DF6" w:rsidRPr="00C21164" w:rsidRDefault="00B22DF6" w:rsidP="00C21164">
      <w:pPr>
        <w:pStyle w:val="Prrafodelista"/>
        <w:numPr>
          <w:ilvl w:val="0"/>
          <w:numId w:val="29"/>
        </w:numPr>
        <w:tabs>
          <w:tab w:val="left" w:pos="3075"/>
        </w:tabs>
        <w:spacing w:beforeLines="40" w:before="96" w:afterLines="20" w:after="48"/>
        <w:ind w:left="1276"/>
        <w:rPr>
          <w:lang w:val="es-ES"/>
        </w:rPr>
      </w:pPr>
      <w:r w:rsidRPr="00C21164">
        <w:rPr>
          <w:lang w:val="es-ES"/>
        </w:rPr>
        <w:t>Fotografías descriptivas (simuladas) de instalaciones.</w:t>
      </w:r>
    </w:p>
    <w:p w14:paraId="507B2AA8" w14:textId="788E01BA" w:rsidR="00B22DF6" w:rsidRDefault="00B22DF6" w:rsidP="00C21164">
      <w:pPr>
        <w:pStyle w:val="Prrafodelista"/>
        <w:numPr>
          <w:ilvl w:val="0"/>
          <w:numId w:val="27"/>
        </w:numPr>
        <w:tabs>
          <w:tab w:val="left" w:pos="3075"/>
        </w:tabs>
        <w:spacing w:beforeLines="40" w:before="96" w:afterLines="20" w:after="48"/>
        <w:rPr>
          <w:lang w:val="es-ES"/>
        </w:rPr>
      </w:pPr>
      <w:r w:rsidRPr="00C21164">
        <w:rPr>
          <w:lang w:val="es-ES"/>
        </w:rPr>
        <w:t>Organicen las evidencias como papeles de trabajo, con referencias cruzadas que permitan vincular cada hallazgo con la evidencia que lo soporta.</w:t>
      </w:r>
    </w:p>
    <w:p w14:paraId="091475DA" w14:textId="77777777" w:rsidR="00C21164" w:rsidRDefault="00C21164" w:rsidP="00C21164">
      <w:pPr>
        <w:tabs>
          <w:tab w:val="left" w:pos="3075"/>
        </w:tabs>
        <w:spacing w:beforeLines="40" w:before="96" w:afterLines="20" w:after="48"/>
        <w:rPr>
          <w:lang w:val="es-ES"/>
        </w:rPr>
      </w:pPr>
    </w:p>
    <w:p w14:paraId="1F463D38" w14:textId="0387BAC3" w:rsidR="00C21164" w:rsidRPr="00C21164" w:rsidRDefault="00C21164" w:rsidP="00C21164">
      <w:pPr>
        <w:tabs>
          <w:tab w:val="left" w:pos="3075"/>
        </w:tabs>
        <w:spacing w:beforeLines="40" w:before="96" w:afterLines="20" w:after="48"/>
        <w:rPr>
          <w:b/>
          <w:bCs/>
          <w:lang w:val="es-ES"/>
        </w:rPr>
      </w:pPr>
      <w:r w:rsidRPr="00C21164">
        <w:rPr>
          <w:b/>
          <w:bCs/>
          <w:lang w:val="es-ES"/>
        </w:rPr>
        <w:t>Fase 3: Desarrollo de Hallazgos e Informe de Auditoría</w:t>
      </w:r>
    </w:p>
    <w:p w14:paraId="7AE53414" w14:textId="6682F521" w:rsidR="00C21164" w:rsidRPr="00C21164" w:rsidRDefault="00C21164" w:rsidP="00C21164">
      <w:pPr>
        <w:pStyle w:val="Prrafodelista"/>
        <w:numPr>
          <w:ilvl w:val="0"/>
          <w:numId w:val="30"/>
        </w:numPr>
        <w:tabs>
          <w:tab w:val="left" w:pos="3075"/>
        </w:tabs>
        <w:spacing w:beforeLines="40" w:before="96" w:afterLines="20" w:after="48"/>
        <w:rPr>
          <w:lang w:val="es-ES"/>
        </w:rPr>
      </w:pPr>
      <w:r w:rsidRPr="00C21164">
        <w:rPr>
          <w:lang w:val="es-ES"/>
        </w:rPr>
        <w:t>Identifiquen al menos TRES hallazgos significativos basados en la información del caso y las evidencias simuladas. Para cada hallazgo, desarrollen los cinco atributos:</w:t>
      </w:r>
    </w:p>
    <w:tbl>
      <w:tblPr>
        <w:tblStyle w:val="Tablanormal3"/>
        <w:tblW w:w="8931" w:type="dxa"/>
        <w:jc w:val="right"/>
        <w:tblLook w:val="04A0" w:firstRow="1" w:lastRow="0" w:firstColumn="1" w:lastColumn="0" w:noHBand="0" w:noVBand="1"/>
      </w:tblPr>
      <w:tblGrid>
        <w:gridCol w:w="1985"/>
        <w:gridCol w:w="4252"/>
        <w:gridCol w:w="2694"/>
      </w:tblGrid>
      <w:tr w:rsidR="00C21164" w:rsidRPr="00C21164" w14:paraId="08DA1DA3" w14:textId="77777777" w:rsidTr="00C21164">
        <w:trPr>
          <w:cnfStyle w:val="100000000000" w:firstRow="1" w:lastRow="0" w:firstColumn="0" w:lastColumn="0" w:oddVBand="0" w:evenVBand="0" w:oddHBand="0" w:evenHBand="0" w:firstRowFirstColumn="0" w:firstRowLastColumn="0" w:lastRowFirstColumn="0" w:lastRowLastColumn="0"/>
          <w:jc w:val="right"/>
        </w:trPr>
        <w:tc>
          <w:tcPr>
            <w:cnfStyle w:val="001000000100" w:firstRow="0" w:lastRow="0" w:firstColumn="1" w:lastColumn="0" w:oddVBand="0" w:evenVBand="0" w:oddHBand="0" w:evenHBand="0" w:firstRowFirstColumn="1" w:firstRowLastColumn="0" w:lastRowFirstColumn="0" w:lastRowLastColumn="0"/>
            <w:tcW w:w="1985" w:type="dxa"/>
            <w:hideMark/>
          </w:tcPr>
          <w:p w14:paraId="1A4AC2BC" w14:textId="77777777" w:rsidR="00C21164" w:rsidRPr="00C21164" w:rsidRDefault="00C21164" w:rsidP="00C21164">
            <w:pPr>
              <w:spacing w:before="0" w:after="0" w:line="375" w:lineRule="atLeast"/>
              <w:jc w:val="left"/>
              <w:rPr>
                <w:rFonts w:ascii="Segoe UI" w:eastAsia="Times New Roman" w:hAnsi="Segoe UI" w:cs="Segoe UI"/>
                <w:sz w:val="20"/>
                <w:szCs w:val="20"/>
                <w:lang w:val="es-ES" w:eastAsia="es-ES"/>
              </w:rPr>
            </w:pPr>
            <w:r w:rsidRPr="00C21164">
              <w:rPr>
                <w:rFonts w:ascii="Segoe UI" w:eastAsia="Times New Roman" w:hAnsi="Segoe UI" w:cs="Segoe UI"/>
                <w:sz w:val="20"/>
                <w:szCs w:val="20"/>
                <w:lang w:val="es-ES" w:eastAsia="es-ES"/>
              </w:rPr>
              <w:t>Atributo</w:t>
            </w:r>
          </w:p>
        </w:tc>
        <w:tc>
          <w:tcPr>
            <w:tcW w:w="4252" w:type="dxa"/>
            <w:hideMark/>
          </w:tcPr>
          <w:p w14:paraId="411D7918" w14:textId="77777777" w:rsidR="00C21164" w:rsidRPr="00C21164" w:rsidRDefault="00C21164" w:rsidP="00C21164">
            <w:pPr>
              <w:spacing w:before="0" w:after="0" w:line="375" w:lineRule="atLeast"/>
              <w:jc w:val="lef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20"/>
                <w:szCs w:val="20"/>
                <w:lang w:val="es-ES" w:eastAsia="es-ES"/>
              </w:rPr>
            </w:pPr>
            <w:r w:rsidRPr="00C21164">
              <w:rPr>
                <w:rFonts w:ascii="Segoe UI" w:eastAsia="Times New Roman" w:hAnsi="Segoe UI" w:cs="Segoe UI"/>
                <w:sz w:val="20"/>
                <w:szCs w:val="20"/>
                <w:lang w:val="es-ES" w:eastAsia="es-ES"/>
              </w:rPr>
              <w:t>Descripción</w:t>
            </w:r>
          </w:p>
        </w:tc>
        <w:tc>
          <w:tcPr>
            <w:tcW w:w="2694" w:type="dxa"/>
            <w:hideMark/>
          </w:tcPr>
          <w:p w14:paraId="22BB5C8C" w14:textId="77777777" w:rsidR="00C21164" w:rsidRPr="00C21164" w:rsidRDefault="00C21164" w:rsidP="00C21164">
            <w:pPr>
              <w:spacing w:before="0" w:after="0" w:line="375" w:lineRule="atLeast"/>
              <w:jc w:val="lef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20"/>
                <w:szCs w:val="20"/>
                <w:lang w:val="es-ES" w:eastAsia="es-ES"/>
              </w:rPr>
            </w:pPr>
            <w:r w:rsidRPr="00C21164">
              <w:rPr>
                <w:rFonts w:ascii="Segoe UI" w:eastAsia="Times New Roman" w:hAnsi="Segoe UI" w:cs="Segoe UI"/>
                <w:sz w:val="20"/>
                <w:szCs w:val="20"/>
                <w:lang w:val="es-ES" w:eastAsia="es-ES"/>
              </w:rPr>
              <w:t>Pregunta que responde</w:t>
            </w:r>
          </w:p>
        </w:tc>
      </w:tr>
      <w:tr w:rsidR="00C21164" w:rsidRPr="00C21164" w14:paraId="44616D25" w14:textId="77777777" w:rsidTr="00C21164">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1985" w:type="dxa"/>
            <w:hideMark/>
          </w:tcPr>
          <w:p w14:paraId="32AFA13A" w14:textId="77777777" w:rsidR="00C21164" w:rsidRPr="00C21164" w:rsidRDefault="00C21164" w:rsidP="00C21164">
            <w:pPr>
              <w:spacing w:before="0" w:after="0" w:line="375" w:lineRule="atLeast"/>
              <w:jc w:val="left"/>
              <w:rPr>
                <w:rFonts w:ascii="Segoe UI" w:eastAsia="Times New Roman" w:hAnsi="Segoe UI" w:cs="Segoe UI"/>
                <w:sz w:val="20"/>
                <w:szCs w:val="20"/>
                <w:lang w:val="es-ES" w:eastAsia="es-ES"/>
              </w:rPr>
            </w:pPr>
            <w:r w:rsidRPr="00C21164">
              <w:rPr>
                <w:rFonts w:ascii="Segoe UI" w:eastAsia="Times New Roman" w:hAnsi="Segoe UI" w:cs="Segoe UI"/>
                <w:sz w:val="20"/>
                <w:szCs w:val="20"/>
                <w:lang w:val="es-ES" w:eastAsia="es-ES"/>
              </w:rPr>
              <w:t>Condición</w:t>
            </w:r>
          </w:p>
        </w:tc>
        <w:tc>
          <w:tcPr>
            <w:tcW w:w="4252" w:type="dxa"/>
            <w:hideMark/>
          </w:tcPr>
          <w:p w14:paraId="16C8EB97" w14:textId="77777777" w:rsidR="00C21164" w:rsidRPr="00C21164" w:rsidRDefault="00C21164" w:rsidP="00C21164">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val="es-ES" w:eastAsia="es-ES"/>
              </w:rPr>
            </w:pPr>
            <w:r w:rsidRPr="00C21164">
              <w:rPr>
                <w:rFonts w:ascii="Segoe UI" w:eastAsia="Times New Roman" w:hAnsi="Segoe UI" w:cs="Segoe UI"/>
                <w:sz w:val="20"/>
                <w:szCs w:val="20"/>
                <w:lang w:val="es-ES" w:eastAsia="es-ES"/>
              </w:rPr>
              <w:t>Lo que encontraron (hecho concreto).</w:t>
            </w:r>
          </w:p>
        </w:tc>
        <w:tc>
          <w:tcPr>
            <w:tcW w:w="2694" w:type="dxa"/>
            <w:hideMark/>
          </w:tcPr>
          <w:p w14:paraId="3502B834" w14:textId="77777777" w:rsidR="00C21164" w:rsidRPr="00C21164" w:rsidRDefault="00C21164" w:rsidP="00C21164">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val="es-ES" w:eastAsia="es-ES"/>
              </w:rPr>
            </w:pPr>
            <w:r w:rsidRPr="00C21164">
              <w:rPr>
                <w:rFonts w:ascii="Segoe UI" w:eastAsia="Times New Roman" w:hAnsi="Segoe UI" w:cs="Segoe UI"/>
                <w:sz w:val="20"/>
                <w:szCs w:val="20"/>
                <w:lang w:val="es-ES" w:eastAsia="es-ES"/>
              </w:rPr>
              <w:t>¿Qué es lo que está mal?</w:t>
            </w:r>
          </w:p>
        </w:tc>
      </w:tr>
      <w:tr w:rsidR="00C21164" w:rsidRPr="00C21164" w14:paraId="474B639D" w14:textId="77777777" w:rsidTr="00C21164">
        <w:trPr>
          <w:jc w:val="right"/>
        </w:trPr>
        <w:tc>
          <w:tcPr>
            <w:cnfStyle w:val="001000000000" w:firstRow="0" w:lastRow="0" w:firstColumn="1" w:lastColumn="0" w:oddVBand="0" w:evenVBand="0" w:oddHBand="0" w:evenHBand="0" w:firstRowFirstColumn="0" w:firstRowLastColumn="0" w:lastRowFirstColumn="0" w:lastRowLastColumn="0"/>
            <w:tcW w:w="1985" w:type="dxa"/>
            <w:hideMark/>
          </w:tcPr>
          <w:p w14:paraId="68A4FE81" w14:textId="77777777" w:rsidR="00C21164" w:rsidRPr="00C21164" w:rsidRDefault="00C21164" w:rsidP="00C21164">
            <w:pPr>
              <w:spacing w:before="0" w:after="0" w:line="375" w:lineRule="atLeast"/>
              <w:jc w:val="left"/>
              <w:rPr>
                <w:rFonts w:ascii="Segoe UI" w:eastAsia="Times New Roman" w:hAnsi="Segoe UI" w:cs="Segoe UI"/>
                <w:sz w:val="20"/>
                <w:szCs w:val="20"/>
                <w:lang w:val="es-ES" w:eastAsia="es-ES"/>
              </w:rPr>
            </w:pPr>
            <w:r w:rsidRPr="00C21164">
              <w:rPr>
                <w:rFonts w:ascii="Segoe UI" w:eastAsia="Times New Roman" w:hAnsi="Segoe UI" w:cs="Segoe UI"/>
                <w:sz w:val="20"/>
                <w:szCs w:val="20"/>
                <w:lang w:val="es-ES" w:eastAsia="es-ES"/>
              </w:rPr>
              <w:t>Criterio</w:t>
            </w:r>
          </w:p>
        </w:tc>
        <w:tc>
          <w:tcPr>
            <w:tcW w:w="4252" w:type="dxa"/>
            <w:hideMark/>
          </w:tcPr>
          <w:p w14:paraId="1CC48171" w14:textId="77777777" w:rsidR="00C21164" w:rsidRPr="00C21164" w:rsidRDefault="00C21164" w:rsidP="00C21164">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lang w:val="es-ES" w:eastAsia="es-ES"/>
              </w:rPr>
            </w:pPr>
            <w:r w:rsidRPr="00C21164">
              <w:rPr>
                <w:rFonts w:ascii="Segoe UI" w:eastAsia="Times New Roman" w:hAnsi="Segoe UI" w:cs="Segoe UI"/>
                <w:sz w:val="20"/>
                <w:szCs w:val="20"/>
                <w:lang w:val="es-ES" w:eastAsia="es-ES"/>
              </w:rPr>
              <w:t>Lo que debía ser (norma, ley, política).</w:t>
            </w:r>
          </w:p>
        </w:tc>
        <w:tc>
          <w:tcPr>
            <w:tcW w:w="2694" w:type="dxa"/>
            <w:hideMark/>
          </w:tcPr>
          <w:p w14:paraId="39A69914" w14:textId="77777777" w:rsidR="00C21164" w:rsidRPr="00C21164" w:rsidRDefault="00C21164" w:rsidP="00C21164">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lang w:val="es-ES" w:eastAsia="es-ES"/>
              </w:rPr>
            </w:pPr>
            <w:r w:rsidRPr="00C21164">
              <w:rPr>
                <w:rFonts w:ascii="Segoe UI" w:eastAsia="Times New Roman" w:hAnsi="Segoe UI" w:cs="Segoe UI"/>
                <w:sz w:val="20"/>
                <w:szCs w:val="20"/>
                <w:lang w:val="es-ES" w:eastAsia="es-ES"/>
              </w:rPr>
              <w:t>¿Contra qué se compara?</w:t>
            </w:r>
          </w:p>
        </w:tc>
      </w:tr>
      <w:tr w:rsidR="00C21164" w:rsidRPr="00C21164" w14:paraId="67204814" w14:textId="77777777" w:rsidTr="00C21164">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1985" w:type="dxa"/>
            <w:hideMark/>
          </w:tcPr>
          <w:p w14:paraId="32396596" w14:textId="77777777" w:rsidR="00C21164" w:rsidRPr="00C21164" w:rsidRDefault="00C21164" w:rsidP="00C21164">
            <w:pPr>
              <w:spacing w:before="0" w:after="0" w:line="375" w:lineRule="atLeast"/>
              <w:jc w:val="left"/>
              <w:rPr>
                <w:rFonts w:ascii="Segoe UI" w:eastAsia="Times New Roman" w:hAnsi="Segoe UI" w:cs="Segoe UI"/>
                <w:sz w:val="20"/>
                <w:szCs w:val="20"/>
                <w:lang w:val="es-ES" w:eastAsia="es-ES"/>
              </w:rPr>
            </w:pPr>
            <w:r w:rsidRPr="00C21164">
              <w:rPr>
                <w:rFonts w:ascii="Segoe UI" w:eastAsia="Times New Roman" w:hAnsi="Segoe UI" w:cs="Segoe UI"/>
                <w:sz w:val="20"/>
                <w:szCs w:val="20"/>
                <w:lang w:val="es-ES" w:eastAsia="es-ES"/>
              </w:rPr>
              <w:t>Causa</w:t>
            </w:r>
          </w:p>
        </w:tc>
        <w:tc>
          <w:tcPr>
            <w:tcW w:w="4252" w:type="dxa"/>
            <w:hideMark/>
          </w:tcPr>
          <w:p w14:paraId="5EFB0661" w14:textId="77777777" w:rsidR="00C21164" w:rsidRPr="00C21164" w:rsidRDefault="00C21164" w:rsidP="00C21164">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val="es-ES" w:eastAsia="es-ES"/>
              </w:rPr>
            </w:pPr>
            <w:r w:rsidRPr="00C21164">
              <w:rPr>
                <w:rFonts w:ascii="Segoe UI" w:eastAsia="Times New Roman" w:hAnsi="Segoe UI" w:cs="Segoe UI"/>
                <w:sz w:val="20"/>
                <w:szCs w:val="20"/>
                <w:lang w:val="es-ES" w:eastAsia="es-ES"/>
              </w:rPr>
              <w:t>La razón fundamental del problema.</w:t>
            </w:r>
          </w:p>
        </w:tc>
        <w:tc>
          <w:tcPr>
            <w:tcW w:w="2694" w:type="dxa"/>
            <w:hideMark/>
          </w:tcPr>
          <w:p w14:paraId="5F309DBD" w14:textId="77777777" w:rsidR="00C21164" w:rsidRPr="00C21164" w:rsidRDefault="00C21164" w:rsidP="00C21164">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val="es-ES" w:eastAsia="es-ES"/>
              </w:rPr>
            </w:pPr>
            <w:r w:rsidRPr="00C21164">
              <w:rPr>
                <w:rFonts w:ascii="Segoe UI" w:eastAsia="Times New Roman" w:hAnsi="Segoe UI" w:cs="Segoe UI"/>
                <w:sz w:val="20"/>
                <w:szCs w:val="20"/>
                <w:lang w:val="es-ES" w:eastAsia="es-ES"/>
              </w:rPr>
              <w:t>¿Por qué ocurrió?</w:t>
            </w:r>
          </w:p>
        </w:tc>
      </w:tr>
      <w:tr w:rsidR="00C21164" w:rsidRPr="00C21164" w14:paraId="22F71FB6" w14:textId="77777777" w:rsidTr="00C21164">
        <w:trPr>
          <w:jc w:val="right"/>
        </w:trPr>
        <w:tc>
          <w:tcPr>
            <w:cnfStyle w:val="001000000000" w:firstRow="0" w:lastRow="0" w:firstColumn="1" w:lastColumn="0" w:oddVBand="0" w:evenVBand="0" w:oddHBand="0" w:evenHBand="0" w:firstRowFirstColumn="0" w:firstRowLastColumn="0" w:lastRowFirstColumn="0" w:lastRowLastColumn="0"/>
            <w:tcW w:w="1985" w:type="dxa"/>
            <w:hideMark/>
          </w:tcPr>
          <w:p w14:paraId="5C7A2119" w14:textId="77777777" w:rsidR="00C21164" w:rsidRPr="00C21164" w:rsidRDefault="00C21164" w:rsidP="00C21164">
            <w:pPr>
              <w:spacing w:before="0" w:after="0" w:line="375" w:lineRule="atLeast"/>
              <w:jc w:val="left"/>
              <w:rPr>
                <w:rFonts w:ascii="Segoe UI" w:eastAsia="Times New Roman" w:hAnsi="Segoe UI" w:cs="Segoe UI"/>
                <w:sz w:val="20"/>
                <w:szCs w:val="20"/>
                <w:lang w:val="es-ES" w:eastAsia="es-ES"/>
              </w:rPr>
            </w:pPr>
            <w:r w:rsidRPr="00C21164">
              <w:rPr>
                <w:rFonts w:ascii="Segoe UI" w:eastAsia="Times New Roman" w:hAnsi="Segoe UI" w:cs="Segoe UI"/>
                <w:sz w:val="20"/>
                <w:szCs w:val="20"/>
                <w:lang w:val="es-ES" w:eastAsia="es-ES"/>
              </w:rPr>
              <w:t>Efecto</w:t>
            </w:r>
          </w:p>
        </w:tc>
        <w:tc>
          <w:tcPr>
            <w:tcW w:w="4252" w:type="dxa"/>
            <w:hideMark/>
          </w:tcPr>
          <w:p w14:paraId="5454A342" w14:textId="77777777" w:rsidR="00C21164" w:rsidRPr="00C21164" w:rsidRDefault="00C21164" w:rsidP="00C21164">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lang w:val="es-ES" w:eastAsia="es-ES"/>
              </w:rPr>
            </w:pPr>
            <w:r w:rsidRPr="00C21164">
              <w:rPr>
                <w:rFonts w:ascii="Segoe UI" w:eastAsia="Times New Roman" w:hAnsi="Segoe UI" w:cs="Segoe UI"/>
                <w:sz w:val="20"/>
                <w:szCs w:val="20"/>
                <w:lang w:val="es-ES" w:eastAsia="es-ES"/>
              </w:rPr>
              <w:t>Impacto real o potencial en la organización.</w:t>
            </w:r>
          </w:p>
        </w:tc>
        <w:tc>
          <w:tcPr>
            <w:tcW w:w="2694" w:type="dxa"/>
            <w:hideMark/>
          </w:tcPr>
          <w:p w14:paraId="4E07F963" w14:textId="77777777" w:rsidR="00C21164" w:rsidRPr="00C21164" w:rsidRDefault="00C21164" w:rsidP="00C21164">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lang w:val="es-ES" w:eastAsia="es-ES"/>
              </w:rPr>
            </w:pPr>
            <w:r w:rsidRPr="00C21164">
              <w:rPr>
                <w:rFonts w:ascii="Segoe UI" w:eastAsia="Times New Roman" w:hAnsi="Segoe UI" w:cs="Segoe UI"/>
                <w:sz w:val="20"/>
                <w:szCs w:val="20"/>
                <w:lang w:val="es-ES" w:eastAsia="es-ES"/>
              </w:rPr>
              <w:t>¿Qué consecuencias tiene?</w:t>
            </w:r>
          </w:p>
        </w:tc>
      </w:tr>
      <w:tr w:rsidR="00C21164" w:rsidRPr="00C21164" w14:paraId="29F1E7BC" w14:textId="77777777" w:rsidTr="00C21164">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1985" w:type="dxa"/>
            <w:hideMark/>
          </w:tcPr>
          <w:p w14:paraId="7D884D4C" w14:textId="77777777" w:rsidR="00C21164" w:rsidRPr="00C21164" w:rsidRDefault="00C21164" w:rsidP="00C21164">
            <w:pPr>
              <w:spacing w:before="0" w:after="0" w:line="375" w:lineRule="atLeast"/>
              <w:jc w:val="left"/>
              <w:rPr>
                <w:rFonts w:ascii="Segoe UI" w:eastAsia="Times New Roman" w:hAnsi="Segoe UI" w:cs="Segoe UI"/>
                <w:sz w:val="20"/>
                <w:szCs w:val="20"/>
                <w:lang w:val="es-ES" w:eastAsia="es-ES"/>
              </w:rPr>
            </w:pPr>
            <w:r w:rsidRPr="00C21164">
              <w:rPr>
                <w:rFonts w:ascii="Segoe UI" w:eastAsia="Times New Roman" w:hAnsi="Segoe UI" w:cs="Segoe UI"/>
                <w:sz w:val="20"/>
                <w:szCs w:val="20"/>
                <w:lang w:val="es-ES" w:eastAsia="es-ES"/>
              </w:rPr>
              <w:t>Recomendación</w:t>
            </w:r>
          </w:p>
        </w:tc>
        <w:tc>
          <w:tcPr>
            <w:tcW w:w="4252" w:type="dxa"/>
            <w:hideMark/>
          </w:tcPr>
          <w:p w14:paraId="710A680C" w14:textId="77777777" w:rsidR="00C21164" w:rsidRPr="00C21164" w:rsidRDefault="00C21164" w:rsidP="00C21164">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val="es-ES" w:eastAsia="es-ES"/>
              </w:rPr>
            </w:pPr>
            <w:r w:rsidRPr="00C21164">
              <w:rPr>
                <w:rFonts w:ascii="Segoe UI" w:eastAsia="Times New Roman" w:hAnsi="Segoe UI" w:cs="Segoe UI"/>
                <w:sz w:val="20"/>
                <w:szCs w:val="20"/>
                <w:lang w:val="es-ES" w:eastAsia="es-ES"/>
              </w:rPr>
              <w:t>Propuesta de solución.</w:t>
            </w:r>
          </w:p>
        </w:tc>
        <w:tc>
          <w:tcPr>
            <w:tcW w:w="2694" w:type="dxa"/>
            <w:hideMark/>
          </w:tcPr>
          <w:p w14:paraId="374695E9" w14:textId="77777777" w:rsidR="00C21164" w:rsidRPr="00C21164" w:rsidRDefault="00C21164" w:rsidP="00C21164">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val="es-ES" w:eastAsia="es-ES"/>
              </w:rPr>
            </w:pPr>
            <w:r w:rsidRPr="00C21164">
              <w:rPr>
                <w:rFonts w:ascii="Segoe UI" w:eastAsia="Times New Roman" w:hAnsi="Segoe UI" w:cs="Segoe UI"/>
                <w:sz w:val="20"/>
                <w:szCs w:val="20"/>
                <w:lang w:val="es-ES" w:eastAsia="es-ES"/>
              </w:rPr>
              <w:t>¿Qué hacer para corregirlo?</w:t>
            </w:r>
          </w:p>
        </w:tc>
      </w:tr>
    </w:tbl>
    <w:p w14:paraId="01C8BC48" w14:textId="76BF3D4A" w:rsidR="00C21164" w:rsidRDefault="00C21164" w:rsidP="00C21164">
      <w:pPr>
        <w:pStyle w:val="Prrafodelista"/>
        <w:numPr>
          <w:ilvl w:val="0"/>
          <w:numId w:val="30"/>
        </w:numPr>
        <w:tabs>
          <w:tab w:val="left" w:pos="3075"/>
        </w:tabs>
        <w:spacing w:beforeLines="40" w:before="96" w:afterLines="20" w:after="48"/>
        <w:rPr>
          <w:lang w:val="es-ES"/>
        </w:rPr>
      </w:pPr>
      <w:r w:rsidRPr="00C21164">
        <w:rPr>
          <w:lang w:val="es-ES"/>
        </w:rPr>
        <w:t>Redacten el informe de auditoría con la siguiente estructura profesional:</w:t>
      </w:r>
    </w:p>
    <w:tbl>
      <w:tblPr>
        <w:tblStyle w:val="Tablanormal3"/>
        <w:tblW w:w="8505" w:type="dxa"/>
        <w:jc w:val="right"/>
        <w:tblLook w:val="04A0" w:firstRow="1" w:lastRow="0" w:firstColumn="1" w:lastColumn="0" w:noHBand="0" w:noVBand="1"/>
      </w:tblPr>
      <w:tblGrid>
        <w:gridCol w:w="2616"/>
        <w:gridCol w:w="5889"/>
      </w:tblGrid>
      <w:tr w:rsidR="00C21164" w:rsidRPr="00C21164" w14:paraId="38731754" w14:textId="77777777" w:rsidTr="00C21164">
        <w:trPr>
          <w:cnfStyle w:val="100000000000" w:firstRow="1" w:lastRow="0" w:firstColumn="0" w:lastColumn="0" w:oddVBand="0" w:evenVBand="0" w:oddHBand="0" w:evenHBand="0" w:firstRowFirstColumn="0" w:firstRowLastColumn="0" w:lastRowFirstColumn="0" w:lastRowLastColumn="0"/>
          <w:jc w:val="right"/>
        </w:trPr>
        <w:tc>
          <w:tcPr>
            <w:cnfStyle w:val="001000000100" w:firstRow="0" w:lastRow="0" w:firstColumn="1" w:lastColumn="0" w:oddVBand="0" w:evenVBand="0" w:oddHBand="0" w:evenHBand="0" w:firstRowFirstColumn="1" w:firstRowLastColumn="0" w:lastRowFirstColumn="0" w:lastRowLastColumn="0"/>
            <w:tcW w:w="0" w:type="auto"/>
            <w:hideMark/>
          </w:tcPr>
          <w:p w14:paraId="7CF70FA3" w14:textId="77777777" w:rsidR="00C21164" w:rsidRPr="00C21164" w:rsidRDefault="00C21164" w:rsidP="00C21164">
            <w:pPr>
              <w:spacing w:before="0" w:after="0" w:line="375" w:lineRule="atLeast"/>
              <w:jc w:val="left"/>
              <w:rPr>
                <w:rFonts w:ascii="Segoe UI" w:eastAsia="Times New Roman" w:hAnsi="Segoe UI" w:cs="Segoe UI"/>
                <w:sz w:val="20"/>
                <w:szCs w:val="20"/>
                <w:lang w:val="es-ES" w:eastAsia="es-ES"/>
              </w:rPr>
            </w:pPr>
            <w:r w:rsidRPr="00C21164">
              <w:rPr>
                <w:rFonts w:ascii="Segoe UI" w:eastAsia="Times New Roman" w:hAnsi="Segoe UI" w:cs="Segoe UI"/>
                <w:sz w:val="20"/>
                <w:szCs w:val="20"/>
                <w:lang w:val="es-ES" w:eastAsia="es-ES"/>
              </w:rPr>
              <w:t>Sección</w:t>
            </w:r>
          </w:p>
        </w:tc>
        <w:tc>
          <w:tcPr>
            <w:tcW w:w="5889" w:type="dxa"/>
            <w:hideMark/>
          </w:tcPr>
          <w:p w14:paraId="2D1FCFC9" w14:textId="77777777" w:rsidR="00C21164" w:rsidRPr="00C21164" w:rsidRDefault="00C21164" w:rsidP="00C21164">
            <w:pPr>
              <w:spacing w:before="0" w:after="0" w:line="375" w:lineRule="atLeast"/>
              <w:jc w:val="lef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20"/>
                <w:szCs w:val="20"/>
                <w:lang w:val="es-ES" w:eastAsia="es-ES"/>
              </w:rPr>
            </w:pPr>
            <w:r w:rsidRPr="00C21164">
              <w:rPr>
                <w:rFonts w:ascii="Segoe UI" w:eastAsia="Times New Roman" w:hAnsi="Segoe UI" w:cs="Segoe UI"/>
                <w:sz w:val="20"/>
                <w:szCs w:val="20"/>
                <w:lang w:val="es-ES" w:eastAsia="es-ES"/>
              </w:rPr>
              <w:t>Descripción</w:t>
            </w:r>
          </w:p>
        </w:tc>
      </w:tr>
      <w:tr w:rsidR="00C21164" w:rsidRPr="00C21164" w14:paraId="59571F56" w14:textId="77777777" w:rsidTr="00C21164">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0" w:type="auto"/>
            <w:hideMark/>
          </w:tcPr>
          <w:p w14:paraId="3252CC08" w14:textId="77777777" w:rsidR="00C21164" w:rsidRPr="00C21164" w:rsidRDefault="00C21164" w:rsidP="00C21164">
            <w:pPr>
              <w:spacing w:before="0" w:after="0" w:line="375" w:lineRule="atLeast"/>
              <w:jc w:val="left"/>
              <w:rPr>
                <w:rFonts w:ascii="Segoe UI" w:eastAsia="Times New Roman" w:hAnsi="Segoe UI" w:cs="Segoe UI"/>
                <w:sz w:val="20"/>
                <w:szCs w:val="20"/>
                <w:lang w:val="es-ES" w:eastAsia="es-ES"/>
              </w:rPr>
            </w:pPr>
            <w:r w:rsidRPr="00C21164">
              <w:rPr>
                <w:rFonts w:ascii="Segoe UI" w:eastAsia="Times New Roman" w:hAnsi="Segoe UI" w:cs="Segoe UI"/>
                <w:sz w:val="20"/>
                <w:szCs w:val="20"/>
                <w:lang w:val="es-ES" w:eastAsia="es-ES"/>
              </w:rPr>
              <w:t>Encabezado</w:t>
            </w:r>
          </w:p>
        </w:tc>
        <w:tc>
          <w:tcPr>
            <w:tcW w:w="5889" w:type="dxa"/>
            <w:hideMark/>
          </w:tcPr>
          <w:p w14:paraId="2D6A1291" w14:textId="77777777" w:rsidR="00C21164" w:rsidRPr="00C21164" w:rsidRDefault="00C21164" w:rsidP="00C21164">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val="es-ES" w:eastAsia="es-ES"/>
              </w:rPr>
            </w:pPr>
            <w:r w:rsidRPr="00C21164">
              <w:rPr>
                <w:rFonts w:ascii="Segoe UI" w:eastAsia="Times New Roman" w:hAnsi="Segoe UI" w:cs="Segoe UI"/>
                <w:sz w:val="20"/>
                <w:szCs w:val="20"/>
                <w:lang w:val="es-ES" w:eastAsia="es-ES"/>
              </w:rPr>
              <w:t>A quién va dirigido, auditores, fecha, período auditado.</w:t>
            </w:r>
          </w:p>
        </w:tc>
      </w:tr>
      <w:tr w:rsidR="00C21164" w:rsidRPr="00C21164" w14:paraId="1FCB6669" w14:textId="77777777" w:rsidTr="00C21164">
        <w:trPr>
          <w:jc w:val="right"/>
        </w:trPr>
        <w:tc>
          <w:tcPr>
            <w:cnfStyle w:val="001000000000" w:firstRow="0" w:lastRow="0" w:firstColumn="1" w:lastColumn="0" w:oddVBand="0" w:evenVBand="0" w:oddHBand="0" w:evenHBand="0" w:firstRowFirstColumn="0" w:firstRowLastColumn="0" w:lastRowFirstColumn="0" w:lastRowLastColumn="0"/>
            <w:tcW w:w="0" w:type="auto"/>
            <w:hideMark/>
          </w:tcPr>
          <w:p w14:paraId="7E5A1E33" w14:textId="77777777" w:rsidR="00C21164" w:rsidRPr="00C21164" w:rsidRDefault="00C21164" w:rsidP="00C21164">
            <w:pPr>
              <w:spacing w:before="0" w:after="0" w:line="375" w:lineRule="atLeast"/>
              <w:jc w:val="left"/>
              <w:rPr>
                <w:rFonts w:ascii="Segoe UI" w:eastAsia="Times New Roman" w:hAnsi="Segoe UI" w:cs="Segoe UI"/>
                <w:sz w:val="20"/>
                <w:szCs w:val="20"/>
                <w:lang w:val="es-ES" w:eastAsia="es-ES"/>
              </w:rPr>
            </w:pPr>
            <w:r w:rsidRPr="00C21164">
              <w:rPr>
                <w:rFonts w:ascii="Segoe UI" w:eastAsia="Times New Roman" w:hAnsi="Segoe UI" w:cs="Segoe UI"/>
                <w:sz w:val="20"/>
                <w:szCs w:val="20"/>
                <w:lang w:val="es-ES" w:eastAsia="es-ES"/>
              </w:rPr>
              <w:t>Resumen ejecutivo</w:t>
            </w:r>
          </w:p>
        </w:tc>
        <w:tc>
          <w:tcPr>
            <w:tcW w:w="5889" w:type="dxa"/>
            <w:hideMark/>
          </w:tcPr>
          <w:p w14:paraId="6245834F" w14:textId="77777777" w:rsidR="00C21164" w:rsidRPr="00C21164" w:rsidRDefault="00C21164" w:rsidP="00C21164">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lang w:val="es-ES" w:eastAsia="es-ES"/>
              </w:rPr>
            </w:pPr>
            <w:r w:rsidRPr="00C21164">
              <w:rPr>
                <w:rFonts w:ascii="Segoe UI" w:eastAsia="Times New Roman" w:hAnsi="Segoe UI" w:cs="Segoe UI"/>
                <w:sz w:val="20"/>
                <w:szCs w:val="20"/>
                <w:lang w:val="es-ES" w:eastAsia="es-ES"/>
              </w:rPr>
              <w:t>Síntesis de los hallazgos más importantes y conclusiones generales (máximo una página, lenguaje para la alta dirección).</w:t>
            </w:r>
          </w:p>
        </w:tc>
      </w:tr>
      <w:tr w:rsidR="00C21164" w:rsidRPr="00C21164" w14:paraId="029884D7" w14:textId="77777777" w:rsidTr="00C21164">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0" w:type="auto"/>
            <w:hideMark/>
          </w:tcPr>
          <w:p w14:paraId="59249585" w14:textId="77777777" w:rsidR="00C21164" w:rsidRPr="00C21164" w:rsidRDefault="00C21164" w:rsidP="00C21164">
            <w:pPr>
              <w:spacing w:before="0" w:after="0" w:line="375" w:lineRule="atLeast"/>
              <w:jc w:val="left"/>
              <w:rPr>
                <w:rFonts w:ascii="Segoe UI" w:eastAsia="Times New Roman" w:hAnsi="Segoe UI" w:cs="Segoe UI"/>
                <w:sz w:val="20"/>
                <w:szCs w:val="20"/>
                <w:lang w:val="es-ES" w:eastAsia="es-ES"/>
              </w:rPr>
            </w:pPr>
            <w:r w:rsidRPr="00C21164">
              <w:rPr>
                <w:rFonts w:ascii="Segoe UI" w:eastAsia="Times New Roman" w:hAnsi="Segoe UI" w:cs="Segoe UI"/>
                <w:sz w:val="20"/>
                <w:szCs w:val="20"/>
                <w:lang w:val="es-ES" w:eastAsia="es-ES"/>
              </w:rPr>
              <w:t>Objetivos y alcance</w:t>
            </w:r>
          </w:p>
        </w:tc>
        <w:tc>
          <w:tcPr>
            <w:tcW w:w="5889" w:type="dxa"/>
            <w:hideMark/>
          </w:tcPr>
          <w:p w14:paraId="6B89052D" w14:textId="77777777" w:rsidR="00C21164" w:rsidRPr="00C21164" w:rsidRDefault="00C21164" w:rsidP="00C21164">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val="es-ES" w:eastAsia="es-ES"/>
              </w:rPr>
            </w:pPr>
            <w:r w:rsidRPr="00C21164">
              <w:rPr>
                <w:rFonts w:ascii="Segoe UI" w:eastAsia="Times New Roman" w:hAnsi="Segoe UI" w:cs="Segoe UI"/>
                <w:sz w:val="20"/>
                <w:szCs w:val="20"/>
                <w:lang w:val="es-ES" w:eastAsia="es-ES"/>
              </w:rPr>
              <w:t>Descripción clara de lo que se auditó y con qué propósito.</w:t>
            </w:r>
          </w:p>
        </w:tc>
      </w:tr>
      <w:tr w:rsidR="00C21164" w:rsidRPr="00C21164" w14:paraId="28E47B5D" w14:textId="77777777" w:rsidTr="00C21164">
        <w:trPr>
          <w:jc w:val="right"/>
        </w:trPr>
        <w:tc>
          <w:tcPr>
            <w:cnfStyle w:val="001000000000" w:firstRow="0" w:lastRow="0" w:firstColumn="1" w:lastColumn="0" w:oddVBand="0" w:evenVBand="0" w:oddHBand="0" w:evenHBand="0" w:firstRowFirstColumn="0" w:firstRowLastColumn="0" w:lastRowFirstColumn="0" w:lastRowLastColumn="0"/>
            <w:tcW w:w="0" w:type="auto"/>
            <w:hideMark/>
          </w:tcPr>
          <w:p w14:paraId="302CD864" w14:textId="77777777" w:rsidR="00C21164" w:rsidRPr="00C21164" w:rsidRDefault="00C21164" w:rsidP="00C21164">
            <w:pPr>
              <w:spacing w:before="0" w:after="0" w:line="375" w:lineRule="atLeast"/>
              <w:jc w:val="left"/>
              <w:rPr>
                <w:rFonts w:ascii="Segoe UI" w:eastAsia="Times New Roman" w:hAnsi="Segoe UI" w:cs="Segoe UI"/>
                <w:sz w:val="20"/>
                <w:szCs w:val="20"/>
                <w:lang w:val="es-ES" w:eastAsia="es-ES"/>
              </w:rPr>
            </w:pPr>
            <w:r w:rsidRPr="00C21164">
              <w:rPr>
                <w:rFonts w:ascii="Segoe UI" w:eastAsia="Times New Roman" w:hAnsi="Segoe UI" w:cs="Segoe UI"/>
                <w:sz w:val="20"/>
                <w:szCs w:val="20"/>
                <w:lang w:val="es-ES" w:eastAsia="es-ES"/>
              </w:rPr>
              <w:t>Limitaciones</w:t>
            </w:r>
          </w:p>
        </w:tc>
        <w:tc>
          <w:tcPr>
            <w:tcW w:w="5889" w:type="dxa"/>
            <w:hideMark/>
          </w:tcPr>
          <w:p w14:paraId="43763538" w14:textId="77777777" w:rsidR="00C21164" w:rsidRPr="00C21164" w:rsidRDefault="00C21164" w:rsidP="00C21164">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lang w:val="es-ES" w:eastAsia="es-ES"/>
              </w:rPr>
            </w:pPr>
            <w:r w:rsidRPr="00C21164">
              <w:rPr>
                <w:rFonts w:ascii="Segoe UI" w:eastAsia="Times New Roman" w:hAnsi="Segoe UI" w:cs="Segoe UI"/>
                <w:sz w:val="20"/>
                <w:szCs w:val="20"/>
                <w:lang w:val="es-ES" w:eastAsia="es-ES"/>
              </w:rPr>
              <w:t>Cualquier restricción que afectó el trabajo (si aplica).</w:t>
            </w:r>
          </w:p>
        </w:tc>
      </w:tr>
      <w:tr w:rsidR="00C21164" w:rsidRPr="00C21164" w14:paraId="0589752E" w14:textId="77777777" w:rsidTr="00C21164">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0" w:type="auto"/>
            <w:hideMark/>
          </w:tcPr>
          <w:p w14:paraId="605D6657" w14:textId="77777777" w:rsidR="00C21164" w:rsidRPr="00C21164" w:rsidRDefault="00C21164" w:rsidP="00C21164">
            <w:pPr>
              <w:spacing w:before="0" w:after="0" w:line="375" w:lineRule="atLeast"/>
              <w:jc w:val="left"/>
              <w:rPr>
                <w:rFonts w:ascii="Segoe UI" w:eastAsia="Times New Roman" w:hAnsi="Segoe UI" w:cs="Segoe UI"/>
                <w:sz w:val="20"/>
                <w:szCs w:val="20"/>
                <w:lang w:val="es-ES" w:eastAsia="es-ES"/>
              </w:rPr>
            </w:pPr>
            <w:r w:rsidRPr="00C21164">
              <w:rPr>
                <w:rFonts w:ascii="Segoe UI" w:eastAsia="Times New Roman" w:hAnsi="Segoe UI" w:cs="Segoe UI"/>
                <w:sz w:val="20"/>
                <w:szCs w:val="20"/>
                <w:lang w:val="es-ES" w:eastAsia="es-ES"/>
              </w:rPr>
              <w:t>Detalle de hallazgos</w:t>
            </w:r>
          </w:p>
        </w:tc>
        <w:tc>
          <w:tcPr>
            <w:tcW w:w="5889" w:type="dxa"/>
            <w:hideMark/>
          </w:tcPr>
          <w:p w14:paraId="7A2C0359" w14:textId="77777777" w:rsidR="00C21164" w:rsidRPr="00C21164" w:rsidRDefault="00C21164" w:rsidP="00C21164">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val="es-ES" w:eastAsia="es-ES"/>
              </w:rPr>
            </w:pPr>
            <w:r w:rsidRPr="00C21164">
              <w:rPr>
                <w:rFonts w:ascii="Segoe UI" w:eastAsia="Times New Roman" w:hAnsi="Segoe UI" w:cs="Segoe UI"/>
                <w:sz w:val="20"/>
                <w:szCs w:val="20"/>
                <w:lang w:val="es-ES" w:eastAsia="es-ES"/>
              </w:rPr>
              <w:t>Para cada hallazgo: condición, criterio, causa, efecto y recomendación.</w:t>
            </w:r>
          </w:p>
        </w:tc>
      </w:tr>
      <w:tr w:rsidR="00C21164" w:rsidRPr="00C21164" w14:paraId="4208C5D9" w14:textId="77777777" w:rsidTr="00C21164">
        <w:trPr>
          <w:jc w:val="right"/>
        </w:trPr>
        <w:tc>
          <w:tcPr>
            <w:cnfStyle w:val="001000000000" w:firstRow="0" w:lastRow="0" w:firstColumn="1" w:lastColumn="0" w:oddVBand="0" w:evenVBand="0" w:oddHBand="0" w:evenHBand="0" w:firstRowFirstColumn="0" w:firstRowLastColumn="0" w:lastRowFirstColumn="0" w:lastRowLastColumn="0"/>
            <w:tcW w:w="0" w:type="auto"/>
            <w:hideMark/>
          </w:tcPr>
          <w:p w14:paraId="05612554" w14:textId="77777777" w:rsidR="00C21164" w:rsidRPr="00C21164" w:rsidRDefault="00C21164" w:rsidP="00C21164">
            <w:pPr>
              <w:spacing w:before="0" w:after="0" w:line="375" w:lineRule="atLeast"/>
              <w:jc w:val="left"/>
              <w:rPr>
                <w:rFonts w:ascii="Segoe UI" w:eastAsia="Times New Roman" w:hAnsi="Segoe UI" w:cs="Segoe UI"/>
                <w:sz w:val="20"/>
                <w:szCs w:val="20"/>
                <w:lang w:val="es-ES" w:eastAsia="es-ES"/>
              </w:rPr>
            </w:pPr>
            <w:r w:rsidRPr="00C21164">
              <w:rPr>
                <w:rFonts w:ascii="Segoe UI" w:eastAsia="Times New Roman" w:hAnsi="Segoe UI" w:cs="Segoe UI"/>
                <w:sz w:val="20"/>
                <w:szCs w:val="20"/>
                <w:lang w:val="es-ES" w:eastAsia="es-ES"/>
              </w:rPr>
              <w:t>Conclusiones generales</w:t>
            </w:r>
          </w:p>
        </w:tc>
        <w:tc>
          <w:tcPr>
            <w:tcW w:w="5889" w:type="dxa"/>
            <w:hideMark/>
          </w:tcPr>
          <w:p w14:paraId="7AE1C328" w14:textId="77777777" w:rsidR="00C21164" w:rsidRPr="00C21164" w:rsidRDefault="00C21164" w:rsidP="00C21164">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lang w:val="es-ES" w:eastAsia="es-ES"/>
              </w:rPr>
            </w:pPr>
            <w:r w:rsidRPr="00C21164">
              <w:rPr>
                <w:rFonts w:ascii="Segoe UI" w:eastAsia="Times New Roman" w:hAnsi="Segoe UI" w:cs="Segoe UI"/>
                <w:sz w:val="20"/>
                <w:szCs w:val="20"/>
                <w:lang w:val="es-ES" w:eastAsia="es-ES"/>
              </w:rPr>
              <w:t>Opinión profesional del auditor sobre el área auditada.</w:t>
            </w:r>
          </w:p>
        </w:tc>
      </w:tr>
      <w:tr w:rsidR="00C21164" w:rsidRPr="00C21164" w14:paraId="345C472D" w14:textId="77777777" w:rsidTr="00C21164">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0" w:type="auto"/>
            <w:hideMark/>
          </w:tcPr>
          <w:p w14:paraId="659AFA75" w14:textId="77777777" w:rsidR="00C21164" w:rsidRPr="00C21164" w:rsidRDefault="00C21164" w:rsidP="00C21164">
            <w:pPr>
              <w:spacing w:before="0" w:after="0" w:line="375" w:lineRule="atLeast"/>
              <w:jc w:val="left"/>
              <w:rPr>
                <w:rFonts w:ascii="Segoe UI" w:eastAsia="Times New Roman" w:hAnsi="Segoe UI" w:cs="Segoe UI"/>
                <w:sz w:val="20"/>
                <w:szCs w:val="20"/>
                <w:lang w:val="es-ES" w:eastAsia="es-ES"/>
              </w:rPr>
            </w:pPr>
            <w:r w:rsidRPr="00C21164">
              <w:rPr>
                <w:rFonts w:ascii="Segoe UI" w:eastAsia="Times New Roman" w:hAnsi="Segoe UI" w:cs="Segoe UI"/>
                <w:sz w:val="20"/>
                <w:szCs w:val="20"/>
                <w:lang w:val="es-ES" w:eastAsia="es-ES"/>
              </w:rPr>
              <w:t>Anexos</w:t>
            </w:r>
          </w:p>
        </w:tc>
        <w:tc>
          <w:tcPr>
            <w:tcW w:w="5889" w:type="dxa"/>
            <w:hideMark/>
          </w:tcPr>
          <w:p w14:paraId="0587588A" w14:textId="77777777" w:rsidR="00C21164" w:rsidRPr="00C21164" w:rsidRDefault="00C21164" w:rsidP="00C21164">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val="es-ES" w:eastAsia="es-ES"/>
              </w:rPr>
            </w:pPr>
            <w:r w:rsidRPr="00C21164">
              <w:rPr>
                <w:rFonts w:ascii="Segoe UI" w:eastAsia="Times New Roman" w:hAnsi="Segoe UI" w:cs="Segoe UI"/>
                <w:sz w:val="20"/>
                <w:szCs w:val="20"/>
                <w:lang w:val="es-ES" w:eastAsia="es-ES"/>
              </w:rPr>
              <w:t>Evidencias clave, glosario, personas entrevistadas, etc.</w:t>
            </w:r>
          </w:p>
        </w:tc>
      </w:tr>
    </w:tbl>
    <w:p w14:paraId="4AA73EA7" w14:textId="77777777" w:rsidR="00C21164" w:rsidRPr="00C21164" w:rsidRDefault="00C21164" w:rsidP="00C21164">
      <w:pPr>
        <w:tabs>
          <w:tab w:val="left" w:pos="3075"/>
        </w:tabs>
        <w:spacing w:beforeLines="40" w:before="96" w:afterLines="20" w:after="48"/>
        <w:rPr>
          <w:b/>
          <w:bCs/>
          <w:lang w:val="es-ES"/>
        </w:rPr>
      </w:pPr>
      <w:r w:rsidRPr="00C21164">
        <w:rPr>
          <w:b/>
          <w:bCs/>
          <w:lang w:val="es-ES"/>
        </w:rPr>
        <w:lastRenderedPageBreak/>
        <w:t>Fase 4: Seguimiento</w:t>
      </w:r>
    </w:p>
    <w:p w14:paraId="219F3440" w14:textId="58A2FCA3" w:rsidR="00C21164" w:rsidRDefault="00C21164" w:rsidP="00C21164">
      <w:pPr>
        <w:pStyle w:val="Prrafodelista"/>
        <w:numPr>
          <w:ilvl w:val="0"/>
          <w:numId w:val="31"/>
        </w:numPr>
        <w:tabs>
          <w:tab w:val="left" w:pos="3075"/>
        </w:tabs>
        <w:spacing w:beforeLines="40" w:before="96" w:afterLines="20" w:after="48"/>
        <w:rPr>
          <w:lang w:val="es-ES"/>
        </w:rPr>
      </w:pPr>
      <w:r w:rsidRPr="00C21164">
        <w:rPr>
          <w:lang w:val="es-ES"/>
        </w:rPr>
        <w:t>Elaboren un plan de acción para implementar las recomendaciones derivadas de los hallazgos:</w:t>
      </w:r>
    </w:p>
    <w:tbl>
      <w:tblPr>
        <w:tblStyle w:val="Tablanormal3"/>
        <w:tblW w:w="0" w:type="auto"/>
        <w:tblLook w:val="04A0" w:firstRow="1" w:lastRow="0" w:firstColumn="1" w:lastColumn="0" w:noHBand="0" w:noVBand="1"/>
      </w:tblPr>
      <w:tblGrid>
        <w:gridCol w:w="1138"/>
        <w:gridCol w:w="1621"/>
        <w:gridCol w:w="1906"/>
        <w:gridCol w:w="1314"/>
        <w:gridCol w:w="728"/>
        <w:gridCol w:w="2131"/>
      </w:tblGrid>
      <w:tr w:rsidR="00C21164" w:rsidRPr="00C21164" w14:paraId="787B024A" w14:textId="77777777" w:rsidTr="00C2116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8EB7836" w14:textId="77777777" w:rsidR="00C21164" w:rsidRPr="00C21164" w:rsidRDefault="00C21164" w:rsidP="00C21164">
            <w:pPr>
              <w:spacing w:before="0" w:after="0" w:line="375" w:lineRule="atLeast"/>
              <w:jc w:val="left"/>
              <w:rPr>
                <w:rFonts w:ascii="Segoe UI" w:eastAsia="Times New Roman" w:hAnsi="Segoe UI" w:cs="Segoe UI"/>
                <w:sz w:val="16"/>
                <w:szCs w:val="16"/>
                <w:lang w:val="es-ES" w:eastAsia="es-ES"/>
              </w:rPr>
            </w:pPr>
            <w:r w:rsidRPr="00C21164">
              <w:rPr>
                <w:rFonts w:ascii="Segoe UI" w:eastAsia="Times New Roman" w:hAnsi="Segoe UI" w:cs="Segoe UI"/>
                <w:sz w:val="16"/>
                <w:szCs w:val="16"/>
                <w:lang w:val="es-ES" w:eastAsia="es-ES"/>
              </w:rPr>
              <w:t>Hallazgo</w:t>
            </w:r>
          </w:p>
        </w:tc>
        <w:tc>
          <w:tcPr>
            <w:tcW w:w="0" w:type="auto"/>
            <w:hideMark/>
          </w:tcPr>
          <w:p w14:paraId="3C6F8A48" w14:textId="77777777" w:rsidR="00C21164" w:rsidRPr="00C21164" w:rsidRDefault="00C21164" w:rsidP="00C21164">
            <w:pPr>
              <w:spacing w:before="0" w:after="0" w:line="375" w:lineRule="atLeast"/>
              <w:jc w:val="lef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16"/>
                <w:szCs w:val="16"/>
                <w:lang w:val="es-ES" w:eastAsia="es-ES"/>
              </w:rPr>
            </w:pPr>
            <w:r w:rsidRPr="00C21164">
              <w:rPr>
                <w:rFonts w:ascii="Segoe UI" w:eastAsia="Times New Roman" w:hAnsi="Segoe UI" w:cs="Segoe UI"/>
                <w:sz w:val="16"/>
                <w:szCs w:val="16"/>
                <w:lang w:val="es-ES" w:eastAsia="es-ES"/>
              </w:rPr>
              <w:t>Recomendación</w:t>
            </w:r>
          </w:p>
        </w:tc>
        <w:tc>
          <w:tcPr>
            <w:tcW w:w="0" w:type="auto"/>
            <w:hideMark/>
          </w:tcPr>
          <w:p w14:paraId="1E18BDC1" w14:textId="77777777" w:rsidR="00C21164" w:rsidRPr="00C21164" w:rsidRDefault="00C21164" w:rsidP="00C21164">
            <w:pPr>
              <w:spacing w:before="0" w:after="0" w:line="375" w:lineRule="atLeast"/>
              <w:jc w:val="lef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16"/>
                <w:szCs w:val="16"/>
                <w:lang w:val="es-ES" w:eastAsia="es-ES"/>
              </w:rPr>
            </w:pPr>
            <w:r w:rsidRPr="00C21164">
              <w:rPr>
                <w:rFonts w:ascii="Segoe UI" w:eastAsia="Times New Roman" w:hAnsi="Segoe UI" w:cs="Segoe UI"/>
                <w:sz w:val="16"/>
                <w:szCs w:val="16"/>
                <w:lang w:val="es-ES" w:eastAsia="es-ES"/>
              </w:rPr>
              <w:t>Actividades correctivas</w:t>
            </w:r>
          </w:p>
        </w:tc>
        <w:tc>
          <w:tcPr>
            <w:tcW w:w="0" w:type="auto"/>
            <w:hideMark/>
          </w:tcPr>
          <w:p w14:paraId="36346789" w14:textId="77777777" w:rsidR="00C21164" w:rsidRPr="00C21164" w:rsidRDefault="00C21164" w:rsidP="00C21164">
            <w:pPr>
              <w:spacing w:before="0" w:after="0" w:line="375" w:lineRule="atLeast"/>
              <w:jc w:val="lef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16"/>
                <w:szCs w:val="16"/>
                <w:lang w:val="es-ES" w:eastAsia="es-ES"/>
              </w:rPr>
            </w:pPr>
            <w:r w:rsidRPr="00C21164">
              <w:rPr>
                <w:rFonts w:ascii="Segoe UI" w:eastAsia="Times New Roman" w:hAnsi="Segoe UI" w:cs="Segoe UI"/>
                <w:sz w:val="16"/>
                <w:szCs w:val="16"/>
                <w:lang w:val="es-ES" w:eastAsia="es-ES"/>
              </w:rPr>
              <w:t>Responsable</w:t>
            </w:r>
          </w:p>
        </w:tc>
        <w:tc>
          <w:tcPr>
            <w:tcW w:w="0" w:type="auto"/>
            <w:hideMark/>
          </w:tcPr>
          <w:p w14:paraId="1374C51E" w14:textId="77777777" w:rsidR="00C21164" w:rsidRPr="00C21164" w:rsidRDefault="00C21164" w:rsidP="00C21164">
            <w:pPr>
              <w:spacing w:before="0" w:after="0" w:line="375" w:lineRule="atLeast"/>
              <w:jc w:val="lef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16"/>
                <w:szCs w:val="16"/>
                <w:lang w:val="es-ES" w:eastAsia="es-ES"/>
              </w:rPr>
            </w:pPr>
            <w:r w:rsidRPr="00C21164">
              <w:rPr>
                <w:rFonts w:ascii="Segoe UI" w:eastAsia="Times New Roman" w:hAnsi="Segoe UI" w:cs="Segoe UI"/>
                <w:sz w:val="16"/>
                <w:szCs w:val="16"/>
                <w:lang w:val="es-ES" w:eastAsia="es-ES"/>
              </w:rPr>
              <w:t>Plazo</w:t>
            </w:r>
          </w:p>
        </w:tc>
        <w:tc>
          <w:tcPr>
            <w:tcW w:w="0" w:type="auto"/>
            <w:hideMark/>
          </w:tcPr>
          <w:p w14:paraId="01BADB48" w14:textId="77777777" w:rsidR="00C21164" w:rsidRPr="00C21164" w:rsidRDefault="00C21164" w:rsidP="00C21164">
            <w:pPr>
              <w:spacing w:before="0" w:after="0" w:line="375" w:lineRule="atLeast"/>
              <w:jc w:val="lef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16"/>
                <w:szCs w:val="16"/>
                <w:lang w:val="es-ES" w:eastAsia="es-ES"/>
              </w:rPr>
            </w:pPr>
            <w:r w:rsidRPr="00C21164">
              <w:rPr>
                <w:rFonts w:ascii="Segoe UI" w:eastAsia="Times New Roman" w:hAnsi="Segoe UI" w:cs="Segoe UI"/>
                <w:sz w:val="16"/>
                <w:szCs w:val="16"/>
                <w:lang w:val="es-ES" w:eastAsia="es-ES"/>
              </w:rPr>
              <w:t>Indicador de cumplimiento</w:t>
            </w:r>
          </w:p>
        </w:tc>
      </w:tr>
      <w:tr w:rsidR="00C21164" w:rsidRPr="00C21164" w14:paraId="231C1CF9" w14:textId="77777777" w:rsidTr="00C211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13C660" w14:textId="77777777" w:rsidR="00C21164" w:rsidRPr="00C21164" w:rsidRDefault="00C21164" w:rsidP="00C21164">
            <w:pPr>
              <w:spacing w:before="0" w:after="0" w:line="375" w:lineRule="atLeast"/>
              <w:jc w:val="left"/>
              <w:rPr>
                <w:rFonts w:ascii="Segoe UI" w:eastAsia="Times New Roman" w:hAnsi="Segoe UI" w:cs="Segoe UI"/>
                <w:sz w:val="16"/>
                <w:szCs w:val="16"/>
                <w:lang w:val="es-ES" w:eastAsia="es-ES"/>
              </w:rPr>
            </w:pPr>
            <w:r w:rsidRPr="00C21164">
              <w:rPr>
                <w:rFonts w:ascii="Segoe UI" w:eastAsia="Times New Roman" w:hAnsi="Segoe UI" w:cs="Segoe UI"/>
                <w:sz w:val="16"/>
                <w:szCs w:val="16"/>
                <w:lang w:val="es-ES" w:eastAsia="es-ES"/>
              </w:rPr>
              <w:t>Hallazgo 1</w:t>
            </w:r>
          </w:p>
        </w:tc>
        <w:tc>
          <w:tcPr>
            <w:tcW w:w="0" w:type="auto"/>
            <w:hideMark/>
          </w:tcPr>
          <w:p w14:paraId="6BAE143C" w14:textId="77777777" w:rsidR="00C21164" w:rsidRPr="00C21164" w:rsidRDefault="00C21164" w:rsidP="00C21164">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16"/>
                <w:szCs w:val="16"/>
                <w:lang w:val="es-ES" w:eastAsia="es-ES"/>
              </w:rPr>
            </w:pPr>
            <w:r w:rsidRPr="00C21164">
              <w:rPr>
                <w:rFonts w:ascii="Segoe UI" w:eastAsia="Times New Roman" w:hAnsi="Segoe UI" w:cs="Segoe UI"/>
                <w:sz w:val="16"/>
                <w:szCs w:val="16"/>
                <w:lang w:val="es-ES" w:eastAsia="es-ES"/>
              </w:rPr>
              <w:t>(texto)</w:t>
            </w:r>
          </w:p>
        </w:tc>
        <w:tc>
          <w:tcPr>
            <w:tcW w:w="0" w:type="auto"/>
            <w:hideMark/>
          </w:tcPr>
          <w:p w14:paraId="104B26F4" w14:textId="77777777" w:rsidR="00C21164" w:rsidRPr="00C21164" w:rsidRDefault="00C21164" w:rsidP="00C21164">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16"/>
                <w:szCs w:val="16"/>
                <w:lang w:val="es-ES" w:eastAsia="es-ES"/>
              </w:rPr>
            </w:pPr>
            <w:r w:rsidRPr="00C21164">
              <w:rPr>
                <w:rFonts w:ascii="Segoe UI" w:eastAsia="Times New Roman" w:hAnsi="Segoe UI" w:cs="Segoe UI"/>
                <w:sz w:val="16"/>
                <w:szCs w:val="16"/>
                <w:lang w:val="es-ES" w:eastAsia="es-ES"/>
              </w:rPr>
              <w:t>(listado de pasos)</w:t>
            </w:r>
          </w:p>
        </w:tc>
        <w:tc>
          <w:tcPr>
            <w:tcW w:w="0" w:type="auto"/>
            <w:hideMark/>
          </w:tcPr>
          <w:p w14:paraId="2E221A82" w14:textId="77777777" w:rsidR="00C21164" w:rsidRPr="00C21164" w:rsidRDefault="00C21164" w:rsidP="00C21164">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16"/>
                <w:szCs w:val="16"/>
                <w:lang w:val="es-ES" w:eastAsia="es-ES"/>
              </w:rPr>
            </w:pPr>
            <w:r w:rsidRPr="00C21164">
              <w:rPr>
                <w:rFonts w:ascii="Segoe UI" w:eastAsia="Times New Roman" w:hAnsi="Segoe UI" w:cs="Segoe UI"/>
                <w:sz w:val="16"/>
                <w:szCs w:val="16"/>
                <w:lang w:val="es-ES" w:eastAsia="es-ES"/>
              </w:rPr>
              <w:t>(cargo)</w:t>
            </w:r>
          </w:p>
        </w:tc>
        <w:tc>
          <w:tcPr>
            <w:tcW w:w="0" w:type="auto"/>
            <w:hideMark/>
          </w:tcPr>
          <w:p w14:paraId="6D5FCC15" w14:textId="77777777" w:rsidR="00C21164" w:rsidRPr="00C21164" w:rsidRDefault="00C21164" w:rsidP="00C21164">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16"/>
                <w:szCs w:val="16"/>
                <w:lang w:val="es-ES" w:eastAsia="es-ES"/>
              </w:rPr>
            </w:pPr>
            <w:r w:rsidRPr="00C21164">
              <w:rPr>
                <w:rFonts w:ascii="Segoe UI" w:eastAsia="Times New Roman" w:hAnsi="Segoe UI" w:cs="Segoe UI"/>
                <w:sz w:val="16"/>
                <w:szCs w:val="16"/>
                <w:lang w:val="es-ES" w:eastAsia="es-ES"/>
              </w:rPr>
              <w:t>(fecha)</w:t>
            </w:r>
          </w:p>
        </w:tc>
        <w:tc>
          <w:tcPr>
            <w:tcW w:w="0" w:type="auto"/>
            <w:hideMark/>
          </w:tcPr>
          <w:p w14:paraId="0F254030" w14:textId="77777777" w:rsidR="00C21164" w:rsidRPr="00C21164" w:rsidRDefault="00C21164" w:rsidP="00C21164">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16"/>
                <w:szCs w:val="16"/>
                <w:lang w:val="es-ES" w:eastAsia="es-ES"/>
              </w:rPr>
            </w:pPr>
            <w:r w:rsidRPr="00C21164">
              <w:rPr>
                <w:rFonts w:ascii="Segoe UI" w:eastAsia="Times New Roman" w:hAnsi="Segoe UI" w:cs="Segoe UI"/>
                <w:sz w:val="16"/>
                <w:szCs w:val="16"/>
                <w:lang w:val="es-ES" w:eastAsia="es-ES"/>
              </w:rPr>
              <w:t>(¿cómo saber que se cumplió?)</w:t>
            </w:r>
          </w:p>
        </w:tc>
      </w:tr>
      <w:tr w:rsidR="00C21164" w:rsidRPr="00C21164" w14:paraId="4525D0C1" w14:textId="77777777" w:rsidTr="00C21164">
        <w:tc>
          <w:tcPr>
            <w:cnfStyle w:val="001000000000" w:firstRow="0" w:lastRow="0" w:firstColumn="1" w:lastColumn="0" w:oddVBand="0" w:evenVBand="0" w:oddHBand="0" w:evenHBand="0" w:firstRowFirstColumn="0" w:firstRowLastColumn="0" w:lastRowFirstColumn="0" w:lastRowLastColumn="0"/>
            <w:tcW w:w="0" w:type="auto"/>
            <w:hideMark/>
          </w:tcPr>
          <w:p w14:paraId="08904464" w14:textId="77777777" w:rsidR="00C21164" w:rsidRPr="00C21164" w:rsidRDefault="00C21164" w:rsidP="00C21164">
            <w:pPr>
              <w:spacing w:before="0" w:after="0" w:line="375" w:lineRule="atLeast"/>
              <w:jc w:val="left"/>
              <w:rPr>
                <w:rFonts w:ascii="Segoe UI" w:eastAsia="Times New Roman" w:hAnsi="Segoe UI" w:cs="Segoe UI"/>
                <w:sz w:val="16"/>
                <w:szCs w:val="16"/>
                <w:lang w:val="es-ES" w:eastAsia="es-ES"/>
              </w:rPr>
            </w:pPr>
            <w:r w:rsidRPr="00C21164">
              <w:rPr>
                <w:rFonts w:ascii="Segoe UI" w:eastAsia="Times New Roman" w:hAnsi="Segoe UI" w:cs="Segoe UI"/>
                <w:sz w:val="16"/>
                <w:szCs w:val="16"/>
                <w:lang w:val="es-ES" w:eastAsia="es-ES"/>
              </w:rPr>
              <w:t>Hallazgo 2</w:t>
            </w:r>
          </w:p>
        </w:tc>
        <w:tc>
          <w:tcPr>
            <w:tcW w:w="0" w:type="auto"/>
            <w:hideMark/>
          </w:tcPr>
          <w:p w14:paraId="219C7231" w14:textId="77777777" w:rsidR="00C21164" w:rsidRPr="00C21164" w:rsidRDefault="00C21164" w:rsidP="00C21164">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16"/>
                <w:szCs w:val="16"/>
                <w:lang w:val="es-ES" w:eastAsia="es-ES"/>
              </w:rPr>
            </w:pPr>
            <w:r w:rsidRPr="00C21164">
              <w:rPr>
                <w:rFonts w:ascii="Segoe UI" w:eastAsia="Times New Roman" w:hAnsi="Segoe UI" w:cs="Segoe UI"/>
                <w:sz w:val="16"/>
                <w:szCs w:val="16"/>
                <w:lang w:val="es-ES" w:eastAsia="es-ES"/>
              </w:rPr>
              <w:t>(texto)</w:t>
            </w:r>
          </w:p>
        </w:tc>
        <w:tc>
          <w:tcPr>
            <w:tcW w:w="0" w:type="auto"/>
            <w:hideMark/>
          </w:tcPr>
          <w:p w14:paraId="09D58EAE" w14:textId="77777777" w:rsidR="00C21164" w:rsidRPr="00C21164" w:rsidRDefault="00C21164" w:rsidP="00C21164">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16"/>
                <w:szCs w:val="16"/>
                <w:lang w:val="es-ES" w:eastAsia="es-ES"/>
              </w:rPr>
            </w:pPr>
            <w:r w:rsidRPr="00C21164">
              <w:rPr>
                <w:rFonts w:ascii="Segoe UI" w:eastAsia="Times New Roman" w:hAnsi="Segoe UI" w:cs="Segoe UI"/>
                <w:sz w:val="16"/>
                <w:szCs w:val="16"/>
                <w:lang w:val="es-ES" w:eastAsia="es-ES"/>
              </w:rPr>
              <w:t>(listado de pasos)</w:t>
            </w:r>
          </w:p>
        </w:tc>
        <w:tc>
          <w:tcPr>
            <w:tcW w:w="0" w:type="auto"/>
            <w:hideMark/>
          </w:tcPr>
          <w:p w14:paraId="60CF6A9F" w14:textId="77777777" w:rsidR="00C21164" w:rsidRPr="00C21164" w:rsidRDefault="00C21164" w:rsidP="00C21164">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16"/>
                <w:szCs w:val="16"/>
                <w:lang w:val="es-ES" w:eastAsia="es-ES"/>
              </w:rPr>
            </w:pPr>
            <w:r w:rsidRPr="00C21164">
              <w:rPr>
                <w:rFonts w:ascii="Segoe UI" w:eastAsia="Times New Roman" w:hAnsi="Segoe UI" w:cs="Segoe UI"/>
                <w:sz w:val="16"/>
                <w:szCs w:val="16"/>
                <w:lang w:val="es-ES" w:eastAsia="es-ES"/>
              </w:rPr>
              <w:t>(cargo)</w:t>
            </w:r>
          </w:p>
        </w:tc>
        <w:tc>
          <w:tcPr>
            <w:tcW w:w="0" w:type="auto"/>
            <w:hideMark/>
          </w:tcPr>
          <w:p w14:paraId="103A458F" w14:textId="77777777" w:rsidR="00C21164" w:rsidRPr="00C21164" w:rsidRDefault="00C21164" w:rsidP="00C21164">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16"/>
                <w:szCs w:val="16"/>
                <w:lang w:val="es-ES" w:eastAsia="es-ES"/>
              </w:rPr>
            </w:pPr>
            <w:r w:rsidRPr="00C21164">
              <w:rPr>
                <w:rFonts w:ascii="Segoe UI" w:eastAsia="Times New Roman" w:hAnsi="Segoe UI" w:cs="Segoe UI"/>
                <w:sz w:val="16"/>
                <w:szCs w:val="16"/>
                <w:lang w:val="es-ES" w:eastAsia="es-ES"/>
              </w:rPr>
              <w:t>(fecha)</w:t>
            </w:r>
          </w:p>
        </w:tc>
        <w:tc>
          <w:tcPr>
            <w:tcW w:w="0" w:type="auto"/>
            <w:hideMark/>
          </w:tcPr>
          <w:p w14:paraId="268B32BA" w14:textId="77777777" w:rsidR="00C21164" w:rsidRPr="00C21164" w:rsidRDefault="00C21164" w:rsidP="00C21164">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16"/>
                <w:szCs w:val="16"/>
                <w:lang w:val="es-ES" w:eastAsia="es-ES"/>
              </w:rPr>
            </w:pPr>
            <w:r w:rsidRPr="00C21164">
              <w:rPr>
                <w:rFonts w:ascii="Segoe UI" w:eastAsia="Times New Roman" w:hAnsi="Segoe UI" w:cs="Segoe UI"/>
                <w:sz w:val="16"/>
                <w:szCs w:val="16"/>
                <w:lang w:val="es-ES" w:eastAsia="es-ES"/>
              </w:rPr>
              <w:t>(¿cómo saber que se cumplió?)</w:t>
            </w:r>
          </w:p>
        </w:tc>
      </w:tr>
      <w:tr w:rsidR="00C21164" w:rsidRPr="00C21164" w14:paraId="1706DDF3" w14:textId="77777777" w:rsidTr="00C211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C64504" w14:textId="77777777" w:rsidR="00C21164" w:rsidRPr="00C21164" w:rsidRDefault="00C21164" w:rsidP="00C21164">
            <w:pPr>
              <w:spacing w:before="0" w:after="0" w:line="375" w:lineRule="atLeast"/>
              <w:jc w:val="left"/>
              <w:rPr>
                <w:rFonts w:ascii="Segoe UI" w:eastAsia="Times New Roman" w:hAnsi="Segoe UI" w:cs="Segoe UI"/>
                <w:sz w:val="16"/>
                <w:szCs w:val="16"/>
                <w:lang w:val="es-ES" w:eastAsia="es-ES"/>
              </w:rPr>
            </w:pPr>
            <w:r w:rsidRPr="00C21164">
              <w:rPr>
                <w:rFonts w:ascii="Segoe UI" w:eastAsia="Times New Roman" w:hAnsi="Segoe UI" w:cs="Segoe UI"/>
                <w:sz w:val="16"/>
                <w:szCs w:val="16"/>
                <w:lang w:val="es-ES" w:eastAsia="es-ES"/>
              </w:rPr>
              <w:t>Hallazgo 3</w:t>
            </w:r>
          </w:p>
        </w:tc>
        <w:tc>
          <w:tcPr>
            <w:tcW w:w="0" w:type="auto"/>
            <w:hideMark/>
          </w:tcPr>
          <w:p w14:paraId="0F52A08B" w14:textId="77777777" w:rsidR="00C21164" w:rsidRPr="00C21164" w:rsidRDefault="00C21164" w:rsidP="00C21164">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16"/>
                <w:szCs w:val="16"/>
                <w:lang w:val="es-ES" w:eastAsia="es-ES"/>
              </w:rPr>
            </w:pPr>
            <w:r w:rsidRPr="00C21164">
              <w:rPr>
                <w:rFonts w:ascii="Segoe UI" w:eastAsia="Times New Roman" w:hAnsi="Segoe UI" w:cs="Segoe UI"/>
                <w:sz w:val="16"/>
                <w:szCs w:val="16"/>
                <w:lang w:val="es-ES" w:eastAsia="es-ES"/>
              </w:rPr>
              <w:t>(texto)</w:t>
            </w:r>
          </w:p>
        </w:tc>
        <w:tc>
          <w:tcPr>
            <w:tcW w:w="0" w:type="auto"/>
            <w:hideMark/>
          </w:tcPr>
          <w:p w14:paraId="6FE5B229" w14:textId="77777777" w:rsidR="00C21164" w:rsidRPr="00C21164" w:rsidRDefault="00C21164" w:rsidP="00C21164">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16"/>
                <w:szCs w:val="16"/>
                <w:lang w:val="es-ES" w:eastAsia="es-ES"/>
              </w:rPr>
            </w:pPr>
            <w:r w:rsidRPr="00C21164">
              <w:rPr>
                <w:rFonts w:ascii="Segoe UI" w:eastAsia="Times New Roman" w:hAnsi="Segoe UI" w:cs="Segoe UI"/>
                <w:sz w:val="16"/>
                <w:szCs w:val="16"/>
                <w:lang w:val="es-ES" w:eastAsia="es-ES"/>
              </w:rPr>
              <w:t>(listado de pasos)</w:t>
            </w:r>
          </w:p>
        </w:tc>
        <w:tc>
          <w:tcPr>
            <w:tcW w:w="0" w:type="auto"/>
            <w:hideMark/>
          </w:tcPr>
          <w:p w14:paraId="59F0BB8A" w14:textId="77777777" w:rsidR="00C21164" w:rsidRPr="00C21164" w:rsidRDefault="00C21164" w:rsidP="00C21164">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16"/>
                <w:szCs w:val="16"/>
                <w:lang w:val="es-ES" w:eastAsia="es-ES"/>
              </w:rPr>
            </w:pPr>
            <w:r w:rsidRPr="00C21164">
              <w:rPr>
                <w:rFonts w:ascii="Segoe UI" w:eastAsia="Times New Roman" w:hAnsi="Segoe UI" w:cs="Segoe UI"/>
                <w:sz w:val="16"/>
                <w:szCs w:val="16"/>
                <w:lang w:val="es-ES" w:eastAsia="es-ES"/>
              </w:rPr>
              <w:t>(cargo)</w:t>
            </w:r>
          </w:p>
        </w:tc>
        <w:tc>
          <w:tcPr>
            <w:tcW w:w="0" w:type="auto"/>
            <w:hideMark/>
          </w:tcPr>
          <w:p w14:paraId="035785A9" w14:textId="77777777" w:rsidR="00C21164" w:rsidRPr="00C21164" w:rsidRDefault="00C21164" w:rsidP="00C21164">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16"/>
                <w:szCs w:val="16"/>
                <w:lang w:val="es-ES" w:eastAsia="es-ES"/>
              </w:rPr>
            </w:pPr>
            <w:r w:rsidRPr="00C21164">
              <w:rPr>
                <w:rFonts w:ascii="Segoe UI" w:eastAsia="Times New Roman" w:hAnsi="Segoe UI" w:cs="Segoe UI"/>
                <w:sz w:val="16"/>
                <w:szCs w:val="16"/>
                <w:lang w:val="es-ES" w:eastAsia="es-ES"/>
              </w:rPr>
              <w:t>(fecha)</w:t>
            </w:r>
          </w:p>
        </w:tc>
        <w:tc>
          <w:tcPr>
            <w:tcW w:w="0" w:type="auto"/>
            <w:hideMark/>
          </w:tcPr>
          <w:p w14:paraId="4FAF66C8" w14:textId="77777777" w:rsidR="00C21164" w:rsidRPr="00C21164" w:rsidRDefault="00C21164" w:rsidP="00C21164">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16"/>
                <w:szCs w:val="16"/>
                <w:lang w:val="es-ES" w:eastAsia="es-ES"/>
              </w:rPr>
            </w:pPr>
            <w:r w:rsidRPr="00C21164">
              <w:rPr>
                <w:rFonts w:ascii="Segoe UI" w:eastAsia="Times New Roman" w:hAnsi="Segoe UI" w:cs="Segoe UI"/>
                <w:sz w:val="16"/>
                <w:szCs w:val="16"/>
                <w:lang w:val="es-ES" w:eastAsia="es-ES"/>
              </w:rPr>
              <w:t>(¿cómo saber que se cumplió?)</w:t>
            </w:r>
          </w:p>
        </w:tc>
      </w:tr>
    </w:tbl>
    <w:p w14:paraId="7275C2E5" w14:textId="7FB410C9" w:rsidR="00C21164" w:rsidRPr="00C21164" w:rsidRDefault="00C21164" w:rsidP="00C21164">
      <w:pPr>
        <w:pStyle w:val="Prrafodelista"/>
        <w:numPr>
          <w:ilvl w:val="0"/>
          <w:numId w:val="31"/>
        </w:numPr>
        <w:tabs>
          <w:tab w:val="left" w:pos="3075"/>
        </w:tabs>
        <w:spacing w:beforeLines="40" w:before="96" w:afterLines="20" w:after="48"/>
        <w:rPr>
          <w:lang w:val="es-ES"/>
        </w:rPr>
      </w:pPr>
      <w:r w:rsidRPr="00C21164">
        <w:rPr>
          <w:lang w:val="es-ES"/>
        </w:rPr>
        <w:t>Describan la estrategia de seguimiento que realizarían como auditores:</w:t>
      </w:r>
    </w:p>
    <w:p w14:paraId="0CA30338" w14:textId="77777777" w:rsidR="00C21164" w:rsidRPr="00C21164" w:rsidRDefault="00C21164" w:rsidP="00C21164">
      <w:pPr>
        <w:pStyle w:val="Prrafodelista"/>
        <w:numPr>
          <w:ilvl w:val="0"/>
          <w:numId w:val="33"/>
        </w:numPr>
        <w:tabs>
          <w:tab w:val="left" w:pos="3075"/>
        </w:tabs>
        <w:spacing w:beforeLines="40" w:before="96" w:afterLines="20" w:after="48"/>
        <w:ind w:left="1134"/>
        <w:rPr>
          <w:lang w:val="es-ES"/>
        </w:rPr>
      </w:pPr>
      <w:r w:rsidRPr="00C21164">
        <w:rPr>
          <w:lang w:val="es-ES"/>
        </w:rPr>
        <w:t>¿En cuánto tiempo realizarían la primera revisión?</w:t>
      </w:r>
    </w:p>
    <w:p w14:paraId="17094DBB" w14:textId="77777777" w:rsidR="00C21164" w:rsidRPr="00C21164" w:rsidRDefault="00C21164" w:rsidP="00C21164">
      <w:pPr>
        <w:pStyle w:val="Prrafodelista"/>
        <w:numPr>
          <w:ilvl w:val="0"/>
          <w:numId w:val="33"/>
        </w:numPr>
        <w:tabs>
          <w:tab w:val="left" w:pos="3075"/>
        </w:tabs>
        <w:spacing w:beforeLines="40" w:before="96" w:afterLines="20" w:after="48"/>
        <w:ind w:left="1134"/>
        <w:rPr>
          <w:lang w:val="es-ES"/>
        </w:rPr>
      </w:pPr>
      <w:r w:rsidRPr="00C21164">
        <w:rPr>
          <w:lang w:val="es-ES"/>
        </w:rPr>
        <w:t>¿Qué evidencias solicitarían para verificar la implementación?</w:t>
      </w:r>
    </w:p>
    <w:p w14:paraId="7FC2E329" w14:textId="526B7012" w:rsidR="00C21164" w:rsidRDefault="00C21164" w:rsidP="00C21164">
      <w:pPr>
        <w:pStyle w:val="Prrafodelista"/>
        <w:numPr>
          <w:ilvl w:val="0"/>
          <w:numId w:val="33"/>
        </w:numPr>
        <w:tabs>
          <w:tab w:val="left" w:pos="3075"/>
        </w:tabs>
        <w:spacing w:beforeLines="40" w:before="96" w:afterLines="20" w:after="48"/>
        <w:ind w:left="1134"/>
        <w:rPr>
          <w:lang w:val="es-ES"/>
        </w:rPr>
      </w:pPr>
      <w:r w:rsidRPr="00C21164">
        <w:rPr>
          <w:lang w:val="es-ES"/>
        </w:rPr>
        <w:t>¿Cómo documentarían el cierre de los hallazgos?</w:t>
      </w:r>
    </w:p>
    <w:p w14:paraId="7EB74943" w14:textId="1943C75D" w:rsidR="00C21164" w:rsidRDefault="00C21164" w:rsidP="00C21164">
      <w:pPr>
        <w:tabs>
          <w:tab w:val="left" w:pos="3075"/>
        </w:tabs>
        <w:spacing w:beforeLines="40" w:before="96" w:afterLines="20" w:after="48"/>
        <w:rPr>
          <w:lang w:val="es-ES"/>
        </w:rPr>
      </w:pPr>
    </w:p>
    <w:p w14:paraId="58440124" w14:textId="43ECB16C" w:rsidR="00C21164" w:rsidRDefault="00C21164" w:rsidP="00C21164">
      <w:pPr>
        <w:tabs>
          <w:tab w:val="left" w:pos="3075"/>
        </w:tabs>
        <w:spacing w:beforeLines="40" w:before="96" w:afterLines="20" w:after="48"/>
        <w:rPr>
          <w:lang w:val="es-ES"/>
        </w:rPr>
      </w:pPr>
    </w:p>
    <w:p w14:paraId="6A5F52ED" w14:textId="65FD2E01" w:rsidR="00C21164" w:rsidRDefault="00C21164" w:rsidP="00C21164">
      <w:pPr>
        <w:tabs>
          <w:tab w:val="left" w:pos="3075"/>
        </w:tabs>
        <w:spacing w:beforeLines="40" w:before="96" w:afterLines="20" w:after="48"/>
        <w:rPr>
          <w:lang w:val="es-ES"/>
        </w:rPr>
      </w:pPr>
    </w:p>
    <w:p w14:paraId="3CDAC962" w14:textId="306C9975" w:rsidR="00C21164" w:rsidRDefault="00C21164" w:rsidP="00C21164">
      <w:pPr>
        <w:tabs>
          <w:tab w:val="left" w:pos="3075"/>
        </w:tabs>
        <w:spacing w:beforeLines="40" w:before="96" w:afterLines="20" w:after="48"/>
        <w:rPr>
          <w:lang w:val="es-ES"/>
        </w:rPr>
      </w:pPr>
    </w:p>
    <w:p w14:paraId="5147E3B6" w14:textId="4DF79E86" w:rsidR="00C21164" w:rsidRDefault="00C21164" w:rsidP="00C21164">
      <w:pPr>
        <w:tabs>
          <w:tab w:val="left" w:pos="3075"/>
        </w:tabs>
        <w:spacing w:beforeLines="40" w:before="96" w:afterLines="20" w:after="48"/>
        <w:rPr>
          <w:lang w:val="es-ES"/>
        </w:rPr>
      </w:pPr>
    </w:p>
    <w:p w14:paraId="2F89599D" w14:textId="433FBB32" w:rsidR="00C21164" w:rsidRDefault="00C21164" w:rsidP="00C21164">
      <w:pPr>
        <w:tabs>
          <w:tab w:val="left" w:pos="3075"/>
        </w:tabs>
        <w:spacing w:beforeLines="40" w:before="96" w:afterLines="20" w:after="48"/>
        <w:rPr>
          <w:lang w:val="es-ES"/>
        </w:rPr>
      </w:pPr>
    </w:p>
    <w:p w14:paraId="7EFD3ADC" w14:textId="53C817FC" w:rsidR="00C21164" w:rsidRDefault="00C21164" w:rsidP="00C21164">
      <w:pPr>
        <w:tabs>
          <w:tab w:val="left" w:pos="3075"/>
        </w:tabs>
        <w:spacing w:beforeLines="40" w:before="96" w:afterLines="20" w:after="48"/>
        <w:rPr>
          <w:lang w:val="es-ES"/>
        </w:rPr>
      </w:pPr>
    </w:p>
    <w:p w14:paraId="3E4D075F" w14:textId="2C20A5C6" w:rsidR="00C21164" w:rsidRDefault="00C21164" w:rsidP="00C21164">
      <w:pPr>
        <w:tabs>
          <w:tab w:val="left" w:pos="3075"/>
        </w:tabs>
        <w:spacing w:beforeLines="40" w:before="96" w:afterLines="20" w:after="48"/>
        <w:rPr>
          <w:lang w:val="es-ES"/>
        </w:rPr>
      </w:pPr>
    </w:p>
    <w:p w14:paraId="7B8463BC" w14:textId="20F31617" w:rsidR="00C21164" w:rsidRDefault="00C21164" w:rsidP="00C21164">
      <w:pPr>
        <w:tabs>
          <w:tab w:val="left" w:pos="3075"/>
        </w:tabs>
        <w:spacing w:beforeLines="40" w:before="96" w:afterLines="20" w:after="48"/>
        <w:rPr>
          <w:lang w:val="es-ES"/>
        </w:rPr>
      </w:pPr>
    </w:p>
    <w:p w14:paraId="28A32E53" w14:textId="1734E1F3" w:rsidR="00C21164" w:rsidRDefault="00C21164" w:rsidP="00C21164">
      <w:pPr>
        <w:tabs>
          <w:tab w:val="left" w:pos="3075"/>
        </w:tabs>
        <w:spacing w:beforeLines="40" w:before="96" w:afterLines="20" w:after="48"/>
        <w:rPr>
          <w:lang w:val="es-ES"/>
        </w:rPr>
      </w:pPr>
    </w:p>
    <w:p w14:paraId="62CCD8CE" w14:textId="67A63325" w:rsidR="00C21164" w:rsidRDefault="00C21164" w:rsidP="00C21164">
      <w:pPr>
        <w:tabs>
          <w:tab w:val="left" w:pos="3075"/>
        </w:tabs>
        <w:spacing w:beforeLines="40" w:before="96" w:afterLines="20" w:after="48"/>
        <w:rPr>
          <w:lang w:val="es-ES"/>
        </w:rPr>
      </w:pPr>
    </w:p>
    <w:p w14:paraId="6E050A40" w14:textId="77777777" w:rsidR="00C21164" w:rsidRDefault="00C21164" w:rsidP="00C21164">
      <w:pPr>
        <w:tabs>
          <w:tab w:val="left" w:pos="3075"/>
        </w:tabs>
        <w:spacing w:beforeLines="40" w:before="96" w:afterLines="20" w:after="48"/>
        <w:rPr>
          <w:lang w:val="es-ES"/>
        </w:rPr>
      </w:pPr>
    </w:p>
    <w:p w14:paraId="643BE647" w14:textId="538FE7B9" w:rsidR="00C21164" w:rsidRPr="00C21164" w:rsidRDefault="00C21164" w:rsidP="00C21164">
      <w:pPr>
        <w:tabs>
          <w:tab w:val="left" w:pos="3075"/>
        </w:tabs>
        <w:spacing w:beforeLines="40" w:before="96" w:afterLines="20" w:after="48"/>
        <w:rPr>
          <w:b/>
          <w:bCs/>
          <w:lang w:val="es-ES"/>
        </w:rPr>
      </w:pPr>
      <w:r w:rsidRPr="00C21164">
        <w:rPr>
          <w:b/>
          <w:bCs/>
          <w:lang w:val="es-ES"/>
        </w:rPr>
        <w:lastRenderedPageBreak/>
        <w:t>Criterios de Evaluación</w:t>
      </w:r>
    </w:p>
    <w:tbl>
      <w:tblPr>
        <w:tblStyle w:val="Tablanormal3"/>
        <w:tblW w:w="7984" w:type="dxa"/>
        <w:jc w:val="right"/>
        <w:tblLook w:val="04A0" w:firstRow="1" w:lastRow="0" w:firstColumn="1" w:lastColumn="0" w:noHBand="0" w:noVBand="1"/>
      </w:tblPr>
      <w:tblGrid>
        <w:gridCol w:w="2268"/>
        <w:gridCol w:w="4252"/>
        <w:gridCol w:w="1464"/>
      </w:tblGrid>
      <w:tr w:rsidR="00C21164" w:rsidRPr="00C21164" w14:paraId="4C415213" w14:textId="77777777" w:rsidTr="00C21164">
        <w:trPr>
          <w:cnfStyle w:val="100000000000" w:firstRow="1" w:lastRow="0" w:firstColumn="0" w:lastColumn="0" w:oddVBand="0" w:evenVBand="0" w:oddHBand="0" w:evenHBand="0" w:firstRowFirstColumn="0" w:firstRowLastColumn="0" w:lastRowFirstColumn="0" w:lastRowLastColumn="0"/>
          <w:jc w:val="right"/>
        </w:trPr>
        <w:tc>
          <w:tcPr>
            <w:cnfStyle w:val="001000000100" w:firstRow="0" w:lastRow="0" w:firstColumn="1" w:lastColumn="0" w:oddVBand="0" w:evenVBand="0" w:oddHBand="0" w:evenHBand="0" w:firstRowFirstColumn="1" w:firstRowLastColumn="0" w:lastRowFirstColumn="0" w:lastRowLastColumn="0"/>
            <w:tcW w:w="2268" w:type="dxa"/>
            <w:hideMark/>
          </w:tcPr>
          <w:p w14:paraId="1D9DBA9D" w14:textId="77777777" w:rsidR="00C21164" w:rsidRPr="00C21164" w:rsidRDefault="00C21164" w:rsidP="00C21164">
            <w:pPr>
              <w:spacing w:before="0" w:after="0" w:line="375" w:lineRule="atLeast"/>
              <w:jc w:val="left"/>
              <w:rPr>
                <w:rFonts w:ascii="Segoe UI" w:eastAsia="Times New Roman" w:hAnsi="Segoe UI" w:cs="Segoe UI"/>
                <w:sz w:val="20"/>
                <w:szCs w:val="20"/>
                <w:lang w:val="es-ES" w:eastAsia="es-ES"/>
              </w:rPr>
            </w:pPr>
            <w:r w:rsidRPr="00C21164">
              <w:rPr>
                <w:rFonts w:ascii="Segoe UI" w:eastAsia="Times New Roman" w:hAnsi="Segoe UI" w:cs="Segoe UI"/>
                <w:sz w:val="20"/>
                <w:szCs w:val="20"/>
                <w:lang w:val="es-ES" w:eastAsia="es-ES"/>
              </w:rPr>
              <w:t>Criterio</w:t>
            </w:r>
          </w:p>
        </w:tc>
        <w:tc>
          <w:tcPr>
            <w:tcW w:w="4253" w:type="dxa"/>
            <w:hideMark/>
          </w:tcPr>
          <w:p w14:paraId="470CCCF6" w14:textId="77777777" w:rsidR="00C21164" w:rsidRPr="00C21164" w:rsidRDefault="00C21164" w:rsidP="00C21164">
            <w:pPr>
              <w:spacing w:before="0" w:after="0" w:line="375" w:lineRule="atLeast"/>
              <w:jc w:val="lef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20"/>
                <w:szCs w:val="20"/>
                <w:lang w:val="es-ES" w:eastAsia="es-ES"/>
              </w:rPr>
            </w:pPr>
            <w:r w:rsidRPr="00C21164">
              <w:rPr>
                <w:rFonts w:ascii="Segoe UI" w:eastAsia="Times New Roman" w:hAnsi="Segoe UI" w:cs="Segoe UI"/>
                <w:sz w:val="20"/>
                <w:szCs w:val="20"/>
                <w:lang w:val="es-ES" w:eastAsia="es-ES"/>
              </w:rPr>
              <w:t>Descripción del Desempeño</w:t>
            </w:r>
          </w:p>
        </w:tc>
        <w:tc>
          <w:tcPr>
            <w:tcW w:w="1463" w:type="dxa"/>
            <w:hideMark/>
          </w:tcPr>
          <w:p w14:paraId="511FCE7C" w14:textId="77777777" w:rsidR="00C21164" w:rsidRPr="00C21164" w:rsidRDefault="00C21164" w:rsidP="00C21164">
            <w:pPr>
              <w:spacing w:before="0" w:after="0" w:line="375" w:lineRule="atLeast"/>
              <w:jc w:val="lef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20"/>
                <w:szCs w:val="20"/>
                <w:lang w:val="es-ES" w:eastAsia="es-ES"/>
              </w:rPr>
            </w:pPr>
            <w:r w:rsidRPr="00C21164">
              <w:rPr>
                <w:rFonts w:ascii="Segoe UI" w:eastAsia="Times New Roman" w:hAnsi="Segoe UI" w:cs="Segoe UI"/>
                <w:sz w:val="20"/>
                <w:szCs w:val="20"/>
                <w:lang w:val="es-ES" w:eastAsia="es-ES"/>
              </w:rPr>
              <w:t>Porcentaje</w:t>
            </w:r>
          </w:p>
        </w:tc>
      </w:tr>
      <w:tr w:rsidR="00C21164" w:rsidRPr="00C21164" w14:paraId="08C8FD78" w14:textId="77777777" w:rsidTr="00C21164">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268" w:type="dxa"/>
            <w:hideMark/>
          </w:tcPr>
          <w:p w14:paraId="00F67361" w14:textId="77777777" w:rsidR="00C21164" w:rsidRPr="00C21164" w:rsidRDefault="00C21164" w:rsidP="00C21164">
            <w:pPr>
              <w:spacing w:before="0" w:after="0" w:line="375" w:lineRule="atLeast"/>
              <w:jc w:val="left"/>
              <w:rPr>
                <w:rFonts w:ascii="Segoe UI" w:eastAsia="Times New Roman" w:hAnsi="Segoe UI" w:cs="Segoe UI"/>
                <w:sz w:val="20"/>
                <w:szCs w:val="20"/>
                <w:lang w:val="es-ES" w:eastAsia="es-ES"/>
              </w:rPr>
            </w:pPr>
            <w:r w:rsidRPr="00C21164">
              <w:rPr>
                <w:rFonts w:ascii="Segoe UI" w:eastAsia="Times New Roman" w:hAnsi="Segoe UI" w:cs="Segoe UI"/>
                <w:sz w:val="20"/>
                <w:szCs w:val="20"/>
                <w:lang w:val="es-ES" w:eastAsia="es-ES"/>
              </w:rPr>
              <w:t>Calidad de la Planificación</w:t>
            </w:r>
          </w:p>
        </w:tc>
        <w:tc>
          <w:tcPr>
            <w:tcW w:w="4253" w:type="dxa"/>
            <w:hideMark/>
          </w:tcPr>
          <w:p w14:paraId="09B506DD" w14:textId="77777777" w:rsidR="00C21164" w:rsidRPr="00C21164" w:rsidRDefault="00C21164" w:rsidP="00C21164">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val="es-ES" w:eastAsia="es-ES"/>
              </w:rPr>
            </w:pPr>
            <w:r w:rsidRPr="00C21164">
              <w:rPr>
                <w:rFonts w:ascii="Segoe UI" w:eastAsia="Times New Roman" w:hAnsi="Segoe UI" w:cs="Segoe UI"/>
                <w:sz w:val="20"/>
                <w:szCs w:val="20"/>
                <w:lang w:val="es-ES" w:eastAsia="es-ES"/>
              </w:rPr>
              <w:t>Claridad y pertinencia de los objetivos, alcance bien delimitado, selección justificada de criterios de auditoría (incluyendo la metodología sugerida y normativas locales).</w:t>
            </w:r>
          </w:p>
        </w:tc>
        <w:tc>
          <w:tcPr>
            <w:tcW w:w="1463" w:type="dxa"/>
            <w:hideMark/>
          </w:tcPr>
          <w:p w14:paraId="00D50FBA" w14:textId="77777777" w:rsidR="00C21164" w:rsidRPr="00C21164" w:rsidRDefault="00C21164" w:rsidP="00C21164">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val="es-ES" w:eastAsia="es-ES"/>
              </w:rPr>
            </w:pPr>
            <w:r w:rsidRPr="00C21164">
              <w:rPr>
                <w:rFonts w:ascii="Segoe UI" w:eastAsia="Times New Roman" w:hAnsi="Segoe UI" w:cs="Segoe UI"/>
                <w:b/>
                <w:bCs/>
                <w:sz w:val="20"/>
                <w:szCs w:val="20"/>
                <w:lang w:val="es-ES" w:eastAsia="es-ES"/>
              </w:rPr>
              <w:t>20%</w:t>
            </w:r>
          </w:p>
        </w:tc>
      </w:tr>
      <w:tr w:rsidR="00C21164" w:rsidRPr="00C21164" w14:paraId="3DA93CF6" w14:textId="77777777" w:rsidTr="00C21164">
        <w:trPr>
          <w:jc w:val="right"/>
        </w:trPr>
        <w:tc>
          <w:tcPr>
            <w:cnfStyle w:val="001000000000" w:firstRow="0" w:lastRow="0" w:firstColumn="1" w:lastColumn="0" w:oddVBand="0" w:evenVBand="0" w:oddHBand="0" w:evenHBand="0" w:firstRowFirstColumn="0" w:firstRowLastColumn="0" w:lastRowFirstColumn="0" w:lastRowLastColumn="0"/>
            <w:tcW w:w="2268" w:type="dxa"/>
            <w:hideMark/>
          </w:tcPr>
          <w:p w14:paraId="21B0AAD8" w14:textId="77777777" w:rsidR="00C21164" w:rsidRPr="00C21164" w:rsidRDefault="00C21164" w:rsidP="00C21164">
            <w:pPr>
              <w:spacing w:before="0" w:after="0" w:line="375" w:lineRule="atLeast"/>
              <w:jc w:val="left"/>
              <w:rPr>
                <w:rFonts w:ascii="Segoe UI" w:eastAsia="Times New Roman" w:hAnsi="Segoe UI" w:cs="Segoe UI"/>
                <w:sz w:val="20"/>
                <w:szCs w:val="20"/>
                <w:lang w:val="es-ES" w:eastAsia="es-ES"/>
              </w:rPr>
            </w:pPr>
            <w:r w:rsidRPr="00C21164">
              <w:rPr>
                <w:rFonts w:ascii="Segoe UI" w:eastAsia="Times New Roman" w:hAnsi="Segoe UI" w:cs="Segoe UI"/>
                <w:sz w:val="20"/>
                <w:szCs w:val="20"/>
                <w:lang w:val="es-ES" w:eastAsia="es-ES"/>
              </w:rPr>
              <w:t>Aplicación Correcta de la Metodología</w:t>
            </w:r>
          </w:p>
        </w:tc>
        <w:tc>
          <w:tcPr>
            <w:tcW w:w="4253" w:type="dxa"/>
            <w:hideMark/>
          </w:tcPr>
          <w:p w14:paraId="1196D752" w14:textId="77777777" w:rsidR="00C21164" w:rsidRPr="00C21164" w:rsidRDefault="00C21164" w:rsidP="00C21164">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lang w:val="es-ES" w:eastAsia="es-ES"/>
              </w:rPr>
            </w:pPr>
            <w:r w:rsidRPr="00C21164">
              <w:rPr>
                <w:rFonts w:ascii="Segoe UI" w:eastAsia="Times New Roman" w:hAnsi="Segoe UI" w:cs="Segoe UI"/>
                <w:sz w:val="20"/>
                <w:szCs w:val="20"/>
                <w:lang w:val="es-ES" w:eastAsia="es-ES"/>
              </w:rPr>
              <w:t>Evidencia de que el equipo comprendió y aplicó adecuadamente los principios de la metodología sugerida (COBIT, ISO 27001, ITIL, COSO) como marco de referencia.</w:t>
            </w:r>
          </w:p>
        </w:tc>
        <w:tc>
          <w:tcPr>
            <w:tcW w:w="1463" w:type="dxa"/>
            <w:hideMark/>
          </w:tcPr>
          <w:p w14:paraId="62CF16C4" w14:textId="77777777" w:rsidR="00C21164" w:rsidRPr="00C21164" w:rsidRDefault="00C21164" w:rsidP="00C21164">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lang w:val="es-ES" w:eastAsia="es-ES"/>
              </w:rPr>
            </w:pPr>
            <w:r w:rsidRPr="00C21164">
              <w:rPr>
                <w:rFonts w:ascii="Segoe UI" w:eastAsia="Times New Roman" w:hAnsi="Segoe UI" w:cs="Segoe UI"/>
                <w:b/>
                <w:bCs/>
                <w:sz w:val="20"/>
                <w:szCs w:val="20"/>
                <w:lang w:val="es-ES" w:eastAsia="es-ES"/>
              </w:rPr>
              <w:t>15%</w:t>
            </w:r>
          </w:p>
        </w:tc>
      </w:tr>
      <w:tr w:rsidR="00C21164" w:rsidRPr="00C21164" w14:paraId="072221E8" w14:textId="77777777" w:rsidTr="00C21164">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268" w:type="dxa"/>
            <w:hideMark/>
          </w:tcPr>
          <w:p w14:paraId="20948874" w14:textId="77777777" w:rsidR="00C21164" w:rsidRPr="00C21164" w:rsidRDefault="00C21164" w:rsidP="00C21164">
            <w:pPr>
              <w:spacing w:before="0" w:after="0" w:line="375" w:lineRule="atLeast"/>
              <w:jc w:val="left"/>
              <w:rPr>
                <w:rFonts w:ascii="Segoe UI" w:eastAsia="Times New Roman" w:hAnsi="Segoe UI" w:cs="Segoe UI"/>
                <w:sz w:val="20"/>
                <w:szCs w:val="20"/>
                <w:lang w:val="es-ES" w:eastAsia="es-ES"/>
              </w:rPr>
            </w:pPr>
            <w:r w:rsidRPr="00C21164">
              <w:rPr>
                <w:rFonts w:ascii="Segoe UI" w:eastAsia="Times New Roman" w:hAnsi="Segoe UI" w:cs="Segoe UI"/>
                <w:sz w:val="20"/>
                <w:szCs w:val="20"/>
                <w:lang w:val="es-ES" w:eastAsia="es-ES"/>
              </w:rPr>
              <w:t>Aplicación de Técnicas y Evidencias</w:t>
            </w:r>
          </w:p>
        </w:tc>
        <w:tc>
          <w:tcPr>
            <w:tcW w:w="4253" w:type="dxa"/>
            <w:hideMark/>
          </w:tcPr>
          <w:p w14:paraId="7D4390DF" w14:textId="77777777" w:rsidR="00C21164" w:rsidRPr="00C21164" w:rsidRDefault="00C21164" w:rsidP="00C21164">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val="es-ES" w:eastAsia="es-ES"/>
              </w:rPr>
            </w:pPr>
            <w:r w:rsidRPr="00C21164">
              <w:rPr>
                <w:rFonts w:ascii="Segoe UI" w:eastAsia="Times New Roman" w:hAnsi="Segoe UI" w:cs="Segoe UI"/>
                <w:sz w:val="20"/>
                <w:szCs w:val="20"/>
                <w:lang w:val="es-ES" w:eastAsia="es-ES"/>
              </w:rPr>
              <w:t>Creatividad y realismo en la simulación de las técnicas aplicadas y las evidencias presentadas. Coherencia con la fase de planificación y el caso.</w:t>
            </w:r>
          </w:p>
        </w:tc>
        <w:tc>
          <w:tcPr>
            <w:tcW w:w="1463" w:type="dxa"/>
            <w:hideMark/>
          </w:tcPr>
          <w:p w14:paraId="2419A6D6" w14:textId="77777777" w:rsidR="00C21164" w:rsidRPr="00C21164" w:rsidRDefault="00C21164" w:rsidP="00C21164">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val="es-ES" w:eastAsia="es-ES"/>
              </w:rPr>
            </w:pPr>
            <w:r w:rsidRPr="00C21164">
              <w:rPr>
                <w:rFonts w:ascii="Segoe UI" w:eastAsia="Times New Roman" w:hAnsi="Segoe UI" w:cs="Segoe UI"/>
                <w:b/>
                <w:bCs/>
                <w:sz w:val="20"/>
                <w:szCs w:val="20"/>
                <w:lang w:val="es-ES" w:eastAsia="es-ES"/>
              </w:rPr>
              <w:t>15%</w:t>
            </w:r>
          </w:p>
        </w:tc>
      </w:tr>
      <w:tr w:rsidR="00C21164" w:rsidRPr="00C21164" w14:paraId="7F066BBC" w14:textId="77777777" w:rsidTr="00C21164">
        <w:trPr>
          <w:jc w:val="right"/>
        </w:trPr>
        <w:tc>
          <w:tcPr>
            <w:cnfStyle w:val="001000000000" w:firstRow="0" w:lastRow="0" w:firstColumn="1" w:lastColumn="0" w:oddVBand="0" w:evenVBand="0" w:oddHBand="0" w:evenHBand="0" w:firstRowFirstColumn="0" w:firstRowLastColumn="0" w:lastRowFirstColumn="0" w:lastRowLastColumn="0"/>
            <w:tcW w:w="2268" w:type="dxa"/>
            <w:hideMark/>
          </w:tcPr>
          <w:p w14:paraId="437B83AB" w14:textId="77777777" w:rsidR="00C21164" w:rsidRPr="00C21164" w:rsidRDefault="00C21164" w:rsidP="00C21164">
            <w:pPr>
              <w:spacing w:before="0" w:after="0" w:line="375" w:lineRule="atLeast"/>
              <w:jc w:val="left"/>
              <w:rPr>
                <w:rFonts w:ascii="Segoe UI" w:eastAsia="Times New Roman" w:hAnsi="Segoe UI" w:cs="Segoe UI"/>
                <w:sz w:val="20"/>
                <w:szCs w:val="20"/>
                <w:lang w:val="es-ES" w:eastAsia="es-ES"/>
              </w:rPr>
            </w:pPr>
            <w:r w:rsidRPr="00C21164">
              <w:rPr>
                <w:rFonts w:ascii="Segoe UI" w:eastAsia="Times New Roman" w:hAnsi="Segoe UI" w:cs="Segoe UI"/>
                <w:sz w:val="20"/>
                <w:szCs w:val="20"/>
                <w:lang w:val="es-ES" w:eastAsia="es-ES"/>
              </w:rPr>
              <w:t>Estructura y Calidad de los Hallazgos</w:t>
            </w:r>
          </w:p>
        </w:tc>
        <w:tc>
          <w:tcPr>
            <w:tcW w:w="4253" w:type="dxa"/>
            <w:hideMark/>
          </w:tcPr>
          <w:p w14:paraId="74770E69" w14:textId="77777777" w:rsidR="00C21164" w:rsidRPr="00C21164" w:rsidRDefault="00C21164" w:rsidP="00C21164">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lang w:val="es-ES" w:eastAsia="es-ES"/>
              </w:rPr>
            </w:pPr>
            <w:r w:rsidRPr="00C21164">
              <w:rPr>
                <w:rFonts w:ascii="Segoe UI" w:eastAsia="Times New Roman" w:hAnsi="Segoe UI" w:cs="Segoe UI"/>
                <w:sz w:val="20"/>
                <w:szCs w:val="20"/>
                <w:lang w:val="es-ES" w:eastAsia="es-ES"/>
              </w:rPr>
              <w:t>Hallazgos completos (condición, criterio, causa, efecto, recomendación), redactados con claridad, fundamentados en las evidencias y alineados con la metodología aplicada.</w:t>
            </w:r>
          </w:p>
        </w:tc>
        <w:tc>
          <w:tcPr>
            <w:tcW w:w="1463" w:type="dxa"/>
            <w:hideMark/>
          </w:tcPr>
          <w:p w14:paraId="1670C370" w14:textId="77777777" w:rsidR="00C21164" w:rsidRPr="00C21164" w:rsidRDefault="00C21164" w:rsidP="00C21164">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lang w:val="es-ES" w:eastAsia="es-ES"/>
              </w:rPr>
            </w:pPr>
            <w:r w:rsidRPr="00C21164">
              <w:rPr>
                <w:rFonts w:ascii="Segoe UI" w:eastAsia="Times New Roman" w:hAnsi="Segoe UI" w:cs="Segoe UI"/>
                <w:b/>
                <w:bCs/>
                <w:sz w:val="20"/>
                <w:szCs w:val="20"/>
                <w:lang w:val="es-ES" w:eastAsia="es-ES"/>
              </w:rPr>
              <w:t>20%</w:t>
            </w:r>
          </w:p>
        </w:tc>
      </w:tr>
      <w:tr w:rsidR="00C21164" w:rsidRPr="00C21164" w14:paraId="24D4DECD" w14:textId="77777777" w:rsidTr="00C21164">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268" w:type="dxa"/>
            <w:hideMark/>
          </w:tcPr>
          <w:p w14:paraId="34601983" w14:textId="77777777" w:rsidR="00C21164" w:rsidRPr="00C21164" w:rsidRDefault="00C21164" w:rsidP="00C21164">
            <w:pPr>
              <w:spacing w:before="0" w:after="0" w:line="375" w:lineRule="atLeast"/>
              <w:jc w:val="left"/>
              <w:rPr>
                <w:rFonts w:ascii="Segoe UI" w:eastAsia="Times New Roman" w:hAnsi="Segoe UI" w:cs="Segoe UI"/>
                <w:sz w:val="20"/>
                <w:szCs w:val="20"/>
                <w:lang w:val="es-ES" w:eastAsia="es-ES"/>
              </w:rPr>
            </w:pPr>
            <w:r w:rsidRPr="00C21164">
              <w:rPr>
                <w:rFonts w:ascii="Segoe UI" w:eastAsia="Times New Roman" w:hAnsi="Segoe UI" w:cs="Segoe UI"/>
                <w:sz w:val="20"/>
                <w:szCs w:val="20"/>
                <w:lang w:val="es-ES" w:eastAsia="es-ES"/>
              </w:rPr>
              <w:t>Informe de Auditoría</w:t>
            </w:r>
          </w:p>
        </w:tc>
        <w:tc>
          <w:tcPr>
            <w:tcW w:w="4253" w:type="dxa"/>
            <w:hideMark/>
          </w:tcPr>
          <w:p w14:paraId="65BF8723" w14:textId="77777777" w:rsidR="00C21164" w:rsidRPr="00C21164" w:rsidRDefault="00C21164" w:rsidP="00C21164">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val="es-ES" w:eastAsia="es-ES"/>
              </w:rPr>
            </w:pPr>
            <w:r w:rsidRPr="00C21164">
              <w:rPr>
                <w:rFonts w:ascii="Segoe UI" w:eastAsia="Times New Roman" w:hAnsi="Segoe UI" w:cs="Segoe UI"/>
                <w:sz w:val="20"/>
                <w:szCs w:val="20"/>
                <w:lang w:val="es-ES" w:eastAsia="es-ES"/>
              </w:rPr>
              <w:t>Informe estructurado profesionalmente, con lenguaje adecuado para la gerencia, resumen ejecutivo claro y conclusiones sólidas.</w:t>
            </w:r>
          </w:p>
        </w:tc>
        <w:tc>
          <w:tcPr>
            <w:tcW w:w="1463" w:type="dxa"/>
            <w:hideMark/>
          </w:tcPr>
          <w:p w14:paraId="7FB02DAA" w14:textId="77777777" w:rsidR="00C21164" w:rsidRPr="00C21164" w:rsidRDefault="00C21164" w:rsidP="00C21164">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val="es-ES" w:eastAsia="es-ES"/>
              </w:rPr>
            </w:pPr>
            <w:r w:rsidRPr="00C21164">
              <w:rPr>
                <w:rFonts w:ascii="Segoe UI" w:eastAsia="Times New Roman" w:hAnsi="Segoe UI" w:cs="Segoe UI"/>
                <w:b/>
                <w:bCs/>
                <w:sz w:val="20"/>
                <w:szCs w:val="20"/>
                <w:lang w:val="es-ES" w:eastAsia="es-ES"/>
              </w:rPr>
              <w:t>15%</w:t>
            </w:r>
          </w:p>
        </w:tc>
      </w:tr>
      <w:tr w:rsidR="00C21164" w:rsidRPr="00C21164" w14:paraId="5746C009" w14:textId="77777777" w:rsidTr="00C21164">
        <w:trPr>
          <w:jc w:val="right"/>
        </w:trPr>
        <w:tc>
          <w:tcPr>
            <w:cnfStyle w:val="001000000000" w:firstRow="0" w:lastRow="0" w:firstColumn="1" w:lastColumn="0" w:oddVBand="0" w:evenVBand="0" w:oddHBand="0" w:evenHBand="0" w:firstRowFirstColumn="0" w:firstRowLastColumn="0" w:lastRowFirstColumn="0" w:lastRowLastColumn="0"/>
            <w:tcW w:w="2268" w:type="dxa"/>
            <w:hideMark/>
          </w:tcPr>
          <w:p w14:paraId="157424AF" w14:textId="77777777" w:rsidR="00C21164" w:rsidRPr="00C21164" w:rsidRDefault="00C21164" w:rsidP="00C21164">
            <w:pPr>
              <w:spacing w:before="0" w:after="0" w:line="375" w:lineRule="atLeast"/>
              <w:jc w:val="left"/>
              <w:rPr>
                <w:rFonts w:ascii="Segoe UI" w:eastAsia="Times New Roman" w:hAnsi="Segoe UI" w:cs="Segoe UI"/>
                <w:sz w:val="20"/>
                <w:szCs w:val="20"/>
                <w:lang w:val="es-ES" w:eastAsia="es-ES"/>
              </w:rPr>
            </w:pPr>
            <w:r w:rsidRPr="00C21164">
              <w:rPr>
                <w:rFonts w:ascii="Segoe UI" w:eastAsia="Times New Roman" w:hAnsi="Segoe UI" w:cs="Segoe UI"/>
                <w:sz w:val="20"/>
                <w:szCs w:val="20"/>
                <w:lang w:val="es-ES" w:eastAsia="es-ES"/>
              </w:rPr>
              <w:t>Plan de Seguimiento</w:t>
            </w:r>
          </w:p>
        </w:tc>
        <w:tc>
          <w:tcPr>
            <w:tcW w:w="4253" w:type="dxa"/>
            <w:hideMark/>
          </w:tcPr>
          <w:p w14:paraId="23B0089F" w14:textId="77777777" w:rsidR="00C21164" w:rsidRPr="00C21164" w:rsidRDefault="00C21164" w:rsidP="00C21164">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lang w:val="es-ES" w:eastAsia="es-ES"/>
              </w:rPr>
            </w:pPr>
            <w:r w:rsidRPr="00C21164">
              <w:rPr>
                <w:rFonts w:ascii="Segoe UI" w:eastAsia="Times New Roman" w:hAnsi="Segoe UI" w:cs="Segoe UI"/>
                <w:sz w:val="20"/>
                <w:szCs w:val="20"/>
                <w:lang w:val="es-ES" w:eastAsia="es-ES"/>
              </w:rPr>
              <w:t>Plan de acción factible y bien definido, con responsables, plazos e indicadores. Estrategia de seguimiento coherente.</w:t>
            </w:r>
          </w:p>
        </w:tc>
        <w:tc>
          <w:tcPr>
            <w:tcW w:w="1463" w:type="dxa"/>
            <w:hideMark/>
          </w:tcPr>
          <w:p w14:paraId="33477455" w14:textId="77777777" w:rsidR="00C21164" w:rsidRPr="00C21164" w:rsidRDefault="00C21164" w:rsidP="00C21164">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lang w:val="es-ES" w:eastAsia="es-ES"/>
              </w:rPr>
            </w:pPr>
            <w:r w:rsidRPr="00C21164">
              <w:rPr>
                <w:rFonts w:ascii="Segoe UI" w:eastAsia="Times New Roman" w:hAnsi="Segoe UI" w:cs="Segoe UI"/>
                <w:b/>
                <w:bCs/>
                <w:sz w:val="20"/>
                <w:szCs w:val="20"/>
                <w:lang w:val="es-ES" w:eastAsia="es-ES"/>
              </w:rPr>
              <w:t>10%</w:t>
            </w:r>
          </w:p>
        </w:tc>
      </w:tr>
      <w:tr w:rsidR="00C21164" w:rsidRPr="00C21164" w14:paraId="1FCE821E" w14:textId="77777777" w:rsidTr="00C21164">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268" w:type="dxa"/>
            <w:hideMark/>
          </w:tcPr>
          <w:p w14:paraId="50420D55" w14:textId="77777777" w:rsidR="00C21164" w:rsidRPr="00C21164" w:rsidRDefault="00C21164" w:rsidP="00C21164">
            <w:pPr>
              <w:spacing w:before="0" w:after="0" w:line="375" w:lineRule="atLeast"/>
              <w:jc w:val="left"/>
              <w:rPr>
                <w:rFonts w:ascii="Segoe UI" w:eastAsia="Times New Roman" w:hAnsi="Segoe UI" w:cs="Segoe UI"/>
                <w:sz w:val="20"/>
                <w:szCs w:val="20"/>
                <w:lang w:val="es-ES" w:eastAsia="es-ES"/>
              </w:rPr>
            </w:pPr>
            <w:r w:rsidRPr="00C21164">
              <w:rPr>
                <w:rFonts w:ascii="Segoe UI" w:eastAsia="Times New Roman" w:hAnsi="Segoe UI" w:cs="Segoe UI"/>
                <w:sz w:val="20"/>
                <w:szCs w:val="20"/>
                <w:lang w:val="es-ES" w:eastAsia="es-ES"/>
              </w:rPr>
              <w:t>Presentación, Redacción y Ortografía</w:t>
            </w:r>
          </w:p>
        </w:tc>
        <w:tc>
          <w:tcPr>
            <w:tcW w:w="4253" w:type="dxa"/>
            <w:hideMark/>
          </w:tcPr>
          <w:p w14:paraId="11065D95" w14:textId="77777777" w:rsidR="00C21164" w:rsidRPr="00C21164" w:rsidRDefault="00C21164" w:rsidP="00C21164">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val="es-ES" w:eastAsia="es-ES"/>
              </w:rPr>
            </w:pPr>
            <w:r w:rsidRPr="00C21164">
              <w:rPr>
                <w:rFonts w:ascii="Segoe UI" w:eastAsia="Times New Roman" w:hAnsi="Segoe UI" w:cs="Segoe UI"/>
                <w:sz w:val="20"/>
                <w:szCs w:val="20"/>
                <w:lang w:val="es-ES" w:eastAsia="es-ES"/>
              </w:rPr>
              <w:t>Claridad del documento, ausencia de faltas ortográficas, cumplimiento de la estructura solicitada y calidad de la presentación general.</w:t>
            </w:r>
          </w:p>
        </w:tc>
        <w:tc>
          <w:tcPr>
            <w:tcW w:w="1463" w:type="dxa"/>
            <w:hideMark/>
          </w:tcPr>
          <w:p w14:paraId="3C40DF97" w14:textId="77777777" w:rsidR="00C21164" w:rsidRPr="00C21164" w:rsidRDefault="00C21164" w:rsidP="00C21164">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val="es-ES" w:eastAsia="es-ES"/>
              </w:rPr>
            </w:pPr>
            <w:r w:rsidRPr="00C21164">
              <w:rPr>
                <w:rFonts w:ascii="Segoe UI" w:eastAsia="Times New Roman" w:hAnsi="Segoe UI" w:cs="Segoe UI"/>
                <w:b/>
                <w:bCs/>
                <w:sz w:val="20"/>
                <w:szCs w:val="20"/>
                <w:lang w:val="es-ES" w:eastAsia="es-ES"/>
              </w:rPr>
              <w:t>5%</w:t>
            </w:r>
          </w:p>
        </w:tc>
      </w:tr>
      <w:tr w:rsidR="00C21164" w:rsidRPr="00C21164" w14:paraId="72CD2DDC" w14:textId="77777777" w:rsidTr="00C21164">
        <w:trPr>
          <w:jc w:val="right"/>
        </w:trPr>
        <w:tc>
          <w:tcPr>
            <w:cnfStyle w:val="001000000000" w:firstRow="0" w:lastRow="0" w:firstColumn="1" w:lastColumn="0" w:oddVBand="0" w:evenVBand="0" w:oddHBand="0" w:evenHBand="0" w:firstRowFirstColumn="0" w:firstRowLastColumn="0" w:lastRowFirstColumn="0" w:lastRowLastColumn="0"/>
            <w:tcW w:w="2268" w:type="dxa"/>
            <w:hideMark/>
          </w:tcPr>
          <w:p w14:paraId="50627FB4" w14:textId="77777777" w:rsidR="00C21164" w:rsidRPr="00C21164" w:rsidRDefault="00C21164" w:rsidP="00C21164">
            <w:pPr>
              <w:spacing w:before="0" w:after="0" w:line="375" w:lineRule="atLeast"/>
              <w:jc w:val="left"/>
              <w:rPr>
                <w:rFonts w:ascii="Segoe UI" w:eastAsia="Times New Roman" w:hAnsi="Segoe UI" w:cs="Segoe UI"/>
                <w:sz w:val="20"/>
                <w:szCs w:val="20"/>
                <w:lang w:val="es-ES" w:eastAsia="es-ES"/>
              </w:rPr>
            </w:pPr>
            <w:r w:rsidRPr="00C21164">
              <w:rPr>
                <w:rFonts w:ascii="Segoe UI" w:eastAsia="Times New Roman" w:hAnsi="Segoe UI" w:cs="Segoe UI"/>
                <w:sz w:val="20"/>
                <w:szCs w:val="20"/>
                <w:lang w:val="es-ES" w:eastAsia="es-ES"/>
              </w:rPr>
              <w:t>Total</w:t>
            </w:r>
          </w:p>
        </w:tc>
        <w:tc>
          <w:tcPr>
            <w:tcW w:w="4253" w:type="dxa"/>
            <w:hideMark/>
          </w:tcPr>
          <w:p w14:paraId="6DCA0F2E" w14:textId="77777777" w:rsidR="00C21164" w:rsidRPr="00C21164" w:rsidRDefault="00C21164" w:rsidP="00C21164">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lang w:val="es-ES" w:eastAsia="es-ES"/>
              </w:rPr>
            </w:pPr>
          </w:p>
        </w:tc>
        <w:tc>
          <w:tcPr>
            <w:tcW w:w="1463" w:type="dxa"/>
            <w:hideMark/>
          </w:tcPr>
          <w:p w14:paraId="7BB53C09" w14:textId="77777777" w:rsidR="00C21164" w:rsidRPr="00C21164" w:rsidRDefault="00C21164" w:rsidP="00C21164">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lang w:val="es-ES" w:eastAsia="es-ES"/>
              </w:rPr>
            </w:pPr>
            <w:r w:rsidRPr="00C21164">
              <w:rPr>
                <w:rFonts w:ascii="Segoe UI" w:eastAsia="Times New Roman" w:hAnsi="Segoe UI" w:cs="Segoe UI"/>
                <w:b/>
                <w:bCs/>
                <w:sz w:val="20"/>
                <w:szCs w:val="20"/>
                <w:lang w:val="es-ES" w:eastAsia="es-ES"/>
              </w:rPr>
              <w:t>100%</w:t>
            </w:r>
          </w:p>
        </w:tc>
      </w:tr>
    </w:tbl>
    <w:p w14:paraId="79BCF8B9" w14:textId="619ED3E1" w:rsidR="00C21164" w:rsidRDefault="00C21164" w:rsidP="00C21164">
      <w:pPr>
        <w:tabs>
          <w:tab w:val="left" w:pos="3075"/>
        </w:tabs>
        <w:spacing w:beforeLines="40" w:before="96" w:afterLines="20" w:after="48"/>
        <w:rPr>
          <w:lang w:val="es-ES"/>
        </w:rPr>
      </w:pPr>
    </w:p>
    <w:p w14:paraId="2533568D" w14:textId="3D8C23B5" w:rsidR="00C21164" w:rsidRDefault="00C21164" w:rsidP="00C21164">
      <w:pPr>
        <w:tabs>
          <w:tab w:val="left" w:pos="3075"/>
        </w:tabs>
        <w:spacing w:beforeLines="40" w:before="96" w:afterLines="20" w:after="48"/>
        <w:rPr>
          <w:lang w:val="es-ES"/>
        </w:rPr>
      </w:pPr>
    </w:p>
    <w:sectPr w:rsidR="00C21164" w:rsidSect="00477DAC">
      <w:headerReference w:type="default" r:id="rId13"/>
      <w:footerReference w:type="default" r:id="rId14"/>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84E675" w14:textId="77777777" w:rsidR="00AD0F20" w:rsidRDefault="00AD0F20" w:rsidP="007F1B53">
      <w:pPr>
        <w:spacing w:before="0" w:after="0" w:line="240" w:lineRule="auto"/>
      </w:pPr>
      <w:r>
        <w:separator/>
      </w:r>
    </w:p>
  </w:endnote>
  <w:endnote w:type="continuationSeparator" w:id="0">
    <w:p w14:paraId="31F0BE85" w14:textId="77777777" w:rsidR="00AD0F20" w:rsidRDefault="00AD0F20"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Segoe UI">
    <w:panose1 w:val="020B0502040204020203"/>
    <w:charset w:val="00"/>
    <w:family w:val="swiss"/>
    <w:pitch w:val="variable"/>
    <w:sig w:usb0="E4002EFF" w:usb1="C000E47F" w:usb2="00000009" w:usb3="00000000" w:csb0="000001FF"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337731" w14:textId="77777777" w:rsidR="00477DAC" w:rsidRPr="00F3756A" w:rsidRDefault="007B5A76" w:rsidP="00F3756A">
    <w:pPr>
      <w:pStyle w:val="Piedepgina"/>
    </w:pPr>
    <w:r>
      <w:rPr>
        <w:noProof/>
      </w:rPr>
      <w:drawing>
        <wp:anchor distT="0" distB="0" distL="114300" distR="114300" simplePos="0" relativeHeight="251670528" behindDoc="1" locked="0" layoutInCell="1" allowOverlap="1" wp14:anchorId="71B443A6" wp14:editId="2B943184">
          <wp:simplePos x="0" y="0"/>
          <wp:positionH relativeFrom="column">
            <wp:posOffset>-1087120</wp:posOffset>
          </wp:positionH>
          <wp:positionV relativeFrom="paragraph">
            <wp:posOffset>-102870</wp:posOffset>
          </wp:positionV>
          <wp:extent cx="7789545" cy="822325"/>
          <wp:effectExtent l="0" t="0" r="1905"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6F3C5251" wp14:editId="782EE48F">
              <wp:simplePos x="0" y="0"/>
              <wp:positionH relativeFrom="column">
                <wp:posOffset>3682365</wp:posOffset>
              </wp:positionH>
              <wp:positionV relativeFrom="paragraph">
                <wp:posOffset>-102235</wp:posOffset>
              </wp:positionV>
              <wp:extent cx="2711450" cy="327660"/>
              <wp:effectExtent l="0" t="0" r="0" b="0"/>
              <wp:wrapSquare wrapText="bothSides"/>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0" cy="327660"/>
                      </a:xfrm>
                      <a:prstGeom prst="rect">
                        <a:avLst/>
                      </a:prstGeom>
                      <a:noFill/>
                      <a:ln w="9525">
                        <a:noFill/>
                        <a:miter lim="800000"/>
                        <a:headEnd/>
                        <a:tailEnd/>
                      </a:ln>
                    </wps:spPr>
                    <wps:txbx>
                      <w:txbxContent>
                        <w:p w14:paraId="0F8BB88F"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7E3404F6" w14:textId="77777777" w:rsidR="00477DAC" w:rsidRDefault="00477DA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F3C5251" id="_x0000_t202" coordsize="21600,21600" o:spt="202" path="m,l,21600r21600,l21600,xe">
              <v:stroke joinstyle="miter"/>
              <v:path gradientshapeok="t" o:connecttype="rect"/>
            </v:shapetype>
            <v:shape id="_x0000_s1051" type="#_x0000_t202" style="position:absolute;left:0;text-align:left;margin-left:289.95pt;margin-top:-8.05pt;width:213.5pt;height:25.8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" filled="f" stroked="f">
              <v:textbox>
                <w:txbxContent>
                  <w:p w14:paraId="0F8BB88F"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7E3404F6" w14:textId="77777777" w:rsidR="00477DAC" w:rsidRDefault="00477DAC"/>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456171" w14:textId="77777777" w:rsidR="00AD0F20" w:rsidRDefault="00AD0F20" w:rsidP="007F1B53">
      <w:pPr>
        <w:spacing w:before="0" w:after="0" w:line="240" w:lineRule="auto"/>
      </w:pPr>
      <w:r>
        <w:separator/>
      </w:r>
    </w:p>
  </w:footnote>
  <w:footnote w:type="continuationSeparator" w:id="0">
    <w:p w14:paraId="1F679AC0" w14:textId="77777777" w:rsidR="00AD0F20" w:rsidRDefault="00AD0F20"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E1A6A0" w14:textId="77777777" w:rsidR="00477DAC" w:rsidRDefault="00477DAC">
    <w:pPr>
      <w:pStyle w:val="Encabezado"/>
    </w:pPr>
    <w:r>
      <w:rPr>
        <w:noProof/>
      </w:rPr>
      <w:drawing>
        <wp:anchor distT="0" distB="0" distL="114300" distR="114300" simplePos="0" relativeHeight="251667456" behindDoc="0" locked="0" layoutInCell="1" allowOverlap="1" wp14:anchorId="4F9D49B2" wp14:editId="60211F22">
          <wp:simplePos x="0" y="0"/>
          <wp:positionH relativeFrom="column">
            <wp:posOffset>-1085850</wp:posOffset>
          </wp:positionH>
          <wp:positionV relativeFrom="paragraph">
            <wp:posOffset>-514985</wp:posOffset>
          </wp:positionV>
          <wp:extent cx="7795895" cy="997585"/>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32A2B"/>
    <w:multiLevelType w:val="hybridMultilevel"/>
    <w:tmpl w:val="D51C45A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29713BD"/>
    <w:multiLevelType w:val="hybridMultilevel"/>
    <w:tmpl w:val="3E20C75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05E129DF"/>
    <w:multiLevelType w:val="hybridMultilevel"/>
    <w:tmpl w:val="35B250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7864DBD"/>
    <w:multiLevelType w:val="hybridMultilevel"/>
    <w:tmpl w:val="02FE0DA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D454C34"/>
    <w:multiLevelType w:val="hybridMultilevel"/>
    <w:tmpl w:val="79067E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D9E0DFE"/>
    <w:multiLevelType w:val="hybridMultilevel"/>
    <w:tmpl w:val="09E26A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0857C43"/>
    <w:multiLevelType w:val="hybridMultilevel"/>
    <w:tmpl w:val="C624D1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35420C3"/>
    <w:multiLevelType w:val="hybridMultilevel"/>
    <w:tmpl w:val="FF38A2E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8" w15:restartNumberingAfterBreak="0">
    <w:nsid w:val="16252EB5"/>
    <w:multiLevelType w:val="hybridMultilevel"/>
    <w:tmpl w:val="04EC4854"/>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C355DA8"/>
    <w:multiLevelType w:val="hybridMultilevel"/>
    <w:tmpl w:val="74D23E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58930FB"/>
    <w:multiLevelType w:val="multilevel"/>
    <w:tmpl w:val="81FAF8B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4D55F1"/>
    <w:multiLevelType w:val="hybridMultilevel"/>
    <w:tmpl w:val="91922B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2BB6C21"/>
    <w:multiLevelType w:val="hybridMultilevel"/>
    <w:tmpl w:val="1406A2F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3" w15:restartNumberingAfterBreak="0">
    <w:nsid w:val="354E289A"/>
    <w:multiLevelType w:val="hybridMultilevel"/>
    <w:tmpl w:val="A866FE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5B80DE7"/>
    <w:multiLevelType w:val="hybridMultilevel"/>
    <w:tmpl w:val="1728DD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82D4476"/>
    <w:multiLevelType w:val="hybridMultilevel"/>
    <w:tmpl w:val="4B2654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9F4111E"/>
    <w:multiLevelType w:val="hybridMultilevel"/>
    <w:tmpl w:val="5EA0B682"/>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7" w15:restartNumberingAfterBreak="0">
    <w:nsid w:val="39FF1CB1"/>
    <w:multiLevelType w:val="hybridMultilevel"/>
    <w:tmpl w:val="D14E44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6777834"/>
    <w:multiLevelType w:val="hybridMultilevel"/>
    <w:tmpl w:val="82AEC6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46C70061"/>
    <w:multiLevelType w:val="hybridMultilevel"/>
    <w:tmpl w:val="6082C27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46F55EE6"/>
    <w:multiLevelType w:val="hybridMultilevel"/>
    <w:tmpl w:val="E0DE1F2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1" w15:restartNumberingAfterBreak="0">
    <w:nsid w:val="49020D67"/>
    <w:multiLevelType w:val="hybridMultilevel"/>
    <w:tmpl w:val="692E685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4B530489"/>
    <w:multiLevelType w:val="hybridMultilevel"/>
    <w:tmpl w:val="4330EBCC"/>
    <w:lvl w:ilvl="0" w:tplc="0C0A000F">
      <w:start w:val="1"/>
      <w:numFmt w:val="decimal"/>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4C5A52D7"/>
    <w:multiLevelType w:val="hybridMultilevel"/>
    <w:tmpl w:val="B75247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4D2F520B"/>
    <w:multiLevelType w:val="hybridMultilevel"/>
    <w:tmpl w:val="2B54B388"/>
    <w:lvl w:ilvl="0" w:tplc="4C0A0003">
      <w:start w:val="1"/>
      <w:numFmt w:val="bullet"/>
      <w:lvlText w:val="o"/>
      <w:lvlJc w:val="left"/>
      <w:pPr>
        <w:ind w:left="720" w:hanging="360"/>
      </w:pPr>
      <w:rPr>
        <w:rFonts w:ascii="Courier New" w:hAnsi="Courier New" w:cs="Courier New"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5" w15:restartNumberingAfterBreak="0">
    <w:nsid w:val="56BB1C19"/>
    <w:multiLevelType w:val="hybridMultilevel"/>
    <w:tmpl w:val="5BE010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60167264"/>
    <w:multiLevelType w:val="hybridMultilevel"/>
    <w:tmpl w:val="71CAE7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75E45E5"/>
    <w:multiLevelType w:val="hybridMultilevel"/>
    <w:tmpl w:val="DBD4DC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68915A5E"/>
    <w:multiLevelType w:val="hybridMultilevel"/>
    <w:tmpl w:val="278EE5D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68DF1152"/>
    <w:multiLevelType w:val="hybridMultilevel"/>
    <w:tmpl w:val="6944C432"/>
    <w:lvl w:ilvl="0" w:tplc="4C0A0003">
      <w:start w:val="1"/>
      <w:numFmt w:val="bullet"/>
      <w:lvlText w:val="o"/>
      <w:lvlJc w:val="left"/>
      <w:pPr>
        <w:ind w:left="720" w:hanging="360"/>
      </w:pPr>
      <w:rPr>
        <w:rFonts w:ascii="Courier New" w:hAnsi="Courier New" w:cs="Courier New"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0" w15:restartNumberingAfterBreak="0">
    <w:nsid w:val="7DA3388B"/>
    <w:multiLevelType w:val="hybridMultilevel"/>
    <w:tmpl w:val="F3B27F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EF126FE"/>
    <w:multiLevelType w:val="hybridMultilevel"/>
    <w:tmpl w:val="D23859B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2" w15:restartNumberingAfterBreak="0">
    <w:nsid w:val="7F6E70F8"/>
    <w:multiLevelType w:val="hybridMultilevel"/>
    <w:tmpl w:val="688065D0"/>
    <w:lvl w:ilvl="0" w:tplc="4C0A0003">
      <w:start w:val="1"/>
      <w:numFmt w:val="bullet"/>
      <w:lvlText w:val="o"/>
      <w:lvlJc w:val="left"/>
      <w:pPr>
        <w:ind w:left="720" w:hanging="360"/>
      </w:pPr>
      <w:rPr>
        <w:rFonts w:ascii="Courier New" w:hAnsi="Courier New" w:cs="Courier New"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abstractNumId w:val="7"/>
  </w:num>
  <w:num w:numId="2">
    <w:abstractNumId w:val="20"/>
  </w:num>
  <w:num w:numId="3">
    <w:abstractNumId w:val="12"/>
  </w:num>
  <w:num w:numId="4">
    <w:abstractNumId w:val="16"/>
  </w:num>
  <w:num w:numId="5">
    <w:abstractNumId w:val="1"/>
  </w:num>
  <w:num w:numId="6">
    <w:abstractNumId w:val="29"/>
  </w:num>
  <w:num w:numId="7">
    <w:abstractNumId w:val="31"/>
  </w:num>
  <w:num w:numId="8">
    <w:abstractNumId w:val="24"/>
  </w:num>
  <w:num w:numId="9">
    <w:abstractNumId w:val="32"/>
  </w:num>
  <w:num w:numId="10">
    <w:abstractNumId w:val="13"/>
  </w:num>
  <w:num w:numId="11">
    <w:abstractNumId w:val="25"/>
  </w:num>
  <w:num w:numId="12">
    <w:abstractNumId w:val="0"/>
  </w:num>
  <w:num w:numId="13">
    <w:abstractNumId w:val="17"/>
  </w:num>
  <w:num w:numId="14">
    <w:abstractNumId w:val="6"/>
  </w:num>
  <w:num w:numId="15">
    <w:abstractNumId w:val="26"/>
  </w:num>
  <w:num w:numId="16">
    <w:abstractNumId w:val="23"/>
  </w:num>
  <w:num w:numId="17">
    <w:abstractNumId w:val="5"/>
  </w:num>
  <w:num w:numId="18">
    <w:abstractNumId w:val="28"/>
  </w:num>
  <w:num w:numId="19">
    <w:abstractNumId w:val="15"/>
  </w:num>
  <w:num w:numId="20">
    <w:abstractNumId w:val="30"/>
  </w:num>
  <w:num w:numId="21">
    <w:abstractNumId w:val="9"/>
  </w:num>
  <w:num w:numId="22">
    <w:abstractNumId w:val="2"/>
  </w:num>
  <w:num w:numId="23">
    <w:abstractNumId w:val="27"/>
  </w:num>
  <w:num w:numId="24">
    <w:abstractNumId w:val="8"/>
  </w:num>
  <w:num w:numId="25">
    <w:abstractNumId w:val="14"/>
  </w:num>
  <w:num w:numId="26">
    <w:abstractNumId w:val="22"/>
  </w:num>
  <w:num w:numId="27">
    <w:abstractNumId w:val="3"/>
  </w:num>
  <w:num w:numId="28">
    <w:abstractNumId w:val="11"/>
  </w:num>
  <w:num w:numId="29">
    <w:abstractNumId w:val="18"/>
  </w:num>
  <w:num w:numId="30">
    <w:abstractNumId w:val="21"/>
  </w:num>
  <w:num w:numId="31">
    <w:abstractNumId w:val="19"/>
  </w:num>
  <w:num w:numId="32">
    <w:abstractNumId w:val="10"/>
  </w:num>
  <w:num w:numId="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84A"/>
    <w:rsid w:val="000437FF"/>
    <w:rsid w:val="000446AD"/>
    <w:rsid w:val="0004634B"/>
    <w:rsid w:val="0008100E"/>
    <w:rsid w:val="00122516"/>
    <w:rsid w:val="00124DBC"/>
    <w:rsid w:val="001726BE"/>
    <w:rsid w:val="001923AD"/>
    <w:rsid w:val="001B4292"/>
    <w:rsid w:val="001B4F87"/>
    <w:rsid w:val="001C720B"/>
    <w:rsid w:val="001D0B87"/>
    <w:rsid w:val="001D2D88"/>
    <w:rsid w:val="001F1DE1"/>
    <w:rsid w:val="0020003D"/>
    <w:rsid w:val="002175E3"/>
    <w:rsid w:val="00232293"/>
    <w:rsid w:val="00246D8D"/>
    <w:rsid w:val="00256084"/>
    <w:rsid w:val="002962CC"/>
    <w:rsid w:val="002C0B39"/>
    <w:rsid w:val="002E3A77"/>
    <w:rsid w:val="002F0A67"/>
    <w:rsid w:val="00346434"/>
    <w:rsid w:val="003717C3"/>
    <w:rsid w:val="00371DAB"/>
    <w:rsid w:val="00372AE8"/>
    <w:rsid w:val="003B11B1"/>
    <w:rsid w:val="003E0D37"/>
    <w:rsid w:val="003F3A88"/>
    <w:rsid w:val="004100C0"/>
    <w:rsid w:val="00425485"/>
    <w:rsid w:val="00462BE7"/>
    <w:rsid w:val="00477DAC"/>
    <w:rsid w:val="00490543"/>
    <w:rsid w:val="004C69B6"/>
    <w:rsid w:val="004F36FE"/>
    <w:rsid w:val="00507CCA"/>
    <w:rsid w:val="00521026"/>
    <w:rsid w:val="00526FCA"/>
    <w:rsid w:val="0054053B"/>
    <w:rsid w:val="00544FC9"/>
    <w:rsid w:val="00547521"/>
    <w:rsid w:val="00585D67"/>
    <w:rsid w:val="005874FF"/>
    <w:rsid w:val="005A2EB0"/>
    <w:rsid w:val="005B0B82"/>
    <w:rsid w:val="005B7617"/>
    <w:rsid w:val="005E27A5"/>
    <w:rsid w:val="005E684A"/>
    <w:rsid w:val="006233F8"/>
    <w:rsid w:val="00636C8A"/>
    <w:rsid w:val="00637796"/>
    <w:rsid w:val="00656D92"/>
    <w:rsid w:val="00671D32"/>
    <w:rsid w:val="006806B1"/>
    <w:rsid w:val="00680D3C"/>
    <w:rsid w:val="00686701"/>
    <w:rsid w:val="006916D7"/>
    <w:rsid w:val="006A2741"/>
    <w:rsid w:val="006B6105"/>
    <w:rsid w:val="006B69BB"/>
    <w:rsid w:val="006C1A12"/>
    <w:rsid w:val="006D6D7A"/>
    <w:rsid w:val="006E7D84"/>
    <w:rsid w:val="007671D2"/>
    <w:rsid w:val="00772E40"/>
    <w:rsid w:val="00792CE5"/>
    <w:rsid w:val="007A125E"/>
    <w:rsid w:val="007A22FF"/>
    <w:rsid w:val="007B40FA"/>
    <w:rsid w:val="007B5A76"/>
    <w:rsid w:val="007B7F43"/>
    <w:rsid w:val="007D7B98"/>
    <w:rsid w:val="007F1B53"/>
    <w:rsid w:val="007F47C8"/>
    <w:rsid w:val="008032D0"/>
    <w:rsid w:val="00815E09"/>
    <w:rsid w:val="0082018A"/>
    <w:rsid w:val="00840CE1"/>
    <w:rsid w:val="00843820"/>
    <w:rsid w:val="008567E2"/>
    <w:rsid w:val="00857A4F"/>
    <w:rsid w:val="00890DD2"/>
    <w:rsid w:val="00891D18"/>
    <w:rsid w:val="00892617"/>
    <w:rsid w:val="008A0A31"/>
    <w:rsid w:val="008B0A58"/>
    <w:rsid w:val="008C6682"/>
    <w:rsid w:val="008D6C1C"/>
    <w:rsid w:val="008F7011"/>
    <w:rsid w:val="00947344"/>
    <w:rsid w:val="00976C11"/>
    <w:rsid w:val="009C161D"/>
    <w:rsid w:val="009E48AB"/>
    <w:rsid w:val="009F20A4"/>
    <w:rsid w:val="009F4FF1"/>
    <w:rsid w:val="00A21883"/>
    <w:rsid w:val="00A25AC2"/>
    <w:rsid w:val="00A657D1"/>
    <w:rsid w:val="00A7284A"/>
    <w:rsid w:val="00A837DB"/>
    <w:rsid w:val="00A9028B"/>
    <w:rsid w:val="00A97C72"/>
    <w:rsid w:val="00AB2DF6"/>
    <w:rsid w:val="00AB407E"/>
    <w:rsid w:val="00AD0F20"/>
    <w:rsid w:val="00AE5B7B"/>
    <w:rsid w:val="00B00319"/>
    <w:rsid w:val="00B0609B"/>
    <w:rsid w:val="00B22DF6"/>
    <w:rsid w:val="00B47A03"/>
    <w:rsid w:val="00B50AA3"/>
    <w:rsid w:val="00B76F3D"/>
    <w:rsid w:val="00B77273"/>
    <w:rsid w:val="00BC01BC"/>
    <w:rsid w:val="00BC2348"/>
    <w:rsid w:val="00C21164"/>
    <w:rsid w:val="00C252FA"/>
    <w:rsid w:val="00CE6F0D"/>
    <w:rsid w:val="00CF5E5D"/>
    <w:rsid w:val="00D11935"/>
    <w:rsid w:val="00D3767B"/>
    <w:rsid w:val="00D4246C"/>
    <w:rsid w:val="00D42739"/>
    <w:rsid w:val="00D76B33"/>
    <w:rsid w:val="00DE5CF3"/>
    <w:rsid w:val="00DE5F24"/>
    <w:rsid w:val="00E13AA7"/>
    <w:rsid w:val="00E14E89"/>
    <w:rsid w:val="00E42177"/>
    <w:rsid w:val="00E636DE"/>
    <w:rsid w:val="00E92437"/>
    <w:rsid w:val="00EC298D"/>
    <w:rsid w:val="00EC4D5E"/>
    <w:rsid w:val="00EE1423"/>
    <w:rsid w:val="00EE1694"/>
    <w:rsid w:val="00EF4F04"/>
    <w:rsid w:val="00F00EC7"/>
    <w:rsid w:val="00F02BF4"/>
    <w:rsid w:val="00F23660"/>
    <w:rsid w:val="00F3756A"/>
    <w:rsid w:val="00F43320"/>
    <w:rsid w:val="00F52DFA"/>
    <w:rsid w:val="00F82B79"/>
    <w:rsid w:val="00FB27FC"/>
    <w:rsid w:val="00FB3E7A"/>
    <w:rsid w:val="00FB6208"/>
    <w:rsid w:val="00FE5B18"/>
    <w:rsid w:val="00FE5F04"/>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FF5A83"/>
  <w15:chartTrackingRefBased/>
  <w15:docId w15:val="{2DE86041-6F29-4B72-A713-D9B53654D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5F04"/>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772E40"/>
    <w:pPr>
      <w:keepNext/>
      <w:keepLines/>
      <w:spacing w:before="24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semiHidden/>
    <w:unhideWhenUsed/>
    <w:qFormat/>
    <w:rsid w:val="00843820"/>
    <w:pPr>
      <w:keepNext/>
      <w:keepLines/>
      <w:spacing w:after="0"/>
      <w:jc w:val="center"/>
      <w:outlineLvl w:val="1"/>
    </w:pPr>
    <w:rPr>
      <w:rFonts w:eastAsiaTheme="majorEastAsia" w:cstheme="majorBidi"/>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semiHidden/>
    <w:unhideWhenUsed/>
    <w:qFormat/>
    <w:rsid w:val="00D4246C"/>
    <w:pPr>
      <w:keepNext/>
      <w:keepLines/>
      <w:spacing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2E40"/>
    <w:rPr>
      <w:rFonts w:ascii="Tahoma" w:eastAsiaTheme="majorEastAsia" w:hAnsi="Tahoma" w:cstheme="majorBidi"/>
      <w:b/>
      <w:sz w:val="32"/>
      <w:szCs w:val="56"/>
    </w:rPr>
  </w:style>
  <w:style w:type="character" w:customStyle="1" w:styleId="Ttulo2Car">
    <w:name w:val="Título 2 Car"/>
    <w:basedOn w:val="Fuentedeprrafopredeter"/>
    <w:link w:val="Ttulo2"/>
    <w:uiPriority w:val="9"/>
    <w:semiHidden/>
    <w:rsid w:val="00843820"/>
    <w:rPr>
      <w:rFonts w:ascii="Tahoma" w:eastAsiaTheme="majorEastAsia" w:hAnsi="Tahoma" w:cstheme="majorBidi"/>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paragraph" w:styleId="Prrafodelista">
    <w:name w:val="List Paragraph"/>
    <w:basedOn w:val="Normal"/>
    <w:uiPriority w:val="34"/>
    <w:qFormat/>
    <w:rsid w:val="00F00EC7"/>
    <w:pPr>
      <w:ind w:left="720"/>
      <w:contextualSpacing/>
    </w:pPr>
  </w:style>
  <w:style w:type="character" w:styleId="Mencinsinresolver">
    <w:name w:val="Unresolved Mention"/>
    <w:basedOn w:val="Fuentedeprrafopredeter"/>
    <w:uiPriority w:val="99"/>
    <w:semiHidden/>
    <w:unhideWhenUsed/>
    <w:rsid w:val="008C6682"/>
    <w:rPr>
      <w:color w:val="605E5C"/>
      <w:shd w:val="clear" w:color="auto" w:fill="E1DFDD"/>
    </w:rPr>
  </w:style>
  <w:style w:type="table" w:styleId="Tablaconcuadrcula">
    <w:name w:val="Table Grid"/>
    <w:basedOn w:val="Tablanormal"/>
    <w:uiPriority w:val="39"/>
    <w:rsid w:val="008C66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124DBC"/>
    <w:rPr>
      <w:color w:val="954F72" w:themeColor="followedHyperlink"/>
      <w:u w:val="single"/>
    </w:rPr>
  </w:style>
  <w:style w:type="character" w:styleId="Textodelmarcadordeposicin">
    <w:name w:val="Placeholder Text"/>
    <w:basedOn w:val="Fuentedeprrafopredeter"/>
    <w:uiPriority w:val="99"/>
    <w:semiHidden/>
    <w:rsid w:val="00256084"/>
    <w:rPr>
      <w:color w:val="808080"/>
    </w:rPr>
  </w:style>
  <w:style w:type="character" w:customStyle="1" w:styleId="Ttulo4Car">
    <w:name w:val="Título 4 Car"/>
    <w:basedOn w:val="Fuentedeprrafopredeter"/>
    <w:link w:val="Ttulo4"/>
    <w:uiPriority w:val="9"/>
    <w:semiHidden/>
    <w:rsid w:val="00D4246C"/>
    <w:rPr>
      <w:rFonts w:asciiTheme="majorHAnsi" w:eastAsiaTheme="majorEastAsia" w:hAnsiTheme="majorHAnsi" w:cstheme="majorBidi"/>
      <w:i/>
      <w:iCs/>
      <w:color w:val="2F5496" w:themeColor="accent1" w:themeShade="BF"/>
      <w:sz w:val="24"/>
    </w:rPr>
  </w:style>
  <w:style w:type="character" w:styleId="Textoennegrita">
    <w:name w:val="Strong"/>
    <w:basedOn w:val="Fuentedeprrafopredeter"/>
    <w:uiPriority w:val="22"/>
    <w:qFormat/>
    <w:rsid w:val="00D4246C"/>
    <w:rPr>
      <w:b/>
      <w:bCs/>
    </w:rPr>
  </w:style>
  <w:style w:type="character" w:styleId="nfasis">
    <w:name w:val="Emphasis"/>
    <w:basedOn w:val="Fuentedeprrafopredeter"/>
    <w:uiPriority w:val="20"/>
    <w:qFormat/>
    <w:rsid w:val="00D4246C"/>
    <w:rPr>
      <w:i/>
      <w:iCs/>
    </w:rPr>
  </w:style>
  <w:style w:type="table" w:styleId="Tablanormal3">
    <w:name w:val="Plain Table 3"/>
    <w:basedOn w:val="Tablanormal"/>
    <w:uiPriority w:val="43"/>
    <w:rsid w:val="00D4246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ds-markdown-paragraph">
    <w:name w:val="ds-markdown-paragraph"/>
    <w:basedOn w:val="Normal"/>
    <w:rsid w:val="00C21164"/>
    <w:pPr>
      <w:spacing w:before="100" w:beforeAutospacing="1" w:after="100" w:afterAutospacing="1" w:line="240" w:lineRule="auto"/>
      <w:jc w:val="left"/>
    </w:pPr>
    <w:rPr>
      <w:rFonts w:ascii="Times New Roman" w:eastAsia="Times New Roman" w:hAnsi="Times New Roman" w:cs="Times New Roman"/>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016792">
      <w:bodyDiv w:val="1"/>
      <w:marLeft w:val="0"/>
      <w:marRight w:val="0"/>
      <w:marTop w:val="0"/>
      <w:marBottom w:val="0"/>
      <w:divBdr>
        <w:top w:val="none" w:sz="0" w:space="0" w:color="auto"/>
        <w:left w:val="none" w:sz="0" w:space="0" w:color="auto"/>
        <w:bottom w:val="none" w:sz="0" w:space="0" w:color="auto"/>
        <w:right w:val="none" w:sz="0" w:space="0" w:color="auto"/>
      </w:divBdr>
    </w:div>
    <w:div w:id="227494873">
      <w:bodyDiv w:val="1"/>
      <w:marLeft w:val="0"/>
      <w:marRight w:val="0"/>
      <w:marTop w:val="0"/>
      <w:marBottom w:val="0"/>
      <w:divBdr>
        <w:top w:val="none" w:sz="0" w:space="0" w:color="auto"/>
        <w:left w:val="none" w:sz="0" w:space="0" w:color="auto"/>
        <w:bottom w:val="none" w:sz="0" w:space="0" w:color="auto"/>
        <w:right w:val="none" w:sz="0" w:space="0" w:color="auto"/>
      </w:divBdr>
    </w:div>
    <w:div w:id="497425201">
      <w:bodyDiv w:val="1"/>
      <w:marLeft w:val="0"/>
      <w:marRight w:val="0"/>
      <w:marTop w:val="0"/>
      <w:marBottom w:val="0"/>
      <w:divBdr>
        <w:top w:val="none" w:sz="0" w:space="0" w:color="auto"/>
        <w:left w:val="none" w:sz="0" w:space="0" w:color="auto"/>
        <w:bottom w:val="none" w:sz="0" w:space="0" w:color="auto"/>
        <w:right w:val="none" w:sz="0" w:space="0" w:color="auto"/>
      </w:divBdr>
      <w:divsChild>
        <w:div w:id="313687433">
          <w:marLeft w:val="0"/>
          <w:marRight w:val="0"/>
          <w:marTop w:val="0"/>
          <w:marBottom w:val="0"/>
          <w:divBdr>
            <w:top w:val="none" w:sz="0" w:space="0" w:color="auto"/>
            <w:left w:val="none" w:sz="0" w:space="0" w:color="auto"/>
            <w:bottom w:val="none" w:sz="0" w:space="0" w:color="auto"/>
            <w:right w:val="none" w:sz="0" w:space="0" w:color="auto"/>
          </w:divBdr>
        </w:div>
      </w:divsChild>
    </w:div>
    <w:div w:id="585919901">
      <w:bodyDiv w:val="1"/>
      <w:marLeft w:val="0"/>
      <w:marRight w:val="0"/>
      <w:marTop w:val="0"/>
      <w:marBottom w:val="0"/>
      <w:divBdr>
        <w:top w:val="none" w:sz="0" w:space="0" w:color="auto"/>
        <w:left w:val="none" w:sz="0" w:space="0" w:color="auto"/>
        <w:bottom w:val="none" w:sz="0" w:space="0" w:color="auto"/>
        <w:right w:val="none" w:sz="0" w:space="0" w:color="auto"/>
      </w:divBdr>
    </w:div>
    <w:div w:id="810831306">
      <w:bodyDiv w:val="1"/>
      <w:marLeft w:val="0"/>
      <w:marRight w:val="0"/>
      <w:marTop w:val="0"/>
      <w:marBottom w:val="0"/>
      <w:divBdr>
        <w:top w:val="none" w:sz="0" w:space="0" w:color="auto"/>
        <w:left w:val="none" w:sz="0" w:space="0" w:color="auto"/>
        <w:bottom w:val="none" w:sz="0" w:space="0" w:color="auto"/>
        <w:right w:val="none" w:sz="0" w:space="0" w:color="auto"/>
      </w:divBdr>
    </w:div>
    <w:div w:id="818887569">
      <w:bodyDiv w:val="1"/>
      <w:marLeft w:val="0"/>
      <w:marRight w:val="0"/>
      <w:marTop w:val="0"/>
      <w:marBottom w:val="0"/>
      <w:divBdr>
        <w:top w:val="none" w:sz="0" w:space="0" w:color="auto"/>
        <w:left w:val="none" w:sz="0" w:space="0" w:color="auto"/>
        <w:bottom w:val="none" w:sz="0" w:space="0" w:color="auto"/>
        <w:right w:val="none" w:sz="0" w:space="0" w:color="auto"/>
      </w:divBdr>
    </w:div>
    <w:div w:id="994144624">
      <w:bodyDiv w:val="1"/>
      <w:marLeft w:val="0"/>
      <w:marRight w:val="0"/>
      <w:marTop w:val="0"/>
      <w:marBottom w:val="0"/>
      <w:divBdr>
        <w:top w:val="none" w:sz="0" w:space="0" w:color="auto"/>
        <w:left w:val="none" w:sz="0" w:space="0" w:color="auto"/>
        <w:bottom w:val="none" w:sz="0" w:space="0" w:color="auto"/>
        <w:right w:val="none" w:sz="0" w:space="0" w:color="auto"/>
      </w:divBdr>
    </w:div>
    <w:div w:id="994456872">
      <w:bodyDiv w:val="1"/>
      <w:marLeft w:val="0"/>
      <w:marRight w:val="0"/>
      <w:marTop w:val="0"/>
      <w:marBottom w:val="0"/>
      <w:divBdr>
        <w:top w:val="none" w:sz="0" w:space="0" w:color="auto"/>
        <w:left w:val="none" w:sz="0" w:space="0" w:color="auto"/>
        <w:bottom w:val="none" w:sz="0" w:space="0" w:color="auto"/>
        <w:right w:val="none" w:sz="0" w:space="0" w:color="auto"/>
      </w:divBdr>
      <w:divsChild>
        <w:div w:id="674842129">
          <w:marLeft w:val="0"/>
          <w:marRight w:val="0"/>
          <w:marTop w:val="0"/>
          <w:marBottom w:val="0"/>
          <w:divBdr>
            <w:top w:val="none" w:sz="0" w:space="0" w:color="auto"/>
            <w:left w:val="none" w:sz="0" w:space="0" w:color="auto"/>
            <w:bottom w:val="none" w:sz="0" w:space="0" w:color="auto"/>
            <w:right w:val="none" w:sz="0" w:space="0" w:color="auto"/>
          </w:divBdr>
        </w:div>
      </w:divsChild>
    </w:div>
    <w:div w:id="1012534843">
      <w:bodyDiv w:val="1"/>
      <w:marLeft w:val="0"/>
      <w:marRight w:val="0"/>
      <w:marTop w:val="0"/>
      <w:marBottom w:val="0"/>
      <w:divBdr>
        <w:top w:val="none" w:sz="0" w:space="0" w:color="auto"/>
        <w:left w:val="none" w:sz="0" w:space="0" w:color="auto"/>
        <w:bottom w:val="none" w:sz="0" w:space="0" w:color="auto"/>
        <w:right w:val="none" w:sz="0" w:space="0" w:color="auto"/>
      </w:divBdr>
    </w:div>
    <w:div w:id="1252545559">
      <w:bodyDiv w:val="1"/>
      <w:marLeft w:val="0"/>
      <w:marRight w:val="0"/>
      <w:marTop w:val="0"/>
      <w:marBottom w:val="0"/>
      <w:divBdr>
        <w:top w:val="none" w:sz="0" w:space="0" w:color="auto"/>
        <w:left w:val="none" w:sz="0" w:space="0" w:color="auto"/>
        <w:bottom w:val="none" w:sz="0" w:space="0" w:color="auto"/>
        <w:right w:val="none" w:sz="0" w:space="0" w:color="auto"/>
      </w:divBdr>
      <w:divsChild>
        <w:div w:id="1100879953">
          <w:marLeft w:val="0"/>
          <w:marRight w:val="0"/>
          <w:marTop w:val="0"/>
          <w:marBottom w:val="0"/>
          <w:divBdr>
            <w:top w:val="none" w:sz="0" w:space="0" w:color="auto"/>
            <w:left w:val="none" w:sz="0" w:space="0" w:color="auto"/>
            <w:bottom w:val="none" w:sz="0" w:space="0" w:color="auto"/>
            <w:right w:val="none" w:sz="0" w:space="0" w:color="auto"/>
          </w:divBdr>
          <w:divsChild>
            <w:div w:id="87850321">
              <w:marLeft w:val="0"/>
              <w:marRight w:val="0"/>
              <w:marTop w:val="0"/>
              <w:marBottom w:val="0"/>
              <w:divBdr>
                <w:top w:val="none" w:sz="0" w:space="0" w:color="auto"/>
                <w:left w:val="none" w:sz="0" w:space="0" w:color="auto"/>
                <w:bottom w:val="none" w:sz="0" w:space="0" w:color="auto"/>
                <w:right w:val="none" w:sz="0" w:space="0" w:color="auto"/>
              </w:divBdr>
              <w:divsChild>
                <w:div w:id="174957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593566">
      <w:bodyDiv w:val="1"/>
      <w:marLeft w:val="0"/>
      <w:marRight w:val="0"/>
      <w:marTop w:val="0"/>
      <w:marBottom w:val="0"/>
      <w:divBdr>
        <w:top w:val="none" w:sz="0" w:space="0" w:color="auto"/>
        <w:left w:val="none" w:sz="0" w:space="0" w:color="auto"/>
        <w:bottom w:val="none" w:sz="0" w:space="0" w:color="auto"/>
        <w:right w:val="none" w:sz="0" w:space="0" w:color="auto"/>
      </w:divBdr>
    </w:div>
    <w:div w:id="1290935985">
      <w:bodyDiv w:val="1"/>
      <w:marLeft w:val="0"/>
      <w:marRight w:val="0"/>
      <w:marTop w:val="0"/>
      <w:marBottom w:val="0"/>
      <w:divBdr>
        <w:top w:val="none" w:sz="0" w:space="0" w:color="auto"/>
        <w:left w:val="none" w:sz="0" w:space="0" w:color="auto"/>
        <w:bottom w:val="none" w:sz="0" w:space="0" w:color="auto"/>
        <w:right w:val="none" w:sz="0" w:space="0" w:color="auto"/>
      </w:divBdr>
    </w:div>
    <w:div w:id="1427069216">
      <w:bodyDiv w:val="1"/>
      <w:marLeft w:val="0"/>
      <w:marRight w:val="0"/>
      <w:marTop w:val="0"/>
      <w:marBottom w:val="0"/>
      <w:divBdr>
        <w:top w:val="none" w:sz="0" w:space="0" w:color="auto"/>
        <w:left w:val="none" w:sz="0" w:space="0" w:color="auto"/>
        <w:bottom w:val="none" w:sz="0" w:space="0" w:color="auto"/>
        <w:right w:val="none" w:sz="0" w:space="0" w:color="auto"/>
      </w:divBdr>
      <w:divsChild>
        <w:div w:id="736591062">
          <w:marLeft w:val="0"/>
          <w:marRight w:val="0"/>
          <w:marTop w:val="0"/>
          <w:marBottom w:val="0"/>
          <w:divBdr>
            <w:top w:val="none" w:sz="0" w:space="0" w:color="auto"/>
            <w:left w:val="none" w:sz="0" w:space="0" w:color="auto"/>
            <w:bottom w:val="none" w:sz="0" w:space="0" w:color="auto"/>
            <w:right w:val="none" w:sz="0" w:space="0" w:color="auto"/>
          </w:divBdr>
        </w:div>
      </w:divsChild>
    </w:div>
    <w:div w:id="1557544244">
      <w:bodyDiv w:val="1"/>
      <w:marLeft w:val="0"/>
      <w:marRight w:val="0"/>
      <w:marTop w:val="0"/>
      <w:marBottom w:val="0"/>
      <w:divBdr>
        <w:top w:val="none" w:sz="0" w:space="0" w:color="auto"/>
        <w:left w:val="none" w:sz="0" w:space="0" w:color="auto"/>
        <w:bottom w:val="none" w:sz="0" w:space="0" w:color="auto"/>
        <w:right w:val="none" w:sz="0" w:space="0" w:color="auto"/>
      </w:divBdr>
    </w:div>
    <w:div w:id="2143304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rive.google.com/file/d/1Hvxl7vXZax_1Ac-KTKEfZRsqnHp9PqHV/view?usp=drive_link"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ive.google.com/file/d/1Hvxl7vXZax_1Ac-KTKEfZRsqnHp9PqHV/view?usp=drive_link"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sv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Plantillas%20personalizadas%20de%20Office\Gu&#237;a%20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A4025-E761-4035-829E-EF7685501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Guía Unidad Didáctica.dotx</Template>
  <TotalTime>395</TotalTime>
  <Pages>1</Pages>
  <Words>2631</Words>
  <Characters>14472</Characters>
  <Application>Microsoft Office Word</Application>
  <DocSecurity>0</DocSecurity>
  <Lines>120</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dc:creator>
  <cp:keywords/>
  <dc:description/>
  <cp:lastModifiedBy>Guillermo Aguirre</cp:lastModifiedBy>
  <cp:revision>43</cp:revision>
  <cp:lastPrinted>2026-03-12T22:59:00Z</cp:lastPrinted>
  <dcterms:created xsi:type="dcterms:W3CDTF">2024-01-29T23:21:00Z</dcterms:created>
  <dcterms:modified xsi:type="dcterms:W3CDTF">2026-03-12T22:59:00Z</dcterms:modified>
</cp:coreProperties>
</file>