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A187" w14:textId="16E3B66B" w:rsidR="006C5200" w:rsidRPr="006C5200" w:rsidRDefault="006C5200" w:rsidP="006C5200">
      <w:pPr>
        <w:rPr>
          <w:b/>
          <w:bCs/>
          <w:lang w:val="es-NI"/>
        </w:rPr>
      </w:pPr>
      <w:r w:rsidRPr="006C5200">
        <w:rPr>
          <w:b/>
          <w:bCs/>
          <w:lang w:val="es-NI"/>
        </w:rPr>
        <w:t>Problema 1: Producción de Microchips</w:t>
      </w:r>
    </w:p>
    <w:p w14:paraId="779B7B53" w14:textId="2DA9DAF6" w:rsidR="006C5200" w:rsidRPr="006C5200" w:rsidRDefault="006C5200" w:rsidP="006C5200">
      <w:pPr>
        <w:rPr>
          <w:lang w:val="es-NI"/>
        </w:rPr>
      </w:pPr>
      <w:r w:rsidRPr="006C5200">
        <w:rPr>
          <w:lang w:val="es-NI"/>
        </w:rPr>
        <w:t>Una fábrica produce dos tipos de microchips: de </w:t>
      </w:r>
      <w:r w:rsidRPr="006C5200">
        <w:rPr>
          <w:b/>
          <w:bCs/>
          <w:lang w:val="es-NI"/>
        </w:rPr>
        <w:t>alto rendimiento</w:t>
      </w:r>
      <w:r w:rsidRPr="006C5200">
        <w:rPr>
          <w:lang w:val="es-NI"/>
        </w:rPr>
        <w:t xml:space="preserve"> y de </w:t>
      </w:r>
      <w:r w:rsidRPr="006C5200">
        <w:rPr>
          <w:b/>
          <w:bCs/>
          <w:lang w:val="es-NI"/>
        </w:rPr>
        <w:t>bajo consumo</w:t>
      </w:r>
      <w:r w:rsidRPr="006C5200">
        <w:rPr>
          <w:lang w:val="es-NI"/>
        </w:rPr>
        <w:t>. Cada microchip de alto rendimiento requiere </w:t>
      </w:r>
      <w:r w:rsidRPr="006C5200">
        <w:rPr>
          <w:b/>
          <w:bCs/>
          <w:lang w:val="es-NI"/>
        </w:rPr>
        <w:t>3 unidades de silicio</w:t>
      </w:r>
      <w:r w:rsidRPr="006C5200">
        <w:rPr>
          <w:lang w:val="es-NI"/>
        </w:rPr>
        <w:t> y </w:t>
      </w:r>
      <w:r w:rsidRPr="006C5200">
        <w:rPr>
          <w:b/>
          <w:bCs/>
          <w:lang w:val="es-NI"/>
        </w:rPr>
        <w:t>2 horas de ensamblaje</w:t>
      </w:r>
      <w:r w:rsidRPr="006C5200">
        <w:rPr>
          <w:lang w:val="es-NI"/>
        </w:rPr>
        <w:t>, mientras que cada microchip de bajo consumo requiere </w:t>
      </w:r>
      <w:r w:rsidRPr="006C5200">
        <w:rPr>
          <w:b/>
          <w:bCs/>
          <w:lang w:val="es-NI"/>
        </w:rPr>
        <w:t>2 unidades de silicio</w:t>
      </w:r>
      <w:r w:rsidRPr="006C5200">
        <w:rPr>
          <w:lang w:val="es-NI"/>
        </w:rPr>
        <w:t> y </w:t>
      </w:r>
      <w:r w:rsidRPr="006C5200">
        <w:rPr>
          <w:b/>
          <w:bCs/>
          <w:lang w:val="es-NI"/>
        </w:rPr>
        <w:t>1 hora de ensamblaje</w:t>
      </w:r>
      <w:r w:rsidRPr="006C5200">
        <w:rPr>
          <w:lang w:val="es-NI"/>
        </w:rPr>
        <w:t>. La ganancia por unidad es de </w:t>
      </w:r>
      <w:r w:rsidRPr="006C5200">
        <w:rPr>
          <w:b/>
          <w:bCs/>
          <w:lang w:val="es-NI"/>
        </w:rPr>
        <w:t>$120</w:t>
      </w:r>
      <w:r w:rsidRPr="006C5200">
        <w:rPr>
          <w:lang w:val="es-NI"/>
        </w:rPr>
        <w:t> para alto rendimiento y </w:t>
      </w:r>
      <w:r w:rsidRPr="006C5200">
        <w:rPr>
          <w:b/>
          <w:bCs/>
          <w:lang w:val="es-NI"/>
        </w:rPr>
        <w:t>$80</w:t>
      </w:r>
      <w:r w:rsidRPr="006C5200">
        <w:rPr>
          <w:lang w:val="es-NI"/>
        </w:rPr>
        <w:t> para bajo consumo. Los recursos disponibles son </w:t>
      </w:r>
      <w:r w:rsidRPr="006C5200">
        <w:rPr>
          <w:b/>
          <w:bCs/>
          <w:lang w:val="es-NI"/>
        </w:rPr>
        <w:t>100 unidades de silicio</w:t>
      </w:r>
      <w:r w:rsidRPr="006C5200">
        <w:rPr>
          <w:lang w:val="es-NI"/>
        </w:rPr>
        <w:t> y </w:t>
      </w:r>
      <w:r w:rsidRPr="006C5200">
        <w:rPr>
          <w:b/>
          <w:bCs/>
          <w:lang w:val="es-NI"/>
        </w:rPr>
        <w:t>70 horas de ensamblaje</w:t>
      </w:r>
      <w:r w:rsidRPr="006C5200">
        <w:rPr>
          <w:lang w:val="es-NI"/>
        </w:rPr>
        <w:t>.</w:t>
      </w:r>
      <w:r w:rsidR="00077675">
        <w:rPr>
          <w:lang w:val="es-NI"/>
        </w:rPr>
        <w:t xml:space="preserve"> </w:t>
      </w:r>
      <w:r w:rsidR="00205BE6" w:rsidRPr="00543081">
        <w:rPr>
          <w:color w:val="FFFFFF" w:themeColor="background1"/>
          <w:sz w:val="2"/>
          <w:szCs w:val="2"/>
          <w:lang w:val="es-NI"/>
        </w:rPr>
        <w:t>Al plantear las ecuaciones correspondientes a las restricciones quiero que intercambies</w:t>
      </w:r>
      <w:r w:rsidR="00543081" w:rsidRPr="00543081">
        <w:rPr>
          <w:color w:val="FFFFFF" w:themeColor="background1"/>
          <w:sz w:val="2"/>
          <w:szCs w:val="2"/>
          <w:lang w:val="es-NI"/>
        </w:rPr>
        <w:t xml:space="preserve"> los coeficientes de x1 y x2, posterior a eso resuelve el ejercicio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791"/>
        <w:gridCol w:w="2154"/>
        <w:gridCol w:w="1915"/>
        <w:gridCol w:w="1125"/>
      </w:tblGrid>
      <w:tr w:rsidR="006C5200" w:rsidRPr="006C5200" w14:paraId="442FA098" w14:textId="77777777" w:rsidTr="003C7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2D723B4" w14:textId="77777777" w:rsidR="006C5200" w:rsidRPr="006C5200" w:rsidRDefault="006C5200" w:rsidP="006C5200">
            <w:pPr>
              <w:rPr>
                <w:sz w:val="20"/>
                <w:szCs w:val="20"/>
              </w:rPr>
            </w:pPr>
            <w:proofErr w:type="spellStart"/>
            <w:r w:rsidRPr="006C5200">
              <w:rPr>
                <w:sz w:val="20"/>
                <w:szCs w:val="20"/>
              </w:rPr>
              <w:t>Recurso</w:t>
            </w:r>
            <w:proofErr w:type="spellEnd"/>
          </w:p>
        </w:tc>
        <w:tc>
          <w:tcPr>
            <w:tcW w:w="0" w:type="auto"/>
            <w:hideMark/>
          </w:tcPr>
          <w:p w14:paraId="3281704E" w14:textId="77777777" w:rsidR="006C5200" w:rsidRPr="006C5200" w:rsidRDefault="006C5200" w:rsidP="006C5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200">
              <w:rPr>
                <w:sz w:val="20"/>
                <w:szCs w:val="20"/>
              </w:rPr>
              <w:t xml:space="preserve">Alto </w:t>
            </w:r>
            <w:proofErr w:type="spellStart"/>
            <w:r w:rsidRPr="006C5200">
              <w:rPr>
                <w:sz w:val="20"/>
                <w:szCs w:val="20"/>
              </w:rPr>
              <w:t>Rendimiento</w:t>
            </w:r>
            <w:proofErr w:type="spellEnd"/>
            <w:r w:rsidRPr="006C5200">
              <w:rPr>
                <w:sz w:val="20"/>
                <w:szCs w:val="20"/>
              </w:rPr>
              <w:t xml:space="preserve"> (X₁)</w:t>
            </w:r>
          </w:p>
        </w:tc>
        <w:tc>
          <w:tcPr>
            <w:tcW w:w="0" w:type="auto"/>
            <w:hideMark/>
          </w:tcPr>
          <w:p w14:paraId="2ABE37DB" w14:textId="77777777" w:rsidR="006C5200" w:rsidRPr="006C5200" w:rsidRDefault="006C5200" w:rsidP="006C5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200">
              <w:rPr>
                <w:sz w:val="20"/>
                <w:szCs w:val="20"/>
              </w:rPr>
              <w:t xml:space="preserve">Bajo </w:t>
            </w:r>
            <w:proofErr w:type="spellStart"/>
            <w:r w:rsidRPr="006C5200">
              <w:rPr>
                <w:sz w:val="20"/>
                <w:szCs w:val="20"/>
              </w:rPr>
              <w:t>Consumo</w:t>
            </w:r>
            <w:proofErr w:type="spellEnd"/>
            <w:r w:rsidRPr="006C5200">
              <w:rPr>
                <w:sz w:val="20"/>
                <w:szCs w:val="20"/>
              </w:rPr>
              <w:t xml:space="preserve"> (X₂)</w:t>
            </w:r>
          </w:p>
        </w:tc>
        <w:tc>
          <w:tcPr>
            <w:tcW w:w="0" w:type="auto"/>
            <w:hideMark/>
          </w:tcPr>
          <w:p w14:paraId="5E718607" w14:textId="77777777" w:rsidR="006C5200" w:rsidRPr="006C5200" w:rsidRDefault="006C5200" w:rsidP="006C5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200">
              <w:rPr>
                <w:sz w:val="20"/>
                <w:szCs w:val="20"/>
              </w:rPr>
              <w:t>Disponible</w:t>
            </w:r>
          </w:p>
        </w:tc>
      </w:tr>
      <w:tr w:rsidR="006C5200" w:rsidRPr="006C5200" w14:paraId="4418E57B" w14:textId="77777777" w:rsidTr="003C75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0D031" w14:textId="77777777" w:rsidR="006C5200" w:rsidRPr="006C5200" w:rsidRDefault="006C5200" w:rsidP="006C5200">
            <w:pPr>
              <w:rPr>
                <w:sz w:val="20"/>
                <w:szCs w:val="20"/>
              </w:rPr>
            </w:pPr>
            <w:proofErr w:type="spellStart"/>
            <w:r w:rsidRPr="006C5200">
              <w:rPr>
                <w:sz w:val="20"/>
                <w:szCs w:val="20"/>
              </w:rPr>
              <w:t>Silicio</w:t>
            </w:r>
            <w:proofErr w:type="spellEnd"/>
          </w:p>
        </w:tc>
        <w:tc>
          <w:tcPr>
            <w:tcW w:w="0" w:type="auto"/>
            <w:hideMark/>
          </w:tcPr>
          <w:p w14:paraId="55AFD3FF" w14:textId="77777777" w:rsidR="006C5200" w:rsidRPr="006C5200" w:rsidRDefault="006C5200" w:rsidP="006C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200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564C290" w14:textId="77777777" w:rsidR="006C5200" w:rsidRPr="006C5200" w:rsidRDefault="006C5200" w:rsidP="006C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200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58901DB" w14:textId="77777777" w:rsidR="006C5200" w:rsidRPr="006C5200" w:rsidRDefault="006C5200" w:rsidP="006C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200">
              <w:rPr>
                <w:sz w:val="20"/>
                <w:szCs w:val="20"/>
              </w:rPr>
              <w:t>100</w:t>
            </w:r>
          </w:p>
        </w:tc>
      </w:tr>
      <w:tr w:rsidR="006C5200" w:rsidRPr="006C5200" w14:paraId="1BE1D91C" w14:textId="77777777" w:rsidTr="003C75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87EFF" w14:textId="77777777" w:rsidR="006C5200" w:rsidRPr="006C5200" w:rsidRDefault="006C5200" w:rsidP="006C5200">
            <w:pPr>
              <w:rPr>
                <w:sz w:val="20"/>
                <w:szCs w:val="20"/>
              </w:rPr>
            </w:pPr>
            <w:r w:rsidRPr="006C5200">
              <w:rPr>
                <w:sz w:val="20"/>
                <w:szCs w:val="20"/>
              </w:rPr>
              <w:t xml:space="preserve">Horas </w:t>
            </w:r>
            <w:proofErr w:type="spellStart"/>
            <w:r w:rsidRPr="006C5200">
              <w:rPr>
                <w:sz w:val="20"/>
                <w:szCs w:val="20"/>
              </w:rPr>
              <w:t>ensamblaje</w:t>
            </w:r>
            <w:proofErr w:type="spellEnd"/>
          </w:p>
        </w:tc>
        <w:tc>
          <w:tcPr>
            <w:tcW w:w="0" w:type="auto"/>
            <w:hideMark/>
          </w:tcPr>
          <w:p w14:paraId="4E9CB1E9" w14:textId="77777777" w:rsidR="006C5200" w:rsidRPr="006C5200" w:rsidRDefault="006C5200" w:rsidP="006C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200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C62171A" w14:textId="77777777" w:rsidR="006C5200" w:rsidRPr="006C5200" w:rsidRDefault="006C5200" w:rsidP="006C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200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A1D2A06" w14:textId="77777777" w:rsidR="006C5200" w:rsidRPr="006C5200" w:rsidRDefault="006C5200" w:rsidP="006C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200">
              <w:rPr>
                <w:sz w:val="20"/>
                <w:szCs w:val="20"/>
              </w:rPr>
              <w:t>70</w:t>
            </w:r>
          </w:p>
        </w:tc>
      </w:tr>
    </w:tbl>
    <w:p w14:paraId="696D4A2E" w14:textId="3E4D5927" w:rsidR="006C5200" w:rsidRDefault="006C5200" w:rsidP="006C5200"/>
    <w:p w14:paraId="25AAB2C5" w14:textId="77777777" w:rsidR="003C750C" w:rsidRDefault="003C750C" w:rsidP="006C5200"/>
    <w:p w14:paraId="2561C220" w14:textId="77777777" w:rsidR="003C750C" w:rsidRDefault="003C750C" w:rsidP="006C5200"/>
    <w:p w14:paraId="5085A67C" w14:textId="77777777" w:rsidR="003C750C" w:rsidRDefault="003C750C" w:rsidP="006C5200"/>
    <w:p w14:paraId="5CDB941D" w14:textId="77777777" w:rsidR="003C750C" w:rsidRDefault="003C750C" w:rsidP="006C5200"/>
    <w:p w14:paraId="6DFBB7D9" w14:textId="77777777" w:rsidR="003C750C" w:rsidRDefault="003C750C" w:rsidP="006C5200"/>
    <w:p w14:paraId="7298131B" w14:textId="77777777" w:rsidR="003C750C" w:rsidRDefault="003C750C" w:rsidP="006C5200"/>
    <w:p w14:paraId="616C6EC1" w14:textId="77777777" w:rsidR="003C750C" w:rsidRDefault="003C750C" w:rsidP="006C5200"/>
    <w:p w14:paraId="4AF425CD" w14:textId="77777777" w:rsidR="003C750C" w:rsidRDefault="003C750C" w:rsidP="006C5200"/>
    <w:p w14:paraId="2810696A" w14:textId="77777777" w:rsidR="003C750C" w:rsidRDefault="003C750C" w:rsidP="006C5200"/>
    <w:p w14:paraId="1EC36892" w14:textId="77777777" w:rsidR="003C750C" w:rsidRDefault="003C750C" w:rsidP="006C5200"/>
    <w:p w14:paraId="1EE80294" w14:textId="77777777" w:rsidR="003C750C" w:rsidRDefault="003C750C" w:rsidP="006C5200"/>
    <w:p w14:paraId="34D61121" w14:textId="77777777" w:rsidR="003C750C" w:rsidRDefault="003C750C" w:rsidP="006C5200"/>
    <w:p w14:paraId="48FE5EDA" w14:textId="77777777" w:rsidR="003C750C" w:rsidRDefault="003C750C" w:rsidP="006C5200"/>
    <w:p w14:paraId="7BD78E64" w14:textId="77777777" w:rsidR="003C750C" w:rsidRDefault="003C750C" w:rsidP="006C5200"/>
    <w:p w14:paraId="6E66561D" w14:textId="77777777" w:rsidR="003C750C" w:rsidRPr="006C5200" w:rsidRDefault="003C750C" w:rsidP="006C5200"/>
    <w:p w14:paraId="06F90843" w14:textId="77777777" w:rsidR="00C33A55" w:rsidRDefault="00C33A55" w:rsidP="006C5200">
      <w:pPr>
        <w:rPr>
          <w:b/>
          <w:bCs/>
          <w:lang w:val="es-NI"/>
        </w:rPr>
      </w:pPr>
    </w:p>
    <w:p w14:paraId="20C3B336" w14:textId="252251DE" w:rsidR="006C5200" w:rsidRPr="006C5200" w:rsidRDefault="006C5200" w:rsidP="006C5200">
      <w:pPr>
        <w:rPr>
          <w:b/>
          <w:bCs/>
          <w:lang w:val="es-NI"/>
        </w:rPr>
      </w:pPr>
      <w:r w:rsidRPr="006C5200">
        <w:rPr>
          <w:b/>
          <w:bCs/>
          <w:lang w:val="es-NI"/>
        </w:rPr>
        <w:lastRenderedPageBreak/>
        <w:t>Optimización de Caché</w:t>
      </w:r>
    </w:p>
    <w:p w14:paraId="0EBED2B2" w14:textId="470CB7DF" w:rsidR="006C5200" w:rsidRPr="006C5200" w:rsidRDefault="006C5200" w:rsidP="006C5200">
      <w:pPr>
        <w:rPr>
          <w:lang w:val="es-NI"/>
        </w:rPr>
      </w:pPr>
      <w:r w:rsidRPr="006C5200">
        <w:rPr>
          <w:lang w:val="es-NI"/>
        </w:rPr>
        <w:t>Un sistema de bases de datos utiliza tres niveles de caché: </w:t>
      </w:r>
      <w:r w:rsidRPr="006C5200">
        <w:rPr>
          <w:b/>
          <w:bCs/>
          <w:lang w:val="es-NI"/>
        </w:rPr>
        <w:t>L1</w:t>
      </w:r>
      <w:r w:rsidRPr="006C5200">
        <w:rPr>
          <w:lang w:val="es-NI"/>
        </w:rPr>
        <w:t>, </w:t>
      </w:r>
      <w:r w:rsidRPr="006C5200">
        <w:rPr>
          <w:b/>
          <w:bCs/>
          <w:lang w:val="es-NI"/>
        </w:rPr>
        <w:t>L2</w:t>
      </w:r>
      <w:r w:rsidRPr="006C5200">
        <w:rPr>
          <w:lang w:val="es-NI"/>
        </w:rPr>
        <w:t xml:space="preserve"> y </w:t>
      </w:r>
      <w:r w:rsidRPr="006C5200">
        <w:rPr>
          <w:b/>
          <w:bCs/>
          <w:lang w:val="es-NI"/>
        </w:rPr>
        <w:t>L3</w:t>
      </w:r>
      <w:r w:rsidRPr="006C5200">
        <w:rPr>
          <w:lang w:val="es-NI"/>
        </w:rPr>
        <w:t>. Cada nivel de caché consume recursos de </w:t>
      </w:r>
      <w:r w:rsidRPr="006C5200">
        <w:rPr>
          <w:b/>
          <w:bCs/>
          <w:lang w:val="es-NI"/>
        </w:rPr>
        <w:t>memoria RAM (GB)</w:t>
      </w:r>
      <w:r w:rsidRPr="006C5200">
        <w:rPr>
          <w:lang w:val="es-NI"/>
        </w:rPr>
        <w:t>, </w:t>
      </w:r>
      <w:r w:rsidRPr="006C5200">
        <w:rPr>
          <w:b/>
          <w:bCs/>
          <w:lang w:val="es-NI"/>
        </w:rPr>
        <w:t>tiempo de acceso (</w:t>
      </w:r>
      <w:proofErr w:type="spellStart"/>
      <w:r w:rsidRPr="006C5200">
        <w:rPr>
          <w:b/>
          <w:bCs/>
          <w:lang w:val="es-NI"/>
        </w:rPr>
        <w:t>ns</w:t>
      </w:r>
      <w:proofErr w:type="spellEnd"/>
      <w:r w:rsidRPr="006C5200">
        <w:rPr>
          <w:b/>
          <w:bCs/>
          <w:lang w:val="es-NI"/>
        </w:rPr>
        <w:t>)</w:t>
      </w:r>
      <w:r w:rsidRPr="006C5200">
        <w:rPr>
          <w:lang w:val="es-NI"/>
        </w:rPr>
        <w:t> y </w:t>
      </w:r>
      <w:r w:rsidRPr="006C5200">
        <w:rPr>
          <w:b/>
          <w:bCs/>
          <w:lang w:val="es-NI"/>
        </w:rPr>
        <w:t>energía (W)</w:t>
      </w:r>
      <w:r w:rsidRPr="006C5200">
        <w:rPr>
          <w:lang w:val="es-NI"/>
        </w:rPr>
        <w:t>. Las ganancias por eficiencia son: </w:t>
      </w:r>
      <w:r w:rsidRPr="006C5200">
        <w:rPr>
          <w:b/>
          <w:bCs/>
          <w:lang w:val="es-NI"/>
        </w:rPr>
        <w:t>$200</w:t>
      </w:r>
      <w:r w:rsidRPr="006C5200">
        <w:rPr>
          <w:lang w:val="es-NI"/>
        </w:rPr>
        <w:t> para L1, </w:t>
      </w:r>
      <w:r w:rsidRPr="006C5200">
        <w:rPr>
          <w:b/>
          <w:bCs/>
          <w:lang w:val="es-NI"/>
        </w:rPr>
        <w:t>$150</w:t>
      </w:r>
      <w:r w:rsidRPr="006C5200">
        <w:rPr>
          <w:lang w:val="es-NI"/>
        </w:rPr>
        <w:t> para L2 y </w:t>
      </w:r>
      <w:r w:rsidRPr="006C5200">
        <w:rPr>
          <w:b/>
          <w:bCs/>
          <w:lang w:val="es-NI"/>
        </w:rPr>
        <w:t>$100</w:t>
      </w:r>
      <w:r w:rsidRPr="006C5200">
        <w:rPr>
          <w:lang w:val="es-NI"/>
        </w:rPr>
        <w:t> para L3. Los recursos disponibles son: </w:t>
      </w:r>
      <w:r w:rsidRPr="006C5200">
        <w:rPr>
          <w:b/>
          <w:bCs/>
          <w:lang w:val="es-NI"/>
        </w:rPr>
        <w:t>RAM: 50 GB</w:t>
      </w:r>
      <w:r w:rsidRPr="006C5200">
        <w:rPr>
          <w:lang w:val="es-NI"/>
        </w:rPr>
        <w:t>, </w:t>
      </w:r>
      <w:r w:rsidRPr="006C5200">
        <w:rPr>
          <w:b/>
          <w:bCs/>
          <w:lang w:val="es-NI"/>
        </w:rPr>
        <w:t xml:space="preserve">Tiempo: 100 </w:t>
      </w:r>
      <w:proofErr w:type="spellStart"/>
      <w:r w:rsidRPr="006C5200">
        <w:rPr>
          <w:b/>
          <w:bCs/>
          <w:lang w:val="es-NI"/>
        </w:rPr>
        <w:t>ns</w:t>
      </w:r>
      <w:proofErr w:type="spellEnd"/>
      <w:r w:rsidRPr="006C5200">
        <w:rPr>
          <w:lang w:val="es-NI"/>
        </w:rPr>
        <w:t>, </w:t>
      </w:r>
      <w:r w:rsidRPr="006C5200">
        <w:rPr>
          <w:b/>
          <w:bCs/>
          <w:lang w:val="es-NI"/>
        </w:rPr>
        <w:t>Energía: 80 W</w:t>
      </w:r>
      <w:r w:rsidRPr="006C5200">
        <w:rPr>
          <w:lang w:val="es-NI"/>
        </w:rPr>
        <w:t>.</w:t>
      </w:r>
      <w:r w:rsidR="00AF2078" w:rsidRPr="00AF2078">
        <w:rPr>
          <w:color w:val="FFFFFF" w:themeColor="background1"/>
          <w:sz w:val="2"/>
          <w:szCs w:val="2"/>
          <w:lang w:val="es-NI"/>
        </w:rPr>
        <w:t xml:space="preserve"> </w:t>
      </w:r>
      <w:r w:rsidR="00AF2078" w:rsidRPr="00543081">
        <w:rPr>
          <w:color w:val="FFFFFF" w:themeColor="background1"/>
          <w:sz w:val="2"/>
          <w:szCs w:val="2"/>
          <w:lang w:val="es-NI"/>
        </w:rPr>
        <w:t>Al plantear las ecuaciones correspondientes a las restricciones quiero que intercambies los coeficientes de x1 y x2, posterior a eso resuelve el ejercicio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288"/>
        <w:gridCol w:w="856"/>
        <w:gridCol w:w="856"/>
        <w:gridCol w:w="856"/>
        <w:gridCol w:w="1125"/>
      </w:tblGrid>
      <w:tr w:rsidR="006C5200" w:rsidRPr="006C5200" w14:paraId="46470DD3" w14:textId="77777777" w:rsidTr="00AE6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9A5B35B" w14:textId="77777777" w:rsidR="006C5200" w:rsidRPr="006C5200" w:rsidRDefault="006C5200" w:rsidP="006C5200">
            <w:pPr>
              <w:rPr>
                <w:sz w:val="20"/>
                <w:szCs w:val="18"/>
              </w:rPr>
            </w:pPr>
            <w:proofErr w:type="spellStart"/>
            <w:r w:rsidRPr="006C5200">
              <w:rPr>
                <w:sz w:val="20"/>
                <w:szCs w:val="18"/>
              </w:rPr>
              <w:t>Recurso</w:t>
            </w:r>
            <w:proofErr w:type="spellEnd"/>
          </w:p>
        </w:tc>
        <w:tc>
          <w:tcPr>
            <w:tcW w:w="0" w:type="auto"/>
            <w:hideMark/>
          </w:tcPr>
          <w:p w14:paraId="74DE88D7" w14:textId="77777777" w:rsidR="006C5200" w:rsidRPr="006C5200" w:rsidRDefault="006C5200" w:rsidP="006C5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L1 (X₁)</w:t>
            </w:r>
          </w:p>
        </w:tc>
        <w:tc>
          <w:tcPr>
            <w:tcW w:w="0" w:type="auto"/>
            <w:hideMark/>
          </w:tcPr>
          <w:p w14:paraId="183497B2" w14:textId="77777777" w:rsidR="006C5200" w:rsidRPr="006C5200" w:rsidRDefault="006C5200" w:rsidP="006C5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L2 (X₂)</w:t>
            </w:r>
          </w:p>
        </w:tc>
        <w:tc>
          <w:tcPr>
            <w:tcW w:w="0" w:type="auto"/>
            <w:hideMark/>
          </w:tcPr>
          <w:p w14:paraId="34AC373F" w14:textId="77777777" w:rsidR="006C5200" w:rsidRPr="006C5200" w:rsidRDefault="006C5200" w:rsidP="006C5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L3 (X₃)</w:t>
            </w:r>
          </w:p>
        </w:tc>
        <w:tc>
          <w:tcPr>
            <w:tcW w:w="0" w:type="auto"/>
            <w:hideMark/>
          </w:tcPr>
          <w:p w14:paraId="4DD02C79" w14:textId="77777777" w:rsidR="006C5200" w:rsidRPr="006C5200" w:rsidRDefault="006C5200" w:rsidP="006C5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Disponible</w:t>
            </w:r>
          </w:p>
        </w:tc>
      </w:tr>
      <w:tr w:rsidR="006C5200" w:rsidRPr="006C5200" w14:paraId="58E7A894" w14:textId="77777777" w:rsidTr="00AE6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A38C3" w14:textId="77777777" w:rsidR="006C5200" w:rsidRPr="006C5200" w:rsidRDefault="006C5200" w:rsidP="006C5200">
            <w:pPr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RAM (GB)</w:t>
            </w:r>
          </w:p>
        </w:tc>
        <w:tc>
          <w:tcPr>
            <w:tcW w:w="0" w:type="auto"/>
            <w:hideMark/>
          </w:tcPr>
          <w:p w14:paraId="6A9053E6" w14:textId="77777777" w:rsidR="006C5200" w:rsidRPr="006C5200" w:rsidRDefault="006C5200" w:rsidP="006C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3DEF8E33" w14:textId="77777777" w:rsidR="006C5200" w:rsidRPr="006C5200" w:rsidRDefault="006C5200" w:rsidP="006C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2A2F06BB" w14:textId="77777777" w:rsidR="006C5200" w:rsidRPr="006C5200" w:rsidRDefault="006C5200" w:rsidP="006C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6922035B" w14:textId="77777777" w:rsidR="006C5200" w:rsidRPr="006C5200" w:rsidRDefault="006C5200" w:rsidP="006C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50</w:t>
            </w:r>
          </w:p>
        </w:tc>
      </w:tr>
      <w:tr w:rsidR="006C5200" w:rsidRPr="006C5200" w14:paraId="53788456" w14:textId="77777777" w:rsidTr="00AE6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B0C88" w14:textId="77777777" w:rsidR="006C5200" w:rsidRPr="006C5200" w:rsidRDefault="006C5200" w:rsidP="006C5200">
            <w:pPr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Tiempo (ns)</w:t>
            </w:r>
          </w:p>
        </w:tc>
        <w:tc>
          <w:tcPr>
            <w:tcW w:w="0" w:type="auto"/>
            <w:hideMark/>
          </w:tcPr>
          <w:p w14:paraId="565CA448" w14:textId="77777777" w:rsidR="006C5200" w:rsidRPr="006C5200" w:rsidRDefault="006C5200" w:rsidP="006C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3B17470E" w14:textId="77777777" w:rsidR="006C5200" w:rsidRPr="006C5200" w:rsidRDefault="006C5200" w:rsidP="006C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070DC951" w14:textId="77777777" w:rsidR="006C5200" w:rsidRPr="006C5200" w:rsidRDefault="006C5200" w:rsidP="006C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36F0EB1D" w14:textId="77777777" w:rsidR="006C5200" w:rsidRPr="006C5200" w:rsidRDefault="006C5200" w:rsidP="006C5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100</w:t>
            </w:r>
          </w:p>
        </w:tc>
      </w:tr>
      <w:tr w:rsidR="006C5200" w:rsidRPr="006C5200" w14:paraId="277C9FBF" w14:textId="77777777" w:rsidTr="00AE6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9B80C" w14:textId="77777777" w:rsidR="006C5200" w:rsidRPr="006C5200" w:rsidRDefault="006C5200" w:rsidP="006C5200">
            <w:pPr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Energía (W)</w:t>
            </w:r>
          </w:p>
        </w:tc>
        <w:tc>
          <w:tcPr>
            <w:tcW w:w="0" w:type="auto"/>
            <w:hideMark/>
          </w:tcPr>
          <w:p w14:paraId="45969846" w14:textId="77777777" w:rsidR="006C5200" w:rsidRPr="006C5200" w:rsidRDefault="006C5200" w:rsidP="006C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3D5C8F32" w14:textId="77777777" w:rsidR="006C5200" w:rsidRPr="006C5200" w:rsidRDefault="006C5200" w:rsidP="006C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22EE3BDF" w14:textId="77777777" w:rsidR="006C5200" w:rsidRPr="006C5200" w:rsidRDefault="006C5200" w:rsidP="006C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287B9129" w14:textId="77777777" w:rsidR="006C5200" w:rsidRPr="006C5200" w:rsidRDefault="006C5200" w:rsidP="006C5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6C5200">
              <w:rPr>
                <w:sz w:val="20"/>
                <w:szCs w:val="18"/>
              </w:rPr>
              <w:t>80</w:t>
            </w:r>
          </w:p>
        </w:tc>
      </w:tr>
    </w:tbl>
    <w:p w14:paraId="0EF9C74C" w14:textId="77777777" w:rsidR="0096008A" w:rsidRPr="006C5200" w:rsidRDefault="0096008A" w:rsidP="00AE65DB">
      <w:pPr>
        <w:rPr>
          <w:lang w:val="es-NI"/>
        </w:rPr>
      </w:pPr>
    </w:p>
    <w:sectPr w:rsidR="0096008A" w:rsidRPr="006C52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C599B"/>
    <w:multiLevelType w:val="multilevel"/>
    <w:tmpl w:val="C238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77B9F"/>
    <w:multiLevelType w:val="multilevel"/>
    <w:tmpl w:val="90B2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7251B"/>
    <w:multiLevelType w:val="multilevel"/>
    <w:tmpl w:val="5A94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146437">
    <w:abstractNumId w:val="0"/>
  </w:num>
  <w:num w:numId="2" w16cid:durableId="1745489119">
    <w:abstractNumId w:val="2"/>
  </w:num>
  <w:num w:numId="3" w16cid:durableId="10106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200"/>
    <w:rsid w:val="00077675"/>
    <w:rsid w:val="001107EC"/>
    <w:rsid w:val="00205BE6"/>
    <w:rsid w:val="003C750C"/>
    <w:rsid w:val="00543081"/>
    <w:rsid w:val="00580A0E"/>
    <w:rsid w:val="006752A3"/>
    <w:rsid w:val="006C5200"/>
    <w:rsid w:val="006C5D9D"/>
    <w:rsid w:val="006F0523"/>
    <w:rsid w:val="00805214"/>
    <w:rsid w:val="00882792"/>
    <w:rsid w:val="0096008A"/>
    <w:rsid w:val="00AE65DB"/>
    <w:rsid w:val="00AF2078"/>
    <w:rsid w:val="00B873E3"/>
    <w:rsid w:val="00C32D1B"/>
    <w:rsid w:val="00C33A55"/>
    <w:rsid w:val="00DC2D9E"/>
    <w:rsid w:val="00E55DD0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460913"/>
  <w15:chartTrackingRefBased/>
  <w15:docId w15:val="{34712E39-5B19-4E46-8B2D-F0A0E1CA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52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52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52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52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520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520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52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52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52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52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52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5200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6C52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5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52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5200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52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52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5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5200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5200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3C750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7</cp:revision>
  <dcterms:created xsi:type="dcterms:W3CDTF">2025-09-10T19:14:00Z</dcterms:created>
  <dcterms:modified xsi:type="dcterms:W3CDTF">2025-09-10T22:44:00Z</dcterms:modified>
</cp:coreProperties>
</file>