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F23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60A0EF3E" w14:textId="77777777" w:rsidTr="002672A0">
        <w:tc>
          <w:tcPr>
            <w:tcW w:w="2263" w:type="dxa"/>
          </w:tcPr>
          <w:p w14:paraId="61D92F2E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63F3DECF" w14:textId="5CED68D4" w:rsidR="00AA46ED" w:rsidRPr="007B46B7" w:rsidRDefault="007125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1DB7A902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29DB643B" w14:textId="5AD15EFE" w:rsidR="00AA46ED" w:rsidRPr="007B46B7" w:rsidRDefault="00C35D3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48706851" w14:textId="77777777" w:rsidTr="002672A0">
        <w:tc>
          <w:tcPr>
            <w:tcW w:w="2263" w:type="dxa"/>
          </w:tcPr>
          <w:p w14:paraId="1907062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3D82C2FB" w14:textId="1817A22F" w:rsidR="00AA46ED" w:rsidRPr="007B46B7" w:rsidRDefault="0071258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</w:t>
            </w:r>
            <w:r w:rsidR="00AF2C77">
              <w:rPr>
                <w:rFonts w:ascii="Tahoma" w:hAnsi="Tahoma" w:cs="Tahoma"/>
                <w:sz w:val="20"/>
                <w:szCs w:val="20"/>
              </w:rPr>
              <w:t>ía en Sistemas de Información</w:t>
            </w:r>
          </w:p>
        </w:tc>
        <w:tc>
          <w:tcPr>
            <w:tcW w:w="3249" w:type="dxa"/>
          </w:tcPr>
          <w:p w14:paraId="5C7EEA5A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BF1705D" w14:textId="13FA0B60" w:rsidR="00AA46ED" w:rsidRPr="007B46B7" w:rsidRDefault="00DC0CD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ISI</w:t>
            </w:r>
            <w:r w:rsidR="00861CF5">
              <w:rPr>
                <w:rFonts w:ascii="Tahoma" w:hAnsi="Tahoma" w:cs="Tahoma"/>
                <w:sz w:val="20"/>
                <w:szCs w:val="20"/>
              </w:rPr>
              <w:t>-II-SAB</w:t>
            </w:r>
          </w:p>
        </w:tc>
      </w:tr>
      <w:tr w:rsidR="003C0FAB" w:rsidRPr="007B46B7" w14:paraId="7D47AEBD" w14:textId="77777777" w:rsidTr="002672A0">
        <w:trPr>
          <w:trHeight w:val="143"/>
        </w:trPr>
        <w:tc>
          <w:tcPr>
            <w:tcW w:w="2263" w:type="dxa"/>
          </w:tcPr>
          <w:p w14:paraId="1B5EBEA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1CC59EC2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64683CE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0DF4A417" w14:textId="6C1E8F2F" w:rsidR="003C0FAB" w:rsidRPr="007B46B7" w:rsidRDefault="00D6153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147B5D74" w14:textId="77777777" w:rsidTr="002672A0">
        <w:trPr>
          <w:trHeight w:val="143"/>
        </w:trPr>
        <w:tc>
          <w:tcPr>
            <w:tcW w:w="2263" w:type="dxa"/>
          </w:tcPr>
          <w:p w14:paraId="42078531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358D7E72" w14:textId="78C212B4" w:rsidR="003C0FAB" w:rsidRPr="007B46B7" w:rsidRDefault="00E0077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>, 1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febrero de 2023</w:t>
            </w:r>
          </w:p>
        </w:tc>
        <w:tc>
          <w:tcPr>
            <w:tcW w:w="3249" w:type="dxa"/>
          </w:tcPr>
          <w:p w14:paraId="1038A67F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685809C3" w14:textId="318CEE02" w:rsidR="003C0FAB" w:rsidRPr="007B46B7" w:rsidRDefault="00D61535">
            <w:pPr>
              <w:rPr>
                <w:rFonts w:ascii="Tahoma" w:hAnsi="Tahoma" w:cs="Tahoma"/>
                <w:sz w:val="20"/>
                <w:szCs w:val="20"/>
              </w:rPr>
            </w:pPr>
            <w:r w:rsidRPr="00D61535"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>
              <w:rPr>
                <w:rFonts w:ascii="Tahoma" w:hAnsi="Tahoma" w:cs="Tahoma"/>
                <w:sz w:val="20"/>
                <w:szCs w:val="20"/>
              </w:rPr>
              <w:t>22</w:t>
            </w:r>
            <w:r w:rsidRPr="00D61535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>
              <w:rPr>
                <w:rFonts w:ascii="Tahoma" w:hAnsi="Tahoma" w:cs="Tahoma"/>
                <w:sz w:val="20"/>
                <w:szCs w:val="20"/>
              </w:rPr>
              <w:t>abril</w:t>
            </w:r>
            <w:r w:rsidRPr="00D61535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</w:tr>
    </w:tbl>
    <w:p w14:paraId="5BBCD5EC" w14:textId="77777777" w:rsidR="009D6C53" w:rsidRDefault="009D6C53">
      <w:pPr>
        <w:rPr>
          <w:sz w:val="18"/>
          <w:szCs w:val="18"/>
        </w:rPr>
      </w:pPr>
    </w:p>
    <w:p w14:paraId="7667B412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911"/>
        <w:gridCol w:w="2833"/>
        <w:gridCol w:w="2637"/>
        <w:gridCol w:w="1693"/>
        <w:gridCol w:w="1300"/>
      </w:tblGrid>
      <w:tr w:rsidR="00486909" w14:paraId="2F2AA20B" w14:textId="77777777" w:rsidTr="00450F29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0374019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911" w:type="dxa"/>
            <w:shd w:val="clear" w:color="auto" w:fill="143AB4"/>
            <w:vAlign w:val="center"/>
          </w:tcPr>
          <w:p w14:paraId="146EAD3E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833" w:type="dxa"/>
            <w:shd w:val="clear" w:color="auto" w:fill="143AB4"/>
            <w:vAlign w:val="center"/>
          </w:tcPr>
          <w:p w14:paraId="74F8E8C1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637" w:type="dxa"/>
            <w:shd w:val="clear" w:color="auto" w:fill="143AB4"/>
            <w:vAlign w:val="center"/>
          </w:tcPr>
          <w:p w14:paraId="0C062E0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4206409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9AA8E8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486909" w14:paraId="6F81ABA8" w14:textId="77777777" w:rsidTr="00450F29">
        <w:trPr>
          <w:trHeight w:val="2000"/>
          <w:jc w:val="center"/>
        </w:trPr>
        <w:tc>
          <w:tcPr>
            <w:tcW w:w="1620" w:type="dxa"/>
            <w:vAlign w:val="center"/>
          </w:tcPr>
          <w:p w14:paraId="11974109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72A6C338" w14:textId="0E909BC9" w:rsidR="005928A3" w:rsidRDefault="00861CF5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956286">
              <w:rPr>
                <w:sz w:val="18"/>
                <w:szCs w:val="18"/>
              </w:rPr>
              <w:t>8</w:t>
            </w:r>
            <w:r w:rsidR="00CA5F0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feb</w:t>
            </w:r>
          </w:p>
        </w:tc>
        <w:tc>
          <w:tcPr>
            <w:tcW w:w="2911" w:type="dxa"/>
            <w:vAlign w:val="center"/>
          </w:tcPr>
          <w:p w14:paraId="63BDB1D9" w14:textId="77777777" w:rsidR="00486909" w:rsidRDefault="000A3A7A" w:rsidP="002613B1">
            <w:pPr>
              <w:rPr>
                <w:rFonts w:ascii="Tahoma" w:hAnsi="Tahoma" w:cs="Tahoma"/>
                <w:sz w:val="16"/>
                <w:szCs w:val="16"/>
              </w:rPr>
            </w:pPr>
            <w:r w:rsidRPr="000A3A7A">
              <w:rPr>
                <w:rFonts w:ascii="Tahoma" w:hAnsi="Tahoma" w:cs="Tahoma"/>
                <w:sz w:val="16"/>
                <w:szCs w:val="16"/>
              </w:rPr>
              <w:t>I Unidad: Introducción a la Programación</w:t>
            </w:r>
          </w:p>
          <w:p w14:paraId="727D4B2E" w14:textId="77777777" w:rsidR="00D679AA" w:rsidRPr="00D679AA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1.1 Máquinas y programas</w:t>
            </w:r>
          </w:p>
          <w:p w14:paraId="4BBA26C3" w14:textId="77777777" w:rsidR="00D679AA" w:rsidRPr="00D679AA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1.2Programación e ingeniería de software</w:t>
            </w:r>
          </w:p>
          <w:p w14:paraId="3F6DD4D7" w14:textId="77777777" w:rsidR="00D679AA" w:rsidRPr="00D679AA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1.3Lenguajes de programación</w:t>
            </w:r>
          </w:p>
          <w:p w14:paraId="738B1950" w14:textId="77777777" w:rsidR="00D679AA" w:rsidRPr="00D679AA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1.4Evolución de los lenguajes de programación</w:t>
            </w:r>
          </w:p>
          <w:p w14:paraId="3A5710C4" w14:textId="77777777" w:rsidR="00D679AA" w:rsidRPr="00D679AA" w:rsidRDefault="00D679AA" w:rsidP="00450F29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1.4.1 Lenguaje de máquina</w:t>
            </w:r>
          </w:p>
          <w:p w14:paraId="392B0F0A" w14:textId="77777777" w:rsidR="00D679AA" w:rsidRPr="00D679AA" w:rsidRDefault="00D679AA" w:rsidP="00450F29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1,4.2 Lenguaje de Bajo nivel</w:t>
            </w:r>
          </w:p>
          <w:p w14:paraId="43ECB252" w14:textId="77777777" w:rsidR="00D679AA" w:rsidRPr="00D679AA" w:rsidRDefault="00D679AA" w:rsidP="00450F29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1.4.3 Lenguaje de Alto nivel</w:t>
            </w:r>
          </w:p>
          <w:p w14:paraId="6A81DCC3" w14:textId="77777777" w:rsidR="00D679AA" w:rsidRPr="00D679AA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1.5Compiladores e intérpretes</w:t>
            </w:r>
          </w:p>
          <w:p w14:paraId="12FF110A" w14:textId="77777777" w:rsidR="00D679AA" w:rsidRPr="00D679AA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1.6Conceptos Básico de la programación</w:t>
            </w:r>
          </w:p>
          <w:p w14:paraId="5E3D6B32" w14:textId="77777777" w:rsidR="00D679AA" w:rsidRPr="00D679AA" w:rsidRDefault="00D679AA" w:rsidP="00450F29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1.6.1 Tipos de Errores</w:t>
            </w:r>
          </w:p>
          <w:p w14:paraId="754650B3" w14:textId="77777777" w:rsidR="00D679AA" w:rsidRPr="00D679AA" w:rsidRDefault="00D679AA" w:rsidP="00450F29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1.6.2 Verificación y Depuración</w:t>
            </w:r>
          </w:p>
          <w:p w14:paraId="2592E6AE" w14:textId="77777777" w:rsidR="00D679AA" w:rsidRPr="00D679AA" w:rsidRDefault="00D679AA" w:rsidP="00450F29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1.6.3 Documentación y Mantenimiento 1.6.4 Programas</w:t>
            </w:r>
          </w:p>
          <w:p w14:paraId="0FA85A3C" w14:textId="77777777" w:rsidR="00D679AA" w:rsidRPr="00D679AA" w:rsidRDefault="00D679AA" w:rsidP="00450F29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1.6.5 Partes de un Programa</w:t>
            </w:r>
          </w:p>
          <w:p w14:paraId="489A6C0A" w14:textId="77777777" w:rsidR="00D679AA" w:rsidRPr="00D679AA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1.7Elementos de la programación imperativa</w:t>
            </w:r>
          </w:p>
          <w:p w14:paraId="672F96F8" w14:textId="77777777" w:rsidR="00D679AA" w:rsidRPr="00D679AA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1.8Fases de Desarrollo de un Programa</w:t>
            </w:r>
          </w:p>
          <w:p w14:paraId="029C2A18" w14:textId="27BF920B" w:rsidR="000A3A7A" w:rsidRPr="000A6A43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D679AA">
              <w:rPr>
                <w:rFonts w:ascii="Tahoma" w:hAnsi="Tahoma" w:cs="Tahoma"/>
                <w:sz w:val="16"/>
                <w:szCs w:val="16"/>
              </w:rPr>
              <w:t>1.9Fundamentos del entorno de desarrollo del lenguaje de programación</w:t>
            </w:r>
          </w:p>
        </w:tc>
        <w:tc>
          <w:tcPr>
            <w:tcW w:w="2833" w:type="dxa"/>
            <w:vAlign w:val="center"/>
          </w:tcPr>
          <w:p w14:paraId="0F3D7D3B" w14:textId="77777777" w:rsidR="00E0048D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E0048D">
              <w:rPr>
                <w:rFonts w:ascii="Tahoma" w:hAnsi="Tahoma" w:cs="Tahoma"/>
                <w:sz w:val="16"/>
                <w:szCs w:val="16"/>
              </w:rPr>
              <w:t>Conocer conceptos básicos sobre el uso y programación de los ordenadores.</w:t>
            </w:r>
          </w:p>
          <w:p w14:paraId="6D74265A" w14:textId="63B0C334" w:rsidR="00E0048D" w:rsidRPr="00E0048D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E0048D">
              <w:rPr>
                <w:rFonts w:ascii="Tahoma" w:hAnsi="Tahoma" w:cs="Tahoma"/>
                <w:sz w:val="16"/>
                <w:szCs w:val="16"/>
              </w:rPr>
              <w:t>Entender la evolución de los lenguajes de programación.</w:t>
            </w:r>
          </w:p>
          <w:p w14:paraId="1BF03E50" w14:textId="46790783" w:rsidR="00E0048D" w:rsidRPr="00E0048D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E0048D">
              <w:rPr>
                <w:rFonts w:ascii="Tahoma" w:hAnsi="Tahoma" w:cs="Tahoma"/>
                <w:sz w:val="16"/>
                <w:szCs w:val="16"/>
              </w:rPr>
              <w:t>Aplicar conocimientos en la metodología del diseño de software a los lenguajes de alto nivel tradicional.</w:t>
            </w:r>
          </w:p>
          <w:p w14:paraId="6A934107" w14:textId="2FBF62BF" w:rsidR="00E0048D" w:rsidRPr="00E0048D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E0048D">
              <w:rPr>
                <w:rFonts w:ascii="Tahoma" w:hAnsi="Tahoma" w:cs="Tahoma"/>
                <w:sz w:val="16"/>
                <w:szCs w:val="16"/>
              </w:rPr>
              <w:t>Comprender los conceptos básicos de la programación.</w:t>
            </w:r>
          </w:p>
          <w:p w14:paraId="2E328BB3" w14:textId="0722109A" w:rsidR="00E0048D" w:rsidRPr="00E0048D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E0048D">
              <w:rPr>
                <w:rFonts w:ascii="Tahoma" w:hAnsi="Tahoma" w:cs="Tahoma"/>
                <w:sz w:val="16"/>
                <w:szCs w:val="16"/>
              </w:rPr>
              <w:t>Manejar el entorno de desarrollo del lenguaje de programación utilizado.</w:t>
            </w:r>
          </w:p>
          <w:p w14:paraId="3C0779D1" w14:textId="746050FC" w:rsidR="00486909" w:rsidRPr="000A6A43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E0048D">
              <w:rPr>
                <w:rFonts w:ascii="Tahoma" w:hAnsi="Tahoma" w:cs="Tahoma"/>
                <w:sz w:val="16"/>
                <w:szCs w:val="16"/>
              </w:rPr>
              <w:t>Adquirir conciencia de la importancia de la programación como parte integral de su formación, desarrollo y crecimiento profesional.</w:t>
            </w:r>
          </w:p>
        </w:tc>
        <w:tc>
          <w:tcPr>
            <w:tcW w:w="2637" w:type="dxa"/>
            <w:vAlign w:val="center"/>
          </w:tcPr>
          <w:p w14:paraId="0A6C60BC" w14:textId="77777777" w:rsidR="00486909" w:rsidRDefault="002214B5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5D90905" w14:textId="77580462" w:rsidR="00422C89" w:rsidRPr="000A6A43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723BB0DF" w14:textId="7A41A895" w:rsidR="00486909" w:rsidRPr="000A6A43" w:rsidRDefault="00E81A7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 horas</w:t>
            </w:r>
          </w:p>
        </w:tc>
        <w:tc>
          <w:tcPr>
            <w:tcW w:w="1300" w:type="dxa"/>
            <w:vAlign w:val="center"/>
          </w:tcPr>
          <w:p w14:paraId="76FD53B8" w14:textId="068D82A9" w:rsidR="00486909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486909" w14:paraId="7850169E" w14:textId="77777777" w:rsidTr="00450F29">
        <w:trPr>
          <w:trHeight w:val="2695"/>
          <w:jc w:val="center"/>
        </w:trPr>
        <w:tc>
          <w:tcPr>
            <w:tcW w:w="1620" w:type="dxa"/>
            <w:vAlign w:val="center"/>
          </w:tcPr>
          <w:p w14:paraId="073C3F20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  <w:p w14:paraId="5CA348EF" w14:textId="5FD8E8C4" w:rsidR="00956286" w:rsidRDefault="00956286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  <w:r w:rsidR="00CA5F0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feb</w:t>
            </w:r>
          </w:p>
        </w:tc>
        <w:tc>
          <w:tcPr>
            <w:tcW w:w="2911" w:type="dxa"/>
            <w:vAlign w:val="center"/>
          </w:tcPr>
          <w:p w14:paraId="20613B08" w14:textId="77777777" w:rsidR="00486909" w:rsidRDefault="00B86758" w:rsidP="00305261">
            <w:pPr>
              <w:rPr>
                <w:rFonts w:ascii="Tahoma" w:hAnsi="Tahoma" w:cs="Tahoma"/>
                <w:sz w:val="16"/>
                <w:szCs w:val="16"/>
              </w:rPr>
            </w:pPr>
            <w:r w:rsidRPr="00B86758">
              <w:rPr>
                <w:rFonts w:ascii="Tahoma" w:hAnsi="Tahoma" w:cs="Tahoma"/>
                <w:sz w:val="16"/>
                <w:szCs w:val="16"/>
              </w:rPr>
              <w:t>II Unidad: Elementos Básicos del Lenguaje de Programación</w:t>
            </w:r>
          </w:p>
          <w:p w14:paraId="2DC76DE6" w14:textId="77777777" w:rsidR="00B978CD" w:rsidRPr="00B978CD" w:rsidRDefault="00B978CD" w:rsidP="00B978CD">
            <w:pPr>
              <w:rPr>
                <w:rFonts w:ascii="Tahoma" w:hAnsi="Tahoma" w:cs="Tahoma"/>
                <w:sz w:val="16"/>
                <w:szCs w:val="16"/>
              </w:rPr>
            </w:pPr>
            <w:r w:rsidRPr="00B978CD">
              <w:rPr>
                <w:rFonts w:ascii="Tahoma" w:hAnsi="Tahoma" w:cs="Tahoma"/>
                <w:sz w:val="16"/>
                <w:szCs w:val="16"/>
              </w:rPr>
              <w:t>2. 1 Lenguaje de Programación</w:t>
            </w:r>
          </w:p>
          <w:p w14:paraId="56CFCE72" w14:textId="77777777" w:rsidR="00B978CD" w:rsidRPr="00B978CD" w:rsidRDefault="00B978CD" w:rsidP="00B978C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B978CD">
              <w:rPr>
                <w:rFonts w:ascii="Tahoma" w:hAnsi="Tahoma" w:cs="Tahoma"/>
                <w:sz w:val="16"/>
                <w:szCs w:val="16"/>
              </w:rPr>
              <w:t>2.1.1 Orígenes del Lenguaje de programación</w:t>
            </w:r>
          </w:p>
          <w:p w14:paraId="7D2FC699" w14:textId="77777777" w:rsidR="00B978CD" w:rsidRPr="00B978CD" w:rsidRDefault="00B978CD" w:rsidP="00B978C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B978CD">
              <w:rPr>
                <w:rFonts w:ascii="Tahoma" w:hAnsi="Tahoma" w:cs="Tahoma"/>
                <w:sz w:val="16"/>
                <w:szCs w:val="16"/>
              </w:rPr>
              <w:t>2.1.2 Características del Lenguaje</w:t>
            </w:r>
          </w:p>
          <w:p w14:paraId="2CE2DDF5" w14:textId="77777777" w:rsidR="00B978CD" w:rsidRPr="00B978CD" w:rsidRDefault="00B978CD" w:rsidP="00B978C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B978CD">
              <w:rPr>
                <w:rFonts w:ascii="Tahoma" w:hAnsi="Tahoma" w:cs="Tahoma"/>
                <w:sz w:val="16"/>
                <w:szCs w:val="16"/>
              </w:rPr>
              <w:t>2.1.3 Estructura de un programa 2.1.4 Compilación y Depuración</w:t>
            </w:r>
          </w:p>
          <w:p w14:paraId="1669DBF2" w14:textId="77777777" w:rsidR="00B978CD" w:rsidRPr="00B978CD" w:rsidRDefault="00B978CD" w:rsidP="00B978CD">
            <w:pPr>
              <w:rPr>
                <w:rFonts w:ascii="Tahoma" w:hAnsi="Tahoma" w:cs="Tahoma"/>
                <w:sz w:val="16"/>
                <w:szCs w:val="16"/>
              </w:rPr>
            </w:pPr>
            <w:r w:rsidRPr="00B978CD">
              <w:rPr>
                <w:rFonts w:ascii="Tahoma" w:hAnsi="Tahoma" w:cs="Tahoma"/>
                <w:sz w:val="16"/>
                <w:szCs w:val="16"/>
              </w:rPr>
              <w:t>2.2 Elementos de un Programa 2.2.1 Tipos de Operadores 2.2.2 Tipos de Datos</w:t>
            </w:r>
          </w:p>
          <w:p w14:paraId="76278184" w14:textId="77777777" w:rsidR="00B978CD" w:rsidRPr="00B978CD" w:rsidRDefault="00B978CD" w:rsidP="00B978C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B978CD">
              <w:rPr>
                <w:rFonts w:ascii="Tahoma" w:hAnsi="Tahoma" w:cs="Tahoma"/>
                <w:sz w:val="16"/>
                <w:szCs w:val="16"/>
              </w:rPr>
              <w:t>2.2.3 Variables, constantes y expresiones</w:t>
            </w:r>
          </w:p>
          <w:p w14:paraId="64A0A467" w14:textId="77777777" w:rsidR="00B978CD" w:rsidRPr="00B978CD" w:rsidRDefault="00B978CD" w:rsidP="00B978C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B978CD">
              <w:rPr>
                <w:rFonts w:ascii="Tahoma" w:hAnsi="Tahoma" w:cs="Tahoma"/>
                <w:sz w:val="16"/>
                <w:szCs w:val="16"/>
              </w:rPr>
              <w:t>2.2.4 Expresiones de Entrada/Salida</w:t>
            </w:r>
          </w:p>
          <w:p w14:paraId="01D00293" w14:textId="77777777" w:rsidR="00B978CD" w:rsidRPr="00B978CD" w:rsidRDefault="00B978CD" w:rsidP="00B978CD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B978CD">
              <w:rPr>
                <w:rFonts w:ascii="Tahoma" w:hAnsi="Tahoma" w:cs="Tahoma"/>
                <w:sz w:val="16"/>
                <w:szCs w:val="16"/>
              </w:rPr>
              <w:t>2.2.5 Estructuras de Control 2.2.5.1 Secuenciación 2.2.5.2 Selección 2.2.5.3 Iteración</w:t>
            </w:r>
          </w:p>
          <w:p w14:paraId="7F31F13B" w14:textId="23FF7E3F" w:rsidR="00B86758" w:rsidRPr="000A6A43" w:rsidRDefault="00B978CD" w:rsidP="00B978CD">
            <w:pPr>
              <w:rPr>
                <w:rFonts w:ascii="Tahoma" w:hAnsi="Tahoma" w:cs="Tahoma"/>
                <w:sz w:val="16"/>
                <w:szCs w:val="16"/>
              </w:rPr>
            </w:pPr>
            <w:r w:rsidRPr="00B978CD">
              <w:rPr>
                <w:rFonts w:ascii="Tahoma" w:hAnsi="Tahoma" w:cs="Tahoma"/>
                <w:sz w:val="16"/>
                <w:szCs w:val="16"/>
              </w:rPr>
              <w:t>2.3 Edición, compilación y enlace de un programa sencillo en un entorno de programación</w:t>
            </w:r>
          </w:p>
        </w:tc>
        <w:tc>
          <w:tcPr>
            <w:tcW w:w="2833" w:type="dxa"/>
            <w:vAlign w:val="center"/>
          </w:tcPr>
          <w:p w14:paraId="4274B2D0" w14:textId="20B01C29" w:rsidR="00563E47" w:rsidRPr="00563E47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563E47">
              <w:rPr>
                <w:rFonts w:ascii="Tahoma" w:hAnsi="Tahoma" w:cs="Tahoma"/>
                <w:sz w:val="16"/>
                <w:szCs w:val="16"/>
              </w:rPr>
              <w:t>Conocer la estructura básica y los elementos que componen el lenguaje de programación.</w:t>
            </w:r>
          </w:p>
          <w:p w14:paraId="11FCBD7E" w14:textId="1F351DD9" w:rsidR="00563E47" w:rsidRPr="00563E47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563E47">
              <w:rPr>
                <w:rFonts w:ascii="Tahoma" w:hAnsi="Tahoma" w:cs="Tahoma"/>
                <w:sz w:val="16"/>
                <w:szCs w:val="16"/>
              </w:rPr>
              <w:t>Comprender y utilizar adecuadamente los términos referentes a tipos de datos elementales.</w:t>
            </w:r>
          </w:p>
          <w:p w14:paraId="27FE3BC7" w14:textId="53C6D636" w:rsidR="00563E47" w:rsidRPr="00563E47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563E47">
              <w:rPr>
                <w:rFonts w:ascii="Tahoma" w:hAnsi="Tahoma" w:cs="Tahoma"/>
                <w:sz w:val="16"/>
                <w:szCs w:val="16"/>
              </w:rPr>
              <w:t>Identificar y aplicar las distintas expresiones básicas del lenguaje de programación para la resolución de problemas.</w:t>
            </w:r>
          </w:p>
          <w:p w14:paraId="5F481330" w14:textId="0E14C14B" w:rsidR="00563E47" w:rsidRPr="00563E47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563E47">
              <w:rPr>
                <w:rFonts w:ascii="Tahoma" w:hAnsi="Tahoma" w:cs="Tahoma"/>
                <w:sz w:val="16"/>
                <w:szCs w:val="16"/>
              </w:rPr>
              <w:t>Emplear los conceptos y terminologías básicas del lenguaje de programación.</w:t>
            </w:r>
          </w:p>
          <w:p w14:paraId="3A0060AA" w14:textId="4D480E65" w:rsidR="00486909" w:rsidRPr="000A6A43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563E47">
              <w:rPr>
                <w:rFonts w:ascii="Tahoma" w:hAnsi="Tahoma" w:cs="Tahoma"/>
                <w:sz w:val="16"/>
                <w:szCs w:val="16"/>
              </w:rPr>
              <w:t>Integrar en la formación académica y profesional principios éticos para el mejoramiento de la calidad de vida.</w:t>
            </w:r>
          </w:p>
        </w:tc>
        <w:tc>
          <w:tcPr>
            <w:tcW w:w="2637" w:type="dxa"/>
            <w:vAlign w:val="center"/>
          </w:tcPr>
          <w:p w14:paraId="0533FC71" w14:textId="77777777" w:rsidR="00486909" w:rsidRDefault="002214B5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B8939E4" w14:textId="7BFA3B7E" w:rsidR="00422C89" w:rsidRPr="000A6A43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1A7EBB65" w14:textId="0D21A82B" w:rsidR="00486909" w:rsidRPr="000A6A43" w:rsidRDefault="00E81A7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5 horas </w:t>
            </w:r>
          </w:p>
        </w:tc>
        <w:tc>
          <w:tcPr>
            <w:tcW w:w="1300" w:type="dxa"/>
            <w:vAlign w:val="center"/>
          </w:tcPr>
          <w:p w14:paraId="0AE7C3D2" w14:textId="3EE21B95" w:rsidR="00486909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486909" w14:paraId="2AFB2704" w14:textId="77777777" w:rsidTr="00450F29">
        <w:trPr>
          <w:trHeight w:val="2695"/>
          <w:jc w:val="center"/>
        </w:trPr>
        <w:tc>
          <w:tcPr>
            <w:tcW w:w="1620" w:type="dxa"/>
            <w:vAlign w:val="center"/>
          </w:tcPr>
          <w:p w14:paraId="2EA1BAC8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3380A89B" w14:textId="58D6EF34" w:rsidR="00956286" w:rsidRDefault="00A47CE7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956286">
              <w:rPr>
                <w:sz w:val="18"/>
                <w:szCs w:val="18"/>
              </w:rPr>
              <w:t>4</w:t>
            </w:r>
            <w:r w:rsidR="00CA5F0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ma</w:t>
            </w:r>
            <w:r w:rsidR="00CA5F04">
              <w:rPr>
                <w:sz w:val="18"/>
                <w:szCs w:val="18"/>
              </w:rPr>
              <w:t>r</w:t>
            </w:r>
          </w:p>
        </w:tc>
        <w:tc>
          <w:tcPr>
            <w:tcW w:w="2911" w:type="dxa"/>
            <w:vAlign w:val="center"/>
          </w:tcPr>
          <w:p w14:paraId="014C6A98" w14:textId="77777777" w:rsidR="00486909" w:rsidRDefault="00836FC4" w:rsidP="00613AD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III </w:t>
            </w:r>
            <w:r w:rsidRPr="00836FC4">
              <w:rPr>
                <w:rFonts w:ascii="Tahoma" w:hAnsi="Tahoma" w:cs="Tahoma"/>
                <w:sz w:val="16"/>
                <w:szCs w:val="16"/>
              </w:rPr>
              <w:t>Unidad: Estructuras de Control</w:t>
            </w:r>
          </w:p>
          <w:p w14:paraId="505B7CFF" w14:textId="77777777" w:rsidR="00D65336" w:rsidRPr="00D65336" w:rsidRDefault="00D65336" w:rsidP="00D65336">
            <w:pPr>
              <w:rPr>
                <w:rFonts w:ascii="Tahoma" w:hAnsi="Tahoma" w:cs="Tahoma"/>
                <w:sz w:val="16"/>
                <w:szCs w:val="16"/>
              </w:rPr>
            </w:pPr>
            <w:r w:rsidRPr="00D65336">
              <w:rPr>
                <w:rFonts w:ascii="Tahoma" w:hAnsi="Tahoma" w:cs="Tahoma"/>
                <w:sz w:val="16"/>
                <w:szCs w:val="16"/>
              </w:rPr>
              <w:t>3.1 Estructuras de control</w:t>
            </w:r>
          </w:p>
          <w:p w14:paraId="60D72D1C" w14:textId="77777777" w:rsidR="00D65336" w:rsidRPr="00D65336" w:rsidRDefault="00D65336" w:rsidP="00D65336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65336">
              <w:rPr>
                <w:rFonts w:ascii="Tahoma" w:hAnsi="Tahoma" w:cs="Tahoma"/>
                <w:sz w:val="16"/>
                <w:szCs w:val="16"/>
              </w:rPr>
              <w:t>3.1.1 Estructura algorítmica Secuencia!</w:t>
            </w:r>
          </w:p>
          <w:p w14:paraId="39EA6948" w14:textId="77777777" w:rsidR="00D65336" w:rsidRPr="00D65336" w:rsidRDefault="00D65336" w:rsidP="00D65336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65336">
              <w:rPr>
                <w:rFonts w:ascii="Tahoma" w:hAnsi="Tahoma" w:cs="Tahoma"/>
                <w:sz w:val="16"/>
                <w:szCs w:val="16"/>
              </w:rPr>
              <w:t>3.1.2 Estructura algorítmicas Selectivas</w:t>
            </w:r>
          </w:p>
          <w:p w14:paraId="70D5CE63" w14:textId="77777777" w:rsidR="00D65336" w:rsidRPr="00D65336" w:rsidRDefault="00D65336" w:rsidP="00D65336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65336">
              <w:rPr>
                <w:rFonts w:ascii="Tahoma" w:hAnsi="Tahoma" w:cs="Tahoma"/>
                <w:sz w:val="16"/>
                <w:szCs w:val="16"/>
              </w:rPr>
              <w:t>3.1.2.1 Introducción</w:t>
            </w:r>
          </w:p>
          <w:p w14:paraId="555BA6FF" w14:textId="77777777" w:rsidR="00D65336" w:rsidRPr="00D65336" w:rsidRDefault="00D65336" w:rsidP="00D65336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65336">
              <w:rPr>
                <w:rFonts w:ascii="Tahoma" w:hAnsi="Tahoma" w:cs="Tahoma"/>
                <w:sz w:val="16"/>
                <w:szCs w:val="16"/>
              </w:rPr>
              <w:t>3.1.2.2 Alternativa simple (</w:t>
            </w:r>
            <w:proofErr w:type="spellStart"/>
            <w:r w:rsidRPr="00D65336">
              <w:rPr>
                <w:rFonts w:ascii="Tahoma" w:hAnsi="Tahoma" w:cs="Tahoma"/>
                <w:sz w:val="16"/>
                <w:szCs w:val="16"/>
              </w:rPr>
              <w:t>if-then</w:t>
            </w:r>
            <w:proofErr w:type="spellEnd"/>
            <w:r w:rsidRPr="00D65336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3822685E" w14:textId="77777777" w:rsidR="00D65336" w:rsidRPr="00D65336" w:rsidRDefault="00D65336" w:rsidP="00D65336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65336">
              <w:rPr>
                <w:rFonts w:ascii="Tahoma" w:hAnsi="Tahoma" w:cs="Tahoma"/>
                <w:sz w:val="16"/>
                <w:szCs w:val="16"/>
              </w:rPr>
              <w:t>3.1.2.3 Alternativa doble (</w:t>
            </w:r>
            <w:proofErr w:type="spellStart"/>
            <w:r w:rsidRPr="00D65336">
              <w:rPr>
                <w:rFonts w:ascii="Tahoma" w:hAnsi="Tahoma" w:cs="Tahoma"/>
                <w:sz w:val="16"/>
                <w:szCs w:val="16"/>
              </w:rPr>
              <w:t>if-then-else</w:t>
            </w:r>
            <w:proofErr w:type="spellEnd"/>
            <w:r w:rsidRPr="00D65336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1B0AAEEC" w14:textId="77777777" w:rsidR="00D65336" w:rsidRPr="00D65336" w:rsidRDefault="00D65336" w:rsidP="00D65336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65336">
              <w:rPr>
                <w:rFonts w:ascii="Tahoma" w:hAnsi="Tahoma" w:cs="Tahoma"/>
                <w:sz w:val="16"/>
                <w:szCs w:val="16"/>
              </w:rPr>
              <w:t>3.1.2.4 Alternativa múltiple</w:t>
            </w:r>
          </w:p>
          <w:p w14:paraId="49345A97" w14:textId="77777777" w:rsidR="00D65336" w:rsidRDefault="00D65336" w:rsidP="00D65336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65336">
              <w:rPr>
                <w:rFonts w:ascii="Tahoma" w:hAnsi="Tahoma" w:cs="Tahoma"/>
                <w:sz w:val="16"/>
                <w:szCs w:val="16"/>
              </w:rPr>
              <w:t xml:space="preserve">3.1.2.5 Estructura selectiva en cascada (anidadas) </w:t>
            </w:r>
          </w:p>
          <w:p w14:paraId="69D109DD" w14:textId="4436D247" w:rsidR="00D65336" w:rsidRPr="000A6A43" w:rsidRDefault="00D65336" w:rsidP="00D65336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65336">
              <w:rPr>
                <w:rFonts w:ascii="Tahoma" w:hAnsi="Tahoma" w:cs="Tahoma"/>
                <w:sz w:val="16"/>
                <w:szCs w:val="16"/>
              </w:rPr>
              <w:t>3.1.2.6 Formato y funcionamiento de las selectivas</w:t>
            </w:r>
          </w:p>
        </w:tc>
        <w:tc>
          <w:tcPr>
            <w:tcW w:w="2833" w:type="dxa"/>
            <w:vAlign w:val="center"/>
          </w:tcPr>
          <w:p w14:paraId="7E482CC8" w14:textId="665AF542" w:rsidR="00701E16" w:rsidRPr="00701E16" w:rsidRDefault="00701E16" w:rsidP="00701E16">
            <w:pPr>
              <w:rPr>
                <w:rFonts w:ascii="Tahoma" w:hAnsi="Tahoma" w:cs="Tahoma"/>
                <w:sz w:val="16"/>
                <w:szCs w:val="16"/>
              </w:rPr>
            </w:pPr>
            <w:r w:rsidRPr="00701E16">
              <w:rPr>
                <w:rFonts w:ascii="Tahoma" w:hAnsi="Tahoma" w:cs="Tahoma"/>
                <w:sz w:val="16"/>
                <w:szCs w:val="16"/>
              </w:rPr>
              <w:t xml:space="preserve">Brindar al alumno los conocimientos necesarios para el desarrollo de </w:t>
            </w:r>
          </w:p>
          <w:p w14:paraId="31EAE713" w14:textId="77777777" w:rsidR="00701E16" w:rsidRPr="00701E16" w:rsidRDefault="00701E16" w:rsidP="00701E16">
            <w:pPr>
              <w:rPr>
                <w:rFonts w:ascii="Tahoma" w:hAnsi="Tahoma" w:cs="Tahoma"/>
                <w:sz w:val="16"/>
                <w:szCs w:val="16"/>
              </w:rPr>
            </w:pPr>
            <w:r w:rsidRPr="00701E16">
              <w:rPr>
                <w:rFonts w:ascii="Tahoma" w:hAnsi="Tahoma" w:cs="Tahoma"/>
                <w:sz w:val="16"/>
                <w:szCs w:val="16"/>
              </w:rPr>
              <w:t>problemas simples utilizando las estructuras algorítmicas de control básicas.</w:t>
            </w:r>
          </w:p>
          <w:p w14:paraId="13744F09" w14:textId="0FD0A87B" w:rsidR="00486909" w:rsidRPr="000A6A43" w:rsidRDefault="00701E16" w:rsidP="00701E16">
            <w:pPr>
              <w:rPr>
                <w:rFonts w:ascii="Tahoma" w:hAnsi="Tahoma" w:cs="Tahoma"/>
                <w:sz w:val="16"/>
                <w:szCs w:val="16"/>
              </w:rPr>
            </w:pPr>
            <w:r w:rsidRPr="00701E16">
              <w:rPr>
                <w:rFonts w:ascii="Tahoma" w:hAnsi="Tahoma" w:cs="Tahoma"/>
                <w:sz w:val="16"/>
                <w:szCs w:val="16"/>
              </w:rPr>
              <w:t>Hacer uso de expresiones condicionadas y cíclicas en la solución de problemas que las requieran.</w:t>
            </w:r>
          </w:p>
        </w:tc>
        <w:tc>
          <w:tcPr>
            <w:tcW w:w="2637" w:type="dxa"/>
            <w:vAlign w:val="center"/>
          </w:tcPr>
          <w:p w14:paraId="2B8C70DE" w14:textId="77777777" w:rsidR="00486909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008C763" w14:textId="57EB424D" w:rsidR="00422C89" w:rsidRPr="000A6A43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1BD606DF" w14:textId="57E6D4AC" w:rsidR="00486909" w:rsidRPr="000A6A43" w:rsidRDefault="00E81A7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CD24DAF" w14:textId="44CB551A" w:rsidR="00486909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486909" w14:paraId="4A110CCC" w14:textId="77777777" w:rsidTr="00450F29">
        <w:trPr>
          <w:trHeight w:val="2695"/>
          <w:jc w:val="center"/>
        </w:trPr>
        <w:tc>
          <w:tcPr>
            <w:tcW w:w="1620" w:type="dxa"/>
            <w:vAlign w:val="center"/>
          </w:tcPr>
          <w:p w14:paraId="174E79E2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  <w:p w14:paraId="0014826C" w14:textId="5B6DDDB7" w:rsidR="00956286" w:rsidRDefault="00A47CE7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 w:rsidR="00CA5F04">
              <w:rPr>
                <w:sz w:val="18"/>
                <w:szCs w:val="18"/>
              </w:rPr>
              <w:t xml:space="preserve"> </w:t>
            </w:r>
            <w:r w:rsidRPr="00A47CE7">
              <w:rPr>
                <w:sz w:val="18"/>
                <w:szCs w:val="18"/>
              </w:rPr>
              <w:t>mar</w:t>
            </w:r>
          </w:p>
        </w:tc>
        <w:tc>
          <w:tcPr>
            <w:tcW w:w="2911" w:type="dxa"/>
            <w:vAlign w:val="center"/>
          </w:tcPr>
          <w:p w14:paraId="29258394" w14:textId="77777777" w:rsidR="00DF6C64" w:rsidRPr="00DF6C64" w:rsidRDefault="00DF6C64" w:rsidP="00DF6C64">
            <w:pPr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>3.2 Estructura algorítmicas Repetitivas</w:t>
            </w:r>
          </w:p>
          <w:p w14:paraId="1F35982A" w14:textId="77777777" w:rsidR="00DF6C64" w:rsidRPr="00DF6C64" w:rsidRDefault="00DF6C64" w:rsidP="00787A6A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>3.2.1 Asignaciones especiales</w:t>
            </w:r>
          </w:p>
          <w:p w14:paraId="661B3D1A" w14:textId="77777777" w:rsidR="00DF6C64" w:rsidRPr="00DF6C64" w:rsidRDefault="00DF6C64" w:rsidP="00787A6A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>3.2.1.1 Contador</w:t>
            </w:r>
          </w:p>
          <w:p w14:paraId="3E03F0FA" w14:textId="77777777" w:rsidR="00DF6C64" w:rsidRPr="00DF6C64" w:rsidRDefault="00DF6C64" w:rsidP="00787A6A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>3.2.1.2 Acumulador</w:t>
            </w:r>
          </w:p>
          <w:p w14:paraId="38407B31" w14:textId="77777777" w:rsidR="00DF6C64" w:rsidRPr="00DF6C64" w:rsidRDefault="00DF6C64" w:rsidP="00787A6A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>3.2.2 Introducción.</w:t>
            </w:r>
          </w:p>
          <w:p w14:paraId="1CC2CE82" w14:textId="77777777" w:rsidR="00DF6C64" w:rsidRPr="00DF6C64" w:rsidRDefault="00DF6C64" w:rsidP="00787A6A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 xml:space="preserve">3.2.2.1 Estructura repetitiva </w:t>
            </w:r>
            <w:proofErr w:type="spellStart"/>
            <w:r w:rsidRPr="00DF6C64">
              <w:rPr>
                <w:rFonts w:ascii="Tahoma" w:hAnsi="Tahoma" w:cs="Tahoma"/>
                <w:sz w:val="16"/>
                <w:szCs w:val="16"/>
              </w:rPr>
              <w:t>for</w:t>
            </w:r>
            <w:proofErr w:type="spellEnd"/>
            <w:r w:rsidRPr="00DF6C64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36332C6F" w14:textId="77777777" w:rsidR="00787A6A" w:rsidRDefault="00DF6C64" w:rsidP="00787A6A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 xml:space="preserve">3.2.2.2 Estructura repetitiva </w:t>
            </w:r>
            <w:proofErr w:type="spellStart"/>
            <w:r w:rsidRPr="00DF6C64">
              <w:rPr>
                <w:rFonts w:ascii="Tahoma" w:hAnsi="Tahoma" w:cs="Tahoma"/>
                <w:sz w:val="16"/>
                <w:szCs w:val="16"/>
              </w:rPr>
              <w:t>while</w:t>
            </w:r>
            <w:proofErr w:type="spellEnd"/>
            <w:r w:rsidRPr="00DF6C64">
              <w:rPr>
                <w:rFonts w:ascii="Tahoma" w:hAnsi="Tahoma" w:cs="Tahoma"/>
                <w:sz w:val="16"/>
                <w:szCs w:val="16"/>
              </w:rPr>
              <w:t xml:space="preserve">-do. </w:t>
            </w:r>
          </w:p>
          <w:p w14:paraId="7D7C04B4" w14:textId="77777777" w:rsidR="00787A6A" w:rsidRDefault="00DF6C64" w:rsidP="00787A6A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>3.2.2.3 Estructura repetitiva do-</w:t>
            </w:r>
            <w:proofErr w:type="spellStart"/>
            <w:r w:rsidRPr="00DF6C64">
              <w:rPr>
                <w:rFonts w:ascii="Tahoma" w:hAnsi="Tahoma" w:cs="Tahoma"/>
                <w:sz w:val="16"/>
                <w:szCs w:val="16"/>
              </w:rPr>
              <w:t>while</w:t>
            </w:r>
            <w:proofErr w:type="spellEnd"/>
            <w:r w:rsidRPr="00DF6C64">
              <w:rPr>
                <w:rFonts w:ascii="Tahoma" w:hAnsi="Tahoma" w:cs="Tahoma"/>
                <w:sz w:val="16"/>
                <w:szCs w:val="16"/>
              </w:rPr>
              <w:t xml:space="preserve">. </w:t>
            </w:r>
          </w:p>
          <w:p w14:paraId="7879248B" w14:textId="643C6F05" w:rsidR="00DF6C64" w:rsidRPr="00DF6C64" w:rsidRDefault="00DF6C64" w:rsidP="00787A6A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>3.2.2.4 Salida interna de los bucles</w:t>
            </w:r>
          </w:p>
          <w:p w14:paraId="2DDC2507" w14:textId="5A7BE819" w:rsidR="000935C6" w:rsidRPr="000A6A43" w:rsidRDefault="00DF6C64" w:rsidP="00787A6A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DF6C64">
              <w:rPr>
                <w:rFonts w:ascii="Tahoma" w:hAnsi="Tahoma" w:cs="Tahoma"/>
                <w:sz w:val="16"/>
                <w:szCs w:val="16"/>
              </w:rPr>
              <w:t>3.2.2.5 Estructura repetitivas anidadas</w:t>
            </w:r>
          </w:p>
        </w:tc>
        <w:tc>
          <w:tcPr>
            <w:tcW w:w="2833" w:type="dxa"/>
            <w:vAlign w:val="center"/>
          </w:tcPr>
          <w:p w14:paraId="75CAC8A6" w14:textId="60B8A34F" w:rsidR="00673DB5" w:rsidRPr="00673DB5" w:rsidRDefault="00673DB5" w:rsidP="00673DB5">
            <w:pPr>
              <w:rPr>
                <w:rFonts w:ascii="Tahoma" w:hAnsi="Tahoma" w:cs="Tahoma"/>
                <w:sz w:val="16"/>
                <w:szCs w:val="16"/>
              </w:rPr>
            </w:pPr>
            <w:r w:rsidRPr="00673DB5">
              <w:rPr>
                <w:rFonts w:ascii="Tahoma" w:hAnsi="Tahoma" w:cs="Tahoma"/>
                <w:sz w:val="16"/>
                <w:szCs w:val="16"/>
              </w:rPr>
              <w:t>Fundamentar en el estudiante el pensamiento lógico para la identificación de las distintas estructuras de control utilizadas en el ámbito de la programación tales como; estructuras secuenciales, decisión y repetición.</w:t>
            </w:r>
          </w:p>
          <w:p w14:paraId="7F807FD9" w14:textId="7EE6C401" w:rsidR="00673DB5" w:rsidRPr="00673DB5" w:rsidRDefault="00673DB5" w:rsidP="00673DB5">
            <w:pPr>
              <w:rPr>
                <w:rFonts w:ascii="Tahoma" w:hAnsi="Tahoma" w:cs="Tahoma"/>
                <w:sz w:val="16"/>
                <w:szCs w:val="16"/>
              </w:rPr>
            </w:pPr>
            <w:r w:rsidRPr="00673DB5">
              <w:rPr>
                <w:rFonts w:ascii="Tahoma" w:hAnsi="Tahoma" w:cs="Tahoma"/>
                <w:sz w:val="16"/>
                <w:szCs w:val="16"/>
              </w:rPr>
              <w:t>Construir programas utilizando estructuras de control condicional e iterativas</w:t>
            </w:r>
          </w:p>
          <w:p w14:paraId="7185556F" w14:textId="1F128E34" w:rsidR="00486909" w:rsidRPr="000A6A43" w:rsidRDefault="00673DB5" w:rsidP="00673DB5">
            <w:pPr>
              <w:rPr>
                <w:rFonts w:ascii="Tahoma" w:hAnsi="Tahoma" w:cs="Tahoma"/>
                <w:sz w:val="16"/>
                <w:szCs w:val="16"/>
              </w:rPr>
            </w:pPr>
            <w:r w:rsidRPr="00673DB5">
              <w:rPr>
                <w:rFonts w:ascii="Tahoma" w:hAnsi="Tahoma" w:cs="Tahoma"/>
                <w:sz w:val="16"/>
                <w:szCs w:val="16"/>
              </w:rPr>
              <w:t>Motivar al estudiante a la práctica diaria con el fin de superarse personal y grupalmente.</w:t>
            </w:r>
          </w:p>
        </w:tc>
        <w:tc>
          <w:tcPr>
            <w:tcW w:w="2637" w:type="dxa"/>
            <w:vAlign w:val="center"/>
          </w:tcPr>
          <w:p w14:paraId="3E78DB80" w14:textId="77777777" w:rsidR="00486909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C4E87CC" w14:textId="77777777" w:rsidR="00422C89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Análisis de caso</w:t>
            </w:r>
          </w:p>
          <w:p w14:paraId="232B6D46" w14:textId="3092E19C" w:rsidR="00422C89" w:rsidRPr="000A6A43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540BEA46" w14:textId="5CCD7D39" w:rsidR="00486909" w:rsidRPr="000A6A43" w:rsidRDefault="00E81A7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8276315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86909" w14:paraId="7DA2B855" w14:textId="77777777" w:rsidTr="00450F29">
        <w:trPr>
          <w:trHeight w:val="2695"/>
          <w:jc w:val="center"/>
        </w:trPr>
        <w:tc>
          <w:tcPr>
            <w:tcW w:w="1620" w:type="dxa"/>
            <w:vAlign w:val="center"/>
          </w:tcPr>
          <w:p w14:paraId="5F6E88EA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0B24C4BB" w14:textId="0ADA79C5" w:rsidR="00956286" w:rsidRDefault="00A47CE7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  <w:r w:rsidR="00CA5F04">
              <w:rPr>
                <w:sz w:val="18"/>
                <w:szCs w:val="18"/>
              </w:rPr>
              <w:t xml:space="preserve"> </w:t>
            </w:r>
            <w:r w:rsidRPr="00A47CE7">
              <w:rPr>
                <w:sz w:val="18"/>
                <w:szCs w:val="18"/>
              </w:rPr>
              <w:t>mar</w:t>
            </w:r>
          </w:p>
        </w:tc>
        <w:tc>
          <w:tcPr>
            <w:tcW w:w="2911" w:type="dxa"/>
            <w:vAlign w:val="center"/>
          </w:tcPr>
          <w:p w14:paraId="7AB29BE9" w14:textId="47500264" w:rsidR="00F72C9C" w:rsidRDefault="003A221A" w:rsidP="00F72C9C">
            <w:pPr>
              <w:rPr>
                <w:rFonts w:ascii="Tahoma" w:hAnsi="Tahoma" w:cs="Tahoma"/>
                <w:sz w:val="16"/>
                <w:szCs w:val="16"/>
              </w:rPr>
            </w:pPr>
            <w:r w:rsidRPr="003A221A">
              <w:rPr>
                <w:rFonts w:ascii="Tahoma" w:hAnsi="Tahoma" w:cs="Tahoma"/>
                <w:sz w:val="16"/>
                <w:szCs w:val="16"/>
              </w:rPr>
              <w:t>Primer parcial</w:t>
            </w:r>
          </w:p>
          <w:p w14:paraId="59F3297A" w14:textId="77777777" w:rsidR="00A6346C" w:rsidRPr="00A6346C" w:rsidRDefault="00A6346C" w:rsidP="00A6346C">
            <w:pPr>
              <w:rPr>
                <w:rFonts w:ascii="Tahoma" w:hAnsi="Tahoma" w:cs="Tahoma"/>
                <w:sz w:val="16"/>
                <w:szCs w:val="16"/>
              </w:rPr>
            </w:pPr>
            <w:r w:rsidRPr="00A6346C">
              <w:rPr>
                <w:rFonts w:ascii="Tahoma" w:hAnsi="Tahoma" w:cs="Tahoma"/>
                <w:sz w:val="16"/>
                <w:szCs w:val="16"/>
              </w:rPr>
              <w:t>4.1 Introducción a la programación modular</w:t>
            </w:r>
          </w:p>
          <w:p w14:paraId="608B0EF3" w14:textId="77777777" w:rsidR="00A6346C" w:rsidRPr="00A6346C" w:rsidRDefault="00A6346C" w:rsidP="00A6346C">
            <w:pPr>
              <w:rPr>
                <w:rFonts w:ascii="Tahoma" w:hAnsi="Tahoma" w:cs="Tahoma"/>
                <w:sz w:val="16"/>
                <w:szCs w:val="16"/>
              </w:rPr>
            </w:pPr>
            <w:r w:rsidRPr="00A6346C">
              <w:rPr>
                <w:rFonts w:ascii="Tahoma" w:hAnsi="Tahoma" w:cs="Tahoma"/>
                <w:sz w:val="16"/>
                <w:szCs w:val="16"/>
              </w:rPr>
              <w:t>4.2 Criterios de descomposición modular</w:t>
            </w:r>
          </w:p>
          <w:p w14:paraId="51C9741E" w14:textId="77777777" w:rsidR="00A6346C" w:rsidRPr="00A6346C" w:rsidRDefault="00A6346C" w:rsidP="00A6346C">
            <w:pPr>
              <w:rPr>
                <w:rFonts w:ascii="Tahoma" w:hAnsi="Tahoma" w:cs="Tahoma"/>
                <w:sz w:val="16"/>
                <w:szCs w:val="16"/>
              </w:rPr>
            </w:pPr>
            <w:r w:rsidRPr="00A6346C">
              <w:rPr>
                <w:rFonts w:ascii="Tahoma" w:hAnsi="Tahoma" w:cs="Tahoma"/>
                <w:sz w:val="16"/>
                <w:szCs w:val="16"/>
              </w:rPr>
              <w:t>4.3 Concepto de subprograma</w:t>
            </w:r>
          </w:p>
          <w:p w14:paraId="387875B2" w14:textId="77777777" w:rsidR="00A6346C" w:rsidRPr="00A6346C" w:rsidRDefault="00A6346C" w:rsidP="00A6346C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A6346C">
              <w:rPr>
                <w:rFonts w:ascii="Tahoma" w:hAnsi="Tahoma" w:cs="Tahoma"/>
                <w:sz w:val="16"/>
                <w:szCs w:val="16"/>
              </w:rPr>
              <w:t>4.3.1 Transferencia de información: Los parámetros 4.3.2 Lista de parámetros actuales y formales</w:t>
            </w:r>
          </w:p>
          <w:p w14:paraId="0047FC7E" w14:textId="77777777" w:rsidR="00A6346C" w:rsidRPr="00A6346C" w:rsidRDefault="00A6346C" w:rsidP="00A6346C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A6346C">
              <w:rPr>
                <w:rFonts w:ascii="Tahoma" w:hAnsi="Tahoma" w:cs="Tahoma"/>
                <w:sz w:val="16"/>
                <w:szCs w:val="16"/>
              </w:rPr>
              <w:t>4.3.3 Correspondencia de parámetros</w:t>
            </w:r>
          </w:p>
          <w:p w14:paraId="64AE248B" w14:textId="77777777" w:rsidR="00A6346C" w:rsidRPr="00A6346C" w:rsidRDefault="00A6346C" w:rsidP="00A6346C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  <w:r w:rsidRPr="00A6346C">
              <w:rPr>
                <w:rFonts w:ascii="Tahoma" w:hAnsi="Tahoma" w:cs="Tahoma"/>
                <w:sz w:val="16"/>
                <w:szCs w:val="16"/>
              </w:rPr>
              <w:t>4.3.4 Paso de parámetros por valor y por referencia 4.4 Variables locales y formales</w:t>
            </w:r>
          </w:p>
          <w:p w14:paraId="1C9BEC83" w14:textId="07BCE03D" w:rsidR="003A221A" w:rsidRPr="000A6A43" w:rsidRDefault="00A6346C" w:rsidP="00A6346C">
            <w:pPr>
              <w:rPr>
                <w:rFonts w:ascii="Tahoma" w:hAnsi="Tahoma" w:cs="Tahoma"/>
                <w:sz w:val="16"/>
                <w:szCs w:val="16"/>
              </w:rPr>
            </w:pPr>
            <w:r w:rsidRPr="00A6346C">
              <w:rPr>
                <w:rFonts w:ascii="Tahoma" w:hAnsi="Tahoma" w:cs="Tahoma"/>
                <w:sz w:val="16"/>
                <w:szCs w:val="16"/>
              </w:rPr>
              <w:t>4.5 Efectos laterales</w:t>
            </w:r>
          </w:p>
        </w:tc>
        <w:tc>
          <w:tcPr>
            <w:tcW w:w="2833" w:type="dxa"/>
            <w:vAlign w:val="center"/>
          </w:tcPr>
          <w:p w14:paraId="33229761" w14:textId="77777777" w:rsidR="00486909" w:rsidRDefault="00C73986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en la primera mitad de la clase</w:t>
            </w:r>
            <w:r w:rsidR="00794E69">
              <w:rPr>
                <w:rFonts w:ascii="Tahoma" w:hAnsi="Tahoma" w:cs="Tahoma"/>
                <w:sz w:val="16"/>
                <w:szCs w:val="16"/>
              </w:rPr>
              <w:t>. Fase 1</w:t>
            </w:r>
          </w:p>
          <w:p w14:paraId="5A5319BA" w14:textId="77777777" w:rsidR="00FD4178" w:rsidRDefault="00FD4178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22711EB" w14:textId="63288F72" w:rsidR="00465E1E" w:rsidRPr="00465E1E" w:rsidRDefault="00465E1E" w:rsidP="00465E1E">
            <w:pPr>
              <w:rPr>
                <w:rFonts w:ascii="Tahoma" w:hAnsi="Tahoma" w:cs="Tahoma"/>
                <w:sz w:val="16"/>
                <w:szCs w:val="16"/>
              </w:rPr>
            </w:pPr>
            <w:r w:rsidRPr="00465E1E">
              <w:rPr>
                <w:rFonts w:ascii="Tahoma" w:hAnsi="Tahoma" w:cs="Tahoma"/>
                <w:sz w:val="16"/>
                <w:szCs w:val="16"/>
              </w:rPr>
              <w:t>Aprender las normas sintácticas básicas para la declaración de módulos.</w:t>
            </w:r>
          </w:p>
          <w:p w14:paraId="2FE70AA9" w14:textId="6884939D" w:rsidR="00465E1E" w:rsidRPr="00465E1E" w:rsidRDefault="00465E1E" w:rsidP="00465E1E">
            <w:pPr>
              <w:rPr>
                <w:rFonts w:ascii="Tahoma" w:hAnsi="Tahoma" w:cs="Tahoma"/>
                <w:sz w:val="16"/>
                <w:szCs w:val="16"/>
              </w:rPr>
            </w:pPr>
            <w:r w:rsidRPr="00465E1E">
              <w:rPr>
                <w:rFonts w:ascii="Tahoma" w:hAnsi="Tahoma" w:cs="Tahoma"/>
                <w:sz w:val="16"/>
                <w:szCs w:val="16"/>
              </w:rPr>
              <w:t>Distinguir entre el uso de variables globales y locales en los módulos.</w:t>
            </w:r>
          </w:p>
          <w:p w14:paraId="24CD285F" w14:textId="7D9C7304" w:rsidR="00FD4178" w:rsidRPr="000A6A43" w:rsidRDefault="00465E1E" w:rsidP="00465E1E">
            <w:pPr>
              <w:rPr>
                <w:rFonts w:ascii="Tahoma" w:hAnsi="Tahoma" w:cs="Tahoma"/>
                <w:sz w:val="16"/>
                <w:szCs w:val="16"/>
              </w:rPr>
            </w:pPr>
            <w:r w:rsidRPr="00465E1E">
              <w:rPr>
                <w:rFonts w:ascii="Tahoma" w:hAnsi="Tahoma" w:cs="Tahoma"/>
                <w:sz w:val="16"/>
                <w:szCs w:val="16"/>
              </w:rPr>
              <w:t>Usar adecuadamente parámetros de variables y de valor</w:t>
            </w:r>
          </w:p>
        </w:tc>
        <w:tc>
          <w:tcPr>
            <w:tcW w:w="2637" w:type="dxa"/>
            <w:vAlign w:val="center"/>
          </w:tcPr>
          <w:p w14:paraId="6D9282A0" w14:textId="5243CA3B" w:rsidR="00486909" w:rsidRPr="000A6A43" w:rsidRDefault="00794E6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proyecto persona</w:t>
            </w:r>
          </w:p>
        </w:tc>
        <w:tc>
          <w:tcPr>
            <w:tcW w:w="1693" w:type="dxa"/>
            <w:vAlign w:val="center"/>
          </w:tcPr>
          <w:p w14:paraId="28AA2438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23C47FF" w14:textId="5AD31225" w:rsidR="00486909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FA4D6F" w14:paraId="2E130047" w14:textId="77777777" w:rsidTr="00D67C75">
        <w:trPr>
          <w:trHeight w:val="1858"/>
          <w:jc w:val="center"/>
        </w:trPr>
        <w:tc>
          <w:tcPr>
            <w:tcW w:w="1620" w:type="dxa"/>
            <w:vAlign w:val="center"/>
          </w:tcPr>
          <w:p w14:paraId="6884508E" w14:textId="77777777" w:rsidR="00FA4D6F" w:rsidRDefault="00FA4D6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  <w:p w14:paraId="0CB13FAD" w14:textId="717891C2" w:rsidR="003F08EF" w:rsidRDefault="003F08E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  <w:r w:rsidR="00CA5F04">
              <w:rPr>
                <w:sz w:val="18"/>
                <w:szCs w:val="18"/>
              </w:rPr>
              <w:t xml:space="preserve"> </w:t>
            </w:r>
            <w:r w:rsidRPr="003F08EF">
              <w:rPr>
                <w:sz w:val="18"/>
                <w:szCs w:val="18"/>
              </w:rPr>
              <w:t>mar</w:t>
            </w:r>
          </w:p>
        </w:tc>
        <w:tc>
          <w:tcPr>
            <w:tcW w:w="2911" w:type="dxa"/>
            <w:vAlign w:val="center"/>
          </w:tcPr>
          <w:p w14:paraId="4E96317F" w14:textId="77777777" w:rsidR="007F4409" w:rsidRPr="007F4409" w:rsidRDefault="007F4409" w:rsidP="007F4409">
            <w:pPr>
              <w:rPr>
                <w:rFonts w:ascii="Tahoma" w:hAnsi="Tahoma" w:cs="Tahoma"/>
                <w:sz w:val="16"/>
                <w:szCs w:val="16"/>
              </w:rPr>
            </w:pPr>
            <w:r w:rsidRPr="007F4409">
              <w:rPr>
                <w:rFonts w:ascii="Tahoma" w:hAnsi="Tahoma" w:cs="Tahoma"/>
                <w:sz w:val="16"/>
                <w:szCs w:val="16"/>
              </w:rPr>
              <w:t>4.6 Ámbito de un identificador</w:t>
            </w:r>
          </w:p>
          <w:p w14:paraId="72F5ABD3" w14:textId="77777777" w:rsidR="007F4409" w:rsidRPr="007F4409" w:rsidRDefault="007F4409" w:rsidP="007F4409">
            <w:pPr>
              <w:rPr>
                <w:rFonts w:ascii="Tahoma" w:hAnsi="Tahoma" w:cs="Tahoma"/>
                <w:sz w:val="16"/>
                <w:szCs w:val="16"/>
              </w:rPr>
            </w:pPr>
            <w:r w:rsidRPr="007F4409">
              <w:rPr>
                <w:rFonts w:ascii="Tahoma" w:hAnsi="Tahoma" w:cs="Tahoma"/>
                <w:sz w:val="16"/>
                <w:szCs w:val="16"/>
              </w:rPr>
              <w:t>4.6.1 Reglas de ámbito</w:t>
            </w:r>
          </w:p>
          <w:p w14:paraId="55CDC3EC" w14:textId="77777777" w:rsidR="007F4409" w:rsidRPr="007F4409" w:rsidRDefault="007F4409" w:rsidP="007F4409">
            <w:pPr>
              <w:rPr>
                <w:rFonts w:ascii="Tahoma" w:hAnsi="Tahoma" w:cs="Tahoma"/>
                <w:sz w:val="16"/>
                <w:szCs w:val="16"/>
              </w:rPr>
            </w:pPr>
            <w:r w:rsidRPr="007F4409">
              <w:rPr>
                <w:rFonts w:ascii="Tahoma" w:hAnsi="Tahoma" w:cs="Tahoma"/>
                <w:sz w:val="16"/>
                <w:szCs w:val="16"/>
              </w:rPr>
              <w:t>4.7 Acciones y funciones</w:t>
            </w:r>
          </w:p>
          <w:p w14:paraId="51E221C1" w14:textId="77777777" w:rsidR="007F4409" w:rsidRPr="007F4409" w:rsidRDefault="007F4409" w:rsidP="007F4409">
            <w:pPr>
              <w:rPr>
                <w:rFonts w:ascii="Tahoma" w:hAnsi="Tahoma" w:cs="Tahoma"/>
                <w:sz w:val="16"/>
                <w:szCs w:val="16"/>
              </w:rPr>
            </w:pPr>
            <w:r w:rsidRPr="007F4409">
              <w:rPr>
                <w:rFonts w:ascii="Tahoma" w:hAnsi="Tahoma" w:cs="Tahoma"/>
                <w:sz w:val="16"/>
                <w:szCs w:val="16"/>
              </w:rPr>
              <w:t>4.7.1 Diferencia entre acciones y funciones 4.8 Ventajas de los subprogramas</w:t>
            </w:r>
          </w:p>
          <w:p w14:paraId="6B35CDF7" w14:textId="77777777" w:rsidR="007F4409" w:rsidRPr="007F4409" w:rsidRDefault="007F4409" w:rsidP="007F4409">
            <w:pPr>
              <w:rPr>
                <w:rFonts w:ascii="Tahoma" w:hAnsi="Tahoma" w:cs="Tahoma"/>
                <w:sz w:val="16"/>
                <w:szCs w:val="16"/>
              </w:rPr>
            </w:pPr>
            <w:r w:rsidRPr="007F4409">
              <w:rPr>
                <w:rFonts w:ascii="Tahoma" w:hAnsi="Tahoma" w:cs="Tahoma"/>
                <w:sz w:val="16"/>
                <w:szCs w:val="16"/>
              </w:rPr>
              <w:t>4.9 Recursividad</w:t>
            </w:r>
          </w:p>
          <w:p w14:paraId="0A2B694E" w14:textId="77777777" w:rsidR="007F4409" w:rsidRPr="007F4409" w:rsidRDefault="007F4409" w:rsidP="007F4409">
            <w:pPr>
              <w:rPr>
                <w:rFonts w:ascii="Tahoma" w:hAnsi="Tahoma" w:cs="Tahoma"/>
                <w:sz w:val="16"/>
                <w:szCs w:val="16"/>
              </w:rPr>
            </w:pPr>
            <w:r w:rsidRPr="007F4409">
              <w:rPr>
                <w:rFonts w:ascii="Tahoma" w:hAnsi="Tahoma" w:cs="Tahoma"/>
                <w:sz w:val="16"/>
                <w:szCs w:val="16"/>
              </w:rPr>
              <w:t>4.9.1 Tipos de recursividad</w:t>
            </w:r>
          </w:p>
          <w:p w14:paraId="06E47491" w14:textId="51E16AF6" w:rsidR="00FA4D6F" w:rsidRPr="000A6A43" w:rsidRDefault="00FA4D6F" w:rsidP="001D7165">
            <w:pPr>
              <w:ind w:left="246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833" w:type="dxa"/>
            <w:vAlign w:val="center"/>
          </w:tcPr>
          <w:p w14:paraId="016E371B" w14:textId="382E8FF1" w:rsidR="005753BE" w:rsidRPr="005753BE" w:rsidRDefault="005753BE" w:rsidP="005753BE">
            <w:pPr>
              <w:rPr>
                <w:rFonts w:ascii="Tahoma" w:hAnsi="Tahoma" w:cs="Tahoma"/>
                <w:sz w:val="16"/>
                <w:szCs w:val="16"/>
              </w:rPr>
            </w:pPr>
            <w:r w:rsidRPr="005753BE">
              <w:rPr>
                <w:rFonts w:ascii="Tahoma" w:hAnsi="Tahoma" w:cs="Tahoma"/>
                <w:sz w:val="16"/>
                <w:szCs w:val="16"/>
              </w:rPr>
              <w:t>Codificar y convertir a procedimientos o funciones las subtareas de un problema.</w:t>
            </w:r>
          </w:p>
          <w:p w14:paraId="7C44B915" w14:textId="6C328133" w:rsidR="005753BE" w:rsidRPr="005753BE" w:rsidRDefault="005753BE" w:rsidP="005753BE">
            <w:pPr>
              <w:rPr>
                <w:rFonts w:ascii="Tahoma" w:hAnsi="Tahoma" w:cs="Tahoma"/>
                <w:sz w:val="16"/>
                <w:szCs w:val="16"/>
              </w:rPr>
            </w:pPr>
            <w:r w:rsidRPr="005753BE">
              <w:rPr>
                <w:rFonts w:ascii="Tahoma" w:hAnsi="Tahoma" w:cs="Tahoma"/>
                <w:sz w:val="16"/>
                <w:szCs w:val="16"/>
              </w:rPr>
              <w:t>Aplicar métodos para la construcción de subprogramas recursivos.</w:t>
            </w:r>
          </w:p>
          <w:p w14:paraId="0558924E" w14:textId="79BD2487" w:rsidR="00FA4D6F" w:rsidRPr="000A6A43" w:rsidRDefault="005753BE" w:rsidP="005753BE">
            <w:pPr>
              <w:rPr>
                <w:rFonts w:ascii="Tahoma" w:hAnsi="Tahoma" w:cs="Tahoma"/>
                <w:sz w:val="16"/>
                <w:szCs w:val="16"/>
              </w:rPr>
            </w:pPr>
            <w:r w:rsidRPr="005753BE">
              <w:rPr>
                <w:rFonts w:ascii="Tahoma" w:hAnsi="Tahoma" w:cs="Tahoma"/>
                <w:sz w:val="16"/>
                <w:szCs w:val="16"/>
              </w:rPr>
              <w:t>Cooperar con otros compañeros en el desarrollo de trabajos conjuntos y comunicar con propiedad y corrección sus reflexiones sobre los resultados de su trabajo.</w:t>
            </w:r>
          </w:p>
        </w:tc>
        <w:tc>
          <w:tcPr>
            <w:tcW w:w="2637" w:type="dxa"/>
            <w:vAlign w:val="center"/>
          </w:tcPr>
          <w:p w14:paraId="31F17395" w14:textId="28F9A24B" w:rsidR="00FA4D6F" w:rsidRPr="000A6A43" w:rsidRDefault="003C4AB0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docente, ejercicio</w:t>
            </w:r>
          </w:p>
        </w:tc>
        <w:tc>
          <w:tcPr>
            <w:tcW w:w="1693" w:type="dxa"/>
            <w:vAlign w:val="center"/>
          </w:tcPr>
          <w:p w14:paraId="16EBEC47" w14:textId="4E1A30DA" w:rsidR="00FA4D6F" w:rsidRPr="000A6A43" w:rsidRDefault="00C601A5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3D42EC4" w14:textId="47C52E11" w:rsidR="00FA4D6F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FA4D6F" w14:paraId="09791E90" w14:textId="77777777" w:rsidTr="00450F29">
        <w:trPr>
          <w:trHeight w:val="2695"/>
          <w:jc w:val="center"/>
        </w:trPr>
        <w:tc>
          <w:tcPr>
            <w:tcW w:w="1620" w:type="dxa"/>
            <w:vAlign w:val="center"/>
          </w:tcPr>
          <w:p w14:paraId="2F918877" w14:textId="77777777" w:rsidR="00FA4D6F" w:rsidRDefault="00FA4D6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29FE6D00" w14:textId="00F12395" w:rsidR="003F08EF" w:rsidRDefault="003F08E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3F08EF">
              <w:rPr>
                <w:sz w:val="18"/>
                <w:szCs w:val="18"/>
              </w:rPr>
              <w:t>1</w:t>
            </w:r>
            <w:r w:rsidR="00CA5F04">
              <w:rPr>
                <w:sz w:val="18"/>
                <w:szCs w:val="18"/>
              </w:rPr>
              <w:t xml:space="preserve"> abr</w:t>
            </w:r>
          </w:p>
        </w:tc>
        <w:tc>
          <w:tcPr>
            <w:tcW w:w="2911" w:type="dxa"/>
            <w:vAlign w:val="center"/>
          </w:tcPr>
          <w:p w14:paraId="01944CFD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V Unidad: Datos Estructurados</w:t>
            </w:r>
          </w:p>
          <w:p w14:paraId="315A2887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5.1 Tipos de Datos Estructurados: Arreglo</w:t>
            </w:r>
          </w:p>
          <w:p w14:paraId="6AD199BC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5.1.1 Introducción</w:t>
            </w:r>
          </w:p>
          <w:p w14:paraId="0603ACB6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5.1.2 Arreglos unidimensionales</w:t>
            </w:r>
          </w:p>
          <w:p w14:paraId="56057119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5.1.3 Asignación, lectura y escritura de valores a un Arreglo 5.1.4 Arreglos multidimensionales</w:t>
            </w:r>
          </w:p>
          <w:p w14:paraId="29D0A1A7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5.1.5 Representación de los Arreglos en memoria</w:t>
            </w:r>
          </w:p>
          <w:p w14:paraId="43D647C7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5,1.6 Operaciones con Arreglos multidimensionales 5.1.7 Arreglos como parámetros a módulos</w:t>
            </w:r>
          </w:p>
          <w:p w14:paraId="20A85E3C" w14:textId="0E8C7B68" w:rsidR="00FA4D6F" w:rsidRPr="000A6A43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5.1.7 Ordenación y búsqueda de Arreglos</w:t>
            </w:r>
          </w:p>
        </w:tc>
        <w:tc>
          <w:tcPr>
            <w:tcW w:w="2833" w:type="dxa"/>
            <w:vAlign w:val="center"/>
          </w:tcPr>
          <w:p w14:paraId="0F3E3DE0" w14:textId="77777777" w:rsidR="004448D6" w:rsidRPr="004448D6" w:rsidRDefault="004448D6" w:rsidP="004448D6">
            <w:pPr>
              <w:rPr>
                <w:rFonts w:ascii="Tahoma" w:hAnsi="Tahoma" w:cs="Tahoma"/>
                <w:sz w:val="16"/>
                <w:szCs w:val="16"/>
              </w:rPr>
            </w:pPr>
            <w:r w:rsidRPr="004448D6">
              <w:rPr>
                <w:rFonts w:ascii="Tahoma" w:hAnsi="Tahoma" w:cs="Tahoma"/>
                <w:sz w:val="16"/>
                <w:szCs w:val="16"/>
              </w:rPr>
              <w:t>Desarrollar habilidades en la selección y uso correcto de la estructura de datos adecuada en el problema a resolver.</w:t>
            </w:r>
          </w:p>
          <w:p w14:paraId="7633F757" w14:textId="61D86E00" w:rsidR="00FA4D6F" w:rsidRPr="000A6A43" w:rsidRDefault="004448D6" w:rsidP="004448D6">
            <w:pPr>
              <w:rPr>
                <w:rFonts w:ascii="Tahoma" w:hAnsi="Tahoma" w:cs="Tahoma"/>
                <w:sz w:val="16"/>
                <w:szCs w:val="16"/>
              </w:rPr>
            </w:pPr>
            <w:r w:rsidRPr="004448D6">
              <w:rPr>
                <w:rFonts w:ascii="Tahoma" w:hAnsi="Tahoma" w:cs="Tahoma"/>
                <w:sz w:val="16"/>
                <w:szCs w:val="16"/>
              </w:rPr>
              <w:t>Diseñar la estructura de Arreglos de datos y Registro con un sentido de la responsabilidad, la colaboración y el respeto hacia los demás.</w:t>
            </w:r>
          </w:p>
        </w:tc>
        <w:tc>
          <w:tcPr>
            <w:tcW w:w="2637" w:type="dxa"/>
            <w:vAlign w:val="center"/>
          </w:tcPr>
          <w:p w14:paraId="136FEC94" w14:textId="77777777" w:rsidR="00FA4D6F" w:rsidRDefault="003C4AB0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66F555F" w14:textId="77777777" w:rsidR="003C4AB0" w:rsidRDefault="003C4AB0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Análisis de caso</w:t>
            </w:r>
          </w:p>
          <w:p w14:paraId="42A4B2C0" w14:textId="0A1A3AA4" w:rsidR="003C4AB0" w:rsidRPr="000A6A43" w:rsidRDefault="003C4AB0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436A4A30" w14:textId="787BC70C" w:rsidR="00FA4D6F" w:rsidRPr="000A6A43" w:rsidRDefault="00C601A5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 horas</w:t>
            </w:r>
          </w:p>
        </w:tc>
        <w:tc>
          <w:tcPr>
            <w:tcW w:w="1300" w:type="dxa"/>
            <w:vAlign w:val="center"/>
          </w:tcPr>
          <w:p w14:paraId="5FACF67E" w14:textId="5925FA35" w:rsidR="00FA4D6F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FA4D6F" w14:paraId="3B97B91A" w14:textId="77777777" w:rsidTr="00D67C75">
        <w:trPr>
          <w:trHeight w:val="1716"/>
          <w:jc w:val="center"/>
        </w:trPr>
        <w:tc>
          <w:tcPr>
            <w:tcW w:w="1620" w:type="dxa"/>
            <w:vAlign w:val="center"/>
          </w:tcPr>
          <w:p w14:paraId="696BC1FF" w14:textId="77777777" w:rsidR="00FA4D6F" w:rsidRDefault="00FA4D6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0696252D" w14:textId="25F53821" w:rsidR="00E40AD2" w:rsidRDefault="00E40AD2" w:rsidP="005928A3">
            <w:pPr>
              <w:jc w:val="center"/>
              <w:rPr>
                <w:sz w:val="18"/>
                <w:szCs w:val="18"/>
              </w:rPr>
            </w:pPr>
            <w:r w:rsidRPr="00E40AD2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8</w:t>
            </w:r>
            <w:r w:rsidRPr="00E40AD2">
              <w:rPr>
                <w:sz w:val="18"/>
                <w:szCs w:val="18"/>
              </w:rPr>
              <w:t xml:space="preserve"> abr</w:t>
            </w:r>
          </w:p>
        </w:tc>
        <w:tc>
          <w:tcPr>
            <w:tcW w:w="2911" w:type="dxa"/>
            <w:vAlign w:val="center"/>
          </w:tcPr>
          <w:p w14:paraId="759EF104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5.2 Tipos de Datos Estructurados: Registro</w:t>
            </w:r>
          </w:p>
          <w:p w14:paraId="6D912B4C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5.2.1 Definición de registros</w:t>
            </w:r>
          </w:p>
          <w:p w14:paraId="753704C2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5.2.2 Inicialización de registros</w:t>
            </w:r>
          </w:p>
          <w:p w14:paraId="5ABE73F2" w14:textId="77777777" w:rsidR="00677E69" w:rsidRPr="00677E69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5.2.2 Operaciones con registros</w:t>
            </w:r>
          </w:p>
          <w:p w14:paraId="491CDEED" w14:textId="5772F34A" w:rsidR="00FA4D6F" w:rsidRPr="000A6A43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677E69">
              <w:rPr>
                <w:rFonts w:ascii="Tahoma" w:hAnsi="Tahoma" w:cs="Tahoma"/>
                <w:sz w:val="16"/>
                <w:szCs w:val="16"/>
              </w:rPr>
              <w:t>5.2.3 Registros a funciones</w:t>
            </w:r>
          </w:p>
        </w:tc>
        <w:tc>
          <w:tcPr>
            <w:tcW w:w="2833" w:type="dxa"/>
            <w:vAlign w:val="center"/>
          </w:tcPr>
          <w:p w14:paraId="1606EC7A" w14:textId="77777777" w:rsidR="004448D6" w:rsidRPr="004448D6" w:rsidRDefault="004448D6" w:rsidP="004448D6">
            <w:pPr>
              <w:rPr>
                <w:rFonts w:ascii="Tahoma" w:hAnsi="Tahoma" w:cs="Tahoma"/>
                <w:sz w:val="16"/>
                <w:szCs w:val="16"/>
              </w:rPr>
            </w:pPr>
            <w:r w:rsidRPr="004448D6">
              <w:rPr>
                <w:rFonts w:ascii="Tahoma" w:hAnsi="Tahoma" w:cs="Tahoma"/>
                <w:sz w:val="16"/>
                <w:szCs w:val="16"/>
              </w:rPr>
              <w:t>Comprender el uso de arreglos para almacenar, ordenar y buscar valores.</w:t>
            </w:r>
          </w:p>
          <w:p w14:paraId="73A1110C" w14:textId="22AAC1B0" w:rsidR="00FA4D6F" w:rsidRPr="000A6A43" w:rsidRDefault="004448D6" w:rsidP="004448D6">
            <w:pPr>
              <w:rPr>
                <w:rFonts w:ascii="Tahoma" w:hAnsi="Tahoma" w:cs="Tahoma"/>
                <w:sz w:val="16"/>
                <w:szCs w:val="16"/>
              </w:rPr>
            </w:pPr>
            <w:r w:rsidRPr="004448D6">
              <w:rPr>
                <w:rFonts w:ascii="Tahoma" w:hAnsi="Tahoma" w:cs="Tahoma"/>
                <w:sz w:val="16"/>
                <w:szCs w:val="16"/>
              </w:rPr>
              <w:t>Investigar sobre los métodos de ordenamiento y búsqueda de arreglos.</w:t>
            </w:r>
          </w:p>
        </w:tc>
        <w:tc>
          <w:tcPr>
            <w:tcW w:w="2637" w:type="dxa"/>
            <w:vAlign w:val="center"/>
          </w:tcPr>
          <w:p w14:paraId="7FB2AB84" w14:textId="77777777" w:rsidR="00FA4D6F" w:rsidRDefault="00864A60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0517E93B" w14:textId="457B47B1" w:rsidR="00864A60" w:rsidRPr="000A6A43" w:rsidRDefault="00864A60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015B3742" w14:textId="52AACBFA" w:rsidR="00FA4D6F" w:rsidRPr="000A6A43" w:rsidRDefault="00C601A5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36382A5" w14:textId="415133F2" w:rsidR="00FA4D6F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FA4D6F" w14:paraId="3DBC6E4B" w14:textId="77777777" w:rsidTr="00450F29">
        <w:trPr>
          <w:trHeight w:val="2695"/>
          <w:jc w:val="center"/>
        </w:trPr>
        <w:tc>
          <w:tcPr>
            <w:tcW w:w="1620" w:type="dxa"/>
            <w:vAlign w:val="center"/>
          </w:tcPr>
          <w:p w14:paraId="30595F38" w14:textId="77777777" w:rsidR="00FA4D6F" w:rsidRDefault="00FA4D6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  <w:p w14:paraId="46A4F286" w14:textId="052E818F" w:rsidR="00E40AD2" w:rsidRDefault="00E40AD2" w:rsidP="005928A3">
            <w:pPr>
              <w:jc w:val="center"/>
              <w:rPr>
                <w:sz w:val="18"/>
                <w:szCs w:val="18"/>
              </w:rPr>
            </w:pPr>
            <w:r w:rsidRPr="00E40AD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  <w:r w:rsidRPr="00E40AD2">
              <w:rPr>
                <w:sz w:val="18"/>
                <w:szCs w:val="18"/>
              </w:rPr>
              <w:t xml:space="preserve"> abr</w:t>
            </w:r>
          </w:p>
        </w:tc>
        <w:tc>
          <w:tcPr>
            <w:tcW w:w="2911" w:type="dxa"/>
            <w:vAlign w:val="center"/>
          </w:tcPr>
          <w:p w14:paraId="7B3C4BD7" w14:textId="77777777" w:rsidR="004065BF" w:rsidRPr="004065BF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4065BF">
              <w:rPr>
                <w:rFonts w:ascii="Tahoma" w:hAnsi="Tahoma" w:cs="Tahoma"/>
                <w:sz w:val="16"/>
                <w:szCs w:val="16"/>
              </w:rPr>
              <w:t>6.1 Introducción</w:t>
            </w:r>
          </w:p>
          <w:p w14:paraId="53365FA1" w14:textId="77777777" w:rsidR="004065BF" w:rsidRPr="004065BF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4065BF">
              <w:rPr>
                <w:rFonts w:ascii="Tahoma" w:hAnsi="Tahoma" w:cs="Tahoma"/>
                <w:sz w:val="16"/>
                <w:szCs w:val="16"/>
              </w:rPr>
              <w:t>6.2 Tipos de Datos Estructurados: Archivos 6.3 Archivos y flujos</w:t>
            </w:r>
          </w:p>
          <w:p w14:paraId="67FF8C50" w14:textId="77777777" w:rsidR="004065BF" w:rsidRPr="004065BF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4065BF">
              <w:rPr>
                <w:rFonts w:ascii="Tahoma" w:hAnsi="Tahoma" w:cs="Tahoma"/>
                <w:sz w:val="16"/>
                <w:szCs w:val="16"/>
              </w:rPr>
              <w:t>6.4 Tipos de archivos</w:t>
            </w:r>
          </w:p>
          <w:p w14:paraId="51B6B752" w14:textId="77777777" w:rsidR="004065BF" w:rsidRPr="004065BF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4065BF">
              <w:rPr>
                <w:rFonts w:ascii="Tahoma" w:hAnsi="Tahoma" w:cs="Tahoma"/>
                <w:sz w:val="16"/>
                <w:szCs w:val="16"/>
              </w:rPr>
              <w:t>6.5 Lectura de datos directamente de un archivo 6.6 Escritura de datos directamente de un archivo 6.7 Soportes de almacenamiento</w:t>
            </w:r>
          </w:p>
          <w:p w14:paraId="69A3B1F5" w14:textId="77777777" w:rsidR="004065BF" w:rsidRPr="004065BF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4065BF">
              <w:rPr>
                <w:rFonts w:ascii="Tahoma" w:hAnsi="Tahoma" w:cs="Tahoma"/>
                <w:sz w:val="16"/>
                <w:szCs w:val="16"/>
              </w:rPr>
              <w:t>6.8 Organización de ficheros</w:t>
            </w:r>
          </w:p>
          <w:p w14:paraId="40F8D931" w14:textId="47EEF6CB" w:rsidR="00FA4D6F" w:rsidRPr="000A6A43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4065BF">
              <w:rPr>
                <w:rFonts w:ascii="Tahoma" w:hAnsi="Tahoma" w:cs="Tahoma"/>
                <w:sz w:val="16"/>
                <w:szCs w:val="16"/>
              </w:rPr>
              <w:t>6.9 Operaciones básicas sobre archivos</w:t>
            </w:r>
          </w:p>
        </w:tc>
        <w:tc>
          <w:tcPr>
            <w:tcW w:w="2833" w:type="dxa"/>
            <w:vAlign w:val="center"/>
          </w:tcPr>
          <w:p w14:paraId="0A3C68FF" w14:textId="29B1C361" w:rsidR="00496B09" w:rsidRPr="00496B09" w:rsidRDefault="00496B09" w:rsidP="00496B09">
            <w:pPr>
              <w:rPr>
                <w:rFonts w:ascii="Tahoma" w:hAnsi="Tahoma" w:cs="Tahoma"/>
                <w:sz w:val="16"/>
                <w:szCs w:val="16"/>
              </w:rPr>
            </w:pPr>
            <w:r w:rsidRPr="00496B09">
              <w:rPr>
                <w:rFonts w:ascii="Tahoma" w:hAnsi="Tahoma" w:cs="Tahoma"/>
                <w:sz w:val="16"/>
                <w:szCs w:val="16"/>
              </w:rPr>
              <w:t>Conocer los elementos básicos del manejo de archivos</w:t>
            </w:r>
          </w:p>
          <w:p w14:paraId="4A94A8E6" w14:textId="23A1350F" w:rsidR="00496B09" w:rsidRPr="00496B09" w:rsidRDefault="00496B09" w:rsidP="00496B09">
            <w:pPr>
              <w:rPr>
                <w:rFonts w:ascii="Tahoma" w:hAnsi="Tahoma" w:cs="Tahoma"/>
                <w:sz w:val="16"/>
                <w:szCs w:val="16"/>
              </w:rPr>
            </w:pPr>
            <w:r w:rsidRPr="00496B09">
              <w:rPr>
                <w:rFonts w:ascii="Tahoma" w:hAnsi="Tahoma" w:cs="Tahoma"/>
                <w:sz w:val="16"/>
                <w:szCs w:val="16"/>
              </w:rPr>
              <w:t>Utilizar archivos de textos, tanto para datos de entrada como de salida</w:t>
            </w:r>
          </w:p>
          <w:p w14:paraId="44204F9E" w14:textId="7A7D4B99" w:rsidR="00496B09" w:rsidRPr="00496B09" w:rsidRDefault="00496B09" w:rsidP="00496B09">
            <w:pPr>
              <w:rPr>
                <w:rFonts w:ascii="Tahoma" w:hAnsi="Tahoma" w:cs="Tahoma"/>
                <w:sz w:val="16"/>
                <w:szCs w:val="16"/>
              </w:rPr>
            </w:pPr>
            <w:r w:rsidRPr="00496B09">
              <w:rPr>
                <w:rFonts w:ascii="Tahoma" w:hAnsi="Tahoma" w:cs="Tahoma"/>
                <w:sz w:val="16"/>
                <w:szCs w:val="16"/>
              </w:rPr>
              <w:t>Desarrollar habilidades en la creación y uso de ficheros.</w:t>
            </w:r>
          </w:p>
          <w:p w14:paraId="25B116D4" w14:textId="33CA33E7" w:rsidR="00FA4D6F" w:rsidRPr="000A6A43" w:rsidRDefault="00496B09" w:rsidP="00496B09">
            <w:pPr>
              <w:rPr>
                <w:rFonts w:ascii="Tahoma" w:hAnsi="Tahoma" w:cs="Tahoma"/>
                <w:sz w:val="16"/>
                <w:szCs w:val="16"/>
              </w:rPr>
            </w:pPr>
            <w:r w:rsidRPr="00496B09">
              <w:rPr>
                <w:rFonts w:ascii="Tahoma" w:hAnsi="Tahoma" w:cs="Tahoma"/>
                <w:sz w:val="16"/>
                <w:szCs w:val="16"/>
              </w:rPr>
              <w:t>Asumir una concepción crítica, autocrítica y reflexiva que se refleje en sus relaciones humanas con la comunidad educativa.</w:t>
            </w:r>
          </w:p>
        </w:tc>
        <w:tc>
          <w:tcPr>
            <w:tcW w:w="2637" w:type="dxa"/>
            <w:vAlign w:val="center"/>
          </w:tcPr>
          <w:p w14:paraId="09C60F04" w14:textId="77777777" w:rsidR="00864A60" w:rsidRPr="00864A60" w:rsidRDefault="00864A60" w:rsidP="00864A60">
            <w:pPr>
              <w:rPr>
                <w:rFonts w:ascii="Tahoma" w:hAnsi="Tahoma" w:cs="Tahoma"/>
                <w:sz w:val="16"/>
                <w:szCs w:val="16"/>
              </w:rPr>
            </w:pPr>
            <w:r w:rsidRPr="00864A60"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15C57752" w14:textId="0E3AB990" w:rsidR="00FA4D6F" w:rsidRPr="000A6A43" w:rsidRDefault="00864A60" w:rsidP="00864A60">
            <w:pPr>
              <w:rPr>
                <w:rFonts w:ascii="Tahoma" w:hAnsi="Tahoma" w:cs="Tahoma"/>
                <w:sz w:val="16"/>
                <w:szCs w:val="16"/>
              </w:rPr>
            </w:pPr>
            <w:r w:rsidRPr="00864A60"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537F3006" w14:textId="0637EE6F" w:rsidR="00FA4D6F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162289A" w14:textId="77777777" w:rsidR="00FA4D6F" w:rsidRPr="000A6A43" w:rsidRDefault="00FA4D6F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A4D6F" w14:paraId="35CB078C" w14:textId="77777777" w:rsidTr="00D67C75">
        <w:trPr>
          <w:trHeight w:val="1003"/>
          <w:jc w:val="center"/>
        </w:trPr>
        <w:tc>
          <w:tcPr>
            <w:tcW w:w="1620" w:type="dxa"/>
            <w:vAlign w:val="center"/>
          </w:tcPr>
          <w:p w14:paraId="3B8454B6" w14:textId="77777777" w:rsidR="00FA4D6F" w:rsidRDefault="00FA4D6F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00DFFEA1" w14:textId="21E3B6D2" w:rsidR="00593742" w:rsidRDefault="00593742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  <w:r w:rsidRPr="00593742">
              <w:rPr>
                <w:sz w:val="18"/>
                <w:szCs w:val="18"/>
              </w:rPr>
              <w:t xml:space="preserve"> abr</w:t>
            </w:r>
          </w:p>
        </w:tc>
        <w:tc>
          <w:tcPr>
            <w:tcW w:w="2911" w:type="dxa"/>
            <w:vAlign w:val="center"/>
          </w:tcPr>
          <w:p w14:paraId="2C380FA0" w14:textId="5B91A604" w:rsidR="00FA4D6F" w:rsidRPr="000A6A43" w:rsidRDefault="00794E69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Parcial</w:t>
            </w:r>
          </w:p>
        </w:tc>
        <w:tc>
          <w:tcPr>
            <w:tcW w:w="2833" w:type="dxa"/>
            <w:vAlign w:val="center"/>
          </w:tcPr>
          <w:p w14:paraId="7DBC3C3F" w14:textId="23B373F6" w:rsidR="00FA4D6F" w:rsidRPr="000A6A43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en la segunda mitad de la clase</w:t>
            </w:r>
          </w:p>
        </w:tc>
        <w:tc>
          <w:tcPr>
            <w:tcW w:w="2637" w:type="dxa"/>
            <w:vAlign w:val="center"/>
          </w:tcPr>
          <w:p w14:paraId="39604166" w14:textId="2A8995F0" w:rsidR="00FA4D6F" w:rsidRPr="000A6A43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del estudiante con </w:t>
            </w:r>
            <w:proofErr w:type="spellStart"/>
            <w:proofErr w:type="gramStart"/>
            <w:r>
              <w:rPr>
                <w:rFonts w:ascii="Tahoma" w:hAnsi="Tahoma" w:cs="Tahoma"/>
                <w:sz w:val="16"/>
                <w:szCs w:val="16"/>
              </w:rPr>
              <w:t>el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la segunda fase</w:t>
            </w:r>
            <w:proofErr w:type="gramEnd"/>
            <w:r>
              <w:rPr>
                <w:rFonts w:ascii="Tahoma" w:hAnsi="Tahoma" w:cs="Tahoma"/>
                <w:sz w:val="16"/>
                <w:szCs w:val="16"/>
              </w:rPr>
              <w:t xml:space="preserve"> de su proyecto</w:t>
            </w:r>
          </w:p>
        </w:tc>
        <w:tc>
          <w:tcPr>
            <w:tcW w:w="1693" w:type="dxa"/>
            <w:vAlign w:val="center"/>
          </w:tcPr>
          <w:p w14:paraId="3CB9B5B4" w14:textId="77777777" w:rsidR="00FA4D6F" w:rsidRPr="000A6A43" w:rsidRDefault="00FA4D6F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B7C9774" w14:textId="04CCAC73" w:rsidR="00FA4D6F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93742" w14:paraId="0287A675" w14:textId="77777777" w:rsidTr="00D67C75">
        <w:trPr>
          <w:trHeight w:val="1291"/>
          <w:jc w:val="center"/>
        </w:trPr>
        <w:tc>
          <w:tcPr>
            <w:tcW w:w="1620" w:type="dxa"/>
            <w:vAlign w:val="center"/>
          </w:tcPr>
          <w:p w14:paraId="1B53CEC3" w14:textId="77777777" w:rsidR="00593742" w:rsidRDefault="00593742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6CE6B2C1" w14:textId="5B80AB95" w:rsidR="00593742" w:rsidRDefault="00593742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  <w:r w:rsidRPr="00593742">
              <w:rPr>
                <w:sz w:val="18"/>
                <w:szCs w:val="18"/>
              </w:rPr>
              <w:t xml:space="preserve"> abr</w:t>
            </w:r>
          </w:p>
        </w:tc>
        <w:tc>
          <w:tcPr>
            <w:tcW w:w="2911" w:type="dxa"/>
            <w:vAlign w:val="center"/>
          </w:tcPr>
          <w:p w14:paraId="69647B6A" w14:textId="494FA70B" w:rsidR="00593742" w:rsidRPr="000A6A43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2833" w:type="dxa"/>
            <w:vAlign w:val="center"/>
          </w:tcPr>
          <w:p w14:paraId="4EDF8186" w14:textId="75A7CB8B" w:rsidR="00593742" w:rsidRPr="000A6A43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del estudiante durante toda la clase</w:t>
            </w:r>
          </w:p>
        </w:tc>
        <w:tc>
          <w:tcPr>
            <w:tcW w:w="2637" w:type="dxa"/>
            <w:vAlign w:val="center"/>
          </w:tcPr>
          <w:p w14:paraId="6F78E0B9" w14:textId="1D62D169" w:rsidR="00593742" w:rsidRPr="000A6A43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Resolución de ejercicios y análisis</w:t>
            </w:r>
          </w:p>
        </w:tc>
        <w:tc>
          <w:tcPr>
            <w:tcW w:w="1693" w:type="dxa"/>
            <w:vAlign w:val="center"/>
          </w:tcPr>
          <w:p w14:paraId="0B51FA64" w14:textId="77777777" w:rsidR="00593742" w:rsidRPr="000A6A43" w:rsidRDefault="00593742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2FF986E" w14:textId="6BC05E1A" w:rsidR="00593742" w:rsidRPr="000A6A43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</w:tbl>
    <w:p w14:paraId="668685A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54758" w14:textId="77777777" w:rsidR="001D62A4" w:rsidRDefault="001D62A4" w:rsidP="00346567">
      <w:r>
        <w:separator/>
      </w:r>
    </w:p>
  </w:endnote>
  <w:endnote w:type="continuationSeparator" w:id="0">
    <w:p w14:paraId="482C4E25" w14:textId="77777777" w:rsidR="001D62A4" w:rsidRDefault="001D62A4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B7C583C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51EDE8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83EF3" w14:textId="77777777" w:rsidR="001D62A4" w:rsidRDefault="001D62A4" w:rsidP="00346567">
      <w:r>
        <w:separator/>
      </w:r>
    </w:p>
  </w:footnote>
  <w:footnote w:type="continuationSeparator" w:id="0">
    <w:p w14:paraId="5D162892" w14:textId="77777777" w:rsidR="001D62A4" w:rsidRDefault="001D62A4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0AD2A" w14:textId="5B5BB57A" w:rsidR="00593742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</w:p>
  <w:p w14:paraId="1870FD09" w14:textId="684DE87A" w:rsidR="00593742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39C533C7" wp14:editId="0A50326A">
          <wp:simplePos x="0" y="0"/>
          <wp:positionH relativeFrom="column">
            <wp:posOffset>52705</wp:posOffset>
          </wp:positionH>
          <wp:positionV relativeFrom="paragraph">
            <wp:posOffset>36830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3A63B9" w14:textId="77777777" w:rsidR="00593742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</w:p>
  <w:p w14:paraId="38A0760A" w14:textId="7F9538E0" w:rsidR="00593742" w:rsidRPr="00346567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  <w:r w:rsidRPr="00346567">
      <w:rPr>
        <w:rFonts w:ascii="Tahoma" w:hAnsi="Tahoma" w:cs="Tahoma"/>
        <w:sz w:val="24"/>
        <w:szCs w:val="24"/>
      </w:rPr>
      <w:t>“Por</w:t>
    </w:r>
    <w:r w:rsidRPr="00346567">
      <w:rPr>
        <w:rFonts w:ascii="Tahoma" w:hAnsi="Tahoma" w:cs="Tahoma"/>
        <w:spacing w:val="-5"/>
        <w:sz w:val="24"/>
        <w:szCs w:val="24"/>
      </w:rPr>
      <w:t xml:space="preserve"> </w:t>
    </w:r>
    <w:r w:rsidRPr="00346567">
      <w:rPr>
        <w:rFonts w:ascii="Tahoma" w:hAnsi="Tahoma" w:cs="Tahoma"/>
        <w:sz w:val="24"/>
        <w:szCs w:val="24"/>
      </w:rPr>
      <w:t>la</w:t>
    </w:r>
    <w:r w:rsidRPr="00346567">
      <w:rPr>
        <w:rFonts w:ascii="Tahoma" w:hAnsi="Tahoma" w:cs="Tahoma"/>
        <w:spacing w:val="-3"/>
        <w:sz w:val="24"/>
        <w:szCs w:val="24"/>
      </w:rPr>
      <w:t xml:space="preserve"> </w:t>
    </w:r>
    <w:r w:rsidRPr="00346567">
      <w:rPr>
        <w:rFonts w:ascii="Tahoma" w:hAnsi="Tahoma" w:cs="Tahoma"/>
        <w:sz w:val="24"/>
        <w:szCs w:val="24"/>
      </w:rPr>
      <w:t>calidad educativa centrada en la persona, la familia y la comunidad”</w:t>
    </w:r>
  </w:p>
  <w:p w14:paraId="4881D3AA" w14:textId="2F8E1008" w:rsidR="00346567" w:rsidRDefault="003465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71"/>
    <w:rsid w:val="000935C6"/>
    <w:rsid w:val="000A3A7A"/>
    <w:rsid w:val="000A6A43"/>
    <w:rsid w:val="000C3D61"/>
    <w:rsid w:val="000D0F3D"/>
    <w:rsid w:val="000D68B1"/>
    <w:rsid w:val="000F5B98"/>
    <w:rsid w:val="001516CA"/>
    <w:rsid w:val="001A35E8"/>
    <w:rsid w:val="001B0C22"/>
    <w:rsid w:val="001C56E5"/>
    <w:rsid w:val="001C6F34"/>
    <w:rsid w:val="001D62A4"/>
    <w:rsid w:val="001D7165"/>
    <w:rsid w:val="002214B5"/>
    <w:rsid w:val="002613B1"/>
    <w:rsid w:val="002672A0"/>
    <w:rsid w:val="00277398"/>
    <w:rsid w:val="002D2265"/>
    <w:rsid w:val="00305261"/>
    <w:rsid w:val="00346567"/>
    <w:rsid w:val="00346BB6"/>
    <w:rsid w:val="003671EA"/>
    <w:rsid w:val="00371E8B"/>
    <w:rsid w:val="003A221A"/>
    <w:rsid w:val="003C0FAB"/>
    <w:rsid w:val="003C4AB0"/>
    <w:rsid w:val="003D4213"/>
    <w:rsid w:val="003F08EF"/>
    <w:rsid w:val="00403341"/>
    <w:rsid w:val="004065BF"/>
    <w:rsid w:val="00410565"/>
    <w:rsid w:val="00411302"/>
    <w:rsid w:val="00422C89"/>
    <w:rsid w:val="004408B1"/>
    <w:rsid w:val="004448D6"/>
    <w:rsid w:val="00450F29"/>
    <w:rsid w:val="00462857"/>
    <w:rsid w:val="00465E1E"/>
    <w:rsid w:val="00473B94"/>
    <w:rsid w:val="00486909"/>
    <w:rsid w:val="00496B09"/>
    <w:rsid w:val="00500024"/>
    <w:rsid w:val="00563E47"/>
    <w:rsid w:val="00572648"/>
    <w:rsid w:val="005753BE"/>
    <w:rsid w:val="005928A3"/>
    <w:rsid w:val="00593742"/>
    <w:rsid w:val="005A7190"/>
    <w:rsid w:val="005E51C5"/>
    <w:rsid w:val="005E75AC"/>
    <w:rsid w:val="00607806"/>
    <w:rsid w:val="00613AD8"/>
    <w:rsid w:val="00636F96"/>
    <w:rsid w:val="0065591E"/>
    <w:rsid w:val="00660752"/>
    <w:rsid w:val="00666EF2"/>
    <w:rsid w:val="00673DB5"/>
    <w:rsid w:val="00677E69"/>
    <w:rsid w:val="006831B1"/>
    <w:rsid w:val="00691BCA"/>
    <w:rsid w:val="006B4456"/>
    <w:rsid w:val="006E30F5"/>
    <w:rsid w:val="007003FC"/>
    <w:rsid w:val="00701E16"/>
    <w:rsid w:val="00703B1F"/>
    <w:rsid w:val="00712581"/>
    <w:rsid w:val="00787A6A"/>
    <w:rsid w:val="00794E69"/>
    <w:rsid w:val="007B43B2"/>
    <w:rsid w:val="007B46B7"/>
    <w:rsid w:val="007F4409"/>
    <w:rsid w:val="008129B8"/>
    <w:rsid w:val="00836FC4"/>
    <w:rsid w:val="00861CF5"/>
    <w:rsid w:val="00864A60"/>
    <w:rsid w:val="008A2DDD"/>
    <w:rsid w:val="008E0CD3"/>
    <w:rsid w:val="009141BA"/>
    <w:rsid w:val="00937FC7"/>
    <w:rsid w:val="00956286"/>
    <w:rsid w:val="009A031D"/>
    <w:rsid w:val="009B000B"/>
    <w:rsid w:val="009B370F"/>
    <w:rsid w:val="009D1C8E"/>
    <w:rsid w:val="009D6C53"/>
    <w:rsid w:val="00A47CE7"/>
    <w:rsid w:val="00A6346C"/>
    <w:rsid w:val="00A91AD7"/>
    <w:rsid w:val="00AA46ED"/>
    <w:rsid w:val="00AF045D"/>
    <w:rsid w:val="00AF2C77"/>
    <w:rsid w:val="00B04566"/>
    <w:rsid w:val="00B12E57"/>
    <w:rsid w:val="00B3683B"/>
    <w:rsid w:val="00B528F2"/>
    <w:rsid w:val="00B5715E"/>
    <w:rsid w:val="00B65380"/>
    <w:rsid w:val="00B805AD"/>
    <w:rsid w:val="00B833AA"/>
    <w:rsid w:val="00B86758"/>
    <w:rsid w:val="00B978CD"/>
    <w:rsid w:val="00BA633F"/>
    <w:rsid w:val="00BD3577"/>
    <w:rsid w:val="00BE1078"/>
    <w:rsid w:val="00BE7C9E"/>
    <w:rsid w:val="00BF58E5"/>
    <w:rsid w:val="00C35D3A"/>
    <w:rsid w:val="00C601A5"/>
    <w:rsid w:val="00C73986"/>
    <w:rsid w:val="00CA5F04"/>
    <w:rsid w:val="00D1103F"/>
    <w:rsid w:val="00D27249"/>
    <w:rsid w:val="00D61535"/>
    <w:rsid w:val="00D65336"/>
    <w:rsid w:val="00D66533"/>
    <w:rsid w:val="00D679AA"/>
    <w:rsid w:val="00D67C75"/>
    <w:rsid w:val="00DA6C5C"/>
    <w:rsid w:val="00DC0CDF"/>
    <w:rsid w:val="00DF6C64"/>
    <w:rsid w:val="00E0048D"/>
    <w:rsid w:val="00E00771"/>
    <w:rsid w:val="00E10464"/>
    <w:rsid w:val="00E40AD2"/>
    <w:rsid w:val="00E5146C"/>
    <w:rsid w:val="00E568EB"/>
    <w:rsid w:val="00E739ED"/>
    <w:rsid w:val="00E81A79"/>
    <w:rsid w:val="00EC055C"/>
    <w:rsid w:val="00ED3F29"/>
    <w:rsid w:val="00F72C9C"/>
    <w:rsid w:val="00F736E6"/>
    <w:rsid w:val="00FA4D6F"/>
    <w:rsid w:val="00FD4178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3F4DC5"/>
  <w15:chartTrackingRefBased/>
  <w15:docId w15:val="{0708EADE-40AA-4312-A037-CC450E31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4</TotalTime>
  <Pages>5</Pages>
  <Words>1166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</cp:revision>
  <dcterms:created xsi:type="dcterms:W3CDTF">2023-02-15T01:20:00Z</dcterms:created>
  <dcterms:modified xsi:type="dcterms:W3CDTF">2023-02-15T01:24:00Z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