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48625F" w14:textId="72E248CD" w:rsidR="009433D0" w:rsidRDefault="009433D0" w:rsidP="009433D0">
      <w:r w:rsidRPr="009433D0">
        <w:rPr>
          <w:b/>
          <w:bCs/>
        </w:rPr>
        <w:t>Consulte</w:t>
      </w:r>
      <w:r>
        <w:t xml:space="preserve">: </w:t>
      </w:r>
      <w:hyperlink r:id="rId5" w:history="1">
        <w:r w:rsidRPr="00623A23">
          <w:rPr>
            <w:rStyle w:val="Hipervnculo"/>
          </w:rPr>
          <w:t>https://www.youtube.com/watch?v=JGHX1T-9Tb4</w:t>
        </w:r>
      </w:hyperlink>
    </w:p>
    <w:p w14:paraId="0087FAC2" w14:textId="625E0692" w:rsidR="009433D0" w:rsidRPr="009433D0" w:rsidRDefault="009433D0" w:rsidP="009433D0">
      <w:pPr>
        <w:rPr>
          <w:b/>
          <w:bCs/>
        </w:rPr>
      </w:pPr>
      <w:r w:rsidRPr="009433D0">
        <w:rPr>
          <w:b/>
          <w:bCs/>
        </w:rPr>
        <w:t>Ejercicios</w:t>
      </w:r>
    </w:p>
    <w:p w14:paraId="53C60381" w14:textId="3F80EA15" w:rsidR="009433D0" w:rsidRDefault="009433D0" w:rsidP="009433D0">
      <w:pPr>
        <w:pStyle w:val="Prrafodelista"/>
        <w:numPr>
          <w:ilvl w:val="0"/>
          <w:numId w:val="1"/>
        </w:numPr>
      </w:pPr>
      <w:r>
        <w:t xml:space="preserve">En el banco BFD se le ofrece un </w:t>
      </w:r>
      <w:r>
        <w:t>préstamo</w:t>
      </w:r>
      <w:r>
        <w:t xml:space="preserve"> de 2000 dólares, para ser cancelados en 15 cuotas </w:t>
      </w:r>
      <w:r>
        <w:t>mensuales</w:t>
      </w:r>
      <w:r>
        <w:t xml:space="preserve"> de 125 cada en caso de que sea estudiante, y de 250 en caso de no ser estudiante. Determine la tasa efectiva de interés mensual </w:t>
      </w:r>
      <w:r>
        <w:t>aplicado</w:t>
      </w:r>
      <w:r>
        <w:t xml:space="preserve"> a dicho </w:t>
      </w:r>
      <w:r>
        <w:t>préstamo</w:t>
      </w:r>
    </w:p>
    <w:p w14:paraId="735B5988" w14:textId="77777777" w:rsidR="009433D0" w:rsidRDefault="009433D0" w:rsidP="009433D0"/>
    <w:p w14:paraId="12869C16" w14:textId="33DB7ADD" w:rsidR="009433D0" w:rsidRDefault="009433D0" w:rsidP="009433D0">
      <w:pPr>
        <w:pStyle w:val="Prrafodelista"/>
        <w:numPr>
          <w:ilvl w:val="0"/>
          <w:numId w:val="1"/>
        </w:numPr>
      </w:pPr>
      <w:r>
        <w:t xml:space="preserve">Recibe un </w:t>
      </w:r>
      <w:r>
        <w:t>préstamo</w:t>
      </w:r>
      <w:r>
        <w:t xml:space="preserve"> de 50000 dólares para iniciar un negocio, debe cancelarlo en 60 cuotas uniformes mensuales aplicando una tasa </w:t>
      </w:r>
      <w:r>
        <w:t>efectiva</w:t>
      </w:r>
      <w:r>
        <w:t xml:space="preserve"> mensual del 3% en caso de ser mujer (ser parte del programa de financiamiento para mujeres), en caso de ser hombre la tasa asciende al 5%. Calcule el importe de las cuotas si los pagos se realizan cada fin de mes</w:t>
      </w:r>
    </w:p>
    <w:p w14:paraId="23738BF0" w14:textId="77777777" w:rsidR="009433D0" w:rsidRDefault="009433D0" w:rsidP="009433D0"/>
    <w:p w14:paraId="22CC2EC3" w14:textId="2406D6FF" w:rsidR="009433D0" w:rsidRDefault="009433D0" w:rsidP="009433D0">
      <w:pPr>
        <w:pStyle w:val="Prrafodelista"/>
        <w:numPr>
          <w:ilvl w:val="0"/>
          <w:numId w:val="1"/>
        </w:numPr>
      </w:pPr>
      <w:r>
        <w:t>Cuantos pa</w:t>
      </w:r>
      <w:r>
        <w:t>g</w:t>
      </w:r>
      <w:r>
        <w:t xml:space="preserve">os mensuales vencidos, serán necesarios para cancelar un </w:t>
      </w:r>
      <w:r>
        <w:t>préstamo</w:t>
      </w:r>
      <w:r>
        <w:t xml:space="preserve"> de 10000 dólares a una tasa del 5% y se amortiza con pagos uniformes de 400 cada mes</w:t>
      </w:r>
    </w:p>
    <w:p w14:paraId="156DE5EB" w14:textId="77777777" w:rsidR="009433D0" w:rsidRDefault="009433D0" w:rsidP="009433D0"/>
    <w:p w14:paraId="7B085B62" w14:textId="2258D2D7" w:rsidR="00A6389C" w:rsidRDefault="009433D0" w:rsidP="009433D0">
      <w:pPr>
        <w:pStyle w:val="Prrafodelista"/>
        <w:numPr>
          <w:ilvl w:val="0"/>
          <w:numId w:val="1"/>
        </w:numPr>
      </w:pPr>
      <w:r>
        <w:t xml:space="preserve">En la empresa Costera SA se desea comprar una máquina de secado al vapor, para la cual se lleva a cabo una licitación de precios, donde se presentan diversos proveedores, entre los que </w:t>
      </w:r>
      <w:r>
        <w:t>clasifica</w:t>
      </w:r>
      <w:r>
        <w:t xml:space="preserve"> 3 de ellos con la siguientes propuestas económicas</w:t>
      </w:r>
    </w:p>
    <w:p w14:paraId="4A0D7397" w14:textId="77777777" w:rsidR="009433D0" w:rsidRDefault="009433D0" w:rsidP="009433D0">
      <w:pPr>
        <w:pStyle w:val="Prrafodelista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3"/>
        <w:gridCol w:w="1435"/>
        <w:gridCol w:w="1437"/>
        <w:gridCol w:w="1437"/>
        <w:gridCol w:w="1437"/>
        <w:gridCol w:w="1437"/>
      </w:tblGrid>
      <w:tr w:rsidR="000838D3" w14:paraId="2C2B4FD3" w14:textId="77777777" w:rsidTr="003134C3">
        <w:tc>
          <w:tcPr>
            <w:tcW w:w="1502" w:type="dxa"/>
            <w:vMerge w:val="restart"/>
          </w:tcPr>
          <w:p w14:paraId="672C8F87" w14:textId="2C85E38F" w:rsidR="000838D3" w:rsidRDefault="000838D3" w:rsidP="009433D0">
            <w:r>
              <w:t>PROVEEDORES</w:t>
            </w:r>
          </w:p>
        </w:tc>
        <w:tc>
          <w:tcPr>
            <w:tcW w:w="7514" w:type="dxa"/>
            <w:gridSpan w:val="5"/>
          </w:tcPr>
          <w:p w14:paraId="4CE5EFBF" w14:textId="5C8EBFBC" w:rsidR="000838D3" w:rsidRDefault="000838D3" w:rsidP="000838D3">
            <w:pPr>
              <w:jc w:val="center"/>
            </w:pPr>
            <w:r>
              <w:t>MESES</w:t>
            </w:r>
          </w:p>
        </w:tc>
      </w:tr>
      <w:tr w:rsidR="00A10243" w14:paraId="4FF98037" w14:textId="77777777" w:rsidTr="00350A36">
        <w:tc>
          <w:tcPr>
            <w:tcW w:w="1502" w:type="dxa"/>
            <w:vMerge/>
          </w:tcPr>
          <w:p w14:paraId="14A2188A" w14:textId="77777777" w:rsidR="000838D3" w:rsidRDefault="000838D3" w:rsidP="009433D0"/>
        </w:tc>
        <w:tc>
          <w:tcPr>
            <w:tcW w:w="1502" w:type="dxa"/>
          </w:tcPr>
          <w:p w14:paraId="2994132B" w14:textId="637B2F70" w:rsidR="000838D3" w:rsidRDefault="00A10243" w:rsidP="009433D0">
            <w:r>
              <w:t>0</w:t>
            </w:r>
          </w:p>
        </w:tc>
        <w:tc>
          <w:tcPr>
            <w:tcW w:w="1503" w:type="dxa"/>
          </w:tcPr>
          <w:p w14:paraId="30B01278" w14:textId="07D7CD0F" w:rsidR="000838D3" w:rsidRDefault="00A10243" w:rsidP="009433D0">
            <w:r>
              <w:t>1</w:t>
            </w:r>
          </w:p>
        </w:tc>
        <w:tc>
          <w:tcPr>
            <w:tcW w:w="1503" w:type="dxa"/>
          </w:tcPr>
          <w:p w14:paraId="6DC141C2" w14:textId="3F859B7D" w:rsidR="000838D3" w:rsidRDefault="00A10243" w:rsidP="009433D0">
            <w:r>
              <w:t>2</w:t>
            </w:r>
          </w:p>
        </w:tc>
        <w:tc>
          <w:tcPr>
            <w:tcW w:w="1503" w:type="dxa"/>
          </w:tcPr>
          <w:p w14:paraId="2A04AA36" w14:textId="03AAEAC6" w:rsidR="000838D3" w:rsidRDefault="00A10243" w:rsidP="009433D0">
            <w:r>
              <w:t>3</w:t>
            </w:r>
          </w:p>
        </w:tc>
        <w:tc>
          <w:tcPr>
            <w:tcW w:w="1503" w:type="dxa"/>
          </w:tcPr>
          <w:p w14:paraId="1002A17A" w14:textId="4EFD51AB" w:rsidR="000838D3" w:rsidRDefault="00A10243" w:rsidP="009433D0">
            <w:r>
              <w:t>4</w:t>
            </w:r>
          </w:p>
        </w:tc>
      </w:tr>
      <w:tr w:rsidR="00A10243" w14:paraId="7EC0C966" w14:textId="77777777" w:rsidTr="00350A36">
        <w:tc>
          <w:tcPr>
            <w:tcW w:w="1502" w:type="dxa"/>
          </w:tcPr>
          <w:p w14:paraId="31B88EFB" w14:textId="2777B0B4" w:rsidR="00350A36" w:rsidRDefault="000838D3" w:rsidP="009433D0">
            <w:r>
              <w:t>A</w:t>
            </w:r>
          </w:p>
        </w:tc>
        <w:tc>
          <w:tcPr>
            <w:tcW w:w="1502" w:type="dxa"/>
          </w:tcPr>
          <w:p w14:paraId="1051F439" w14:textId="2C98DB9E" w:rsidR="00350A36" w:rsidRDefault="00A10243" w:rsidP="009433D0">
            <w:r>
              <w:t>5000</w:t>
            </w:r>
          </w:p>
        </w:tc>
        <w:tc>
          <w:tcPr>
            <w:tcW w:w="1503" w:type="dxa"/>
          </w:tcPr>
          <w:p w14:paraId="3312FBA9" w14:textId="251AFF37" w:rsidR="00350A36" w:rsidRDefault="00A10243" w:rsidP="009433D0">
            <w:r>
              <w:t>5000</w:t>
            </w:r>
          </w:p>
        </w:tc>
        <w:tc>
          <w:tcPr>
            <w:tcW w:w="1503" w:type="dxa"/>
          </w:tcPr>
          <w:p w14:paraId="7A4D4AC6" w14:textId="618480B0" w:rsidR="00350A36" w:rsidRDefault="00A10243" w:rsidP="009433D0">
            <w:r>
              <w:t>5000</w:t>
            </w:r>
          </w:p>
        </w:tc>
        <w:tc>
          <w:tcPr>
            <w:tcW w:w="1503" w:type="dxa"/>
          </w:tcPr>
          <w:p w14:paraId="023A799B" w14:textId="05BE496B" w:rsidR="00350A36" w:rsidRDefault="00C8287E" w:rsidP="009433D0">
            <w:r>
              <w:t>5000</w:t>
            </w:r>
          </w:p>
        </w:tc>
        <w:tc>
          <w:tcPr>
            <w:tcW w:w="1503" w:type="dxa"/>
          </w:tcPr>
          <w:p w14:paraId="1857E389" w14:textId="77777777" w:rsidR="00350A36" w:rsidRDefault="00350A36" w:rsidP="009433D0"/>
        </w:tc>
      </w:tr>
      <w:tr w:rsidR="00A10243" w14:paraId="26B9F658" w14:textId="77777777" w:rsidTr="00350A36">
        <w:tc>
          <w:tcPr>
            <w:tcW w:w="1502" w:type="dxa"/>
          </w:tcPr>
          <w:p w14:paraId="44FB3B9A" w14:textId="35C2B55E" w:rsidR="00350A36" w:rsidRDefault="000838D3" w:rsidP="009433D0">
            <w:r>
              <w:t>B</w:t>
            </w:r>
          </w:p>
        </w:tc>
        <w:tc>
          <w:tcPr>
            <w:tcW w:w="1502" w:type="dxa"/>
          </w:tcPr>
          <w:p w14:paraId="752A4BFF" w14:textId="2B2A6A18" w:rsidR="00350A36" w:rsidRDefault="00C8287E" w:rsidP="009433D0">
            <w:r>
              <w:t>3000</w:t>
            </w:r>
          </w:p>
        </w:tc>
        <w:tc>
          <w:tcPr>
            <w:tcW w:w="1503" w:type="dxa"/>
          </w:tcPr>
          <w:p w14:paraId="72B279A8" w14:textId="297B502A" w:rsidR="00350A36" w:rsidRDefault="00C8287E" w:rsidP="009433D0">
            <w:r>
              <w:t>3000</w:t>
            </w:r>
          </w:p>
        </w:tc>
        <w:tc>
          <w:tcPr>
            <w:tcW w:w="1503" w:type="dxa"/>
          </w:tcPr>
          <w:p w14:paraId="43F22455" w14:textId="2303A73A" w:rsidR="00350A36" w:rsidRDefault="00C8287E" w:rsidP="009433D0">
            <w:r>
              <w:t>3000</w:t>
            </w:r>
          </w:p>
        </w:tc>
        <w:tc>
          <w:tcPr>
            <w:tcW w:w="1503" w:type="dxa"/>
          </w:tcPr>
          <w:p w14:paraId="3B68A5EC" w14:textId="0FAE81D2" w:rsidR="00350A36" w:rsidRDefault="00C8287E" w:rsidP="009433D0">
            <w:r>
              <w:t>3000</w:t>
            </w:r>
          </w:p>
        </w:tc>
        <w:tc>
          <w:tcPr>
            <w:tcW w:w="1503" w:type="dxa"/>
          </w:tcPr>
          <w:p w14:paraId="38B22ECB" w14:textId="654001E1" w:rsidR="00350A36" w:rsidRDefault="00C8287E" w:rsidP="009433D0">
            <w:r>
              <w:t>3000</w:t>
            </w:r>
          </w:p>
        </w:tc>
      </w:tr>
      <w:tr w:rsidR="00A10243" w14:paraId="368BD218" w14:textId="77777777" w:rsidTr="00350A36">
        <w:tc>
          <w:tcPr>
            <w:tcW w:w="1502" w:type="dxa"/>
          </w:tcPr>
          <w:p w14:paraId="472C4437" w14:textId="09B4B809" w:rsidR="00350A36" w:rsidRDefault="000838D3" w:rsidP="009433D0">
            <w:r>
              <w:t>C</w:t>
            </w:r>
          </w:p>
        </w:tc>
        <w:tc>
          <w:tcPr>
            <w:tcW w:w="1502" w:type="dxa"/>
          </w:tcPr>
          <w:p w14:paraId="0841DF4E" w14:textId="1C5CC974" w:rsidR="00350A36" w:rsidRDefault="00C8287E" w:rsidP="009433D0">
            <w:r>
              <w:t>2000</w:t>
            </w:r>
          </w:p>
        </w:tc>
        <w:tc>
          <w:tcPr>
            <w:tcW w:w="1503" w:type="dxa"/>
          </w:tcPr>
          <w:p w14:paraId="62206756" w14:textId="536F7253" w:rsidR="00350A36" w:rsidRDefault="00C8287E" w:rsidP="009433D0">
            <w:r>
              <w:t>2000</w:t>
            </w:r>
          </w:p>
        </w:tc>
        <w:tc>
          <w:tcPr>
            <w:tcW w:w="1503" w:type="dxa"/>
          </w:tcPr>
          <w:p w14:paraId="10292A55" w14:textId="7C5CC28B" w:rsidR="00350A36" w:rsidRDefault="00C8287E" w:rsidP="009433D0">
            <w:r>
              <w:t>2000</w:t>
            </w:r>
          </w:p>
        </w:tc>
        <w:tc>
          <w:tcPr>
            <w:tcW w:w="1503" w:type="dxa"/>
          </w:tcPr>
          <w:p w14:paraId="1649BB6D" w14:textId="75109595" w:rsidR="00350A36" w:rsidRDefault="00C8287E" w:rsidP="009433D0">
            <w:r>
              <w:t>2000</w:t>
            </w:r>
          </w:p>
        </w:tc>
        <w:tc>
          <w:tcPr>
            <w:tcW w:w="1503" w:type="dxa"/>
          </w:tcPr>
          <w:p w14:paraId="25A7EF15" w14:textId="0C5D41B6" w:rsidR="00350A36" w:rsidRDefault="00C8287E" w:rsidP="009433D0">
            <w:r>
              <w:t>2000</w:t>
            </w:r>
          </w:p>
        </w:tc>
      </w:tr>
    </w:tbl>
    <w:p w14:paraId="609B8A17" w14:textId="77777777" w:rsidR="009433D0" w:rsidRDefault="009433D0" w:rsidP="009433D0"/>
    <w:p w14:paraId="2D48CAF8" w14:textId="33F91708" w:rsidR="00412666" w:rsidRDefault="00412666" w:rsidP="009433D0">
      <w:r>
        <w:t>Los pagos en el mes 0 representan la cuota inicial, asumiendo  que el costo de oportunidad es de 7% y que las propuestas se han calificado técnicamente, cuál sería la mejor oferta</w:t>
      </w:r>
    </w:p>
    <w:p w14:paraId="5E9D69F8" w14:textId="77777777" w:rsidR="00412666" w:rsidRDefault="00412666" w:rsidP="009433D0"/>
    <w:p w14:paraId="40A22238" w14:textId="4958EEF8" w:rsidR="00412666" w:rsidRDefault="00420E55" w:rsidP="009433D0">
      <w:r>
        <w:t xml:space="preserve">Qué monto se habrá acumulado para el plazo de un año, </w:t>
      </w:r>
      <w:r w:rsidR="00E875C4">
        <w:t>depositando</w:t>
      </w:r>
      <w:r>
        <w:t xml:space="preserve"> una cuenta de ahorros al fina de cada mes, una renta constante de 500 por la cual percibe una TEA del 5%</w:t>
      </w:r>
    </w:p>
    <w:sectPr w:rsidR="00412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2614D3"/>
    <w:multiLevelType w:val="hybridMultilevel"/>
    <w:tmpl w:val="B5F4DA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73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89C"/>
    <w:rsid w:val="000838D3"/>
    <w:rsid w:val="00350A36"/>
    <w:rsid w:val="00412666"/>
    <w:rsid w:val="00420E55"/>
    <w:rsid w:val="009433D0"/>
    <w:rsid w:val="00A10243"/>
    <w:rsid w:val="00A6389C"/>
    <w:rsid w:val="00C8287E"/>
    <w:rsid w:val="00E8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36DA0A"/>
  <w15:chartTrackingRefBased/>
  <w15:docId w15:val="{DA03B184-187C-4DD3-B925-E65DACC43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3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3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3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3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3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3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3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3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3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3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3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3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38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38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38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38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38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38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3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3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3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3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3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38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38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38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3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38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389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433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33D0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350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JGHX1T-9Tb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246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9</cp:revision>
  <dcterms:created xsi:type="dcterms:W3CDTF">2024-04-13T18:40:00Z</dcterms:created>
  <dcterms:modified xsi:type="dcterms:W3CDTF">2024-04-13T18:48:00Z</dcterms:modified>
</cp:coreProperties>
</file>