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FEC3D" w14:textId="77777777" w:rsidR="00F43320" w:rsidRDefault="00F43320"/>
    <w:p w14:paraId="11269C08" w14:textId="77777777" w:rsidR="00F43320" w:rsidRDefault="00840CE1">
      <w:r>
        <w:rPr>
          <w:noProof/>
        </w:rPr>
        <w:drawing>
          <wp:anchor distT="0" distB="0" distL="114300" distR="114300" simplePos="0" relativeHeight="251638784" behindDoc="0" locked="0" layoutInCell="1" allowOverlap="1" wp14:anchorId="6A1978EA" wp14:editId="46882801">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C9768" w14:textId="77777777" w:rsidR="00F43320" w:rsidRDefault="00F43320"/>
    <w:p w14:paraId="5C89229B" w14:textId="77777777" w:rsidR="00F43320" w:rsidRDefault="00F43320"/>
    <w:p w14:paraId="14018C7F" w14:textId="77777777" w:rsidR="00F43320" w:rsidRDefault="00F43320"/>
    <w:p w14:paraId="1A77A51A" w14:textId="77777777" w:rsidR="00F43320" w:rsidRDefault="00F43320"/>
    <w:p w14:paraId="7B059C6D" w14:textId="77777777" w:rsidR="00F43320" w:rsidRDefault="00F43320"/>
    <w:p w14:paraId="214EF477" w14:textId="77777777" w:rsidR="00F43320" w:rsidRDefault="00F43320"/>
    <w:p w14:paraId="6D053E3D" w14:textId="77777777" w:rsidR="00F43320" w:rsidRDefault="003E0D37">
      <w:r>
        <w:rPr>
          <w:noProof/>
        </w:rPr>
        <mc:AlternateContent>
          <mc:Choice Requires="wps">
            <w:drawing>
              <wp:anchor distT="0" distB="0" distL="114300" distR="114300" simplePos="0" relativeHeight="251640832" behindDoc="1" locked="0" layoutInCell="1" allowOverlap="1" wp14:anchorId="3FE222B9" wp14:editId="1B9060D1">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FE222B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D318F29" w14:textId="77777777" w:rsidR="00F43320" w:rsidRDefault="00F43320"/>
    <w:p w14:paraId="714E1266" w14:textId="77777777" w:rsidR="00F43320" w:rsidRDefault="00F43320"/>
    <w:p w14:paraId="5B24D2A8" w14:textId="77777777" w:rsidR="00F43320" w:rsidRDefault="00F43320"/>
    <w:p w14:paraId="2EB25DC2" w14:textId="77777777" w:rsidR="00F43320" w:rsidRDefault="003E0D37">
      <w:r>
        <w:rPr>
          <w:noProof/>
        </w:rPr>
        <mc:AlternateContent>
          <mc:Choice Requires="wpg">
            <w:drawing>
              <wp:anchor distT="0" distB="0" distL="114300" distR="114300" simplePos="0" relativeHeight="251639808" behindDoc="0" locked="0" layoutInCell="1" allowOverlap="1" wp14:anchorId="780B399D" wp14:editId="70738A5F">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E9ACD8" id="Grupo 3" o:spid="_x0000_s1026" style="position:absolute;margin-left:44.7pt;margin-top:13.9pt;width:389.7pt;height:17.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BC3B671" w14:textId="77777777" w:rsidR="00F43320" w:rsidRDefault="003E0D37">
      <w:r>
        <w:rPr>
          <w:noProof/>
        </w:rPr>
        <mc:AlternateContent>
          <mc:Choice Requires="wps">
            <w:drawing>
              <wp:anchor distT="0" distB="0" distL="114300" distR="114300" simplePos="0" relativeHeight="251641856" behindDoc="0" locked="0" layoutInCell="1" allowOverlap="1" wp14:anchorId="7512F8DA" wp14:editId="0CDEE09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16C56" w14:textId="0FAD9681" w:rsidR="00F43320" w:rsidRPr="005E6C17" w:rsidRDefault="00840802" w:rsidP="007A125E">
                            <w:pPr>
                              <w:jc w:val="right"/>
                              <w:rPr>
                                <w:rFonts w:ascii="EleganTech™" w:hAnsi="EleganTech™"/>
                                <w:b/>
                                <w:color w:val="404040"/>
                                <w:sz w:val="54"/>
                                <w:szCs w:val="56"/>
                              </w:rPr>
                            </w:pPr>
                            <w:r w:rsidRPr="00840802">
                              <w:rPr>
                                <w:rFonts w:cs="Calibri"/>
                                <w:b/>
                                <w:color w:val="000000"/>
                                <w:sz w:val="48"/>
                                <w:szCs w:val="52"/>
                                <w:lang w:eastAsia="es-NI"/>
                              </w:rPr>
                              <w:t>Teoría de Decisión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6075EC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2F8DA" id="Cuadro de texto 7" o:spid="_x0000_s1027" type="#_x0000_t202" style="position:absolute;left:0;text-align:left;margin-left:-24.25pt;margin-top:7.35pt;width:458.35pt;height:8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D116C56" w14:textId="0FAD9681" w:rsidR="00F43320" w:rsidRPr="005E6C17" w:rsidRDefault="00840802" w:rsidP="007A125E">
                      <w:pPr>
                        <w:jc w:val="right"/>
                        <w:rPr>
                          <w:rFonts w:ascii="EleganTech™" w:hAnsi="EleganTech™"/>
                          <w:b/>
                          <w:color w:val="404040"/>
                          <w:sz w:val="54"/>
                          <w:szCs w:val="56"/>
                        </w:rPr>
                      </w:pPr>
                      <w:r w:rsidRPr="00840802">
                        <w:rPr>
                          <w:rFonts w:cs="Calibri"/>
                          <w:b/>
                          <w:color w:val="000000"/>
                          <w:sz w:val="48"/>
                          <w:szCs w:val="52"/>
                          <w:lang w:eastAsia="es-NI"/>
                        </w:rPr>
                        <w:t>Teoría de Decisión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6075EC1E" w14:textId="77777777" w:rsidR="00F43320" w:rsidRDefault="00F43320" w:rsidP="00F43320">
                      <w:pPr>
                        <w:jc w:val="right"/>
                      </w:pPr>
                    </w:p>
                  </w:txbxContent>
                </v:textbox>
              </v:shape>
            </w:pict>
          </mc:Fallback>
        </mc:AlternateContent>
      </w:r>
    </w:p>
    <w:p w14:paraId="6E3AD428" w14:textId="77777777" w:rsidR="00F43320" w:rsidRDefault="00F43320"/>
    <w:p w14:paraId="61E9EAD4" w14:textId="77777777" w:rsidR="005B0B82" w:rsidRDefault="005B0B82"/>
    <w:p w14:paraId="65E2C139" w14:textId="77777777" w:rsidR="005B0B82" w:rsidRDefault="005B0B82"/>
    <w:p w14:paraId="471B8B5D" w14:textId="77777777" w:rsidR="005B0B82" w:rsidRDefault="008032D0" w:rsidP="008032D0">
      <w:pPr>
        <w:tabs>
          <w:tab w:val="left" w:pos="2799"/>
        </w:tabs>
      </w:pPr>
      <w:r>
        <w:tab/>
      </w:r>
    </w:p>
    <w:p w14:paraId="06BE3898" w14:textId="77777777" w:rsidR="005B0B82" w:rsidRDefault="005B0B82"/>
    <w:p w14:paraId="4A8DCF79" w14:textId="77777777" w:rsidR="005B0B82" w:rsidRDefault="005B0B82"/>
    <w:p w14:paraId="3D5D2DE6" w14:textId="77777777" w:rsidR="005B0B82" w:rsidRDefault="005B0B82"/>
    <w:p w14:paraId="3AB69B55" w14:textId="77777777" w:rsidR="005B0B82" w:rsidRDefault="005B0B82"/>
    <w:p w14:paraId="0A71F05D" w14:textId="77777777" w:rsidR="005B0B82" w:rsidRDefault="005B0B82"/>
    <w:p w14:paraId="501EC327" w14:textId="77777777" w:rsidR="005B0B82" w:rsidRDefault="005B0B82"/>
    <w:p w14:paraId="47317ED1" w14:textId="77777777" w:rsidR="005B0B82" w:rsidRDefault="005B0B82"/>
    <w:p w14:paraId="50DAF4FC" w14:textId="77777777" w:rsidR="005B0B82" w:rsidRDefault="005B0B82"/>
    <w:p w14:paraId="3149DD10" w14:textId="77777777" w:rsidR="00477DAC" w:rsidRDefault="00477DAC">
      <w:pPr>
        <w:sectPr w:rsidR="00477DAC" w:rsidSect="00642D61">
          <w:pgSz w:w="12240" w:h="15840"/>
          <w:pgMar w:top="1418" w:right="1701" w:bottom="1418" w:left="1701" w:header="709" w:footer="709" w:gutter="0"/>
          <w:cols w:space="708"/>
          <w:docGrid w:linePitch="360"/>
        </w:sectPr>
      </w:pPr>
    </w:p>
    <w:p w14:paraId="79B28D25" w14:textId="77777777" w:rsidR="00EC298D" w:rsidRDefault="00EC298D"/>
    <w:p w14:paraId="51DDB894"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FEF496"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CF9EAC4" w14:textId="77777777" w:rsidR="00843820" w:rsidRPr="007B5A76" w:rsidRDefault="00843820" w:rsidP="00843820">
          <w:pPr>
            <w:rPr>
              <w:rFonts w:cs="Tahoma"/>
              <w:szCs w:val="24"/>
              <w:lang w:val="es-ES" w:eastAsia="es-NI"/>
            </w:rPr>
          </w:pPr>
        </w:p>
        <w:p w14:paraId="4AB05DF5" w14:textId="17B046D3"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3B5F66">
              <w:rPr>
                <w:rFonts w:cs="Tahoma"/>
                <w:noProof/>
                <w:webHidden/>
                <w:szCs w:val="24"/>
              </w:rPr>
              <w:t>3</w:t>
            </w:r>
            <w:r w:rsidR="007D7B98" w:rsidRPr="007B5A76">
              <w:rPr>
                <w:rFonts w:cs="Tahoma"/>
                <w:noProof/>
                <w:webHidden/>
                <w:szCs w:val="24"/>
              </w:rPr>
              <w:fldChar w:fldCharType="end"/>
            </w:r>
          </w:hyperlink>
        </w:p>
        <w:p w14:paraId="6B116A7A" w14:textId="33414554" w:rsidR="007D7B98" w:rsidRPr="007B5A76" w:rsidRDefault="0000000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3B5F66">
              <w:rPr>
                <w:rFonts w:cs="Tahoma"/>
                <w:noProof/>
                <w:webHidden/>
                <w:szCs w:val="24"/>
              </w:rPr>
              <w:t>3</w:t>
            </w:r>
            <w:r w:rsidR="007D7B98" w:rsidRPr="007B5A76">
              <w:rPr>
                <w:rFonts w:cs="Tahoma"/>
                <w:noProof/>
                <w:webHidden/>
                <w:szCs w:val="24"/>
              </w:rPr>
              <w:fldChar w:fldCharType="end"/>
            </w:r>
          </w:hyperlink>
        </w:p>
        <w:p w14:paraId="162EA86F" w14:textId="2284791B" w:rsidR="007D7B98" w:rsidRPr="007B5A76" w:rsidRDefault="0000000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3B5F66">
              <w:rPr>
                <w:rFonts w:cs="Tahoma"/>
                <w:noProof/>
                <w:webHidden/>
                <w:szCs w:val="24"/>
              </w:rPr>
              <w:t>4</w:t>
            </w:r>
            <w:r w:rsidR="007D7B98" w:rsidRPr="007B5A76">
              <w:rPr>
                <w:rFonts w:cs="Tahoma"/>
                <w:noProof/>
                <w:webHidden/>
                <w:szCs w:val="24"/>
              </w:rPr>
              <w:fldChar w:fldCharType="end"/>
            </w:r>
          </w:hyperlink>
        </w:p>
        <w:p w14:paraId="17006333" w14:textId="1B82FED3" w:rsidR="007D7B98" w:rsidRPr="007B5A76" w:rsidRDefault="0000000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3B5F66">
              <w:rPr>
                <w:rFonts w:cs="Tahoma"/>
                <w:noProof/>
                <w:webHidden/>
                <w:szCs w:val="24"/>
              </w:rPr>
              <w:t>5</w:t>
            </w:r>
            <w:r w:rsidR="007D7B98" w:rsidRPr="007B5A76">
              <w:rPr>
                <w:rFonts w:cs="Tahoma"/>
                <w:noProof/>
                <w:webHidden/>
                <w:szCs w:val="24"/>
              </w:rPr>
              <w:fldChar w:fldCharType="end"/>
            </w:r>
          </w:hyperlink>
        </w:p>
        <w:p w14:paraId="04EA49D6" w14:textId="5EF0A495" w:rsidR="007D7B98" w:rsidRPr="007B5A76" w:rsidRDefault="0000000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3B5F66">
              <w:rPr>
                <w:rFonts w:cs="Tahoma"/>
                <w:noProof/>
                <w:webHidden/>
                <w:szCs w:val="24"/>
              </w:rPr>
              <w:t>5</w:t>
            </w:r>
            <w:r w:rsidR="007D7B98" w:rsidRPr="007B5A76">
              <w:rPr>
                <w:rFonts w:cs="Tahoma"/>
                <w:noProof/>
                <w:webHidden/>
                <w:szCs w:val="24"/>
              </w:rPr>
              <w:fldChar w:fldCharType="end"/>
            </w:r>
          </w:hyperlink>
        </w:p>
        <w:p w14:paraId="2B1F53F6" w14:textId="77777777" w:rsidR="00843820" w:rsidRDefault="00843820">
          <w:r w:rsidRPr="007B5A76">
            <w:rPr>
              <w:rFonts w:cs="Tahoma"/>
              <w:szCs w:val="24"/>
              <w:lang w:val="es-ES"/>
            </w:rPr>
            <w:fldChar w:fldCharType="end"/>
          </w:r>
        </w:p>
      </w:sdtContent>
    </w:sdt>
    <w:p w14:paraId="6BE4C733" w14:textId="77777777" w:rsidR="00B0609B" w:rsidRDefault="00B0609B" w:rsidP="001C720B">
      <w:pPr>
        <w:spacing w:line="276" w:lineRule="auto"/>
        <w:rPr>
          <w:b/>
        </w:rPr>
      </w:pPr>
    </w:p>
    <w:p w14:paraId="42BAF0A1" w14:textId="77777777" w:rsidR="00B0609B" w:rsidRDefault="00B0609B" w:rsidP="00AB2DF6">
      <w:pPr>
        <w:spacing w:line="276" w:lineRule="auto"/>
        <w:jc w:val="right"/>
        <w:rPr>
          <w:b/>
        </w:rPr>
      </w:pPr>
    </w:p>
    <w:p w14:paraId="18AE2922" w14:textId="77777777" w:rsidR="00B0609B" w:rsidRDefault="00B0609B" w:rsidP="00AB2DF6">
      <w:pPr>
        <w:spacing w:line="276" w:lineRule="auto"/>
        <w:jc w:val="right"/>
        <w:rPr>
          <w:b/>
        </w:rPr>
      </w:pPr>
    </w:p>
    <w:p w14:paraId="6C6CAC41" w14:textId="77777777" w:rsidR="00B0609B" w:rsidRDefault="00B0609B" w:rsidP="00AB2DF6">
      <w:pPr>
        <w:spacing w:line="276" w:lineRule="auto"/>
        <w:jc w:val="right"/>
        <w:rPr>
          <w:b/>
        </w:rPr>
      </w:pPr>
    </w:p>
    <w:p w14:paraId="20192E94" w14:textId="77777777" w:rsidR="00B0609B" w:rsidRDefault="00B0609B" w:rsidP="00AB2DF6">
      <w:pPr>
        <w:spacing w:line="276" w:lineRule="auto"/>
        <w:jc w:val="right"/>
        <w:rPr>
          <w:b/>
        </w:rPr>
      </w:pPr>
    </w:p>
    <w:p w14:paraId="011CAC13" w14:textId="77777777" w:rsidR="00B0609B" w:rsidRDefault="00B0609B" w:rsidP="00AB2DF6">
      <w:pPr>
        <w:spacing w:line="276" w:lineRule="auto"/>
        <w:jc w:val="right"/>
        <w:rPr>
          <w:b/>
        </w:rPr>
      </w:pPr>
    </w:p>
    <w:p w14:paraId="4402133E" w14:textId="77777777" w:rsidR="00B0609B" w:rsidRDefault="00B0609B" w:rsidP="00AB2DF6">
      <w:pPr>
        <w:spacing w:line="276" w:lineRule="auto"/>
        <w:jc w:val="right"/>
        <w:rPr>
          <w:b/>
        </w:rPr>
      </w:pPr>
    </w:p>
    <w:p w14:paraId="1EA91029" w14:textId="77777777" w:rsidR="00B0609B" w:rsidRDefault="00B0609B" w:rsidP="00AB2DF6">
      <w:pPr>
        <w:spacing w:line="276" w:lineRule="auto"/>
        <w:jc w:val="right"/>
        <w:rPr>
          <w:b/>
        </w:rPr>
      </w:pPr>
    </w:p>
    <w:p w14:paraId="56DDC3A5" w14:textId="77777777" w:rsidR="00B0609B" w:rsidRDefault="00B0609B" w:rsidP="00AB2DF6">
      <w:pPr>
        <w:spacing w:line="276" w:lineRule="auto"/>
        <w:jc w:val="right"/>
        <w:rPr>
          <w:b/>
        </w:rPr>
      </w:pPr>
    </w:p>
    <w:p w14:paraId="14A7671D" w14:textId="77777777" w:rsidR="00B0609B" w:rsidRDefault="00B0609B" w:rsidP="00AB2DF6">
      <w:pPr>
        <w:spacing w:line="276" w:lineRule="auto"/>
        <w:jc w:val="right"/>
        <w:rPr>
          <w:b/>
        </w:rPr>
      </w:pPr>
    </w:p>
    <w:p w14:paraId="752B72AA" w14:textId="77777777" w:rsidR="00B0609B" w:rsidRDefault="00B0609B" w:rsidP="00AB2DF6">
      <w:pPr>
        <w:spacing w:line="276" w:lineRule="auto"/>
        <w:jc w:val="right"/>
        <w:rPr>
          <w:b/>
        </w:rPr>
      </w:pPr>
    </w:p>
    <w:p w14:paraId="1EDAC744" w14:textId="77777777" w:rsidR="00B0609B" w:rsidRDefault="00B0609B" w:rsidP="00AB2DF6">
      <w:pPr>
        <w:spacing w:line="276" w:lineRule="auto"/>
        <w:jc w:val="right"/>
        <w:rPr>
          <w:b/>
        </w:rPr>
      </w:pPr>
    </w:p>
    <w:p w14:paraId="4A1B3792" w14:textId="77777777" w:rsidR="00B0609B" w:rsidRDefault="00B0609B" w:rsidP="00AB2DF6">
      <w:pPr>
        <w:spacing w:line="276" w:lineRule="auto"/>
        <w:jc w:val="right"/>
        <w:rPr>
          <w:b/>
        </w:rPr>
      </w:pPr>
    </w:p>
    <w:p w14:paraId="112FBAE7" w14:textId="77777777" w:rsidR="00B0609B" w:rsidRDefault="00B0609B" w:rsidP="00AB2DF6">
      <w:pPr>
        <w:spacing w:line="276" w:lineRule="auto"/>
        <w:jc w:val="right"/>
        <w:rPr>
          <w:b/>
        </w:rPr>
      </w:pPr>
    </w:p>
    <w:p w14:paraId="6F21E1BE" w14:textId="77777777" w:rsidR="00B0609B" w:rsidRDefault="00B0609B" w:rsidP="00AB2DF6">
      <w:pPr>
        <w:spacing w:line="276" w:lineRule="auto"/>
        <w:jc w:val="right"/>
        <w:rPr>
          <w:b/>
        </w:rPr>
      </w:pPr>
    </w:p>
    <w:p w14:paraId="01DE2E36" w14:textId="77777777" w:rsidR="00B0609B" w:rsidRDefault="00B0609B" w:rsidP="00AB2DF6">
      <w:pPr>
        <w:spacing w:line="276" w:lineRule="auto"/>
        <w:jc w:val="right"/>
        <w:rPr>
          <w:b/>
        </w:rPr>
      </w:pPr>
    </w:p>
    <w:p w14:paraId="439F8E95" w14:textId="77777777" w:rsidR="00B0609B" w:rsidRDefault="00B0609B" w:rsidP="00AB2DF6">
      <w:pPr>
        <w:spacing w:line="276" w:lineRule="auto"/>
        <w:jc w:val="right"/>
        <w:rPr>
          <w:b/>
        </w:rPr>
      </w:pPr>
    </w:p>
    <w:p w14:paraId="5B2DB01D" w14:textId="77777777" w:rsidR="00B0609B" w:rsidRDefault="00B0609B" w:rsidP="00AB2DF6">
      <w:pPr>
        <w:spacing w:line="276" w:lineRule="auto"/>
        <w:jc w:val="right"/>
        <w:rPr>
          <w:b/>
        </w:rPr>
      </w:pPr>
    </w:p>
    <w:p w14:paraId="02CA2C0B" w14:textId="77777777" w:rsidR="00B0609B" w:rsidRDefault="00B0609B" w:rsidP="00AB2DF6">
      <w:pPr>
        <w:spacing w:line="276" w:lineRule="auto"/>
        <w:jc w:val="right"/>
        <w:rPr>
          <w:b/>
        </w:rPr>
      </w:pPr>
    </w:p>
    <w:p w14:paraId="21085DDE" w14:textId="29B64EFA" w:rsidR="00B0609B" w:rsidRDefault="006C71D1" w:rsidP="00AB2DF6">
      <w:pPr>
        <w:spacing w:line="276" w:lineRule="auto"/>
        <w:jc w:val="right"/>
        <w:rPr>
          <w:b/>
        </w:rPr>
      </w:pPr>
      <w:r>
        <w:rPr>
          <w:b/>
          <w:noProof/>
        </w:rPr>
        <w:lastRenderedPageBreak/>
        <mc:AlternateContent>
          <mc:Choice Requires="wpg">
            <w:drawing>
              <wp:anchor distT="0" distB="0" distL="114300" distR="114300" simplePos="0" relativeHeight="251676672" behindDoc="0" locked="0" layoutInCell="1" allowOverlap="1" wp14:anchorId="520099C5" wp14:editId="6DEF4959">
                <wp:simplePos x="0" y="0"/>
                <wp:positionH relativeFrom="column">
                  <wp:posOffset>-299085</wp:posOffset>
                </wp:positionH>
                <wp:positionV relativeFrom="paragraph">
                  <wp:posOffset>-404495</wp:posOffset>
                </wp:positionV>
                <wp:extent cx="6338570" cy="558165"/>
                <wp:effectExtent l="0" t="0" r="5080" b="0"/>
                <wp:wrapNone/>
                <wp:docPr id="1764148554" name="Grupo 1"/>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1047"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0099C5" id="Grupo 1" o:spid="_x0000_s1028" style="position:absolute;left:0;text-align:left;margin-left:-23.55pt;margin-top:-31.85pt;width:499.1pt;height:43.95pt;z-index:251676672"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56F1047"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08531D6A" w14:textId="736DBDD4" w:rsidR="001F5AE3" w:rsidRPr="001F5AE3" w:rsidRDefault="006C71D1" w:rsidP="001F5AE3">
      <w:pPr>
        <w:spacing w:line="276" w:lineRule="auto"/>
        <w:rPr>
          <w:bCs/>
        </w:rPr>
      </w:pPr>
      <w:r>
        <w:rPr>
          <w:bCs/>
          <w:noProof/>
        </w:rPr>
        <w:drawing>
          <wp:anchor distT="0" distB="0" distL="114300" distR="114300" simplePos="0" relativeHeight="251694080" behindDoc="1" locked="0" layoutInCell="1" allowOverlap="1" wp14:anchorId="6C1F5C29" wp14:editId="13A17117">
            <wp:simplePos x="0" y="0"/>
            <wp:positionH relativeFrom="column">
              <wp:posOffset>-635</wp:posOffset>
            </wp:positionH>
            <wp:positionV relativeFrom="paragraph">
              <wp:posOffset>62865</wp:posOffset>
            </wp:positionV>
            <wp:extent cx="3232150" cy="1721485"/>
            <wp:effectExtent l="0" t="0" r="6350" b="0"/>
            <wp:wrapTight wrapText="bothSides">
              <wp:wrapPolygon edited="0">
                <wp:start x="0" y="0"/>
                <wp:lineTo x="0" y="21273"/>
                <wp:lineTo x="21515" y="21273"/>
                <wp:lineTo x="21515" y="0"/>
                <wp:lineTo x="0" y="0"/>
              </wp:wrapPolygon>
            </wp:wrapTight>
            <wp:docPr id="815954194" name="Imagen 81595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232150" cy="1721485"/>
                    </a:xfrm>
                    <a:prstGeom prst="rect">
                      <a:avLst/>
                    </a:prstGeom>
                  </pic:spPr>
                </pic:pic>
              </a:graphicData>
            </a:graphic>
            <wp14:sizeRelH relativeFrom="page">
              <wp14:pctWidth>0</wp14:pctWidth>
            </wp14:sizeRelH>
            <wp14:sizeRelV relativeFrom="page">
              <wp14:pctHeight>0</wp14:pctHeight>
            </wp14:sizeRelV>
          </wp:anchor>
        </w:drawing>
      </w:r>
      <w:r w:rsidR="001F5AE3" w:rsidRPr="001F5AE3">
        <w:rPr>
          <w:bCs/>
        </w:rPr>
        <w:t xml:space="preserve">En este documento se detallan las actividades que deberá realizar durante esta unidad, organizadas en semanas con fechas específicas. También se presenta el objetivo que se busca alcanzar con estas actividades y se proporciona una descripción de </w:t>
      </w:r>
      <w:proofErr w:type="gramStart"/>
      <w:r w:rsidR="001F5AE3" w:rsidRPr="001F5AE3">
        <w:rPr>
          <w:bCs/>
        </w:rPr>
        <w:t>las mismas</w:t>
      </w:r>
      <w:proofErr w:type="gramEnd"/>
      <w:r w:rsidR="001F5AE3" w:rsidRPr="001F5AE3">
        <w:rPr>
          <w:bCs/>
        </w:rPr>
        <w:t>.</w:t>
      </w:r>
    </w:p>
    <w:p w14:paraId="779C1AC9" w14:textId="77777777" w:rsidR="001F5AE3" w:rsidRPr="001F5AE3" w:rsidRDefault="001F5AE3" w:rsidP="001F5AE3">
      <w:pPr>
        <w:spacing w:line="276" w:lineRule="auto"/>
        <w:rPr>
          <w:bCs/>
        </w:rPr>
      </w:pPr>
    </w:p>
    <w:p w14:paraId="3ABC8276" w14:textId="77777777" w:rsidR="001F5AE3" w:rsidRPr="001F5AE3" w:rsidRDefault="001F5AE3" w:rsidP="001F5AE3">
      <w:pPr>
        <w:spacing w:line="276" w:lineRule="auto"/>
        <w:rPr>
          <w:bCs/>
        </w:rPr>
      </w:pPr>
      <w:r w:rsidRPr="001F5AE3">
        <w:rPr>
          <w:bCs/>
        </w:rPr>
        <w:t>A lo largo de esta unidad, se abordarán las primeras lecturas y ejercicios de aprendizaje relacionados con la Teoría de Decisión, los cuales están diseñados para construir su conocimiento y habilidades en esta área a través de su trabajo y esfuerzo.</w:t>
      </w:r>
    </w:p>
    <w:p w14:paraId="6CE5C301" w14:textId="77777777" w:rsidR="001F5AE3" w:rsidRPr="001F5AE3" w:rsidRDefault="001F5AE3" w:rsidP="001F5AE3">
      <w:pPr>
        <w:spacing w:line="276" w:lineRule="auto"/>
        <w:rPr>
          <w:bCs/>
        </w:rPr>
      </w:pPr>
    </w:p>
    <w:p w14:paraId="1CD514EB" w14:textId="77777777" w:rsidR="003065C9" w:rsidRDefault="001F5AE3" w:rsidP="003065C9">
      <w:pPr>
        <w:spacing w:line="276" w:lineRule="auto"/>
        <w:rPr>
          <w:bCs/>
        </w:rPr>
      </w:pPr>
      <w:r w:rsidRPr="001F5AE3">
        <w:rPr>
          <w:bCs/>
        </w:rPr>
        <w:t>Espero que este material le sea útil y le sirva como guía a lo largo de la unidad. Si tiene alguna pregunta o inquietud, no dude en participar en las sesiones de chat o en los foros de consulta. Un cordial saludo.</w:t>
      </w:r>
    </w:p>
    <w:p w14:paraId="5C7D27ED" w14:textId="51C667C8" w:rsidR="00772E40" w:rsidRPr="003065C9" w:rsidRDefault="00F54DAF" w:rsidP="003065C9">
      <w:pPr>
        <w:spacing w:line="276" w:lineRule="auto"/>
        <w:rPr>
          <w:bCs/>
        </w:rPr>
      </w:pPr>
      <w:r>
        <w:rPr>
          <w:b/>
          <w:noProof/>
        </w:rPr>
        <mc:AlternateContent>
          <mc:Choice Requires="wpg">
            <w:drawing>
              <wp:anchor distT="0" distB="0" distL="114300" distR="114300" simplePos="0" relativeHeight="251679744" behindDoc="0" locked="0" layoutInCell="1" allowOverlap="1" wp14:anchorId="09FC4A64" wp14:editId="23E79402">
                <wp:simplePos x="0" y="0"/>
                <wp:positionH relativeFrom="column">
                  <wp:posOffset>-220345</wp:posOffset>
                </wp:positionH>
                <wp:positionV relativeFrom="paragraph">
                  <wp:posOffset>100965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A9103"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FC4A64" id="Grupo 29" o:spid="_x0000_s1033" style="position:absolute;left:0;text-align:left;margin-left:-17.35pt;margin-top:7.9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024A9103"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48719AB2" w14:textId="79B5E2B0" w:rsidR="00772E40" w:rsidRDefault="00772E40" w:rsidP="00AB2DF6">
      <w:pPr>
        <w:tabs>
          <w:tab w:val="left" w:pos="3075"/>
        </w:tabs>
      </w:pPr>
    </w:p>
    <w:p w14:paraId="49487235" w14:textId="77777777" w:rsidR="00772E40" w:rsidRDefault="00772E40" w:rsidP="00AB2DF6">
      <w:pPr>
        <w:tabs>
          <w:tab w:val="left" w:pos="3075"/>
        </w:tabs>
      </w:pPr>
    </w:p>
    <w:p w14:paraId="0F8F6942" w14:textId="77777777" w:rsidR="00EF50D1" w:rsidRDefault="00EF50D1" w:rsidP="00F54DAF">
      <w:pPr>
        <w:pStyle w:val="Prrafodelista"/>
        <w:numPr>
          <w:ilvl w:val="0"/>
          <w:numId w:val="1"/>
        </w:numPr>
        <w:tabs>
          <w:tab w:val="left" w:pos="3075"/>
        </w:tabs>
      </w:pPr>
      <w:r>
        <w:t>Explicar las características de un proceso de para la toma de decisión.</w:t>
      </w:r>
    </w:p>
    <w:p w14:paraId="0BC5BDE1" w14:textId="10BE0C3E" w:rsidR="00EF50D1" w:rsidRDefault="00EF50D1" w:rsidP="00F54DAF">
      <w:pPr>
        <w:pStyle w:val="Prrafodelista"/>
        <w:numPr>
          <w:ilvl w:val="0"/>
          <w:numId w:val="1"/>
        </w:numPr>
        <w:tabs>
          <w:tab w:val="left" w:pos="3075"/>
        </w:tabs>
      </w:pPr>
      <w:r>
        <w:t>Estructurar un problema de decisión a través de una matriz de consecuencias económicas.</w:t>
      </w:r>
    </w:p>
    <w:p w14:paraId="1DFD03E1" w14:textId="5A6035BA" w:rsidR="00EF50D1" w:rsidRDefault="00EF50D1" w:rsidP="00F54DAF">
      <w:pPr>
        <w:pStyle w:val="Prrafodelista"/>
        <w:numPr>
          <w:ilvl w:val="0"/>
          <w:numId w:val="1"/>
        </w:numPr>
        <w:tabs>
          <w:tab w:val="left" w:pos="3075"/>
        </w:tabs>
      </w:pPr>
      <w:r>
        <w:t>Aplicar el proceso de toma de decisión en condiciones de riesgo y de incertidumbre que pueden</w:t>
      </w:r>
      <w:r w:rsidR="00BB43F5">
        <w:t xml:space="preserve"> </w:t>
      </w:r>
      <w:r>
        <w:t>utilizarse al tomar una decisión.</w:t>
      </w:r>
    </w:p>
    <w:p w14:paraId="7205D169" w14:textId="0338F500" w:rsidR="00EF50D1" w:rsidRDefault="00EF50D1" w:rsidP="00F54DAF">
      <w:pPr>
        <w:pStyle w:val="Prrafodelista"/>
        <w:numPr>
          <w:ilvl w:val="0"/>
          <w:numId w:val="1"/>
        </w:numPr>
        <w:tabs>
          <w:tab w:val="left" w:pos="3075"/>
        </w:tabs>
      </w:pPr>
      <w:r>
        <w:t>Encontrar el costo de oportunidad y el valor de información perfecta para un conjunto de alternativas</w:t>
      </w:r>
      <w:r w:rsidR="002A1B4A">
        <w:t xml:space="preserve"> </w:t>
      </w:r>
      <w:r>
        <w:t>en una matriz de pago.</w:t>
      </w:r>
    </w:p>
    <w:p w14:paraId="643F939E" w14:textId="60E6D698" w:rsidR="00EF50D1" w:rsidRDefault="002A1B4A" w:rsidP="00F54DAF">
      <w:pPr>
        <w:pStyle w:val="Prrafodelista"/>
        <w:numPr>
          <w:ilvl w:val="0"/>
          <w:numId w:val="1"/>
        </w:numPr>
        <w:tabs>
          <w:tab w:val="left" w:pos="3075"/>
        </w:tabs>
      </w:pPr>
      <w:r>
        <w:t>C</w:t>
      </w:r>
      <w:r w:rsidR="00EF50D1">
        <w:t>onstruir una matriz de utilidad aplicando stock de demanda aleatoria.</w:t>
      </w:r>
    </w:p>
    <w:p w14:paraId="7B524965" w14:textId="760EF295" w:rsidR="00772E40" w:rsidRDefault="00EF50D1" w:rsidP="00F54DAF">
      <w:pPr>
        <w:pStyle w:val="Prrafodelista"/>
        <w:numPr>
          <w:ilvl w:val="0"/>
          <w:numId w:val="1"/>
        </w:numPr>
        <w:tabs>
          <w:tab w:val="left" w:pos="3075"/>
        </w:tabs>
      </w:pPr>
      <w:r>
        <w:t>Analizar un proceso de decisión mediante la diagramación de un árbol.</w:t>
      </w:r>
    </w:p>
    <w:p w14:paraId="1ED6A858" w14:textId="77777777" w:rsidR="00772E40" w:rsidRDefault="00772E40" w:rsidP="00AB2DF6">
      <w:pPr>
        <w:tabs>
          <w:tab w:val="left" w:pos="3075"/>
        </w:tabs>
      </w:pPr>
    </w:p>
    <w:p w14:paraId="55148CB5" w14:textId="77777777" w:rsidR="00F54DAF" w:rsidRDefault="00F54DAF" w:rsidP="00AB2DF6">
      <w:pPr>
        <w:tabs>
          <w:tab w:val="left" w:pos="3075"/>
        </w:tabs>
      </w:pPr>
    </w:p>
    <w:p w14:paraId="090DF8D2" w14:textId="4763A743"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5DEB4497" wp14:editId="6D6C00AC">
                <wp:simplePos x="0" y="0"/>
                <wp:positionH relativeFrom="column">
                  <wp:posOffset>-285992</wp:posOffset>
                </wp:positionH>
                <wp:positionV relativeFrom="paragraph">
                  <wp:posOffset>-412635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25051"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EB4497" id="Grupo 33" o:spid="_x0000_s1038" style="position:absolute;left:0;text-align:left;margin-left:-22.5pt;margin-top:-32.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8A25051"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2A190B1D" w14:textId="77777777" w:rsidR="001C1E7D" w:rsidRPr="001C1E7D" w:rsidRDefault="001C1E7D" w:rsidP="001C1E7D">
      <w:pPr>
        <w:tabs>
          <w:tab w:val="left" w:pos="3075"/>
        </w:tabs>
        <w:rPr>
          <w:lang w:val="es-ES"/>
        </w:rPr>
      </w:pPr>
      <w:r w:rsidRPr="001C1E7D">
        <w:rPr>
          <w:lang w:val="es-ES"/>
        </w:rPr>
        <w:t>La Teoría de Decisión es un campo fundamental para cualquier persona que busca mejorar su capacidad para tomar decisiones en situaciones complejas. A diario enfrentamos decisiones que impactan nuestra vida personal y profesional, y aprender a tomarlas de manera informada puede marcar una gran diferencia.</w:t>
      </w:r>
    </w:p>
    <w:p w14:paraId="1DCC1474" w14:textId="77777777" w:rsidR="001C1E7D" w:rsidRPr="001C1E7D" w:rsidRDefault="001C1E7D" w:rsidP="001C1E7D">
      <w:pPr>
        <w:tabs>
          <w:tab w:val="left" w:pos="3075"/>
        </w:tabs>
        <w:rPr>
          <w:lang w:val="es-ES"/>
        </w:rPr>
      </w:pPr>
    </w:p>
    <w:p w14:paraId="39397378" w14:textId="77777777" w:rsidR="001C1E7D" w:rsidRPr="001C1E7D" w:rsidRDefault="001C1E7D" w:rsidP="001C1E7D">
      <w:pPr>
        <w:tabs>
          <w:tab w:val="left" w:pos="3075"/>
        </w:tabs>
        <w:rPr>
          <w:lang w:val="es-ES"/>
        </w:rPr>
      </w:pPr>
      <w:r w:rsidRPr="001C1E7D">
        <w:rPr>
          <w:lang w:val="es-ES"/>
        </w:rPr>
        <w:t>En esta unidad, explorará distintos métodos y enfoques teóricos que le ayudarán a evaluar opciones, manejar riesgos y maximizar beneficios en diversas circunstancias. Los conceptos estudiados le permitirán analizar situaciones desde una perspectiva lógica y estructurada, brindándole herramientas para tomar decisiones más acertadas.</w:t>
      </w:r>
    </w:p>
    <w:p w14:paraId="6C0F8773" w14:textId="77777777" w:rsidR="001C1E7D" w:rsidRPr="001C1E7D" w:rsidRDefault="001C1E7D" w:rsidP="001C1E7D">
      <w:pPr>
        <w:tabs>
          <w:tab w:val="left" w:pos="3075"/>
        </w:tabs>
        <w:rPr>
          <w:lang w:val="es-ES"/>
        </w:rPr>
      </w:pPr>
    </w:p>
    <w:p w14:paraId="2ACC4435" w14:textId="77777777" w:rsidR="001C1E7D" w:rsidRPr="001C1E7D" w:rsidRDefault="001C1E7D" w:rsidP="001C1E7D">
      <w:pPr>
        <w:tabs>
          <w:tab w:val="left" w:pos="3075"/>
        </w:tabs>
        <w:rPr>
          <w:lang w:val="es-ES"/>
        </w:rPr>
      </w:pPr>
      <w:r w:rsidRPr="001C1E7D">
        <w:rPr>
          <w:lang w:val="es-ES"/>
        </w:rPr>
        <w:t>Para facilitar su aprendizaje y organización, encontrará una tabla con las actividades programadas, junto con sus fechas de inicio y finalización. Le recomendamos utilizar esta información para planificar su tiempo de manera eficiente y cumplir con los plazos establecidos.</w:t>
      </w:r>
    </w:p>
    <w:p w14:paraId="796181CA" w14:textId="77777777" w:rsidR="001C1E7D" w:rsidRPr="001C1E7D" w:rsidRDefault="001C1E7D" w:rsidP="001C1E7D">
      <w:pPr>
        <w:tabs>
          <w:tab w:val="left" w:pos="3075"/>
        </w:tabs>
        <w:rPr>
          <w:lang w:val="es-ES"/>
        </w:rPr>
      </w:pPr>
    </w:p>
    <w:p w14:paraId="780F4170" w14:textId="2CBD08BD" w:rsidR="00772E40" w:rsidRPr="001C1E7D" w:rsidRDefault="001C1E7D" w:rsidP="001C1E7D">
      <w:pPr>
        <w:tabs>
          <w:tab w:val="left" w:pos="3075"/>
        </w:tabs>
        <w:rPr>
          <w:lang w:val="es-ES"/>
        </w:rPr>
      </w:pPr>
      <w:r w:rsidRPr="001C1E7D">
        <w:rPr>
          <w:lang w:val="es-ES"/>
        </w:rPr>
        <w:t>Cumplir con las fechas programadas no solo evitará penalizaciones en sus evaluaciones, sino que también le permitirá participar activamente en la comunidad de estudiantes, intercambiando ideas y retroalimentación con sus compañeros. Durante este proceso, recuerde mantener el respeto y la apertura hacia las opiniones diferentes, promoviendo un ambiente colaborativo y enriquecedor.</w:t>
      </w:r>
    </w:p>
    <w:p w14:paraId="7C4E6BE1" w14:textId="77777777" w:rsidR="00772E40" w:rsidRDefault="00772E40" w:rsidP="00AB2DF6">
      <w:pPr>
        <w:tabs>
          <w:tab w:val="left" w:pos="3075"/>
        </w:tabs>
      </w:pPr>
    </w:p>
    <w:p w14:paraId="678DA33A" w14:textId="77777777" w:rsidR="00772E40" w:rsidRDefault="00772E40" w:rsidP="00AB2DF6">
      <w:pPr>
        <w:tabs>
          <w:tab w:val="left" w:pos="3075"/>
        </w:tabs>
      </w:pPr>
    </w:p>
    <w:p w14:paraId="3FBBD817" w14:textId="77777777" w:rsidR="00772E40" w:rsidRDefault="00772E40" w:rsidP="00AB2DF6">
      <w:pPr>
        <w:tabs>
          <w:tab w:val="left" w:pos="3075"/>
        </w:tabs>
      </w:pPr>
    </w:p>
    <w:p w14:paraId="245DB30A" w14:textId="77777777" w:rsidR="00772E40" w:rsidRDefault="00772E40" w:rsidP="00AB2DF6">
      <w:pPr>
        <w:tabs>
          <w:tab w:val="left" w:pos="3075"/>
        </w:tabs>
      </w:pPr>
    </w:p>
    <w:p w14:paraId="2CC175B8" w14:textId="77777777" w:rsidR="00772E40" w:rsidRDefault="00772E40" w:rsidP="00AB2DF6">
      <w:pPr>
        <w:tabs>
          <w:tab w:val="left" w:pos="3075"/>
        </w:tabs>
      </w:pPr>
    </w:p>
    <w:p w14:paraId="1D28A5DE" w14:textId="77777777" w:rsidR="004C0D2D" w:rsidRDefault="004C0D2D" w:rsidP="00AB2DF6">
      <w:pPr>
        <w:tabs>
          <w:tab w:val="left" w:pos="3075"/>
        </w:tabs>
      </w:pPr>
    </w:p>
    <w:p w14:paraId="41B9386D" w14:textId="541E3680"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9E31877" wp14:editId="6E5B9149">
                <wp:simplePos x="0" y="0"/>
                <wp:positionH relativeFrom="column">
                  <wp:posOffset>-154940</wp:posOffset>
                </wp:positionH>
                <wp:positionV relativeFrom="paragraph">
                  <wp:posOffset>-277449</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DF1F4"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E31877" id="Grupo 40" o:spid="_x0000_s1043" style="position:absolute;left:0;text-align:left;margin-left:-12.2pt;margin-top:-21.8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EFDF1F4"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79B6724E"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544DA3D1" w14:textId="77777777" w:rsidTr="00226C29">
        <w:tc>
          <w:tcPr>
            <w:tcW w:w="945" w:type="dxa"/>
            <w:shd w:val="clear" w:color="auto" w:fill="011D7C"/>
          </w:tcPr>
          <w:p w14:paraId="674C09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15" w:type="dxa"/>
            <w:shd w:val="clear" w:color="auto" w:fill="011D7C"/>
          </w:tcPr>
          <w:p w14:paraId="6B21EEA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FCD079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47A9B33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D299C5A" w14:textId="77777777" w:rsidTr="00226C29">
        <w:tc>
          <w:tcPr>
            <w:tcW w:w="945" w:type="dxa"/>
            <w:shd w:val="clear" w:color="auto" w:fill="EDEDED"/>
          </w:tcPr>
          <w:p w14:paraId="41926A68" w14:textId="2F87DE06" w:rsidR="00A97C72" w:rsidRPr="00203FA4" w:rsidRDefault="00A97C72" w:rsidP="003169C9">
            <w:pPr>
              <w:spacing w:line="240" w:lineRule="auto"/>
              <w:jc w:val="center"/>
              <w:rPr>
                <w:rFonts w:ascii="Calibri" w:eastAsia="Calibri" w:hAnsi="Calibri" w:cs="Calibri"/>
                <w:sz w:val="22"/>
                <w:lang w:eastAsia="es-NI"/>
              </w:rPr>
            </w:pPr>
            <w:bookmarkStart w:id="18" w:name="_Hlk164081362"/>
            <w:r w:rsidRPr="007C3419">
              <w:rPr>
                <w:rFonts w:ascii="Calibri" w:eastAsia="Calibri" w:hAnsi="Calibri" w:cs="Calibri"/>
                <w:sz w:val="22"/>
                <w:lang w:eastAsia="es-NI"/>
              </w:rPr>
              <w:t>#</w:t>
            </w:r>
            <w:r w:rsidR="00F527E6">
              <w:rPr>
                <w:rFonts w:ascii="Calibri" w:eastAsia="Calibri" w:hAnsi="Calibri" w:cs="Calibri"/>
                <w:sz w:val="22"/>
                <w:lang w:eastAsia="es-NI"/>
              </w:rPr>
              <w:t>02</w:t>
            </w:r>
          </w:p>
        </w:tc>
        <w:tc>
          <w:tcPr>
            <w:tcW w:w="5815" w:type="dxa"/>
            <w:shd w:val="clear" w:color="auto" w:fill="EDEDED"/>
          </w:tcPr>
          <w:p w14:paraId="2908FDAF" w14:textId="4CBECD46" w:rsidR="00A97C72" w:rsidRPr="00203FA4" w:rsidRDefault="00756AC3" w:rsidP="003169C9">
            <w:pPr>
              <w:spacing w:line="240" w:lineRule="auto"/>
              <w:jc w:val="left"/>
              <w:rPr>
                <w:rFonts w:ascii="Calibri" w:eastAsia="Calibri" w:hAnsi="Calibri" w:cs="Calibri"/>
                <w:sz w:val="22"/>
                <w:lang w:eastAsia="es-NI"/>
              </w:rPr>
            </w:pPr>
            <w:r w:rsidRPr="00756AC3">
              <w:rPr>
                <w:rFonts w:ascii="Calibri" w:eastAsia="Calibri" w:hAnsi="Calibri" w:cs="Calibri"/>
                <w:sz w:val="22"/>
                <w:lang w:eastAsia="es-NI"/>
              </w:rPr>
              <w:t>Sumativa N1: Criterio de decisión en condiciones de riesgo</w:t>
            </w:r>
            <w:r w:rsidR="00226C29">
              <w:rPr>
                <w:rFonts w:ascii="Calibri" w:eastAsia="Calibri" w:hAnsi="Calibri" w:cs="Calibri"/>
                <w:sz w:val="22"/>
                <w:lang w:eastAsia="es-NI"/>
              </w:rPr>
              <w:t xml:space="preserve"> e incertidumbre</w:t>
            </w:r>
          </w:p>
        </w:tc>
        <w:tc>
          <w:tcPr>
            <w:tcW w:w="1298" w:type="dxa"/>
            <w:shd w:val="clear" w:color="auto" w:fill="EDEDED"/>
          </w:tcPr>
          <w:p w14:paraId="58F8FD9C" w14:textId="0C445291" w:rsidR="00A97C72" w:rsidRPr="004A0968" w:rsidRDefault="00226C29"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27</w:t>
            </w:r>
            <w:r w:rsidR="00F4477A" w:rsidRPr="004A0968">
              <w:rPr>
                <w:rFonts w:ascii="Calibri" w:eastAsia="Calibri" w:hAnsi="Calibri" w:cs="Calibri"/>
                <w:b/>
                <w:sz w:val="22"/>
                <w:lang w:eastAsia="es-NI"/>
              </w:rPr>
              <w:t>/</w:t>
            </w:r>
            <w:r w:rsidR="00626BF2" w:rsidRPr="004A0968">
              <w:rPr>
                <w:rFonts w:ascii="Calibri" w:eastAsia="Calibri" w:hAnsi="Calibri" w:cs="Calibri"/>
                <w:b/>
                <w:sz w:val="22"/>
                <w:lang w:eastAsia="es-NI"/>
              </w:rPr>
              <w:t>0</w:t>
            </w:r>
            <w:r>
              <w:rPr>
                <w:rFonts w:ascii="Calibri" w:eastAsia="Calibri" w:hAnsi="Calibri" w:cs="Calibri"/>
                <w:b/>
                <w:sz w:val="22"/>
                <w:lang w:eastAsia="es-NI"/>
              </w:rPr>
              <w:t>7</w:t>
            </w:r>
            <w:r w:rsidR="00626BF2" w:rsidRPr="004A0968">
              <w:rPr>
                <w:rFonts w:ascii="Calibri" w:eastAsia="Calibri" w:hAnsi="Calibri" w:cs="Calibri"/>
                <w:b/>
                <w:sz w:val="22"/>
                <w:lang w:eastAsia="es-NI"/>
              </w:rPr>
              <w:t>/2024</w:t>
            </w:r>
          </w:p>
        </w:tc>
        <w:tc>
          <w:tcPr>
            <w:tcW w:w="1298" w:type="dxa"/>
            <w:shd w:val="clear" w:color="auto" w:fill="EDEDED"/>
          </w:tcPr>
          <w:p w14:paraId="63263E1C" w14:textId="0821F490" w:rsidR="00A97C72" w:rsidRPr="004A0968" w:rsidRDefault="00226C29"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03</w:t>
            </w:r>
            <w:r w:rsidR="008B0A4B" w:rsidRPr="004A0968">
              <w:rPr>
                <w:rFonts w:ascii="Calibri" w:eastAsia="Calibri" w:hAnsi="Calibri" w:cs="Calibri"/>
                <w:b/>
                <w:color w:val="FF0000"/>
                <w:sz w:val="22"/>
                <w:lang w:eastAsia="es-NI"/>
              </w:rPr>
              <w:t>/0</w:t>
            </w:r>
            <w:r>
              <w:rPr>
                <w:rFonts w:ascii="Calibri" w:eastAsia="Calibri" w:hAnsi="Calibri" w:cs="Calibri"/>
                <w:b/>
                <w:color w:val="FF0000"/>
                <w:sz w:val="22"/>
                <w:lang w:eastAsia="es-NI"/>
              </w:rPr>
              <w:t>7</w:t>
            </w:r>
            <w:r w:rsidR="008B0A4B" w:rsidRPr="004A0968">
              <w:rPr>
                <w:rFonts w:ascii="Calibri" w:eastAsia="Calibri" w:hAnsi="Calibri" w:cs="Calibri"/>
                <w:b/>
                <w:color w:val="FF0000"/>
                <w:sz w:val="22"/>
                <w:lang w:eastAsia="es-NI"/>
              </w:rPr>
              <w:t>/2024</w:t>
            </w:r>
          </w:p>
        </w:tc>
      </w:tr>
    </w:tbl>
    <w:bookmarkEnd w:id="18"/>
    <w:p w14:paraId="2D16568A"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AB5C6DD" wp14:editId="6A9AD1E4">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49F0E" w14:textId="77777777" w:rsidR="001D0B87" w:rsidRPr="00D904A7" w:rsidRDefault="001D0B87" w:rsidP="001D0B87">
                              <w:pPr>
                                <w:jc w:val="left"/>
                                <w:rPr>
                                  <w:b/>
                                  <w:sz w:val="32"/>
                                  <w:szCs w:val="32"/>
                                </w:rPr>
                              </w:pPr>
                              <w:bookmarkStart w:id="19" w:name="_Toc51942893"/>
                              <w:bookmarkStart w:id="20" w:name="_Toc51942922"/>
                              <w:r w:rsidRPr="001D0B87">
                                <w:rPr>
                                  <w:rStyle w:val="Ttulo1Car"/>
                                </w:rPr>
                                <w:t>Actividades de Aprendizaje</w:t>
                              </w:r>
                              <w:bookmarkEnd w:id="19"/>
                              <w:bookmarkEnd w:id="2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B5C6DD" id="Grupo 12" o:spid="_x0000_s1048"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E049F0E" w14:textId="77777777" w:rsidR="001D0B87" w:rsidRPr="00D904A7" w:rsidRDefault="001D0B87" w:rsidP="001D0B87">
                        <w:pPr>
                          <w:jc w:val="left"/>
                          <w:rPr>
                            <w:b/>
                            <w:sz w:val="32"/>
                            <w:szCs w:val="32"/>
                          </w:rPr>
                        </w:pPr>
                        <w:bookmarkStart w:id="21" w:name="_Toc51942893"/>
                        <w:bookmarkStart w:id="22" w:name="_Toc51942922"/>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4D02B02B" w14:textId="77777777" w:rsidR="00772E40" w:rsidRDefault="00772E40" w:rsidP="00AB2DF6">
      <w:pPr>
        <w:tabs>
          <w:tab w:val="left" w:pos="3075"/>
        </w:tabs>
      </w:pPr>
    </w:p>
    <w:p w14:paraId="28100D59" w14:textId="09A6E730" w:rsidR="005A2EB0" w:rsidRDefault="00226C29"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5408" behindDoc="0" locked="0" layoutInCell="1" allowOverlap="1" wp14:anchorId="50730E37" wp14:editId="4D6409C6">
                <wp:simplePos x="0" y="0"/>
                <wp:positionH relativeFrom="column">
                  <wp:posOffset>-104775</wp:posOffset>
                </wp:positionH>
                <wp:positionV relativeFrom="paragraph">
                  <wp:posOffset>160020</wp:posOffset>
                </wp:positionV>
                <wp:extent cx="5838825" cy="69342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69342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B7B10A" w14:textId="2072590D" w:rsidR="005A2EB0" w:rsidRPr="00774846" w:rsidRDefault="00226C29" w:rsidP="009F4FF1">
                            <w:pPr>
                              <w:jc w:val="center"/>
                              <w:rPr>
                                <w:b/>
                                <w:bCs/>
                                <w:sz w:val="28"/>
                                <w:szCs w:val="24"/>
                              </w:rPr>
                            </w:pPr>
                            <w:r w:rsidRPr="00226C29">
                              <w:rPr>
                                <w:b/>
                                <w:bCs/>
                                <w:sz w:val="28"/>
                                <w:szCs w:val="24"/>
                              </w:rPr>
                              <w:t>Sumativa N1: Criterio de decisión en condiciones de riesgo e incertidumbre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30E37" id="Rectángulo 17" o:spid="_x0000_s1053" style="position:absolute;left:0;text-align:left;margin-left:-8.25pt;margin-top:12.6pt;width:459.75pt;height:54.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" fillcolor="#011d7c" stroked="f" strokeweight="1pt">
                <v:textbox>
                  <w:txbxContent>
                    <w:p w14:paraId="2BB7B10A" w14:textId="2072590D" w:rsidR="005A2EB0" w:rsidRPr="00774846" w:rsidRDefault="00226C29" w:rsidP="009F4FF1">
                      <w:pPr>
                        <w:jc w:val="center"/>
                        <w:rPr>
                          <w:b/>
                          <w:bCs/>
                          <w:sz w:val="28"/>
                          <w:szCs w:val="24"/>
                        </w:rPr>
                      </w:pPr>
                      <w:r w:rsidRPr="00226C29">
                        <w:rPr>
                          <w:b/>
                          <w:bCs/>
                          <w:sz w:val="28"/>
                          <w:szCs w:val="24"/>
                        </w:rPr>
                        <w:t>Sumativa N1: Criterio de decisión en condiciones de riesgo e incertidumbre</w:t>
                      </w:r>
                    </w:p>
                  </w:txbxContent>
                </v:textbox>
              </v:rect>
            </w:pict>
          </mc:Fallback>
        </mc:AlternateContent>
      </w:r>
    </w:p>
    <w:p w14:paraId="0ADCDE89" w14:textId="287ACA12" w:rsidR="005A2EB0" w:rsidRDefault="005A2EB0" w:rsidP="005A2EB0">
      <w:pPr>
        <w:tabs>
          <w:tab w:val="left" w:pos="3075"/>
        </w:tabs>
        <w:spacing w:beforeLines="40" w:before="96" w:afterLines="20" w:after="48"/>
      </w:pPr>
    </w:p>
    <w:p w14:paraId="5651E105" w14:textId="77777777" w:rsidR="005A2EB0" w:rsidRDefault="005A2EB0" w:rsidP="005A2EB0">
      <w:pPr>
        <w:tabs>
          <w:tab w:val="left" w:pos="3075"/>
        </w:tabs>
        <w:spacing w:beforeLines="40" w:before="96" w:afterLines="20" w:after="48"/>
      </w:pPr>
    </w:p>
    <w:p w14:paraId="0D97ACAC" w14:textId="550B8C85" w:rsidR="005A2EB0" w:rsidRDefault="00374945" w:rsidP="00374945">
      <w:pPr>
        <w:tabs>
          <w:tab w:val="left" w:pos="3075"/>
        </w:tabs>
        <w:spacing w:beforeLines="40" w:before="96" w:afterLines="20" w:after="48"/>
      </w:pPr>
      <w:r>
        <w:t>El propósito del ejercicio Sumativa N1: Criterio de decisión en condiciones de riesgo</w:t>
      </w:r>
      <w:r w:rsidR="00226C29">
        <w:t xml:space="preserve"> e incertidumbre</w:t>
      </w:r>
      <w:r>
        <w:t>, es evaluar su capacidad para tomar decisiones efectivas cuando enfrenta incertidumbre y riesgo. Este ejercicio le desafía a aplicar conceptos de teoría de decisión para identificar, analizar y evaluar diferentes escenarios, considerando posibles consecuencias y riesgos asociados. A través de este ejercicio, demostrará su habilidad para utilizar métodos probados de toma de decisiones bajo condiciones de riesgo, optimizando sus elecciones para maximizar resultados positivos y minimizar pérdidas potenciales.</w:t>
      </w:r>
    </w:p>
    <w:p w14:paraId="4794A337" w14:textId="77777777" w:rsidR="00374945" w:rsidRDefault="00374945" w:rsidP="00374945">
      <w:pPr>
        <w:tabs>
          <w:tab w:val="left" w:pos="3075"/>
        </w:tabs>
        <w:spacing w:beforeLines="40" w:before="96" w:afterLines="20" w:after="48"/>
      </w:pPr>
    </w:p>
    <w:p w14:paraId="0EC7E93A"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W w:w="0" w:type="auto"/>
        <w:tblLook w:val="04A0" w:firstRow="1" w:lastRow="0" w:firstColumn="1" w:lastColumn="0" w:noHBand="0" w:noVBand="1"/>
      </w:tblPr>
      <w:tblGrid>
        <w:gridCol w:w="846"/>
        <w:gridCol w:w="7982"/>
      </w:tblGrid>
      <w:tr w:rsidR="00374945" w14:paraId="5CDFC40F" w14:textId="77777777" w:rsidTr="00374945">
        <w:tc>
          <w:tcPr>
            <w:tcW w:w="846" w:type="dxa"/>
          </w:tcPr>
          <w:p w14:paraId="325544C1" w14:textId="5043C307" w:rsidR="00374945" w:rsidRDefault="00374945" w:rsidP="00374945">
            <w:pPr>
              <w:tabs>
                <w:tab w:val="left" w:pos="3075"/>
              </w:tabs>
              <w:spacing w:beforeLines="40" w:before="96" w:afterLines="20" w:after="48" w:line="240" w:lineRule="auto"/>
              <w:contextualSpacing/>
            </w:pPr>
            <w:r>
              <w:rPr>
                <w:noProof/>
              </w:rPr>
              <w:drawing>
                <wp:inline distT="0" distB="0" distL="0" distR="0" wp14:anchorId="529DC0D4" wp14:editId="4D744680">
                  <wp:extent cx="360000" cy="360000"/>
                  <wp:effectExtent l="0" t="0" r="0" b="2540"/>
                  <wp:docPr id="779520680" name="Gráfico 2"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0680" name="Gráfico 779520680" descr="Documento con relleno sólido"/>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7982" w:type="dxa"/>
          </w:tcPr>
          <w:p w14:paraId="0C3B6008" w14:textId="1E773EC2" w:rsidR="00374945" w:rsidRDefault="00374945" w:rsidP="005A2EB0">
            <w:pPr>
              <w:tabs>
                <w:tab w:val="left" w:pos="3075"/>
              </w:tabs>
              <w:spacing w:beforeLines="40" w:before="96" w:afterLines="20" w:after="48"/>
            </w:pPr>
            <w:r>
              <w:t>Documento Unidad I: Teoría de decisión</w:t>
            </w:r>
          </w:p>
        </w:tc>
      </w:tr>
      <w:tr w:rsidR="0012212A" w14:paraId="6D3A2368" w14:textId="77777777" w:rsidTr="00374945">
        <w:tc>
          <w:tcPr>
            <w:tcW w:w="846" w:type="dxa"/>
          </w:tcPr>
          <w:p w14:paraId="7F615E2E" w14:textId="5F76DA66" w:rsidR="0012212A" w:rsidRDefault="0012212A" w:rsidP="00374945">
            <w:pPr>
              <w:tabs>
                <w:tab w:val="left" w:pos="3075"/>
              </w:tabs>
              <w:spacing w:beforeLines="40" w:before="96" w:afterLines="20" w:after="48" w:line="240" w:lineRule="auto"/>
              <w:contextualSpacing/>
              <w:rPr>
                <w:noProof/>
              </w:rPr>
            </w:pPr>
            <w:r>
              <w:rPr>
                <w:noProof/>
              </w:rPr>
              <w:drawing>
                <wp:inline distT="0" distB="0" distL="0" distR="0" wp14:anchorId="6DA562C1" wp14:editId="52CBAA00">
                  <wp:extent cx="359410" cy="359410"/>
                  <wp:effectExtent l="0" t="0" r="2540" b="0"/>
                  <wp:docPr id="888395195" name="Gráfico 23"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5195" name="Gráfico 888395195" descr="Cámara de vídeo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359410" cy="359410"/>
                          </a:xfrm>
                          <a:prstGeom prst="rect">
                            <a:avLst/>
                          </a:prstGeom>
                        </pic:spPr>
                      </pic:pic>
                    </a:graphicData>
                  </a:graphic>
                </wp:inline>
              </w:drawing>
            </w:r>
          </w:p>
        </w:tc>
        <w:tc>
          <w:tcPr>
            <w:tcW w:w="7982" w:type="dxa"/>
          </w:tcPr>
          <w:p w14:paraId="55670BBD" w14:textId="77D81C6E" w:rsidR="0012212A" w:rsidRDefault="0012212A" w:rsidP="005A2EB0">
            <w:pPr>
              <w:tabs>
                <w:tab w:val="left" w:pos="3075"/>
              </w:tabs>
              <w:spacing w:beforeLines="40" w:before="96" w:afterLines="20" w:after="48"/>
            </w:pPr>
            <w:hyperlink r:id="rId19" w:history="1">
              <w:r w:rsidRPr="0012212A">
                <w:rPr>
                  <w:rStyle w:val="Hipervnculo"/>
                </w:rPr>
                <w:t>Vídeo: Criterios de decisión</w:t>
              </w:r>
            </w:hyperlink>
          </w:p>
        </w:tc>
      </w:tr>
    </w:tbl>
    <w:p w14:paraId="2732F79D" w14:textId="1395FA19" w:rsidR="008D6C1C" w:rsidRDefault="008D6C1C" w:rsidP="005A2EB0">
      <w:pPr>
        <w:tabs>
          <w:tab w:val="left" w:pos="3075"/>
        </w:tabs>
        <w:spacing w:beforeLines="40" w:before="96" w:afterLines="20" w:after="48"/>
      </w:pPr>
    </w:p>
    <w:p w14:paraId="0966702D" w14:textId="77777777" w:rsidR="00FF094A" w:rsidRDefault="00FF094A" w:rsidP="005A2EB0">
      <w:pPr>
        <w:tabs>
          <w:tab w:val="left" w:pos="3075"/>
        </w:tabs>
        <w:spacing w:beforeLines="40" w:before="96" w:afterLines="20" w:after="48"/>
      </w:pPr>
    </w:p>
    <w:p w14:paraId="0F46CCF0" w14:textId="77777777" w:rsidR="0012212A" w:rsidRDefault="0012212A" w:rsidP="005A2EB0">
      <w:pPr>
        <w:tabs>
          <w:tab w:val="left" w:pos="3075"/>
        </w:tabs>
        <w:spacing w:beforeLines="40" w:before="96" w:afterLines="20" w:after="48"/>
      </w:pPr>
    </w:p>
    <w:p w14:paraId="2786AAD1" w14:textId="77777777" w:rsidR="00FF094A" w:rsidRPr="007F47C8" w:rsidRDefault="00FF094A" w:rsidP="005A2EB0">
      <w:pPr>
        <w:tabs>
          <w:tab w:val="left" w:pos="3075"/>
        </w:tabs>
        <w:spacing w:beforeLines="40" w:before="96" w:afterLines="20" w:after="48"/>
      </w:pPr>
    </w:p>
    <w:p w14:paraId="087B11CF" w14:textId="070BE43A" w:rsidR="005A2EB0" w:rsidRDefault="005A2EB0" w:rsidP="005A2EB0">
      <w:pPr>
        <w:tabs>
          <w:tab w:val="left" w:pos="3075"/>
        </w:tabs>
        <w:spacing w:beforeLines="40" w:before="96" w:afterLines="20" w:after="48"/>
        <w:rPr>
          <w:b/>
          <w:bCs/>
        </w:rPr>
      </w:pPr>
      <w:r w:rsidRPr="00AE3262">
        <w:rPr>
          <w:b/>
          <w:bCs/>
        </w:rPr>
        <w:lastRenderedPageBreak/>
        <w:t xml:space="preserve">Indicaciones </w:t>
      </w:r>
    </w:p>
    <w:p w14:paraId="3EE13A6C" w14:textId="602EE8C7" w:rsidR="00504D89" w:rsidRDefault="00504D89" w:rsidP="006D7459">
      <w:pPr>
        <w:pStyle w:val="Prrafodelista"/>
        <w:numPr>
          <w:ilvl w:val="0"/>
          <w:numId w:val="2"/>
        </w:numPr>
        <w:tabs>
          <w:tab w:val="left" w:pos="3075"/>
        </w:tabs>
      </w:pPr>
      <w:r>
        <w:t>Revise cuidadosamente la documentación: Asegúrese de comprender todos los conceptos y detalles presentados en el material.</w:t>
      </w:r>
    </w:p>
    <w:p w14:paraId="300D9FEA" w14:textId="6EDBB1FA" w:rsidR="00504D89" w:rsidRDefault="00504D89" w:rsidP="006D7459">
      <w:pPr>
        <w:pStyle w:val="Prrafodelista"/>
        <w:numPr>
          <w:ilvl w:val="0"/>
          <w:numId w:val="2"/>
        </w:numPr>
        <w:tabs>
          <w:tab w:val="left" w:pos="3075"/>
        </w:tabs>
      </w:pPr>
      <w:r>
        <w:t>Consulte los ejemplos proporcionados: Use los ejemplos de su docente como guía para abordar los ejercicios de manera correcta.</w:t>
      </w:r>
    </w:p>
    <w:p w14:paraId="7E194108" w14:textId="7C081A8D" w:rsidR="00504D89" w:rsidRDefault="00504D89" w:rsidP="006D7459">
      <w:pPr>
        <w:pStyle w:val="Prrafodelista"/>
        <w:numPr>
          <w:ilvl w:val="0"/>
          <w:numId w:val="2"/>
        </w:numPr>
        <w:tabs>
          <w:tab w:val="left" w:pos="3075"/>
        </w:tabs>
      </w:pPr>
      <w:r>
        <w:t>Analice los ejercicios de la sección correspondiente: Estudie las tareas asignadas en la sección específica para entender qué se le solicita.</w:t>
      </w:r>
    </w:p>
    <w:p w14:paraId="315D2B54" w14:textId="1700F154" w:rsidR="00504D89" w:rsidRDefault="00504D89" w:rsidP="006D7459">
      <w:pPr>
        <w:pStyle w:val="Prrafodelista"/>
        <w:numPr>
          <w:ilvl w:val="0"/>
          <w:numId w:val="2"/>
        </w:numPr>
        <w:tabs>
          <w:tab w:val="left" w:pos="3075"/>
        </w:tabs>
      </w:pPr>
      <w:r>
        <w:t>Realice los ejercicios siguiendo los ejemplos revisados en clase: Aplique las técnicas y métodos discutidos en las lecciones para completar las actividades.</w:t>
      </w:r>
    </w:p>
    <w:p w14:paraId="5AC0FD83" w14:textId="76BAB6B0" w:rsidR="00504D89" w:rsidRDefault="00504D89" w:rsidP="006D7459">
      <w:pPr>
        <w:pStyle w:val="Prrafodelista"/>
        <w:numPr>
          <w:ilvl w:val="0"/>
          <w:numId w:val="2"/>
        </w:numPr>
        <w:tabs>
          <w:tab w:val="left" w:pos="3075"/>
        </w:tabs>
      </w:pPr>
      <w:r>
        <w:t>Responda a las preguntas asignadas: Resuelva todas las preguntas planteadas en los ejercicios con precisión y claridad.</w:t>
      </w:r>
    </w:p>
    <w:p w14:paraId="0E2E1EDE" w14:textId="601402E4" w:rsidR="007F47C8" w:rsidRDefault="00504D89" w:rsidP="006D7459">
      <w:pPr>
        <w:pStyle w:val="Prrafodelista"/>
        <w:numPr>
          <w:ilvl w:val="0"/>
          <w:numId w:val="2"/>
        </w:numPr>
        <w:tabs>
          <w:tab w:val="left" w:pos="3075"/>
        </w:tabs>
      </w:pPr>
      <w:r>
        <w:t>Envíe y entregue a tiempo: Asegúrese de cumplir con las fechas límite para la entrega de su trabajo.</w:t>
      </w:r>
    </w:p>
    <w:p w14:paraId="4A8B1ED0" w14:textId="77777777" w:rsidR="006D7459" w:rsidRDefault="006D7459" w:rsidP="006D7459">
      <w:pPr>
        <w:tabs>
          <w:tab w:val="left" w:pos="3075"/>
        </w:tabs>
      </w:pPr>
    </w:p>
    <w:p w14:paraId="2127B67B" w14:textId="57C42C2E" w:rsidR="006D7459" w:rsidRPr="0078073B" w:rsidRDefault="006D7459" w:rsidP="006D7459">
      <w:pPr>
        <w:tabs>
          <w:tab w:val="left" w:pos="3075"/>
        </w:tabs>
        <w:rPr>
          <w:b/>
          <w:bCs/>
        </w:rPr>
      </w:pPr>
      <w:r w:rsidRPr="0078073B">
        <w:rPr>
          <w:b/>
          <w:bCs/>
        </w:rPr>
        <w:t>Ejercicios</w:t>
      </w:r>
    </w:p>
    <w:p w14:paraId="3CA95673" w14:textId="460DD9F9" w:rsidR="00B85053" w:rsidRDefault="00B85053" w:rsidP="00B85053">
      <w:pPr>
        <w:pStyle w:val="Prrafodelista"/>
        <w:numPr>
          <w:ilvl w:val="0"/>
          <w:numId w:val="4"/>
        </w:numPr>
        <w:tabs>
          <w:tab w:val="left" w:pos="3075"/>
        </w:tabs>
      </w:pPr>
      <w:r>
        <w:t xml:space="preserve"> Una empresa de tecnología está considerando dos opciones para diversificar su portafolio de productos: desarrollar un nuevo software de gestión de inventarios o lanzar una aplicación de monitoreo de la salud. La empresa enfrenta incertidumbre en cuanto a la aceptación del mercado, y se han identificado tres posibles escenarios: alta aceptación, aceptación moderada y baja aceptación. La empresa ha estimado los ingresos asociados con cada decisión y cada escenario de la siguiente manera:</w:t>
      </w:r>
    </w:p>
    <w:p w14:paraId="47664155" w14:textId="77777777" w:rsidR="00B85053" w:rsidRDefault="00B85053" w:rsidP="00B85053">
      <w:pPr>
        <w:tabs>
          <w:tab w:val="left" w:pos="3075"/>
        </w:tabs>
      </w:pPr>
    </w:p>
    <w:tbl>
      <w:tblPr>
        <w:tblStyle w:val="Tablanormal5"/>
        <w:tblW w:w="0" w:type="auto"/>
        <w:tblLook w:val="04A0" w:firstRow="1" w:lastRow="0" w:firstColumn="1" w:lastColumn="0" w:noHBand="0" w:noVBand="1"/>
      </w:tblPr>
      <w:tblGrid>
        <w:gridCol w:w="3000"/>
        <w:gridCol w:w="1942"/>
        <w:gridCol w:w="1943"/>
        <w:gridCol w:w="1943"/>
      </w:tblGrid>
      <w:tr w:rsidR="0077298B" w:rsidRPr="0077298B" w14:paraId="721A5594" w14:textId="77777777" w:rsidTr="004833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tcPr>
          <w:p w14:paraId="765C4007" w14:textId="77777777" w:rsidR="0077298B" w:rsidRPr="00483316" w:rsidRDefault="0077298B" w:rsidP="00D555D6">
            <w:pPr>
              <w:rPr>
                <w:b/>
                <w:bCs/>
                <w:i w:val="0"/>
                <w:iCs w:val="0"/>
                <w:sz w:val="20"/>
                <w:szCs w:val="18"/>
                <w:u w:val="single"/>
              </w:rPr>
            </w:pPr>
            <w:r w:rsidRPr="00483316">
              <w:rPr>
                <w:b/>
                <w:bCs/>
                <w:i w:val="0"/>
                <w:iCs w:val="0"/>
                <w:sz w:val="20"/>
                <w:szCs w:val="18"/>
                <w:u w:val="single"/>
              </w:rPr>
              <w:t>Decisión/Resultado</w:t>
            </w:r>
          </w:p>
        </w:tc>
        <w:tc>
          <w:tcPr>
            <w:tcW w:w="1942" w:type="dxa"/>
          </w:tcPr>
          <w:p w14:paraId="4C114554" w14:textId="5F85C8F8" w:rsidR="0077298B" w:rsidRPr="00483316" w:rsidRDefault="0077298B" w:rsidP="00D555D6">
            <w:pPr>
              <w:cnfStyle w:val="100000000000" w:firstRow="1" w:lastRow="0" w:firstColumn="0" w:lastColumn="0" w:oddVBand="0" w:evenVBand="0" w:oddHBand="0" w:evenHBand="0" w:firstRowFirstColumn="0" w:firstRowLastColumn="0" w:lastRowFirstColumn="0" w:lastRowLastColumn="0"/>
              <w:rPr>
                <w:b/>
                <w:bCs/>
                <w:sz w:val="20"/>
                <w:szCs w:val="18"/>
              </w:rPr>
            </w:pPr>
            <w:r w:rsidRPr="00483316">
              <w:rPr>
                <w:b/>
                <w:bCs/>
                <w:sz w:val="20"/>
                <w:szCs w:val="18"/>
              </w:rPr>
              <w:t>Alta Aceptación ($)</w:t>
            </w:r>
          </w:p>
        </w:tc>
        <w:tc>
          <w:tcPr>
            <w:tcW w:w="1943" w:type="dxa"/>
          </w:tcPr>
          <w:p w14:paraId="4D9D90F0" w14:textId="258AD5CC" w:rsidR="0077298B" w:rsidRPr="00483316" w:rsidRDefault="0077298B" w:rsidP="00D555D6">
            <w:pPr>
              <w:cnfStyle w:val="100000000000" w:firstRow="1" w:lastRow="0" w:firstColumn="0" w:lastColumn="0" w:oddVBand="0" w:evenVBand="0" w:oddHBand="0" w:evenHBand="0" w:firstRowFirstColumn="0" w:firstRowLastColumn="0" w:lastRowFirstColumn="0" w:lastRowLastColumn="0"/>
              <w:rPr>
                <w:b/>
                <w:bCs/>
                <w:sz w:val="20"/>
                <w:szCs w:val="18"/>
              </w:rPr>
            </w:pPr>
            <w:r w:rsidRPr="00483316">
              <w:rPr>
                <w:b/>
                <w:bCs/>
                <w:sz w:val="20"/>
                <w:szCs w:val="18"/>
              </w:rPr>
              <w:t>Baja Aceptación ($)</w:t>
            </w:r>
          </w:p>
        </w:tc>
        <w:tc>
          <w:tcPr>
            <w:tcW w:w="1943" w:type="dxa"/>
          </w:tcPr>
          <w:p w14:paraId="30CE36D5" w14:textId="74466066" w:rsidR="0077298B" w:rsidRPr="00483316" w:rsidRDefault="0077298B" w:rsidP="00D555D6">
            <w:pPr>
              <w:cnfStyle w:val="100000000000" w:firstRow="1" w:lastRow="0" w:firstColumn="0" w:lastColumn="0" w:oddVBand="0" w:evenVBand="0" w:oddHBand="0" w:evenHBand="0" w:firstRowFirstColumn="0" w:firstRowLastColumn="0" w:lastRowFirstColumn="0" w:lastRowLastColumn="0"/>
              <w:rPr>
                <w:b/>
                <w:bCs/>
                <w:sz w:val="20"/>
                <w:szCs w:val="18"/>
              </w:rPr>
            </w:pPr>
            <w:r w:rsidRPr="00483316">
              <w:rPr>
                <w:b/>
                <w:bCs/>
                <w:sz w:val="20"/>
                <w:szCs w:val="18"/>
              </w:rPr>
              <w:t>Aceptación Moderada ($)</w:t>
            </w:r>
          </w:p>
        </w:tc>
      </w:tr>
      <w:tr w:rsidR="0077298B" w:rsidRPr="0077298B" w14:paraId="7E49C8C3" w14:textId="77777777" w:rsidTr="0048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752048D" w14:textId="3DDD5E79" w:rsidR="0077298B" w:rsidRPr="00483316" w:rsidRDefault="0077298B" w:rsidP="00D555D6">
            <w:pPr>
              <w:rPr>
                <w:b/>
                <w:bCs/>
                <w:sz w:val="20"/>
                <w:szCs w:val="18"/>
              </w:rPr>
            </w:pPr>
            <w:r w:rsidRPr="00483316">
              <w:rPr>
                <w:b/>
                <w:bCs/>
                <w:sz w:val="20"/>
                <w:szCs w:val="18"/>
              </w:rPr>
              <w:t>Software de gestión de inventarios</w:t>
            </w:r>
          </w:p>
        </w:tc>
        <w:tc>
          <w:tcPr>
            <w:tcW w:w="1942" w:type="dxa"/>
          </w:tcPr>
          <w:p w14:paraId="208583BE" w14:textId="6D1863FF" w:rsidR="0077298B" w:rsidRPr="00483316" w:rsidRDefault="00483316" w:rsidP="00D555D6">
            <w:pPr>
              <w:cnfStyle w:val="000000100000" w:firstRow="0" w:lastRow="0" w:firstColumn="0" w:lastColumn="0" w:oddVBand="0" w:evenVBand="0" w:oddHBand="1" w:evenHBand="0" w:firstRowFirstColumn="0" w:firstRowLastColumn="0" w:lastRowFirstColumn="0" w:lastRowLastColumn="0"/>
              <w:rPr>
                <w:sz w:val="20"/>
                <w:szCs w:val="18"/>
              </w:rPr>
            </w:pPr>
            <w:r w:rsidRPr="00483316">
              <w:rPr>
                <w:sz w:val="20"/>
                <w:szCs w:val="18"/>
              </w:rPr>
              <w:t>$100,000</w:t>
            </w:r>
          </w:p>
        </w:tc>
        <w:tc>
          <w:tcPr>
            <w:tcW w:w="1943" w:type="dxa"/>
          </w:tcPr>
          <w:p w14:paraId="3D1BE6DE" w14:textId="3F9CE15A" w:rsidR="0077298B" w:rsidRPr="00483316" w:rsidRDefault="00483316" w:rsidP="00D555D6">
            <w:pPr>
              <w:cnfStyle w:val="000000100000" w:firstRow="0" w:lastRow="0" w:firstColumn="0" w:lastColumn="0" w:oddVBand="0" w:evenVBand="0" w:oddHBand="1" w:evenHBand="0" w:firstRowFirstColumn="0" w:firstRowLastColumn="0" w:lastRowFirstColumn="0" w:lastRowLastColumn="0"/>
              <w:rPr>
                <w:sz w:val="20"/>
                <w:szCs w:val="18"/>
              </w:rPr>
            </w:pPr>
            <w:r w:rsidRPr="00483316">
              <w:rPr>
                <w:sz w:val="20"/>
                <w:szCs w:val="18"/>
              </w:rPr>
              <w:t>$60,000</w:t>
            </w:r>
          </w:p>
        </w:tc>
        <w:tc>
          <w:tcPr>
            <w:tcW w:w="1943" w:type="dxa"/>
          </w:tcPr>
          <w:p w14:paraId="72749A21" w14:textId="6AEE2CD8" w:rsidR="0077298B" w:rsidRPr="00483316" w:rsidRDefault="00483316" w:rsidP="00D555D6">
            <w:pPr>
              <w:cnfStyle w:val="000000100000" w:firstRow="0" w:lastRow="0" w:firstColumn="0" w:lastColumn="0" w:oddVBand="0" w:evenVBand="0" w:oddHBand="1" w:evenHBand="0" w:firstRowFirstColumn="0" w:firstRowLastColumn="0" w:lastRowFirstColumn="0" w:lastRowLastColumn="0"/>
              <w:rPr>
                <w:sz w:val="20"/>
                <w:szCs w:val="18"/>
              </w:rPr>
            </w:pPr>
            <w:r w:rsidRPr="00483316">
              <w:rPr>
                <w:sz w:val="20"/>
                <w:szCs w:val="18"/>
              </w:rPr>
              <w:t>$20,000</w:t>
            </w:r>
          </w:p>
        </w:tc>
      </w:tr>
      <w:tr w:rsidR="0077298B" w:rsidRPr="0077298B" w14:paraId="0BA61C14" w14:textId="77777777" w:rsidTr="00483316">
        <w:tc>
          <w:tcPr>
            <w:cnfStyle w:val="001000000000" w:firstRow="0" w:lastRow="0" w:firstColumn="1" w:lastColumn="0" w:oddVBand="0" w:evenVBand="0" w:oddHBand="0" w:evenHBand="0" w:firstRowFirstColumn="0" w:firstRowLastColumn="0" w:lastRowFirstColumn="0" w:lastRowLastColumn="0"/>
            <w:tcW w:w="3000" w:type="dxa"/>
          </w:tcPr>
          <w:p w14:paraId="6FA7ECE1" w14:textId="256937C5" w:rsidR="0077298B" w:rsidRPr="00483316" w:rsidRDefault="00483316" w:rsidP="00D555D6">
            <w:pPr>
              <w:rPr>
                <w:b/>
                <w:bCs/>
                <w:sz w:val="20"/>
                <w:szCs w:val="18"/>
              </w:rPr>
            </w:pPr>
            <w:r w:rsidRPr="00483316">
              <w:rPr>
                <w:b/>
                <w:bCs/>
                <w:sz w:val="20"/>
                <w:szCs w:val="18"/>
              </w:rPr>
              <w:t>Aplicación de monitoreo de la salud</w:t>
            </w:r>
          </w:p>
        </w:tc>
        <w:tc>
          <w:tcPr>
            <w:tcW w:w="1942" w:type="dxa"/>
          </w:tcPr>
          <w:p w14:paraId="18376050" w14:textId="6F248F66" w:rsidR="0077298B" w:rsidRPr="00483316" w:rsidRDefault="00483316" w:rsidP="00D555D6">
            <w:pPr>
              <w:cnfStyle w:val="000000000000" w:firstRow="0" w:lastRow="0" w:firstColumn="0" w:lastColumn="0" w:oddVBand="0" w:evenVBand="0" w:oddHBand="0" w:evenHBand="0" w:firstRowFirstColumn="0" w:firstRowLastColumn="0" w:lastRowFirstColumn="0" w:lastRowLastColumn="0"/>
              <w:rPr>
                <w:sz w:val="20"/>
                <w:szCs w:val="18"/>
              </w:rPr>
            </w:pPr>
            <w:r w:rsidRPr="00483316">
              <w:rPr>
                <w:sz w:val="20"/>
                <w:szCs w:val="18"/>
              </w:rPr>
              <w:t>$120,000</w:t>
            </w:r>
          </w:p>
        </w:tc>
        <w:tc>
          <w:tcPr>
            <w:tcW w:w="1943" w:type="dxa"/>
          </w:tcPr>
          <w:p w14:paraId="1F76982F" w14:textId="4992D05A" w:rsidR="0077298B" w:rsidRPr="00483316" w:rsidRDefault="00483316" w:rsidP="00D555D6">
            <w:pPr>
              <w:cnfStyle w:val="000000000000" w:firstRow="0" w:lastRow="0" w:firstColumn="0" w:lastColumn="0" w:oddVBand="0" w:evenVBand="0" w:oddHBand="0" w:evenHBand="0" w:firstRowFirstColumn="0" w:firstRowLastColumn="0" w:lastRowFirstColumn="0" w:lastRowLastColumn="0"/>
              <w:rPr>
                <w:sz w:val="20"/>
                <w:szCs w:val="18"/>
              </w:rPr>
            </w:pPr>
            <w:r w:rsidRPr="00483316">
              <w:rPr>
                <w:sz w:val="20"/>
                <w:szCs w:val="18"/>
              </w:rPr>
              <w:t>$80,000</w:t>
            </w:r>
          </w:p>
        </w:tc>
        <w:tc>
          <w:tcPr>
            <w:tcW w:w="1943" w:type="dxa"/>
          </w:tcPr>
          <w:p w14:paraId="23B9029E" w14:textId="08C4A6FA" w:rsidR="0077298B" w:rsidRPr="00483316" w:rsidRDefault="00483316" w:rsidP="00D555D6">
            <w:pPr>
              <w:cnfStyle w:val="000000000000" w:firstRow="0" w:lastRow="0" w:firstColumn="0" w:lastColumn="0" w:oddVBand="0" w:evenVBand="0" w:oddHBand="0" w:evenHBand="0" w:firstRowFirstColumn="0" w:firstRowLastColumn="0" w:lastRowFirstColumn="0" w:lastRowLastColumn="0"/>
              <w:rPr>
                <w:sz w:val="20"/>
                <w:szCs w:val="18"/>
              </w:rPr>
            </w:pPr>
            <w:r w:rsidRPr="00483316">
              <w:rPr>
                <w:sz w:val="20"/>
                <w:szCs w:val="18"/>
              </w:rPr>
              <w:t>$30,000</w:t>
            </w:r>
          </w:p>
        </w:tc>
      </w:tr>
    </w:tbl>
    <w:p w14:paraId="2F8C738A" w14:textId="77777777" w:rsidR="0012212A" w:rsidRDefault="0012212A" w:rsidP="00B85053">
      <w:pPr>
        <w:tabs>
          <w:tab w:val="left" w:pos="3075"/>
        </w:tabs>
      </w:pPr>
    </w:p>
    <w:p w14:paraId="52106CFD" w14:textId="2A30DC9E" w:rsidR="00B85053" w:rsidRDefault="00B85053" w:rsidP="00B85053">
      <w:pPr>
        <w:tabs>
          <w:tab w:val="left" w:pos="3075"/>
        </w:tabs>
      </w:pPr>
      <w:r>
        <w:t>Para calcular el Valor Monetario Esperado (VME) de cada opción, primero necesitamos conocer las probabilidades asociadas con cada escenario. Supongamos que la empresa estima las siguientes probabilidades para cada nivel de aceptación:</w:t>
      </w:r>
    </w:p>
    <w:p w14:paraId="2755A420" w14:textId="6569A003" w:rsidR="00B85053" w:rsidRDefault="00B85053" w:rsidP="00483316">
      <w:pPr>
        <w:pStyle w:val="Prrafodelista"/>
        <w:numPr>
          <w:ilvl w:val="0"/>
          <w:numId w:val="5"/>
        </w:numPr>
        <w:tabs>
          <w:tab w:val="left" w:pos="3075"/>
        </w:tabs>
      </w:pPr>
      <w:r>
        <w:t>Probabilidad de Alta Aceptación: 0.5</w:t>
      </w:r>
    </w:p>
    <w:p w14:paraId="01D9BB26" w14:textId="548191DE" w:rsidR="00B85053" w:rsidRDefault="00B85053" w:rsidP="00483316">
      <w:pPr>
        <w:pStyle w:val="Prrafodelista"/>
        <w:numPr>
          <w:ilvl w:val="0"/>
          <w:numId w:val="5"/>
        </w:numPr>
        <w:tabs>
          <w:tab w:val="left" w:pos="3075"/>
        </w:tabs>
      </w:pPr>
      <w:r>
        <w:t>Probabilidad de Aceptación Moderada: 0.3</w:t>
      </w:r>
    </w:p>
    <w:p w14:paraId="18ED41C7" w14:textId="77777777" w:rsidR="00B85053" w:rsidRDefault="00B85053" w:rsidP="00483316">
      <w:pPr>
        <w:pStyle w:val="Prrafodelista"/>
        <w:numPr>
          <w:ilvl w:val="0"/>
          <w:numId w:val="5"/>
        </w:numPr>
        <w:tabs>
          <w:tab w:val="left" w:pos="3075"/>
        </w:tabs>
      </w:pPr>
      <w:r>
        <w:t>Probabilidad de Baja Aceptación: 0.2</w:t>
      </w:r>
    </w:p>
    <w:p w14:paraId="61011FC6" w14:textId="77777777" w:rsidR="00B85053" w:rsidRDefault="00B85053" w:rsidP="00B85053">
      <w:pPr>
        <w:tabs>
          <w:tab w:val="left" w:pos="3075"/>
        </w:tabs>
      </w:pPr>
    </w:p>
    <w:p w14:paraId="032CCD6B" w14:textId="4CA6A62B" w:rsidR="00B85053" w:rsidRDefault="00483316" w:rsidP="00B85053">
      <w:pPr>
        <w:tabs>
          <w:tab w:val="left" w:pos="3075"/>
        </w:tabs>
      </w:pPr>
      <w:r>
        <w:t>Encuentre:</w:t>
      </w:r>
    </w:p>
    <w:p w14:paraId="3D4045C6" w14:textId="67F707DB" w:rsidR="00B85053" w:rsidRDefault="00B85053" w:rsidP="00483316">
      <w:pPr>
        <w:pStyle w:val="Prrafodelista"/>
        <w:numPr>
          <w:ilvl w:val="0"/>
          <w:numId w:val="6"/>
        </w:numPr>
        <w:tabs>
          <w:tab w:val="left" w:pos="3075"/>
        </w:tabs>
      </w:pPr>
      <w:r>
        <w:t>Calcule el VME para cada opción.</w:t>
      </w:r>
    </w:p>
    <w:p w14:paraId="4E321BB4" w14:textId="6DDB0FC2" w:rsidR="00B85053" w:rsidRDefault="00B85053" w:rsidP="00483316">
      <w:pPr>
        <w:pStyle w:val="Prrafodelista"/>
        <w:numPr>
          <w:ilvl w:val="0"/>
          <w:numId w:val="6"/>
        </w:numPr>
        <w:tabs>
          <w:tab w:val="left" w:pos="3075"/>
        </w:tabs>
      </w:pPr>
      <w:r>
        <w:t>Calcule el costo de información completa (CIC).</w:t>
      </w:r>
    </w:p>
    <w:p w14:paraId="10A87DCF" w14:textId="735DB003" w:rsidR="006D7459" w:rsidRDefault="00B85053" w:rsidP="00483316">
      <w:pPr>
        <w:pStyle w:val="Prrafodelista"/>
        <w:numPr>
          <w:ilvl w:val="0"/>
          <w:numId w:val="6"/>
        </w:numPr>
        <w:tabs>
          <w:tab w:val="left" w:pos="3075"/>
        </w:tabs>
      </w:pPr>
      <w:r>
        <w:t>Calcule el costo de riesgo.</w:t>
      </w:r>
    </w:p>
    <w:p w14:paraId="50B17765" w14:textId="77777777" w:rsidR="0078073B" w:rsidRDefault="0078073B" w:rsidP="006D7459">
      <w:pPr>
        <w:tabs>
          <w:tab w:val="left" w:pos="3075"/>
        </w:tabs>
      </w:pPr>
    </w:p>
    <w:p w14:paraId="0B9A7E0F" w14:textId="6699DF38" w:rsidR="00713365" w:rsidRDefault="00475D87" w:rsidP="00475D87">
      <w:pPr>
        <w:pStyle w:val="Prrafodelista"/>
        <w:numPr>
          <w:ilvl w:val="0"/>
          <w:numId w:val="4"/>
        </w:numPr>
        <w:tabs>
          <w:tab w:val="left" w:pos="3075"/>
        </w:tabs>
      </w:pPr>
      <w:r>
        <w:t>Una empresa de bebidas está considerando dos opciones para lanzar nuevos productos en el mercado: una bebida energética o una bebida probiótica. La empresa enfrenta incertidumbre en cuanto a la aceptación del mercado, y se han identificado tres posibles escenarios: alta aceptación, aceptación moderada y baja aceptación. La empresa ha estimado los ingresos asociados con cada decisión y cada escenario de la siguiente manera:</w:t>
      </w:r>
    </w:p>
    <w:tbl>
      <w:tblPr>
        <w:tblStyle w:val="Tablanormal5"/>
        <w:tblpPr w:leftFromText="141" w:rightFromText="141" w:vertAnchor="text" w:horzAnchor="margin" w:tblpXSpec="center" w:tblpY="262"/>
        <w:tblW w:w="0" w:type="auto"/>
        <w:tblLook w:val="04A0" w:firstRow="1" w:lastRow="0" w:firstColumn="1" w:lastColumn="0" w:noHBand="0" w:noVBand="1"/>
      </w:tblPr>
      <w:tblGrid>
        <w:gridCol w:w="2190"/>
        <w:gridCol w:w="1779"/>
        <w:gridCol w:w="1985"/>
        <w:gridCol w:w="1701"/>
      </w:tblGrid>
      <w:tr w:rsidR="000B3E53" w:rsidRPr="000B3E53" w14:paraId="02C76EA9" w14:textId="77777777" w:rsidTr="000B3E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90" w:type="dxa"/>
          </w:tcPr>
          <w:p w14:paraId="27796F4E" w14:textId="77777777" w:rsidR="000B3E53" w:rsidRPr="000B3E53" w:rsidRDefault="000B3E53" w:rsidP="000B3E53">
            <w:pPr>
              <w:rPr>
                <w:b/>
                <w:bCs/>
                <w:sz w:val="20"/>
                <w:szCs w:val="18"/>
              </w:rPr>
            </w:pPr>
            <w:r w:rsidRPr="000B3E53">
              <w:rPr>
                <w:b/>
                <w:bCs/>
                <w:i w:val="0"/>
                <w:iCs w:val="0"/>
                <w:sz w:val="20"/>
                <w:szCs w:val="18"/>
                <w:u w:val="single"/>
              </w:rPr>
              <w:t>Decisión</w:t>
            </w:r>
            <w:r w:rsidRPr="000B3E53">
              <w:rPr>
                <w:b/>
                <w:bCs/>
                <w:sz w:val="20"/>
                <w:szCs w:val="18"/>
              </w:rPr>
              <w:t>/</w:t>
            </w:r>
            <w:r w:rsidRPr="000B3E53">
              <w:rPr>
                <w:b/>
                <w:bCs/>
                <w:i w:val="0"/>
                <w:iCs w:val="0"/>
                <w:sz w:val="20"/>
                <w:szCs w:val="18"/>
                <w:u w:val="single"/>
              </w:rPr>
              <w:t>Resultado</w:t>
            </w:r>
          </w:p>
        </w:tc>
        <w:tc>
          <w:tcPr>
            <w:tcW w:w="1779" w:type="dxa"/>
          </w:tcPr>
          <w:p w14:paraId="78AFC319" w14:textId="77777777" w:rsidR="000B3E53" w:rsidRPr="000B3E53" w:rsidRDefault="000B3E53" w:rsidP="000B3E53">
            <w:pPr>
              <w:cnfStyle w:val="100000000000" w:firstRow="1" w:lastRow="0" w:firstColumn="0" w:lastColumn="0" w:oddVBand="0" w:evenVBand="0" w:oddHBand="0" w:evenHBand="0" w:firstRowFirstColumn="0" w:firstRowLastColumn="0" w:lastRowFirstColumn="0" w:lastRowLastColumn="0"/>
              <w:rPr>
                <w:b/>
                <w:bCs/>
                <w:sz w:val="20"/>
                <w:szCs w:val="18"/>
              </w:rPr>
            </w:pPr>
            <w:r w:rsidRPr="000B3E53">
              <w:rPr>
                <w:b/>
                <w:bCs/>
                <w:sz w:val="20"/>
                <w:szCs w:val="18"/>
              </w:rPr>
              <w:t>Alta Aceptación ($)</w:t>
            </w:r>
          </w:p>
        </w:tc>
        <w:tc>
          <w:tcPr>
            <w:tcW w:w="1985" w:type="dxa"/>
          </w:tcPr>
          <w:p w14:paraId="09DC8607" w14:textId="77777777" w:rsidR="000B3E53" w:rsidRPr="000B3E53" w:rsidRDefault="000B3E53" w:rsidP="000B3E53">
            <w:pPr>
              <w:cnfStyle w:val="100000000000" w:firstRow="1" w:lastRow="0" w:firstColumn="0" w:lastColumn="0" w:oddVBand="0" w:evenVBand="0" w:oddHBand="0" w:evenHBand="0" w:firstRowFirstColumn="0" w:firstRowLastColumn="0" w:lastRowFirstColumn="0" w:lastRowLastColumn="0"/>
              <w:rPr>
                <w:b/>
                <w:bCs/>
                <w:sz w:val="20"/>
                <w:szCs w:val="18"/>
              </w:rPr>
            </w:pPr>
            <w:r w:rsidRPr="000B3E53">
              <w:rPr>
                <w:b/>
                <w:bCs/>
                <w:sz w:val="20"/>
                <w:szCs w:val="18"/>
              </w:rPr>
              <w:t>Aceptación Moderada ($)</w:t>
            </w:r>
          </w:p>
        </w:tc>
        <w:tc>
          <w:tcPr>
            <w:tcW w:w="1701" w:type="dxa"/>
          </w:tcPr>
          <w:p w14:paraId="6C0E7C67" w14:textId="77777777" w:rsidR="000B3E53" w:rsidRPr="000B3E53" w:rsidRDefault="000B3E53" w:rsidP="000B3E53">
            <w:pPr>
              <w:cnfStyle w:val="100000000000" w:firstRow="1" w:lastRow="0" w:firstColumn="0" w:lastColumn="0" w:oddVBand="0" w:evenVBand="0" w:oddHBand="0" w:evenHBand="0" w:firstRowFirstColumn="0" w:firstRowLastColumn="0" w:lastRowFirstColumn="0" w:lastRowLastColumn="0"/>
              <w:rPr>
                <w:b/>
                <w:bCs/>
                <w:sz w:val="20"/>
                <w:szCs w:val="18"/>
              </w:rPr>
            </w:pPr>
            <w:r w:rsidRPr="000B3E53">
              <w:rPr>
                <w:b/>
                <w:bCs/>
                <w:sz w:val="20"/>
                <w:szCs w:val="18"/>
              </w:rPr>
              <w:t>Baja Aceptación ($)</w:t>
            </w:r>
          </w:p>
        </w:tc>
      </w:tr>
      <w:tr w:rsidR="000B3E53" w:rsidRPr="000B3E53" w14:paraId="327B9F90" w14:textId="77777777" w:rsidTr="000B3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14:paraId="37ED0AF5" w14:textId="77777777" w:rsidR="000B3E53" w:rsidRPr="000B3E53" w:rsidRDefault="000B3E53" w:rsidP="000B3E53">
            <w:pPr>
              <w:rPr>
                <w:b/>
                <w:bCs/>
                <w:sz w:val="20"/>
                <w:szCs w:val="18"/>
              </w:rPr>
            </w:pPr>
            <w:r w:rsidRPr="000B3E53">
              <w:rPr>
                <w:b/>
                <w:bCs/>
                <w:sz w:val="20"/>
                <w:szCs w:val="18"/>
              </w:rPr>
              <w:t>Bebida Energética</w:t>
            </w:r>
          </w:p>
        </w:tc>
        <w:tc>
          <w:tcPr>
            <w:tcW w:w="1779" w:type="dxa"/>
          </w:tcPr>
          <w:p w14:paraId="1BCA3060" w14:textId="77777777" w:rsidR="000B3E53" w:rsidRPr="000B3E53" w:rsidRDefault="000B3E53" w:rsidP="000B3E53">
            <w:pPr>
              <w:cnfStyle w:val="000000100000" w:firstRow="0" w:lastRow="0" w:firstColumn="0" w:lastColumn="0" w:oddVBand="0" w:evenVBand="0" w:oddHBand="1" w:evenHBand="0" w:firstRowFirstColumn="0" w:firstRowLastColumn="0" w:lastRowFirstColumn="0" w:lastRowLastColumn="0"/>
              <w:rPr>
                <w:sz w:val="20"/>
                <w:szCs w:val="18"/>
              </w:rPr>
            </w:pPr>
            <w:r w:rsidRPr="000B3E53">
              <w:rPr>
                <w:sz w:val="20"/>
                <w:szCs w:val="18"/>
              </w:rPr>
              <w:t>$90,000</w:t>
            </w:r>
          </w:p>
        </w:tc>
        <w:tc>
          <w:tcPr>
            <w:tcW w:w="1985" w:type="dxa"/>
          </w:tcPr>
          <w:p w14:paraId="36AE956A" w14:textId="77777777" w:rsidR="000B3E53" w:rsidRPr="000B3E53" w:rsidRDefault="000B3E53" w:rsidP="000B3E53">
            <w:pPr>
              <w:cnfStyle w:val="000000100000" w:firstRow="0" w:lastRow="0" w:firstColumn="0" w:lastColumn="0" w:oddVBand="0" w:evenVBand="0" w:oddHBand="1" w:evenHBand="0" w:firstRowFirstColumn="0" w:firstRowLastColumn="0" w:lastRowFirstColumn="0" w:lastRowLastColumn="0"/>
              <w:rPr>
                <w:sz w:val="20"/>
                <w:szCs w:val="18"/>
              </w:rPr>
            </w:pPr>
            <w:r w:rsidRPr="000B3E53">
              <w:rPr>
                <w:sz w:val="20"/>
                <w:szCs w:val="18"/>
              </w:rPr>
              <w:t>$50,000</w:t>
            </w:r>
          </w:p>
        </w:tc>
        <w:tc>
          <w:tcPr>
            <w:tcW w:w="1701" w:type="dxa"/>
          </w:tcPr>
          <w:p w14:paraId="62A6C25F" w14:textId="77777777" w:rsidR="000B3E53" w:rsidRPr="000B3E53" w:rsidRDefault="000B3E53" w:rsidP="000B3E53">
            <w:pPr>
              <w:cnfStyle w:val="000000100000" w:firstRow="0" w:lastRow="0" w:firstColumn="0" w:lastColumn="0" w:oddVBand="0" w:evenVBand="0" w:oddHBand="1" w:evenHBand="0" w:firstRowFirstColumn="0" w:firstRowLastColumn="0" w:lastRowFirstColumn="0" w:lastRowLastColumn="0"/>
              <w:rPr>
                <w:sz w:val="20"/>
                <w:szCs w:val="18"/>
              </w:rPr>
            </w:pPr>
            <w:r w:rsidRPr="000B3E53">
              <w:rPr>
                <w:sz w:val="20"/>
                <w:szCs w:val="18"/>
              </w:rPr>
              <w:t>$10,000</w:t>
            </w:r>
          </w:p>
        </w:tc>
      </w:tr>
      <w:tr w:rsidR="000B3E53" w:rsidRPr="000B3E53" w14:paraId="3805BE55" w14:textId="77777777" w:rsidTr="000B3E53">
        <w:tc>
          <w:tcPr>
            <w:cnfStyle w:val="001000000000" w:firstRow="0" w:lastRow="0" w:firstColumn="1" w:lastColumn="0" w:oddVBand="0" w:evenVBand="0" w:oddHBand="0" w:evenHBand="0" w:firstRowFirstColumn="0" w:firstRowLastColumn="0" w:lastRowFirstColumn="0" w:lastRowLastColumn="0"/>
            <w:tcW w:w="2190" w:type="dxa"/>
          </w:tcPr>
          <w:p w14:paraId="4BA5241D" w14:textId="77777777" w:rsidR="000B3E53" w:rsidRPr="000B3E53" w:rsidRDefault="000B3E53" w:rsidP="000B3E53">
            <w:pPr>
              <w:rPr>
                <w:b/>
                <w:bCs/>
                <w:sz w:val="20"/>
                <w:szCs w:val="18"/>
              </w:rPr>
            </w:pPr>
            <w:r w:rsidRPr="000B3E53">
              <w:rPr>
                <w:b/>
                <w:bCs/>
                <w:sz w:val="20"/>
                <w:szCs w:val="18"/>
              </w:rPr>
              <w:t>Bebida Probiótica</w:t>
            </w:r>
          </w:p>
        </w:tc>
        <w:tc>
          <w:tcPr>
            <w:tcW w:w="1779" w:type="dxa"/>
          </w:tcPr>
          <w:p w14:paraId="19674D58" w14:textId="77777777" w:rsidR="000B3E53" w:rsidRPr="000B3E53" w:rsidRDefault="000B3E53" w:rsidP="000B3E53">
            <w:pPr>
              <w:cnfStyle w:val="000000000000" w:firstRow="0" w:lastRow="0" w:firstColumn="0" w:lastColumn="0" w:oddVBand="0" w:evenVBand="0" w:oddHBand="0" w:evenHBand="0" w:firstRowFirstColumn="0" w:firstRowLastColumn="0" w:lastRowFirstColumn="0" w:lastRowLastColumn="0"/>
              <w:rPr>
                <w:sz w:val="20"/>
                <w:szCs w:val="18"/>
              </w:rPr>
            </w:pPr>
            <w:r w:rsidRPr="000B3E53">
              <w:rPr>
                <w:sz w:val="20"/>
                <w:szCs w:val="18"/>
              </w:rPr>
              <w:t>$110,000</w:t>
            </w:r>
          </w:p>
        </w:tc>
        <w:tc>
          <w:tcPr>
            <w:tcW w:w="1985" w:type="dxa"/>
          </w:tcPr>
          <w:p w14:paraId="2B0EF685" w14:textId="77777777" w:rsidR="000B3E53" w:rsidRPr="000B3E53" w:rsidRDefault="000B3E53" w:rsidP="000B3E53">
            <w:pPr>
              <w:cnfStyle w:val="000000000000" w:firstRow="0" w:lastRow="0" w:firstColumn="0" w:lastColumn="0" w:oddVBand="0" w:evenVBand="0" w:oddHBand="0" w:evenHBand="0" w:firstRowFirstColumn="0" w:firstRowLastColumn="0" w:lastRowFirstColumn="0" w:lastRowLastColumn="0"/>
              <w:rPr>
                <w:sz w:val="20"/>
                <w:szCs w:val="18"/>
              </w:rPr>
            </w:pPr>
            <w:r w:rsidRPr="000B3E53">
              <w:rPr>
                <w:sz w:val="20"/>
                <w:szCs w:val="18"/>
              </w:rPr>
              <w:t>$70,000</w:t>
            </w:r>
          </w:p>
        </w:tc>
        <w:tc>
          <w:tcPr>
            <w:tcW w:w="1701" w:type="dxa"/>
          </w:tcPr>
          <w:p w14:paraId="78142614" w14:textId="77777777" w:rsidR="000B3E53" w:rsidRPr="000B3E53" w:rsidRDefault="000B3E53" w:rsidP="000B3E53">
            <w:pPr>
              <w:cnfStyle w:val="000000000000" w:firstRow="0" w:lastRow="0" w:firstColumn="0" w:lastColumn="0" w:oddVBand="0" w:evenVBand="0" w:oddHBand="0" w:evenHBand="0" w:firstRowFirstColumn="0" w:firstRowLastColumn="0" w:lastRowFirstColumn="0" w:lastRowLastColumn="0"/>
              <w:rPr>
                <w:sz w:val="20"/>
                <w:szCs w:val="18"/>
              </w:rPr>
            </w:pPr>
            <w:r w:rsidRPr="000B3E53">
              <w:rPr>
                <w:sz w:val="20"/>
                <w:szCs w:val="18"/>
              </w:rPr>
              <w:t>$20,000</w:t>
            </w:r>
          </w:p>
        </w:tc>
      </w:tr>
    </w:tbl>
    <w:p w14:paraId="55C6034B" w14:textId="77777777" w:rsidR="00713365" w:rsidRDefault="00713365" w:rsidP="00475D87">
      <w:pPr>
        <w:tabs>
          <w:tab w:val="left" w:pos="3075"/>
        </w:tabs>
      </w:pPr>
    </w:p>
    <w:p w14:paraId="66C19772" w14:textId="77777777" w:rsidR="00475D87" w:rsidRDefault="00475D87" w:rsidP="00475D87">
      <w:pPr>
        <w:tabs>
          <w:tab w:val="left" w:pos="3075"/>
        </w:tabs>
      </w:pPr>
    </w:p>
    <w:p w14:paraId="3C0FCA0D" w14:textId="77777777" w:rsidR="000B3E53" w:rsidRDefault="000B3E53" w:rsidP="00475D87">
      <w:pPr>
        <w:tabs>
          <w:tab w:val="left" w:pos="3075"/>
        </w:tabs>
      </w:pPr>
    </w:p>
    <w:p w14:paraId="261EB556" w14:textId="77777777" w:rsidR="000B3E53" w:rsidRDefault="000B3E53" w:rsidP="00475D87">
      <w:pPr>
        <w:tabs>
          <w:tab w:val="left" w:pos="3075"/>
        </w:tabs>
      </w:pPr>
    </w:p>
    <w:p w14:paraId="64B43CAB" w14:textId="77777777" w:rsidR="000B3E53" w:rsidRDefault="000B3E53" w:rsidP="00475D87">
      <w:pPr>
        <w:tabs>
          <w:tab w:val="left" w:pos="3075"/>
        </w:tabs>
      </w:pPr>
    </w:p>
    <w:p w14:paraId="40CBB855" w14:textId="77777777" w:rsidR="0012212A" w:rsidRDefault="0012212A" w:rsidP="00475D87">
      <w:pPr>
        <w:tabs>
          <w:tab w:val="left" w:pos="3075"/>
        </w:tabs>
      </w:pPr>
    </w:p>
    <w:p w14:paraId="4CFF4BF9" w14:textId="77777777" w:rsidR="0012212A" w:rsidRDefault="0012212A" w:rsidP="00475D87">
      <w:pPr>
        <w:tabs>
          <w:tab w:val="left" w:pos="3075"/>
        </w:tabs>
      </w:pPr>
    </w:p>
    <w:p w14:paraId="552FD9D2" w14:textId="77777777" w:rsidR="0012212A" w:rsidRDefault="0012212A" w:rsidP="00475D87">
      <w:pPr>
        <w:tabs>
          <w:tab w:val="left" w:pos="3075"/>
        </w:tabs>
      </w:pPr>
    </w:p>
    <w:p w14:paraId="2BDBD2F2" w14:textId="79127C1A" w:rsidR="00475D87" w:rsidRDefault="00475D87" w:rsidP="00475D87">
      <w:pPr>
        <w:tabs>
          <w:tab w:val="left" w:pos="3075"/>
        </w:tabs>
      </w:pPr>
      <w:r>
        <w:lastRenderedPageBreak/>
        <w:t>Para calcular el Valor Monetario Esperado (VME) de cada opción, primero necesitamos conocer las probabilidades asociadas con cada escenario. Supongamos que la empresa estima las siguientes probabilidades para cada nivel de aceptación:</w:t>
      </w:r>
    </w:p>
    <w:p w14:paraId="2B386249" w14:textId="77777777" w:rsidR="00475D87" w:rsidRDefault="00475D87" w:rsidP="00475D87">
      <w:pPr>
        <w:tabs>
          <w:tab w:val="left" w:pos="3075"/>
        </w:tabs>
      </w:pPr>
    </w:p>
    <w:p w14:paraId="25A24E64" w14:textId="0EFB0258" w:rsidR="00475D87" w:rsidRDefault="00475D87" w:rsidP="000B3E53">
      <w:pPr>
        <w:pStyle w:val="Prrafodelista"/>
        <w:numPr>
          <w:ilvl w:val="0"/>
          <w:numId w:val="7"/>
        </w:numPr>
        <w:tabs>
          <w:tab w:val="left" w:pos="3075"/>
        </w:tabs>
      </w:pPr>
      <w:r>
        <w:t>Probabilidad de Alta Aceptación: 0.4</w:t>
      </w:r>
    </w:p>
    <w:p w14:paraId="27E24054" w14:textId="1C7B66C9" w:rsidR="00475D87" w:rsidRDefault="00475D87" w:rsidP="000B3E53">
      <w:pPr>
        <w:pStyle w:val="Prrafodelista"/>
        <w:numPr>
          <w:ilvl w:val="0"/>
          <w:numId w:val="7"/>
        </w:numPr>
        <w:tabs>
          <w:tab w:val="left" w:pos="3075"/>
        </w:tabs>
      </w:pPr>
      <w:r>
        <w:t>Probabilidad de Aceptación Moderada: 0.4</w:t>
      </w:r>
    </w:p>
    <w:p w14:paraId="2DCAAA83" w14:textId="77777777" w:rsidR="00475D87" w:rsidRDefault="00475D87" w:rsidP="000B3E53">
      <w:pPr>
        <w:pStyle w:val="Prrafodelista"/>
        <w:numPr>
          <w:ilvl w:val="0"/>
          <w:numId w:val="7"/>
        </w:numPr>
        <w:tabs>
          <w:tab w:val="left" w:pos="3075"/>
        </w:tabs>
      </w:pPr>
      <w:r>
        <w:t>Probabilidad de Baja Aceptación: 0.2</w:t>
      </w:r>
    </w:p>
    <w:p w14:paraId="52FC2ED1" w14:textId="77777777" w:rsidR="00475D87" w:rsidRDefault="00475D87" w:rsidP="00475D87">
      <w:pPr>
        <w:tabs>
          <w:tab w:val="left" w:pos="3075"/>
        </w:tabs>
      </w:pPr>
    </w:p>
    <w:p w14:paraId="32AA5590" w14:textId="48CBCBF7" w:rsidR="00475D87" w:rsidRDefault="000B3E53" w:rsidP="00475D87">
      <w:pPr>
        <w:tabs>
          <w:tab w:val="left" w:pos="3075"/>
        </w:tabs>
      </w:pPr>
      <w:r>
        <w:t>Encuentre:</w:t>
      </w:r>
    </w:p>
    <w:p w14:paraId="0535AA8D" w14:textId="6E4AFA69" w:rsidR="00475D87" w:rsidRDefault="00475D87" w:rsidP="000B3E53">
      <w:pPr>
        <w:pStyle w:val="Prrafodelista"/>
        <w:numPr>
          <w:ilvl w:val="0"/>
          <w:numId w:val="8"/>
        </w:numPr>
        <w:tabs>
          <w:tab w:val="left" w:pos="3075"/>
        </w:tabs>
      </w:pPr>
      <w:r>
        <w:t>Calcule el VME para cada opción.</w:t>
      </w:r>
    </w:p>
    <w:p w14:paraId="09B609DF" w14:textId="66ED222D" w:rsidR="00475D87" w:rsidRDefault="00475D87" w:rsidP="000B3E53">
      <w:pPr>
        <w:pStyle w:val="Prrafodelista"/>
        <w:numPr>
          <w:ilvl w:val="0"/>
          <w:numId w:val="8"/>
        </w:numPr>
        <w:tabs>
          <w:tab w:val="left" w:pos="3075"/>
        </w:tabs>
      </w:pPr>
      <w:r>
        <w:t>Calcule el costo de información completa (CIC).</w:t>
      </w:r>
    </w:p>
    <w:p w14:paraId="47D36C53" w14:textId="27A57193" w:rsidR="0078073B" w:rsidRDefault="00475D87" w:rsidP="000B3E53">
      <w:pPr>
        <w:pStyle w:val="Prrafodelista"/>
        <w:numPr>
          <w:ilvl w:val="0"/>
          <w:numId w:val="8"/>
        </w:numPr>
        <w:tabs>
          <w:tab w:val="left" w:pos="3075"/>
        </w:tabs>
      </w:pPr>
      <w:r>
        <w:t>Calcule el costo de riesgo.</w:t>
      </w:r>
    </w:p>
    <w:p w14:paraId="4685386D" w14:textId="77777777" w:rsidR="006D6D7A" w:rsidRDefault="006D6D7A" w:rsidP="00AB2DF6">
      <w:pPr>
        <w:tabs>
          <w:tab w:val="left" w:pos="3075"/>
        </w:tabs>
      </w:pPr>
    </w:p>
    <w:p w14:paraId="6D2219FA" w14:textId="762B8934" w:rsidR="00442980" w:rsidRDefault="00226C29" w:rsidP="00442980">
      <w:pPr>
        <w:pStyle w:val="Prrafodelista"/>
        <w:numPr>
          <w:ilvl w:val="0"/>
          <w:numId w:val="4"/>
        </w:numPr>
        <w:tabs>
          <w:tab w:val="left" w:pos="3075"/>
        </w:tabs>
      </w:pPr>
      <w:r>
        <w:t xml:space="preserve"> </w:t>
      </w:r>
      <w:r w:rsidR="00442980">
        <w:t>Una cooperativa agrícola en Nicaragua debe decidir entre tres estrategias para la siembra de maíz, considerando la variabilidad climática y su impacto en los rendimientos. Las estrategias son:</w:t>
      </w:r>
    </w:p>
    <w:p w14:paraId="504B7D90" w14:textId="77777777" w:rsidR="00442980" w:rsidRDefault="00442980" w:rsidP="00442980">
      <w:pPr>
        <w:pStyle w:val="Prrafodelista"/>
        <w:numPr>
          <w:ilvl w:val="0"/>
          <w:numId w:val="9"/>
        </w:numPr>
        <w:tabs>
          <w:tab w:val="left" w:pos="3075"/>
        </w:tabs>
        <w:ind w:left="1418"/>
      </w:pPr>
      <w:r>
        <w:t>Siembra Tradicional: Métodos convencionales de cultivo sin tecnología adicional.</w:t>
      </w:r>
    </w:p>
    <w:p w14:paraId="7B1CCCF5" w14:textId="77777777" w:rsidR="00442980" w:rsidRDefault="00442980" w:rsidP="00442980">
      <w:pPr>
        <w:pStyle w:val="Prrafodelista"/>
        <w:numPr>
          <w:ilvl w:val="0"/>
          <w:numId w:val="9"/>
        </w:numPr>
        <w:tabs>
          <w:tab w:val="left" w:pos="3075"/>
        </w:tabs>
        <w:ind w:left="1418"/>
      </w:pPr>
      <w:r>
        <w:t>Siembra con Irrigación: Uso de sistemas de riego para garantizar suministro de agua.</w:t>
      </w:r>
    </w:p>
    <w:p w14:paraId="1AEFD66E" w14:textId="77777777" w:rsidR="00442980" w:rsidRDefault="00442980" w:rsidP="00442980">
      <w:pPr>
        <w:pStyle w:val="Prrafodelista"/>
        <w:numPr>
          <w:ilvl w:val="0"/>
          <w:numId w:val="9"/>
        </w:numPr>
        <w:tabs>
          <w:tab w:val="left" w:pos="3075"/>
        </w:tabs>
        <w:ind w:left="1418"/>
      </w:pPr>
      <w:r>
        <w:t>Siembra con Tecnología Avanzada: Utilización de sensores de humedad y sistemas automatizados para optimizar el uso de recursos.</w:t>
      </w:r>
    </w:p>
    <w:p w14:paraId="26E38AC8" w14:textId="77777777" w:rsidR="00442980" w:rsidRDefault="00442980" w:rsidP="00442980">
      <w:pPr>
        <w:pStyle w:val="Prrafodelista"/>
        <w:tabs>
          <w:tab w:val="left" w:pos="3075"/>
        </w:tabs>
      </w:pPr>
    </w:p>
    <w:p w14:paraId="6367D9BA" w14:textId="7F3B7424" w:rsidR="006D7459" w:rsidRDefault="00442980" w:rsidP="00442980">
      <w:pPr>
        <w:pStyle w:val="Prrafodelista"/>
        <w:tabs>
          <w:tab w:val="left" w:pos="3075"/>
        </w:tabs>
      </w:pPr>
      <w:r>
        <w:t>Se han evaluado los rendimientos en quintales de maíz por hectárea para las siguientes condiciones climáticas: Clima Favorable, Clima Medio, y Clima Adverso.</w:t>
      </w:r>
    </w:p>
    <w:p w14:paraId="4D6AFC23" w14:textId="77777777" w:rsidR="00442980" w:rsidRDefault="00442980" w:rsidP="00442980">
      <w:pPr>
        <w:pStyle w:val="Prrafodelista"/>
        <w:tabs>
          <w:tab w:val="left" w:pos="3075"/>
        </w:tabs>
      </w:pPr>
    </w:p>
    <w:p w14:paraId="2B462CDA" w14:textId="77777777" w:rsidR="0012212A" w:rsidRDefault="0012212A" w:rsidP="00442980">
      <w:pPr>
        <w:pStyle w:val="Prrafodelista"/>
        <w:tabs>
          <w:tab w:val="left" w:pos="3075"/>
        </w:tabs>
      </w:pPr>
    </w:p>
    <w:tbl>
      <w:tblPr>
        <w:tblStyle w:val="Tablanormal3"/>
        <w:tblW w:w="0" w:type="auto"/>
        <w:tblLook w:val="04A0" w:firstRow="1" w:lastRow="0" w:firstColumn="1" w:lastColumn="0" w:noHBand="0" w:noVBand="1"/>
      </w:tblPr>
      <w:tblGrid>
        <w:gridCol w:w="3058"/>
        <w:gridCol w:w="2134"/>
        <w:gridCol w:w="1639"/>
        <w:gridCol w:w="1908"/>
      </w:tblGrid>
      <w:tr w:rsidR="00442980" w:rsidRPr="00442980" w14:paraId="30A6F9F8" w14:textId="77777777" w:rsidTr="004429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1D92AD" w14:textId="77777777" w:rsidR="00442980" w:rsidRPr="00442980" w:rsidRDefault="00442980" w:rsidP="00442980">
            <w:pPr>
              <w:tabs>
                <w:tab w:val="left" w:pos="3075"/>
              </w:tabs>
              <w:rPr>
                <w:sz w:val="20"/>
                <w:szCs w:val="18"/>
                <w:lang w:val="es-ES"/>
              </w:rPr>
            </w:pPr>
            <w:r w:rsidRPr="00442980">
              <w:rPr>
                <w:sz w:val="20"/>
                <w:szCs w:val="18"/>
                <w:lang w:val="es-ES"/>
              </w:rPr>
              <w:lastRenderedPageBreak/>
              <w:t>Estrategia</w:t>
            </w:r>
          </w:p>
        </w:tc>
        <w:tc>
          <w:tcPr>
            <w:tcW w:w="0" w:type="auto"/>
            <w:hideMark/>
          </w:tcPr>
          <w:p w14:paraId="0E90CED1" w14:textId="77777777" w:rsidR="00442980" w:rsidRPr="00442980" w:rsidRDefault="00442980" w:rsidP="00442980">
            <w:pPr>
              <w:tabs>
                <w:tab w:val="left" w:pos="3075"/>
              </w:tabs>
              <w:cnfStyle w:val="100000000000" w:firstRow="1" w:lastRow="0" w:firstColumn="0" w:lastColumn="0" w:oddVBand="0" w:evenVBand="0" w:oddHBand="0" w:evenHBand="0" w:firstRowFirstColumn="0" w:firstRowLastColumn="0" w:lastRowFirstColumn="0" w:lastRowLastColumn="0"/>
              <w:rPr>
                <w:sz w:val="20"/>
                <w:szCs w:val="18"/>
                <w:lang w:val="es-ES"/>
              </w:rPr>
            </w:pPr>
            <w:r w:rsidRPr="00442980">
              <w:rPr>
                <w:sz w:val="20"/>
                <w:szCs w:val="18"/>
                <w:lang w:val="es-ES"/>
              </w:rPr>
              <w:t>Clima Favorable</w:t>
            </w:r>
          </w:p>
        </w:tc>
        <w:tc>
          <w:tcPr>
            <w:tcW w:w="0" w:type="auto"/>
            <w:hideMark/>
          </w:tcPr>
          <w:p w14:paraId="645AE4D7" w14:textId="77777777" w:rsidR="00442980" w:rsidRPr="00442980" w:rsidRDefault="00442980" w:rsidP="00442980">
            <w:pPr>
              <w:tabs>
                <w:tab w:val="left" w:pos="3075"/>
              </w:tabs>
              <w:cnfStyle w:val="100000000000" w:firstRow="1" w:lastRow="0" w:firstColumn="0" w:lastColumn="0" w:oddVBand="0" w:evenVBand="0" w:oddHBand="0" w:evenHBand="0" w:firstRowFirstColumn="0" w:firstRowLastColumn="0" w:lastRowFirstColumn="0" w:lastRowLastColumn="0"/>
              <w:rPr>
                <w:sz w:val="20"/>
                <w:szCs w:val="18"/>
                <w:lang w:val="es-ES"/>
              </w:rPr>
            </w:pPr>
            <w:r w:rsidRPr="00442980">
              <w:rPr>
                <w:sz w:val="20"/>
                <w:szCs w:val="18"/>
                <w:lang w:val="es-ES"/>
              </w:rPr>
              <w:t>Clima Medio</w:t>
            </w:r>
          </w:p>
        </w:tc>
        <w:tc>
          <w:tcPr>
            <w:tcW w:w="0" w:type="auto"/>
            <w:hideMark/>
          </w:tcPr>
          <w:p w14:paraId="0E09FFCC" w14:textId="77777777" w:rsidR="00442980" w:rsidRPr="00442980" w:rsidRDefault="00442980" w:rsidP="00442980">
            <w:pPr>
              <w:tabs>
                <w:tab w:val="left" w:pos="3075"/>
              </w:tabs>
              <w:cnfStyle w:val="100000000000" w:firstRow="1" w:lastRow="0" w:firstColumn="0" w:lastColumn="0" w:oddVBand="0" w:evenVBand="0" w:oddHBand="0" w:evenHBand="0" w:firstRowFirstColumn="0" w:firstRowLastColumn="0" w:lastRowFirstColumn="0" w:lastRowLastColumn="0"/>
              <w:rPr>
                <w:sz w:val="20"/>
                <w:szCs w:val="18"/>
                <w:lang w:val="es-ES"/>
              </w:rPr>
            </w:pPr>
            <w:r w:rsidRPr="00442980">
              <w:rPr>
                <w:sz w:val="20"/>
                <w:szCs w:val="18"/>
                <w:lang w:val="es-ES"/>
              </w:rPr>
              <w:t>Clima Adverso</w:t>
            </w:r>
          </w:p>
        </w:tc>
      </w:tr>
      <w:tr w:rsidR="00442980" w:rsidRPr="00442980" w14:paraId="4350122B" w14:textId="77777777" w:rsidTr="00442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0762A" w14:textId="77777777" w:rsidR="00442980" w:rsidRPr="00442980" w:rsidRDefault="00442980" w:rsidP="00442980">
            <w:pPr>
              <w:tabs>
                <w:tab w:val="left" w:pos="3075"/>
              </w:tabs>
              <w:rPr>
                <w:sz w:val="20"/>
                <w:szCs w:val="18"/>
                <w:lang w:val="es-ES"/>
              </w:rPr>
            </w:pPr>
            <w:r w:rsidRPr="00442980">
              <w:rPr>
                <w:sz w:val="20"/>
                <w:szCs w:val="18"/>
                <w:lang w:val="es-ES"/>
              </w:rPr>
              <w:t>Siembra Tradicional</w:t>
            </w:r>
          </w:p>
        </w:tc>
        <w:tc>
          <w:tcPr>
            <w:tcW w:w="0" w:type="auto"/>
            <w:hideMark/>
          </w:tcPr>
          <w:p w14:paraId="2851DF48" w14:textId="77777777" w:rsidR="00442980" w:rsidRPr="00442980" w:rsidRDefault="00442980" w:rsidP="00442980">
            <w:pPr>
              <w:tabs>
                <w:tab w:val="left" w:pos="3075"/>
              </w:tabs>
              <w:cnfStyle w:val="000000100000" w:firstRow="0" w:lastRow="0" w:firstColumn="0" w:lastColumn="0" w:oddVBand="0" w:evenVBand="0" w:oddHBand="1" w:evenHBand="0" w:firstRowFirstColumn="0" w:firstRowLastColumn="0" w:lastRowFirstColumn="0" w:lastRowLastColumn="0"/>
              <w:rPr>
                <w:sz w:val="20"/>
                <w:szCs w:val="18"/>
                <w:lang w:val="es-ES"/>
              </w:rPr>
            </w:pPr>
            <w:r w:rsidRPr="00442980">
              <w:rPr>
                <w:sz w:val="20"/>
                <w:szCs w:val="18"/>
                <w:lang w:val="es-ES"/>
              </w:rPr>
              <w:t>100</w:t>
            </w:r>
          </w:p>
        </w:tc>
        <w:tc>
          <w:tcPr>
            <w:tcW w:w="0" w:type="auto"/>
            <w:hideMark/>
          </w:tcPr>
          <w:p w14:paraId="67EFA592" w14:textId="77777777" w:rsidR="00442980" w:rsidRPr="00442980" w:rsidRDefault="00442980" w:rsidP="00442980">
            <w:pPr>
              <w:tabs>
                <w:tab w:val="left" w:pos="3075"/>
              </w:tabs>
              <w:cnfStyle w:val="000000100000" w:firstRow="0" w:lastRow="0" w:firstColumn="0" w:lastColumn="0" w:oddVBand="0" w:evenVBand="0" w:oddHBand="1" w:evenHBand="0" w:firstRowFirstColumn="0" w:firstRowLastColumn="0" w:lastRowFirstColumn="0" w:lastRowLastColumn="0"/>
              <w:rPr>
                <w:sz w:val="20"/>
                <w:szCs w:val="18"/>
                <w:lang w:val="es-ES"/>
              </w:rPr>
            </w:pPr>
            <w:r w:rsidRPr="00442980">
              <w:rPr>
                <w:sz w:val="20"/>
                <w:szCs w:val="18"/>
                <w:lang w:val="es-ES"/>
              </w:rPr>
              <w:t>60</w:t>
            </w:r>
          </w:p>
        </w:tc>
        <w:tc>
          <w:tcPr>
            <w:tcW w:w="0" w:type="auto"/>
            <w:hideMark/>
          </w:tcPr>
          <w:p w14:paraId="6FAFB8C3" w14:textId="77777777" w:rsidR="00442980" w:rsidRPr="00442980" w:rsidRDefault="00442980" w:rsidP="00442980">
            <w:pPr>
              <w:tabs>
                <w:tab w:val="left" w:pos="3075"/>
              </w:tabs>
              <w:cnfStyle w:val="000000100000" w:firstRow="0" w:lastRow="0" w:firstColumn="0" w:lastColumn="0" w:oddVBand="0" w:evenVBand="0" w:oddHBand="1" w:evenHBand="0" w:firstRowFirstColumn="0" w:firstRowLastColumn="0" w:lastRowFirstColumn="0" w:lastRowLastColumn="0"/>
              <w:rPr>
                <w:sz w:val="20"/>
                <w:szCs w:val="18"/>
                <w:lang w:val="es-ES"/>
              </w:rPr>
            </w:pPr>
            <w:r w:rsidRPr="00442980">
              <w:rPr>
                <w:sz w:val="20"/>
                <w:szCs w:val="18"/>
                <w:lang w:val="es-ES"/>
              </w:rPr>
              <w:t>30</w:t>
            </w:r>
          </w:p>
        </w:tc>
      </w:tr>
      <w:tr w:rsidR="00442980" w:rsidRPr="00442980" w14:paraId="03463E4F" w14:textId="77777777" w:rsidTr="00442980">
        <w:tc>
          <w:tcPr>
            <w:cnfStyle w:val="001000000000" w:firstRow="0" w:lastRow="0" w:firstColumn="1" w:lastColumn="0" w:oddVBand="0" w:evenVBand="0" w:oddHBand="0" w:evenHBand="0" w:firstRowFirstColumn="0" w:firstRowLastColumn="0" w:lastRowFirstColumn="0" w:lastRowLastColumn="0"/>
            <w:tcW w:w="0" w:type="auto"/>
            <w:hideMark/>
          </w:tcPr>
          <w:p w14:paraId="71D5C2E0" w14:textId="77777777" w:rsidR="00442980" w:rsidRPr="00442980" w:rsidRDefault="00442980" w:rsidP="00442980">
            <w:pPr>
              <w:tabs>
                <w:tab w:val="left" w:pos="3075"/>
              </w:tabs>
              <w:rPr>
                <w:sz w:val="20"/>
                <w:szCs w:val="18"/>
                <w:lang w:val="es-ES"/>
              </w:rPr>
            </w:pPr>
            <w:r w:rsidRPr="00442980">
              <w:rPr>
                <w:sz w:val="20"/>
                <w:szCs w:val="18"/>
                <w:lang w:val="es-ES"/>
              </w:rPr>
              <w:t>Siembra con Irrigación</w:t>
            </w:r>
          </w:p>
        </w:tc>
        <w:tc>
          <w:tcPr>
            <w:tcW w:w="0" w:type="auto"/>
            <w:hideMark/>
          </w:tcPr>
          <w:p w14:paraId="30A2019D" w14:textId="77777777" w:rsidR="00442980" w:rsidRPr="00442980" w:rsidRDefault="00442980" w:rsidP="00442980">
            <w:pPr>
              <w:tabs>
                <w:tab w:val="left" w:pos="3075"/>
              </w:tabs>
              <w:cnfStyle w:val="000000000000" w:firstRow="0" w:lastRow="0" w:firstColumn="0" w:lastColumn="0" w:oddVBand="0" w:evenVBand="0" w:oddHBand="0" w:evenHBand="0" w:firstRowFirstColumn="0" w:firstRowLastColumn="0" w:lastRowFirstColumn="0" w:lastRowLastColumn="0"/>
              <w:rPr>
                <w:sz w:val="20"/>
                <w:szCs w:val="18"/>
                <w:lang w:val="es-ES"/>
              </w:rPr>
            </w:pPr>
            <w:r w:rsidRPr="00442980">
              <w:rPr>
                <w:sz w:val="20"/>
                <w:szCs w:val="18"/>
                <w:lang w:val="es-ES"/>
              </w:rPr>
              <w:t>120</w:t>
            </w:r>
          </w:p>
        </w:tc>
        <w:tc>
          <w:tcPr>
            <w:tcW w:w="0" w:type="auto"/>
            <w:hideMark/>
          </w:tcPr>
          <w:p w14:paraId="5224AFC9" w14:textId="77777777" w:rsidR="00442980" w:rsidRPr="00442980" w:rsidRDefault="00442980" w:rsidP="00442980">
            <w:pPr>
              <w:tabs>
                <w:tab w:val="left" w:pos="3075"/>
              </w:tabs>
              <w:cnfStyle w:val="000000000000" w:firstRow="0" w:lastRow="0" w:firstColumn="0" w:lastColumn="0" w:oddVBand="0" w:evenVBand="0" w:oddHBand="0" w:evenHBand="0" w:firstRowFirstColumn="0" w:firstRowLastColumn="0" w:lastRowFirstColumn="0" w:lastRowLastColumn="0"/>
              <w:rPr>
                <w:sz w:val="20"/>
                <w:szCs w:val="18"/>
                <w:lang w:val="es-ES"/>
              </w:rPr>
            </w:pPr>
            <w:r w:rsidRPr="00442980">
              <w:rPr>
                <w:sz w:val="20"/>
                <w:szCs w:val="18"/>
                <w:lang w:val="es-ES"/>
              </w:rPr>
              <w:t>80</w:t>
            </w:r>
          </w:p>
        </w:tc>
        <w:tc>
          <w:tcPr>
            <w:tcW w:w="0" w:type="auto"/>
            <w:hideMark/>
          </w:tcPr>
          <w:p w14:paraId="6478A45C" w14:textId="77777777" w:rsidR="00442980" w:rsidRPr="00442980" w:rsidRDefault="00442980" w:rsidP="00442980">
            <w:pPr>
              <w:tabs>
                <w:tab w:val="left" w:pos="3075"/>
              </w:tabs>
              <w:cnfStyle w:val="000000000000" w:firstRow="0" w:lastRow="0" w:firstColumn="0" w:lastColumn="0" w:oddVBand="0" w:evenVBand="0" w:oddHBand="0" w:evenHBand="0" w:firstRowFirstColumn="0" w:firstRowLastColumn="0" w:lastRowFirstColumn="0" w:lastRowLastColumn="0"/>
              <w:rPr>
                <w:sz w:val="20"/>
                <w:szCs w:val="18"/>
                <w:lang w:val="es-ES"/>
              </w:rPr>
            </w:pPr>
            <w:r w:rsidRPr="00442980">
              <w:rPr>
                <w:sz w:val="20"/>
                <w:szCs w:val="18"/>
                <w:lang w:val="es-ES"/>
              </w:rPr>
              <w:t>40</w:t>
            </w:r>
          </w:p>
        </w:tc>
      </w:tr>
      <w:tr w:rsidR="00442980" w:rsidRPr="00442980" w14:paraId="5C79DFAB" w14:textId="77777777" w:rsidTr="00442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10ADB" w14:textId="77777777" w:rsidR="00442980" w:rsidRPr="00442980" w:rsidRDefault="00442980" w:rsidP="00442980">
            <w:pPr>
              <w:tabs>
                <w:tab w:val="left" w:pos="3075"/>
              </w:tabs>
              <w:rPr>
                <w:sz w:val="20"/>
                <w:szCs w:val="18"/>
                <w:lang w:val="es-ES"/>
              </w:rPr>
            </w:pPr>
            <w:r w:rsidRPr="00442980">
              <w:rPr>
                <w:sz w:val="20"/>
                <w:szCs w:val="18"/>
                <w:lang w:val="es-ES"/>
              </w:rPr>
              <w:t>Siembra con Tecnología</w:t>
            </w:r>
          </w:p>
        </w:tc>
        <w:tc>
          <w:tcPr>
            <w:tcW w:w="0" w:type="auto"/>
            <w:hideMark/>
          </w:tcPr>
          <w:p w14:paraId="469A4934" w14:textId="77777777" w:rsidR="00442980" w:rsidRPr="00442980" w:rsidRDefault="00442980" w:rsidP="00442980">
            <w:pPr>
              <w:tabs>
                <w:tab w:val="left" w:pos="3075"/>
              </w:tabs>
              <w:cnfStyle w:val="000000100000" w:firstRow="0" w:lastRow="0" w:firstColumn="0" w:lastColumn="0" w:oddVBand="0" w:evenVBand="0" w:oddHBand="1" w:evenHBand="0" w:firstRowFirstColumn="0" w:firstRowLastColumn="0" w:lastRowFirstColumn="0" w:lastRowLastColumn="0"/>
              <w:rPr>
                <w:sz w:val="20"/>
                <w:szCs w:val="18"/>
                <w:lang w:val="es-ES"/>
              </w:rPr>
            </w:pPr>
            <w:r w:rsidRPr="00442980">
              <w:rPr>
                <w:sz w:val="20"/>
                <w:szCs w:val="18"/>
                <w:lang w:val="es-ES"/>
              </w:rPr>
              <w:t>140</w:t>
            </w:r>
          </w:p>
        </w:tc>
        <w:tc>
          <w:tcPr>
            <w:tcW w:w="0" w:type="auto"/>
            <w:hideMark/>
          </w:tcPr>
          <w:p w14:paraId="27F731F9" w14:textId="77777777" w:rsidR="00442980" w:rsidRPr="00442980" w:rsidRDefault="00442980" w:rsidP="00442980">
            <w:pPr>
              <w:tabs>
                <w:tab w:val="left" w:pos="3075"/>
              </w:tabs>
              <w:cnfStyle w:val="000000100000" w:firstRow="0" w:lastRow="0" w:firstColumn="0" w:lastColumn="0" w:oddVBand="0" w:evenVBand="0" w:oddHBand="1" w:evenHBand="0" w:firstRowFirstColumn="0" w:firstRowLastColumn="0" w:lastRowFirstColumn="0" w:lastRowLastColumn="0"/>
              <w:rPr>
                <w:sz w:val="20"/>
                <w:szCs w:val="18"/>
                <w:lang w:val="es-ES"/>
              </w:rPr>
            </w:pPr>
            <w:r w:rsidRPr="00442980">
              <w:rPr>
                <w:sz w:val="20"/>
                <w:szCs w:val="18"/>
                <w:lang w:val="es-ES"/>
              </w:rPr>
              <w:t>90</w:t>
            </w:r>
          </w:p>
        </w:tc>
        <w:tc>
          <w:tcPr>
            <w:tcW w:w="0" w:type="auto"/>
            <w:hideMark/>
          </w:tcPr>
          <w:p w14:paraId="5144EE61" w14:textId="77777777" w:rsidR="00442980" w:rsidRPr="00442980" w:rsidRDefault="00442980" w:rsidP="00442980">
            <w:pPr>
              <w:tabs>
                <w:tab w:val="left" w:pos="3075"/>
              </w:tabs>
              <w:cnfStyle w:val="000000100000" w:firstRow="0" w:lastRow="0" w:firstColumn="0" w:lastColumn="0" w:oddVBand="0" w:evenVBand="0" w:oddHBand="1" w:evenHBand="0" w:firstRowFirstColumn="0" w:firstRowLastColumn="0" w:lastRowFirstColumn="0" w:lastRowLastColumn="0"/>
              <w:rPr>
                <w:sz w:val="20"/>
                <w:szCs w:val="18"/>
                <w:lang w:val="es-ES"/>
              </w:rPr>
            </w:pPr>
            <w:r w:rsidRPr="00442980">
              <w:rPr>
                <w:sz w:val="20"/>
                <w:szCs w:val="18"/>
                <w:lang w:val="es-ES"/>
              </w:rPr>
              <w:t>50</w:t>
            </w:r>
          </w:p>
        </w:tc>
      </w:tr>
    </w:tbl>
    <w:p w14:paraId="1F2D78EC" w14:textId="77777777" w:rsidR="006D7459" w:rsidRDefault="006D7459" w:rsidP="00AB2DF6">
      <w:pPr>
        <w:tabs>
          <w:tab w:val="left" w:pos="3075"/>
        </w:tabs>
      </w:pPr>
    </w:p>
    <w:p w14:paraId="5367DD61" w14:textId="01B71E3A" w:rsidR="00442980" w:rsidRDefault="00442980" w:rsidP="00AB2DF6">
      <w:pPr>
        <w:tabs>
          <w:tab w:val="left" w:pos="3075"/>
        </w:tabs>
      </w:pPr>
      <w:r>
        <w:t>Aplique los siguientes criterios de decisión:</w:t>
      </w:r>
    </w:p>
    <w:p w14:paraId="07A39CF4" w14:textId="549A233C" w:rsidR="00442980" w:rsidRDefault="00442980" w:rsidP="00442980">
      <w:pPr>
        <w:pStyle w:val="Prrafodelista"/>
        <w:numPr>
          <w:ilvl w:val="0"/>
          <w:numId w:val="10"/>
        </w:numPr>
        <w:tabs>
          <w:tab w:val="left" w:pos="3075"/>
        </w:tabs>
        <w:ind w:left="1134"/>
      </w:pPr>
      <w:r>
        <w:t>MAXIMAX</w:t>
      </w:r>
    </w:p>
    <w:p w14:paraId="07C37EE8" w14:textId="5AAEFAF5" w:rsidR="00442980" w:rsidRDefault="00442980" w:rsidP="00442980">
      <w:pPr>
        <w:pStyle w:val="Prrafodelista"/>
        <w:numPr>
          <w:ilvl w:val="0"/>
          <w:numId w:val="10"/>
        </w:numPr>
        <w:tabs>
          <w:tab w:val="left" w:pos="3075"/>
        </w:tabs>
        <w:ind w:left="1134"/>
      </w:pPr>
      <w:r>
        <w:t>MAXIMIN</w:t>
      </w:r>
    </w:p>
    <w:p w14:paraId="3E9FB45C" w14:textId="42BA4451" w:rsidR="00442980" w:rsidRDefault="00442980" w:rsidP="00442980">
      <w:pPr>
        <w:pStyle w:val="Prrafodelista"/>
        <w:numPr>
          <w:ilvl w:val="0"/>
          <w:numId w:val="10"/>
        </w:numPr>
        <w:tabs>
          <w:tab w:val="left" w:pos="3075"/>
        </w:tabs>
        <w:ind w:left="1134"/>
      </w:pPr>
      <w:r>
        <w:t>MINIMAX</w:t>
      </w:r>
    </w:p>
    <w:p w14:paraId="4A5ACFD6" w14:textId="38197B09" w:rsidR="00442980" w:rsidRDefault="00442980" w:rsidP="00442980">
      <w:pPr>
        <w:pStyle w:val="Prrafodelista"/>
        <w:numPr>
          <w:ilvl w:val="0"/>
          <w:numId w:val="10"/>
        </w:numPr>
        <w:tabs>
          <w:tab w:val="left" w:pos="3075"/>
        </w:tabs>
        <w:ind w:left="1134"/>
      </w:pPr>
      <w:r>
        <w:t>LAPLACE</w:t>
      </w:r>
      <w:r>
        <w:tab/>
      </w:r>
    </w:p>
    <w:p w14:paraId="50C72AC7" w14:textId="77777777" w:rsidR="00462BE7" w:rsidRDefault="00462BE7" w:rsidP="00AB2DF6">
      <w:pPr>
        <w:tabs>
          <w:tab w:val="left" w:pos="3075"/>
        </w:tabs>
      </w:pPr>
    </w:p>
    <w:p w14:paraId="0B93A8EC" w14:textId="23D24603" w:rsidR="00442980" w:rsidRDefault="00442980" w:rsidP="00AB2DF6">
      <w:pPr>
        <w:tabs>
          <w:tab w:val="left" w:pos="3075"/>
        </w:tabs>
      </w:pPr>
      <w:r>
        <w:t>Al final seleccione uno de los criterios y justifique su elección.</w:t>
      </w:r>
    </w:p>
    <w:p w14:paraId="31B3D0D7" w14:textId="77777777" w:rsidR="00442980" w:rsidRDefault="00442980" w:rsidP="00AB2DF6">
      <w:pPr>
        <w:tabs>
          <w:tab w:val="left" w:pos="3075"/>
        </w:tabs>
      </w:pPr>
    </w:p>
    <w:p w14:paraId="03C0F554" w14:textId="460B93B8" w:rsidR="006D6D7A" w:rsidRPr="00462BE7" w:rsidRDefault="00226C29" w:rsidP="00AB2DF6">
      <w:pPr>
        <w:tabs>
          <w:tab w:val="left" w:pos="3075"/>
        </w:tabs>
        <w:rPr>
          <w:b/>
          <w:bCs/>
        </w:rPr>
      </w:pPr>
      <w:r>
        <w:rPr>
          <w:b/>
          <w:bCs/>
        </w:rPr>
        <w:t>Criterios de evaluación</w:t>
      </w:r>
    </w:p>
    <w:p w14:paraId="294E7980" w14:textId="58078EA7" w:rsidR="00772E40" w:rsidRDefault="00442980" w:rsidP="00442980">
      <w:pPr>
        <w:pStyle w:val="Prrafodelista"/>
        <w:numPr>
          <w:ilvl w:val="0"/>
          <w:numId w:val="11"/>
        </w:numPr>
        <w:tabs>
          <w:tab w:val="left" w:pos="3075"/>
        </w:tabs>
      </w:pPr>
      <w:r w:rsidRPr="00442980">
        <w:t xml:space="preserve">Aplicación de los Criterios de </w:t>
      </w:r>
      <w:r w:rsidRPr="00442980">
        <w:t xml:space="preserve">Decisión </w:t>
      </w:r>
      <w:r>
        <w:t xml:space="preserve">Bajo riesgo </w:t>
      </w:r>
      <w:r w:rsidRPr="00442980">
        <w:t>(</w:t>
      </w:r>
      <w:r>
        <w:t>45</w:t>
      </w:r>
      <w:r w:rsidRPr="00442980">
        <w:t>%)</w:t>
      </w:r>
    </w:p>
    <w:p w14:paraId="61CDB769" w14:textId="7DC69D1F" w:rsidR="00442980" w:rsidRDefault="00442980" w:rsidP="00442980">
      <w:pPr>
        <w:pStyle w:val="Prrafodelista"/>
        <w:numPr>
          <w:ilvl w:val="0"/>
          <w:numId w:val="11"/>
        </w:numPr>
        <w:tabs>
          <w:tab w:val="left" w:pos="3075"/>
        </w:tabs>
      </w:pPr>
      <w:r w:rsidRPr="00442980">
        <w:t xml:space="preserve">Aplicación de los Criterios de </w:t>
      </w:r>
      <w:r w:rsidRPr="00442980">
        <w:t xml:space="preserve">Decisión </w:t>
      </w:r>
      <w:r>
        <w:t>Bajo</w:t>
      </w:r>
      <w:r>
        <w:t xml:space="preserve"> </w:t>
      </w:r>
      <w:r>
        <w:t>incertidumbre</w:t>
      </w:r>
      <w:r>
        <w:t xml:space="preserve"> </w:t>
      </w:r>
      <w:r w:rsidRPr="00442980">
        <w:t>(</w:t>
      </w:r>
      <w:r>
        <w:t>45</w:t>
      </w:r>
      <w:r w:rsidRPr="00442980">
        <w:t>%)</w:t>
      </w:r>
    </w:p>
    <w:p w14:paraId="7BABF062" w14:textId="4B64479A" w:rsidR="00442980" w:rsidRDefault="00442980" w:rsidP="00442980">
      <w:pPr>
        <w:pStyle w:val="Prrafodelista"/>
        <w:numPr>
          <w:ilvl w:val="0"/>
          <w:numId w:val="11"/>
        </w:numPr>
        <w:tabs>
          <w:tab w:val="left" w:pos="3075"/>
        </w:tabs>
      </w:pPr>
      <w:r w:rsidRPr="00442980">
        <w:t>Análisis y Justificación de la Decisión (</w:t>
      </w:r>
      <w:r>
        <w:t>1</w:t>
      </w:r>
      <w:r w:rsidRPr="00442980">
        <w:t>0%)</w:t>
      </w:r>
    </w:p>
    <w:p w14:paraId="4297F865" w14:textId="77777777" w:rsidR="00772E40" w:rsidRDefault="00772E40" w:rsidP="00AB2DF6">
      <w:pPr>
        <w:tabs>
          <w:tab w:val="left" w:pos="3075"/>
        </w:tabs>
      </w:pPr>
    </w:p>
    <w:p w14:paraId="5B210CD0" w14:textId="77777777" w:rsidR="00AB2DF6" w:rsidRDefault="00AB2DF6" w:rsidP="00AB2DF6">
      <w:pPr>
        <w:spacing w:line="276" w:lineRule="auto"/>
        <w:jc w:val="left"/>
        <w:rPr>
          <w:b/>
        </w:rPr>
      </w:pPr>
    </w:p>
    <w:p w14:paraId="1DF56467" w14:textId="77777777" w:rsidR="00AB2DF6" w:rsidRDefault="00AB2DF6" w:rsidP="00AB2DF6">
      <w:pPr>
        <w:tabs>
          <w:tab w:val="left" w:pos="1305"/>
        </w:tabs>
      </w:pPr>
    </w:p>
    <w:sectPr w:rsidR="00AB2DF6" w:rsidSect="00642D61">
      <w:headerReference w:type="default" r:id="rId20"/>
      <w:footerReference w:type="default" r:id="rId2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649926" w14:textId="77777777" w:rsidR="000E361B" w:rsidRDefault="000E361B" w:rsidP="007F1B53">
      <w:pPr>
        <w:spacing w:before="0" w:after="0" w:line="240" w:lineRule="auto"/>
      </w:pPr>
      <w:r>
        <w:separator/>
      </w:r>
    </w:p>
  </w:endnote>
  <w:endnote w:type="continuationSeparator" w:id="0">
    <w:p w14:paraId="7531DE17" w14:textId="77777777" w:rsidR="000E361B" w:rsidRDefault="000E361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99907"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5E3593C2" wp14:editId="48726B11">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8825319" wp14:editId="6ABAE3C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25319" id="_x0000_t202" coordsize="21600,21600" o:spt="202" path="m,l,21600r21600,l21600,xe">
              <v:stroke joinstyle="miter"/>
              <v:path gradientshapeok="t" o:connecttype="rect"/>
            </v:shapetype>
            <v:shape id="Cuadro de texto 2" o:spid="_x0000_s1054"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338FE" w14:textId="77777777" w:rsidR="000E361B" w:rsidRDefault="000E361B" w:rsidP="007F1B53">
      <w:pPr>
        <w:spacing w:before="0" w:after="0" w:line="240" w:lineRule="auto"/>
      </w:pPr>
      <w:r>
        <w:separator/>
      </w:r>
    </w:p>
  </w:footnote>
  <w:footnote w:type="continuationSeparator" w:id="0">
    <w:p w14:paraId="621C88CA" w14:textId="77777777" w:rsidR="000E361B" w:rsidRDefault="000E361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433A9" w14:textId="77777777" w:rsidR="00477DAC" w:rsidRDefault="00477DAC">
    <w:pPr>
      <w:pStyle w:val="Encabezado"/>
    </w:pPr>
    <w:r>
      <w:rPr>
        <w:noProof/>
      </w:rPr>
      <w:drawing>
        <wp:anchor distT="0" distB="0" distL="114300" distR="114300" simplePos="0" relativeHeight="251667456" behindDoc="0" locked="0" layoutInCell="1" allowOverlap="1" wp14:anchorId="40B56AD1" wp14:editId="0ACFBA9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0FD2"/>
    <w:multiLevelType w:val="hybridMultilevel"/>
    <w:tmpl w:val="B810C2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C738A"/>
    <w:multiLevelType w:val="hybridMultilevel"/>
    <w:tmpl w:val="6AD02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990741"/>
    <w:multiLevelType w:val="hybridMultilevel"/>
    <w:tmpl w:val="F468D7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4107D4"/>
    <w:multiLevelType w:val="hybridMultilevel"/>
    <w:tmpl w:val="034CCD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DCE7B6E"/>
    <w:multiLevelType w:val="hybridMultilevel"/>
    <w:tmpl w:val="F634D19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F432CCC"/>
    <w:multiLevelType w:val="hybridMultilevel"/>
    <w:tmpl w:val="7A80EA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03131AE"/>
    <w:multiLevelType w:val="hybridMultilevel"/>
    <w:tmpl w:val="56C2E3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619157C"/>
    <w:multiLevelType w:val="hybridMultilevel"/>
    <w:tmpl w:val="C0CA7E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99719D2"/>
    <w:multiLevelType w:val="hybridMultilevel"/>
    <w:tmpl w:val="993E73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4D18D2"/>
    <w:multiLevelType w:val="hybridMultilevel"/>
    <w:tmpl w:val="B810C2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DF91539"/>
    <w:multiLevelType w:val="hybridMultilevel"/>
    <w:tmpl w:val="B5F4DA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08218206">
    <w:abstractNumId w:val="1"/>
  </w:num>
  <w:num w:numId="2" w16cid:durableId="1167331675">
    <w:abstractNumId w:val="9"/>
  </w:num>
  <w:num w:numId="3" w16cid:durableId="191770669">
    <w:abstractNumId w:val="0"/>
  </w:num>
  <w:num w:numId="4" w16cid:durableId="312029906">
    <w:abstractNumId w:val="10"/>
  </w:num>
  <w:num w:numId="5" w16cid:durableId="1376468065">
    <w:abstractNumId w:val="3"/>
  </w:num>
  <w:num w:numId="6" w16cid:durableId="296036703">
    <w:abstractNumId w:val="6"/>
  </w:num>
  <w:num w:numId="7" w16cid:durableId="252054991">
    <w:abstractNumId w:val="7"/>
  </w:num>
  <w:num w:numId="8" w16cid:durableId="1042360983">
    <w:abstractNumId w:val="4"/>
  </w:num>
  <w:num w:numId="9" w16cid:durableId="1199512118">
    <w:abstractNumId w:val="5"/>
  </w:num>
  <w:num w:numId="10" w16cid:durableId="284652841">
    <w:abstractNumId w:val="8"/>
  </w:num>
  <w:num w:numId="11" w16cid:durableId="509563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CD"/>
    <w:rsid w:val="000437FF"/>
    <w:rsid w:val="00044279"/>
    <w:rsid w:val="000446AD"/>
    <w:rsid w:val="0008100E"/>
    <w:rsid w:val="000905C9"/>
    <w:rsid w:val="000B3E53"/>
    <w:rsid w:val="000E361B"/>
    <w:rsid w:val="0012212A"/>
    <w:rsid w:val="00122516"/>
    <w:rsid w:val="001726BE"/>
    <w:rsid w:val="0019661D"/>
    <w:rsid w:val="001B4292"/>
    <w:rsid w:val="001C1E7D"/>
    <w:rsid w:val="001C720B"/>
    <w:rsid w:val="001D0B87"/>
    <w:rsid w:val="001F5AE3"/>
    <w:rsid w:val="0020003D"/>
    <w:rsid w:val="002175E3"/>
    <w:rsid w:val="00226C29"/>
    <w:rsid w:val="00232293"/>
    <w:rsid w:val="0027736F"/>
    <w:rsid w:val="002A1B4A"/>
    <w:rsid w:val="002E3A77"/>
    <w:rsid w:val="002F0A67"/>
    <w:rsid w:val="002F2172"/>
    <w:rsid w:val="003065C9"/>
    <w:rsid w:val="003102D9"/>
    <w:rsid w:val="00346434"/>
    <w:rsid w:val="003717C3"/>
    <w:rsid w:val="00372AE8"/>
    <w:rsid w:val="00374945"/>
    <w:rsid w:val="003B5F66"/>
    <w:rsid w:val="003E0D37"/>
    <w:rsid w:val="003F3A88"/>
    <w:rsid w:val="00425485"/>
    <w:rsid w:val="00442980"/>
    <w:rsid w:val="00462BE7"/>
    <w:rsid w:val="00475D87"/>
    <w:rsid w:val="00477DAC"/>
    <w:rsid w:val="00483316"/>
    <w:rsid w:val="00490543"/>
    <w:rsid w:val="004A0968"/>
    <w:rsid w:val="004C0D2D"/>
    <w:rsid w:val="004F36FE"/>
    <w:rsid w:val="00504D89"/>
    <w:rsid w:val="00507CCA"/>
    <w:rsid w:val="00526FCA"/>
    <w:rsid w:val="0054053B"/>
    <w:rsid w:val="00547521"/>
    <w:rsid w:val="00550734"/>
    <w:rsid w:val="00551B98"/>
    <w:rsid w:val="005874FF"/>
    <w:rsid w:val="005A2EB0"/>
    <w:rsid w:val="005B0B82"/>
    <w:rsid w:val="005B7617"/>
    <w:rsid w:val="005E27A5"/>
    <w:rsid w:val="006233F8"/>
    <w:rsid w:val="00626BF2"/>
    <w:rsid w:val="00636C8A"/>
    <w:rsid w:val="00642D61"/>
    <w:rsid w:val="00656D92"/>
    <w:rsid w:val="00680D3C"/>
    <w:rsid w:val="00686701"/>
    <w:rsid w:val="006A2741"/>
    <w:rsid w:val="006A3E66"/>
    <w:rsid w:val="006B6105"/>
    <w:rsid w:val="006C1A12"/>
    <w:rsid w:val="006C71D1"/>
    <w:rsid w:val="006D6D7A"/>
    <w:rsid w:val="006D7459"/>
    <w:rsid w:val="00713365"/>
    <w:rsid w:val="00756AC3"/>
    <w:rsid w:val="007671D2"/>
    <w:rsid w:val="0077298B"/>
    <w:rsid w:val="00772E40"/>
    <w:rsid w:val="0078073B"/>
    <w:rsid w:val="007A125E"/>
    <w:rsid w:val="007A22FF"/>
    <w:rsid w:val="007B5A76"/>
    <w:rsid w:val="007D7B98"/>
    <w:rsid w:val="007F1B53"/>
    <w:rsid w:val="007F47C8"/>
    <w:rsid w:val="008032D0"/>
    <w:rsid w:val="00840802"/>
    <w:rsid w:val="00840CE1"/>
    <w:rsid w:val="00843820"/>
    <w:rsid w:val="00857A4F"/>
    <w:rsid w:val="00890DD2"/>
    <w:rsid w:val="00891D18"/>
    <w:rsid w:val="008B0A4B"/>
    <w:rsid w:val="008B0A58"/>
    <w:rsid w:val="008C7A25"/>
    <w:rsid w:val="008D6C1C"/>
    <w:rsid w:val="008E30C4"/>
    <w:rsid w:val="008F7011"/>
    <w:rsid w:val="00976C11"/>
    <w:rsid w:val="009C161D"/>
    <w:rsid w:val="009F4FF1"/>
    <w:rsid w:val="00A21883"/>
    <w:rsid w:val="00A25AC2"/>
    <w:rsid w:val="00A837DB"/>
    <w:rsid w:val="00A9028B"/>
    <w:rsid w:val="00A97C72"/>
    <w:rsid w:val="00AB2DF6"/>
    <w:rsid w:val="00AB407E"/>
    <w:rsid w:val="00B00319"/>
    <w:rsid w:val="00B0609B"/>
    <w:rsid w:val="00B47A03"/>
    <w:rsid w:val="00B50AA3"/>
    <w:rsid w:val="00B85053"/>
    <w:rsid w:val="00BB43F5"/>
    <w:rsid w:val="00BC01BC"/>
    <w:rsid w:val="00C16986"/>
    <w:rsid w:val="00CB1B16"/>
    <w:rsid w:val="00CB7952"/>
    <w:rsid w:val="00CC1F9A"/>
    <w:rsid w:val="00CF5E5D"/>
    <w:rsid w:val="00D76B33"/>
    <w:rsid w:val="00DE5F24"/>
    <w:rsid w:val="00E14E89"/>
    <w:rsid w:val="00E27A6A"/>
    <w:rsid w:val="00E41FCD"/>
    <w:rsid w:val="00E42177"/>
    <w:rsid w:val="00E636DE"/>
    <w:rsid w:val="00EC298D"/>
    <w:rsid w:val="00EE1423"/>
    <w:rsid w:val="00EE1694"/>
    <w:rsid w:val="00EF50D1"/>
    <w:rsid w:val="00F02BF4"/>
    <w:rsid w:val="00F2544E"/>
    <w:rsid w:val="00F3756A"/>
    <w:rsid w:val="00F43320"/>
    <w:rsid w:val="00F4477A"/>
    <w:rsid w:val="00F527E6"/>
    <w:rsid w:val="00F52DFA"/>
    <w:rsid w:val="00F54DAF"/>
    <w:rsid w:val="00F56697"/>
    <w:rsid w:val="00F567F3"/>
    <w:rsid w:val="00FB27FC"/>
    <w:rsid w:val="00FB6208"/>
    <w:rsid w:val="00FF094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09E65"/>
  <w15:chartTrackingRefBased/>
  <w15:docId w15:val="{FBA7D95D-6D7C-40A0-BECF-948C9E5F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54DAF"/>
    <w:pPr>
      <w:ind w:left="720"/>
      <w:contextualSpacing/>
    </w:pPr>
  </w:style>
  <w:style w:type="table" w:styleId="Tablaconcuadrcula">
    <w:name w:val="Table Grid"/>
    <w:basedOn w:val="Tablanormal"/>
    <w:uiPriority w:val="39"/>
    <w:rsid w:val="0037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4833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4429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cinsinresolver">
    <w:name w:val="Unresolved Mention"/>
    <w:basedOn w:val="Fuentedeprrafopredeter"/>
    <w:uiPriority w:val="99"/>
    <w:semiHidden/>
    <w:unhideWhenUsed/>
    <w:rsid w:val="00122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137087">
      <w:bodyDiv w:val="1"/>
      <w:marLeft w:val="0"/>
      <w:marRight w:val="0"/>
      <w:marTop w:val="0"/>
      <w:marBottom w:val="0"/>
      <w:divBdr>
        <w:top w:val="none" w:sz="0" w:space="0" w:color="auto"/>
        <w:left w:val="none" w:sz="0" w:space="0" w:color="auto"/>
        <w:bottom w:val="none" w:sz="0" w:space="0" w:color="auto"/>
        <w:right w:val="none" w:sz="0" w:space="0" w:color="auto"/>
      </w:divBdr>
    </w:div>
    <w:div w:id="1310593813">
      <w:bodyDiv w:val="1"/>
      <w:marLeft w:val="0"/>
      <w:marRight w:val="0"/>
      <w:marTop w:val="0"/>
      <w:marBottom w:val="0"/>
      <w:divBdr>
        <w:top w:val="none" w:sz="0" w:space="0" w:color="auto"/>
        <w:left w:val="none" w:sz="0" w:space="0" w:color="auto"/>
        <w:bottom w:val="none" w:sz="0" w:space="0" w:color="auto"/>
        <w:right w:val="none" w:sz="0" w:space="0" w:color="auto"/>
      </w:divBdr>
    </w:div>
    <w:div w:id="181891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6.sv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yperlink" Target="https://www.youtube.com/watch?v=d07pjuRkT8k&amp;pp=ygUqY3JpdGVyaW9zIGRlIGRlY2lzacOzbiBiYWpvIGluY2VydGlkdW1icmUg" TargetMode="Externa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86</TotalTime>
  <Pages>9</Pages>
  <Words>1354</Words>
  <Characters>7447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42</cp:revision>
  <cp:lastPrinted>2024-07-29T21:43:00Z</cp:lastPrinted>
  <dcterms:created xsi:type="dcterms:W3CDTF">2024-03-13T02:24:00Z</dcterms:created>
  <dcterms:modified xsi:type="dcterms:W3CDTF">2024-07-29T21:43:00Z</dcterms:modified>
</cp:coreProperties>
</file>