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DB8A6" w14:textId="77777777" w:rsidR="00D0638D" w:rsidRPr="00EA1C6B" w:rsidRDefault="00D0638D">
      <w:pPr>
        <w:ind w:right="44"/>
        <w:jc w:val="center"/>
        <w:rPr>
          <w:rFonts w:ascii="Arial" w:eastAsia="Arial" w:hAnsi="Arial" w:cs="Arial"/>
          <w:b/>
          <w:bCs/>
          <w:sz w:val="44"/>
          <w:szCs w:val="44"/>
          <w:lang w:val="es-ES_tradnl"/>
        </w:rPr>
      </w:pPr>
    </w:p>
    <w:p w14:paraId="46318508" w14:textId="77777777" w:rsidR="00D0638D" w:rsidRPr="00EA1C6B" w:rsidRDefault="00D0638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right="44"/>
        <w:jc w:val="center"/>
        <w:rPr>
          <w:rFonts w:ascii="Arial" w:hAnsi="Arial" w:cs="Arial"/>
          <w:b/>
          <w:sz w:val="44"/>
          <w:lang w:val="es-ES_tradnl"/>
        </w:rPr>
      </w:pPr>
      <w:r w:rsidRPr="00EA1C6B">
        <w:rPr>
          <w:rFonts w:ascii="Arial" w:hAnsi="Arial" w:cs="Arial"/>
          <w:b/>
          <w:sz w:val="44"/>
          <w:lang w:val="es-ES_tradnl"/>
        </w:rPr>
        <w:t>DISEÑO INSTRUCCIONAL</w:t>
      </w:r>
    </w:p>
    <w:p w14:paraId="74C95DBE" w14:textId="77777777" w:rsidR="00D0638D" w:rsidRDefault="00D0638D">
      <w:pPr>
        <w:ind w:right="44"/>
        <w:jc w:val="center"/>
        <w:rPr>
          <w:rFonts w:ascii="Arial" w:hAnsi="Arial" w:cs="Arial"/>
          <w:b/>
          <w:lang w:val="es-ES_tradnl"/>
        </w:rPr>
      </w:pPr>
    </w:p>
    <w:p w14:paraId="0BF1D34C" w14:textId="77777777" w:rsidR="00127DDB" w:rsidRPr="00AB75ED" w:rsidRDefault="00127DDB" w:rsidP="00C8569F">
      <w:pPr>
        <w:widowControl w:val="0"/>
        <w:autoSpaceDE w:val="0"/>
        <w:autoSpaceDN w:val="0"/>
        <w:adjustRightInd w:val="0"/>
        <w:spacing w:after="240" w:line="276" w:lineRule="auto"/>
        <w:jc w:val="center"/>
        <w:rPr>
          <w:rFonts w:ascii="Arial" w:hAnsi="Arial" w:cs="Arial"/>
          <w:b/>
          <w:bCs/>
          <w:color w:val="000000"/>
          <w:sz w:val="28"/>
          <w:szCs w:val="53"/>
          <w:lang w:val="es-NI" w:eastAsia="en-US"/>
        </w:rPr>
      </w:pPr>
    </w:p>
    <w:p w14:paraId="76651021" w14:textId="1A89F943" w:rsidR="00C8569F" w:rsidRPr="00351CAD" w:rsidRDefault="00C8569F" w:rsidP="00C8569F">
      <w:pPr>
        <w:widowControl w:val="0"/>
        <w:autoSpaceDE w:val="0"/>
        <w:autoSpaceDN w:val="0"/>
        <w:adjustRightInd w:val="0"/>
        <w:spacing w:after="240" w:line="276" w:lineRule="auto"/>
        <w:jc w:val="center"/>
        <w:rPr>
          <w:rFonts w:ascii="Arial" w:hAnsi="Arial" w:cs="Arial"/>
          <w:color w:val="000000"/>
          <w:sz w:val="10"/>
          <w:lang w:val="es-ES_tradnl" w:eastAsia="en-US"/>
        </w:rPr>
      </w:pPr>
      <w:r w:rsidRPr="00351CAD">
        <w:rPr>
          <w:rFonts w:ascii="Arial" w:hAnsi="Arial" w:cs="Arial"/>
          <w:b/>
          <w:bCs/>
          <w:color w:val="000000"/>
          <w:sz w:val="28"/>
          <w:szCs w:val="53"/>
          <w:lang w:val="es-ES_tradnl" w:eastAsia="en-US"/>
        </w:rPr>
        <w:t>Proyecto “Virtualización de Programas de Asignaturas del Plan de Estudios de Administración de Empresas”</w:t>
      </w:r>
    </w:p>
    <w:p w14:paraId="1E28C27E" w14:textId="3A2C3D62" w:rsidR="00C8569F" w:rsidRPr="00351CAD" w:rsidRDefault="00C8569F" w:rsidP="00C8569F">
      <w:pPr>
        <w:widowControl w:val="0"/>
        <w:autoSpaceDE w:val="0"/>
        <w:autoSpaceDN w:val="0"/>
        <w:adjustRightInd w:val="0"/>
        <w:spacing w:after="240" w:line="276" w:lineRule="auto"/>
        <w:jc w:val="center"/>
        <w:rPr>
          <w:rFonts w:ascii="Arial" w:hAnsi="Arial" w:cs="Arial"/>
          <w:color w:val="000000"/>
          <w:sz w:val="10"/>
          <w:lang w:val="es-ES_tradnl" w:eastAsia="en-US"/>
        </w:rPr>
      </w:pPr>
      <w:r w:rsidRPr="00351CAD">
        <w:rPr>
          <w:rFonts w:ascii="Arial" w:hAnsi="Arial" w:cs="Arial"/>
          <w:b/>
          <w:bCs/>
          <w:color w:val="000000"/>
          <w:sz w:val="28"/>
          <w:szCs w:val="53"/>
          <w:lang w:val="es-ES_tradnl" w:eastAsia="en-US"/>
        </w:rPr>
        <w:t>(Proyecto VPA-PE-AE)</w:t>
      </w:r>
    </w:p>
    <w:p w14:paraId="029A8413" w14:textId="77777777" w:rsidR="00DB649E" w:rsidRPr="00EA1C6B" w:rsidRDefault="00DB649E">
      <w:pPr>
        <w:ind w:right="44"/>
        <w:jc w:val="center"/>
        <w:rPr>
          <w:rFonts w:ascii="Arial" w:hAnsi="Arial" w:cs="Arial"/>
          <w:b/>
          <w:lang w:val="es-ES_tradnl"/>
        </w:rPr>
      </w:pPr>
    </w:p>
    <w:p w14:paraId="6C1E3A0E" w14:textId="05F608B2" w:rsidR="00D0638D" w:rsidRDefault="00127DDB">
      <w:pPr>
        <w:ind w:right="44"/>
        <w:jc w:val="center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>Módulo 15: Seminario de Proyecto 3</w:t>
      </w:r>
    </w:p>
    <w:p w14:paraId="0B34DC59" w14:textId="6FAC8A8D" w:rsidR="00127DDB" w:rsidRPr="00EA1C6B" w:rsidRDefault="00127DDB">
      <w:pPr>
        <w:ind w:right="44"/>
        <w:jc w:val="center"/>
        <w:rPr>
          <w:rFonts w:ascii="Arial" w:hAnsi="Arial" w:cs="Arial"/>
          <w:b/>
          <w:lang w:val="es-ES_tradnl"/>
        </w:rPr>
      </w:pPr>
      <w:r>
        <w:rPr>
          <w:rFonts w:ascii="Arial" w:hAnsi="Arial" w:cs="Arial"/>
          <w:b/>
          <w:lang w:val="es-ES_tradnl"/>
        </w:rPr>
        <w:t>Maestría en Educación Virtual y a Distancia</w:t>
      </w:r>
    </w:p>
    <w:p w14:paraId="0718A662" w14:textId="77777777" w:rsidR="00127DDB" w:rsidRDefault="00127DDB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</w:p>
    <w:p w14:paraId="494C3749" w14:textId="77777777" w:rsidR="00127DDB" w:rsidRDefault="00127DDB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</w:p>
    <w:p w14:paraId="5EA62AFD" w14:textId="77777777" w:rsidR="00616653" w:rsidRPr="00EA1C6B" w:rsidRDefault="003E1163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  <w:r w:rsidRPr="00EA1C6B">
        <w:rPr>
          <w:b/>
          <w:bCs/>
          <w:sz w:val="28"/>
          <w:szCs w:val="28"/>
          <w:lang w:val="es-ES_tradnl"/>
        </w:rPr>
        <w:t>Escuela de Negocios</w:t>
      </w:r>
    </w:p>
    <w:p w14:paraId="27CC0826" w14:textId="77777777" w:rsidR="0036107D" w:rsidRPr="00EA1C6B" w:rsidRDefault="0036107D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</w:p>
    <w:p w14:paraId="59616448" w14:textId="77777777" w:rsidR="0036107D" w:rsidRPr="00EA1C6B" w:rsidRDefault="00616653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  <w:r w:rsidRPr="00EA1C6B">
        <w:rPr>
          <w:b/>
          <w:bCs/>
          <w:sz w:val="28"/>
          <w:szCs w:val="28"/>
          <w:lang w:val="es-ES_tradnl"/>
        </w:rPr>
        <w:t xml:space="preserve">Nombre del Programa de Asignatura: </w:t>
      </w:r>
    </w:p>
    <w:p w14:paraId="08510D21" w14:textId="6D8795AC" w:rsidR="00616653" w:rsidRPr="00EA1C6B" w:rsidRDefault="003E1163" w:rsidP="0036107D">
      <w:pPr>
        <w:spacing w:line="276" w:lineRule="auto"/>
        <w:jc w:val="both"/>
        <w:rPr>
          <w:bCs/>
          <w:sz w:val="28"/>
          <w:szCs w:val="28"/>
          <w:lang w:val="es-ES_tradnl"/>
        </w:rPr>
      </w:pPr>
      <w:r w:rsidRPr="00EA1C6B">
        <w:rPr>
          <w:bCs/>
          <w:sz w:val="28"/>
          <w:szCs w:val="28"/>
          <w:lang w:val="es-ES_tradnl"/>
        </w:rPr>
        <w:t>Modelos Cuantitativos y de O</w:t>
      </w:r>
      <w:r w:rsidR="0065163F">
        <w:rPr>
          <w:bCs/>
          <w:sz w:val="28"/>
          <w:szCs w:val="28"/>
          <w:lang w:val="es-ES_tradnl"/>
        </w:rPr>
        <w:t>ptimización</w:t>
      </w:r>
    </w:p>
    <w:p w14:paraId="28715ED7" w14:textId="77777777" w:rsidR="0036107D" w:rsidRPr="00EA1C6B" w:rsidRDefault="0036107D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</w:p>
    <w:p w14:paraId="20502C42" w14:textId="77777777" w:rsidR="0036107D" w:rsidRPr="00EA1C6B" w:rsidRDefault="00616653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  <w:r w:rsidRPr="00EA1C6B">
        <w:rPr>
          <w:b/>
          <w:bCs/>
          <w:sz w:val="28"/>
          <w:szCs w:val="28"/>
          <w:lang w:val="es-ES_tradnl"/>
        </w:rPr>
        <w:t xml:space="preserve">Nombres y Apellidos del Editor de Contenidos: </w:t>
      </w:r>
    </w:p>
    <w:p w14:paraId="3EBEA4C3" w14:textId="77777777" w:rsidR="00616653" w:rsidRPr="00EA1C6B" w:rsidRDefault="0036107D" w:rsidP="0036107D">
      <w:pPr>
        <w:spacing w:line="276" w:lineRule="auto"/>
        <w:jc w:val="both"/>
        <w:rPr>
          <w:b/>
          <w:bCs/>
          <w:sz w:val="28"/>
          <w:szCs w:val="28"/>
          <w:lang w:val="es-ES_tradnl"/>
        </w:rPr>
      </w:pPr>
      <w:r w:rsidRPr="00EA1C6B">
        <w:rPr>
          <w:bCs/>
          <w:sz w:val="28"/>
          <w:szCs w:val="28"/>
          <w:lang w:val="es-ES_tradnl"/>
        </w:rPr>
        <w:t>Wilfredo José Meneses Bejarano</w:t>
      </w:r>
    </w:p>
    <w:p w14:paraId="32C39CF0" w14:textId="7109B036" w:rsidR="00D0638D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1BB9FDC8" w14:textId="5D0429BB" w:rsidR="00B22B51" w:rsidRDefault="00B22B51">
      <w:pPr>
        <w:rPr>
          <w:bCs/>
          <w:sz w:val="28"/>
          <w:szCs w:val="28"/>
          <w:lang w:val="es-ES_tradnl"/>
        </w:rPr>
      </w:pPr>
      <w:r w:rsidRPr="00B22B51">
        <w:rPr>
          <w:b/>
          <w:bCs/>
          <w:sz w:val="28"/>
          <w:szCs w:val="28"/>
          <w:lang w:val="es-ES_tradnl"/>
        </w:rPr>
        <w:t>Fecha:</w:t>
      </w:r>
      <w:r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="00351CAD">
        <w:rPr>
          <w:bCs/>
          <w:sz w:val="28"/>
          <w:szCs w:val="28"/>
          <w:lang w:val="es-ES_tradnl"/>
        </w:rPr>
        <w:t>20</w:t>
      </w:r>
      <w:r w:rsidRPr="00B22B51">
        <w:rPr>
          <w:bCs/>
          <w:sz w:val="28"/>
          <w:szCs w:val="28"/>
          <w:lang w:val="es-ES_tradnl"/>
        </w:rPr>
        <w:t xml:space="preserve"> de mayo de 2020</w:t>
      </w:r>
    </w:p>
    <w:p w14:paraId="0619892D" w14:textId="77777777" w:rsidR="002E2559" w:rsidRPr="00EA1C6B" w:rsidRDefault="002E2559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05144383" w14:textId="451286B8" w:rsidR="00B22B51" w:rsidRPr="00EA1C6B" w:rsidRDefault="00B22B51" w:rsidP="00B22B51">
      <w:pPr>
        <w:rPr>
          <w:rFonts w:ascii="Arial" w:hAnsi="Arial" w:cs="Arial"/>
          <w:b/>
          <w:sz w:val="22"/>
          <w:szCs w:val="22"/>
          <w:lang w:val="es-ES_tradnl"/>
        </w:rPr>
      </w:pPr>
      <w:r>
        <w:rPr>
          <w:b/>
          <w:bCs/>
          <w:sz w:val="28"/>
          <w:szCs w:val="28"/>
          <w:lang w:val="es-ES_tradnl"/>
        </w:rPr>
        <w:t>Versión</w:t>
      </w:r>
      <w:r w:rsidRPr="00B22B51">
        <w:rPr>
          <w:b/>
          <w:bCs/>
          <w:sz w:val="28"/>
          <w:szCs w:val="28"/>
          <w:lang w:val="es-ES_tradnl"/>
        </w:rPr>
        <w:t>:</w:t>
      </w:r>
      <w:r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="005A3637">
        <w:rPr>
          <w:bCs/>
          <w:sz w:val="28"/>
          <w:szCs w:val="28"/>
          <w:lang w:val="es-ES_tradnl"/>
        </w:rPr>
        <w:t>2</w:t>
      </w:r>
      <w:r>
        <w:rPr>
          <w:bCs/>
          <w:sz w:val="28"/>
          <w:szCs w:val="28"/>
          <w:lang w:val="es-ES_tradnl"/>
        </w:rPr>
        <w:t>.0.0</w:t>
      </w:r>
    </w:p>
    <w:p w14:paraId="156883B3" w14:textId="77777777" w:rsidR="00D0638D" w:rsidRPr="00EA1C6B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65911BB4" w14:textId="77777777" w:rsidR="00D0638D" w:rsidRPr="00EA1C6B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  <w:r w:rsidRPr="00EA1C6B">
        <w:rPr>
          <w:lang w:val="es-ES_tradnl"/>
        </w:rPr>
        <w:br w:type="page"/>
      </w:r>
      <w:r w:rsidRPr="00EA1C6B">
        <w:rPr>
          <w:rFonts w:ascii="Arial" w:hAnsi="Arial" w:cs="Arial"/>
          <w:b/>
          <w:sz w:val="28"/>
          <w:szCs w:val="22"/>
          <w:lang w:val="es-ES_tradnl"/>
        </w:rPr>
        <w:lastRenderedPageBreak/>
        <w:t>Introducción:</w:t>
      </w:r>
    </w:p>
    <w:p w14:paraId="0AE0B2A4" w14:textId="77777777" w:rsidR="00D0638D" w:rsidRPr="00EA1C6B" w:rsidRDefault="00D0638D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57ADF18" w14:textId="77777777" w:rsidR="003E474F" w:rsidRDefault="00C17651" w:rsidP="00C17651">
      <w:pPr>
        <w:pStyle w:val="NormalWeb"/>
        <w:spacing w:before="45" w:after="15" w:line="360" w:lineRule="auto"/>
        <w:jc w:val="both"/>
        <w:rPr>
          <w:rFonts w:ascii="Arial" w:hAnsi="Arial" w:cs="Arial"/>
          <w:bCs/>
          <w:sz w:val="24"/>
          <w:lang w:val="es-ES_tradnl"/>
        </w:rPr>
      </w:pPr>
      <w:r w:rsidRPr="00EA1C6B">
        <w:rPr>
          <w:rFonts w:ascii="Arial" w:hAnsi="Arial" w:cs="Arial"/>
          <w:bCs/>
          <w:sz w:val="24"/>
          <w:lang w:val="es-ES_tradnl"/>
        </w:rPr>
        <w:t>Estimado</w:t>
      </w:r>
      <w:r w:rsidR="00EF150F" w:rsidRPr="00EA1C6B">
        <w:rPr>
          <w:rFonts w:ascii="Arial" w:hAnsi="Arial" w:cs="Arial"/>
          <w:bCs/>
          <w:sz w:val="24"/>
          <w:lang w:val="es-ES_tradnl"/>
        </w:rPr>
        <w:t>(a)</w:t>
      </w:r>
      <w:r w:rsidRPr="00EA1C6B">
        <w:rPr>
          <w:rFonts w:ascii="Arial" w:hAnsi="Arial" w:cs="Arial"/>
          <w:bCs/>
          <w:sz w:val="24"/>
          <w:lang w:val="es-ES_tradnl"/>
        </w:rPr>
        <w:t xml:space="preserve"> cursante, le damos la más cordial bienvenida a la asignatura </w:t>
      </w:r>
      <w:r w:rsidR="00475D9D" w:rsidRPr="00EA1C6B">
        <w:rPr>
          <w:rFonts w:ascii="Arial" w:hAnsi="Arial" w:cs="Arial"/>
          <w:bCs/>
          <w:sz w:val="24"/>
          <w:lang w:val="es-ES_tradnl"/>
        </w:rPr>
        <w:t>Modelos C</w:t>
      </w:r>
      <w:r w:rsidR="0065163F">
        <w:rPr>
          <w:rFonts w:ascii="Arial" w:hAnsi="Arial" w:cs="Arial"/>
          <w:bCs/>
          <w:sz w:val="24"/>
          <w:lang w:val="es-ES_tradnl"/>
        </w:rPr>
        <w:t>uantitativos y de Optimización</w:t>
      </w:r>
      <w:r w:rsidR="001E162B" w:rsidRPr="00EA1C6B">
        <w:rPr>
          <w:rFonts w:ascii="Arial" w:hAnsi="Arial" w:cs="Arial"/>
          <w:bCs/>
          <w:sz w:val="24"/>
          <w:lang w:val="es-ES_tradnl"/>
        </w:rPr>
        <w:t xml:space="preserve">, </w:t>
      </w:r>
    </w:p>
    <w:p w14:paraId="7C700259" w14:textId="320579E1" w:rsidR="00727ACE" w:rsidRPr="001E4CF7" w:rsidRDefault="003E474F" w:rsidP="00C17651">
      <w:pPr>
        <w:pStyle w:val="NormalWeb"/>
        <w:spacing w:before="45" w:after="15" w:line="360" w:lineRule="auto"/>
        <w:jc w:val="both"/>
        <w:rPr>
          <w:rFonts w:ascii="Arial" w:hAnsi="Arial" w:cs="Arial"/>
          <w:bCs/>
          <w:sz w:val="24"/>
          <w:lang w:val="es-ES_tradnl"/>
        </w:rPr>
      </w:pPr>
      <w:r>
        <w:rPr>
          <w:rFonts w:ascii="Arial" w:hAnsi="Arial" w:cs="Arial"/>
          <w:bCs/>
          <w:sz w:val="24"/>
          <w:lang w:val="es-ES_tradnl"/>
        </w:rPr>
        <w:t xml:space="preserve">Este curso </w:t>
      </w:r>
      <w:r w:rsidR="001E162B" w:rsidRPr="00EA1C6B">
        <w:rPr>
          <w:rFonts w:ascii="Arial" w:hAnsi="Arial" w:cs="Arial"/>
          <w:bCs/>
          <w:sz w:val="24"/>
          <w:lang w:val="es-ES_tradnl"/>
        </w:rPr>
        <w:t xml:space="preserve">pertenece al área de formación </w:t>
      </w:r>
      <w:r w:rsidR="005F5B15">
        <w:rPr>
          <w:rFonts w:ascii="Arial" w:hAnsi="Arial" w:cs="Arial"/>
          <w:bCs/>
          <w:sz w:val="24"/>
          <w:lang w:val="es-ES_tradnl"/>
        </w:rPr>
        <w:t>básica</w:t>
      </w:r>
      <w:r w:rsidR="00127DDB">
        <w:rPr>
          <w:rFonts w:ascii="Arial" w:hAnsi="Arial" w:cs="Arial"/>
          <w:bCs/>
          <w:sz w:val="24"/>
          <w:lang w:val="es-ES_tradnl"/>
        </w:rPr>
        <w:t xml:space="preserve"> </w:t>
      </w:r>
      <w:r w:rsidR="001E4CF7">
        <w:rPr>
          <w:rFonts w:ascii="Arial" w:hAnsi="Arial" w:cs="Arial"/>
          <w:bCs/>
          <w:sz w:val="24"/>
          <w:lang w:val="es-ES_tradnl"/>
        </w:rPr>
        <w:t>y está dirigido</w:t>
      </w:r>
      <w:r w:rsidR="00002F11">
        <w:rPr>
          <w:rFonts w:ascii="Arial" w:hAnsi="Arial" w:cs="Arial"/>
          <w:bCs/>
          <w:sz w:val="24"/>
          <w:lang w:val="es-ES_tradnl"/>
        </w:rPr>
        <w:t xml:space="preserve"> a estudiantes de</w:t>
      </w:r>
      <w:r w:rsidR="00127DDB">
        <w:rPr>
          <w:rFonts w:ascii="Arial" w:hAnsi="Arial" w:cs="Arial"/>
          <w:bCs/>
          <w:sz w:val="24"/>
          <w:lang w:val="es-ES_tradnl"/>
        </w:rPr>
        <w:t xml:space="preserve"> </w:t>
      </w:r>
      <w:r w:rsidR="00002F11">
        <w:rPr>
          <w:rFonts w:ascii="Arial" w:hAnsi="Arial" w:cs="Arial"/>
          <w:bCs/>
          <w:sz w:val="24"/>
          <w:lang w:val="es-ES_tradnl"/>
        </w:rPr>
        <w:t xml:space="preserve">la </w:t>
      </w:r>
      <w:r w:rsidR="00127DDB">
        <w:rPr>
          <w:rFonts w:ascii="Arial" w:hAnsi="Arial" w:cs="Arial"/>
          <w:bCs/>
          <w:sz w:val="24"/>
          <w:lang w:val="es-ES_tradnl"/>
        </w:rPr>
        <w:t xml:space="preserve">carrera de </w:t>
      </w:r>
      <w:r w:rsidR="00002F11">
        <w:rPr>
          <w:rFonts w:ascii="Arial" w:hAnsi="Arial" w:cs="Arial"/>
          <w:bCs/>
          <w:sz w:val="24"/>
          <w:lang w:val="es-ES_tradnl"/>
        </w:rPr>
        <w:t>Administración de Empresas</w:t>
      </w:r>
      <w:r w:rsidR="00C13DD0">
        <w:rPr>
          <w:rFonts w:ascii="Arial" w:hAnsi="Arial" w:cs="Arial"/>
          <w:bCs/>
          <w:sz w:val="24"/>
          <w:lang w:val="es-ES_tradnl"/>
        </w:rPr>
        <w:t xml:space="preserve"> de Upoli</w:t>
      </w:r>
      <w:r w:rsidR="001E4CF7">
        <w:rPr>
          <w:rFonts w:ascii="Arial" w:hAnsi="Arial" w:cs="Arial"/>
          <w:bCs/>
          <w:sz w:val="24"/>
          <w:lang w:val="es-ES_tradnl"/>
        </w:rPr>
        <w:t>,</w:t>
      </w:r>
      <w:r w:rsidR="00002F11">
        <w:rPr>
          <w:rFonts w:ascii="Arial" w:hAnsi="Arial" w:cs="Arial"/>
          <w:bCs/>
          <w:sz w:val="24"/>
          <w:lang w:val="es-ES_tradnl"/>
        </w:rPr>
        <w:t xml:space="preserve"> no tiene prerrequisitos, se</w:t>
      </w:r>
      <w:r w:rsidR="001E162B" w:rsidRPr="00EA1C6B">
        <w:rPr>
          <w:rFonts w:ascii="Arial" w:hAnsi="Arial" w:cs="Arial"/>
          <w:bCs/>
          <w:sz w:val="24"/>
          <w:lang w:val="es-ES_tradnl"/>
        </w:rPr>
        <w:t xml:space="preserve"> ubicada en el primer seme</w:t>
      </w:r>
      <w:r w:rsidR="008C545D" w:rsidRPr="00EA1C6B">
        <w:rPr>
          <w:rFonts w:ascii="Arial" w:hAnsi="Arial" w:cs="Arial"/>
          <w:bCs/>
          <w:sz w:val="24"/>
          <w:lang w:val="es-ES_tradnl"/>
        </w:rPr>
        <w:t>stre</w:t>
      </w:r>
      <w:r w:rsidR="001E162B" w:rsidRPr="00EA1C6B">
        <w:rPr>
          <w:rFonts w:ascii="Arial" w:hAnsi="Arial" w:cs="Arial"/>
          <w:bCs/>
          <w:sz w:val="24"/>
          <w:lang w:val="es-ES_tradnl"/>
        </w:rPr>
        <w:t xml:space="preserve"> de tercer año</w:t>
      </w:r>
      <w:r w:rsidR="008C545D" w:rsidRPr="00EA1C6B">
        <w:rPr>
          <w:rFonts w:ascii="Arial" w:hAnsi="Arial" w:cs="Arial"/>
          <w:bCs/>
          <w:sz w:val="24"/>
          <w:lang w:val="es-ES_tradnl"/>
        </w:rPr>
        <w:t xml:space="preserve"> </w:t>
      </w:r>
      <w:r w:rsidR="00002F11">
        <w:rPr>
          <w:rFonts w:ascii="Arial" w:hAnsi="Arial" w:cs="Arial"/>
          <w:bCs/>
          <w:sz w:val="24"/>
          <w:lang w:val="es-ES_tradnl"/>
        </w:rPr>
        <w:t>y será impartida durante 16 semanas</w:t>
      </w:r>
      <w:r w:rsidR="00AA201F">
        <w:rPr>
          <w:rFonts w:ascii="Arial" w:hAnsi="Arial" w:cs="Arial"/>
          <w:bCs/>
          <w:sz w:val="24"/>
          <w:lang w:val="es-ES_tradnl"/>
        </w:rPr>
        <w:t xml:space="preserve"> con un </w:t>
      </w:r>
      <w:r w:rsidR="00AA201F" w:rsidRPr="003F1AF6">
        <w:rPr>
          <w:rFonts w:ascii="Arial" w:hAnsi="Arial" w:cs="Arial"/>
          <w:bCs/>
          <w:color w:val="FF0000"/>
          <w:sz w:val="24"/>
          <w:lang w:val="es-ES_tradnl"/>
        </w:rPr>
        <w:t>total de 64 horas</w:t>
      </w:r>
      <w:r w:rsidR="00727ACE">
        <w:rPr>
          <w:rFonts w:ascii="Arial" w:hAnsi="Arial" w:cs="Arial"/>
          <w:bCs/>
          <w:sz w:val="24"/>
          <w:lang w:val="es-ES_tradnl"/>
        </w:rPr>
        <w:t xml:space="preserve">. </w:t>
      </w:r>
      <w:r w:rsidR="00727ACE" w:rsidRPr="00727ACE">
        <w:rPr>
          <w:rFonts w:ascii="Arial" w:hAnsi="Arial" w:cs="Arial"/>
          <w:bCs/>
          <w:sz w:val="24"/>
          <w:lang w:val="es-ES_tradnl"/>
        </w:rPr>
        <w:t>Los participantes deben dedicarle entre cinco y doce horas semanales de autoestudio dependiendo de las habilidades tecnológicas y de aprendizaje.</w:t>
      </w:r>
    </w:p>
    <w:p w14:paraId="65CDF7D7" w14:textId="32B3FC90" w:rsidR="0028213B" w:rsidRDefault="00D46D9F" w:rsidP="00C17651">
      <w:pPr>
        <w:pStyle w:val="NormalWeb"/>
        <w:spacing w:before="45" w:after="15" w:line="360" w:lineRule="auto"/>
        <w:jc w:val="both"/>
        <w:rPr>
          <w:rFonts w:ascii="Arial" w:hAnsi="Arial" w:cs="Arial"/>
          <w:bCs/>
          <w:sz w:val="24"/>
          <w:lang w:val="es-ES_tradnl"/>
        </w:rPr>
      </w:pPr>
      <w:r>
        <w:rPr>
          <w:rFonts w:ascii="Arial" w:hAnsi="Arial" w:cs="Arial"/>
          <w:bCs/>
          <w:sz w:val="24"/>
          <w:lang w:val="es-ES_tradnl"/>
        </w:rPr>
        <w:t>El material estará disponible en la plataforma EVAUPOLI</w:t>
      </w:r>
      <w:r w:rsidR="00C92818">
        <w:rPr>
          <w:rFonts w:ascii="Arial" w:hAnsi="Arial" w:cs="Arial"/>
          <w:bCs/>
          <w:sz w:val="24"/>
          <w:lang w:val="es-ES_tradnl"/>
        </w:rPr>
        <w:t>, con seis unidades de estudio las cuales explicaremos en detalle más adelante en este mismo documento</w:t>
      </w:r>
      <w:r w:rsidR="00C92818" w:rsidRPr="00EA1C6B">
        <w:rPr>
          <w:rFonts w:ascii="Arial" w:hAnsi="Arial" w:cs="Arial"/>
          <w:bCs/>
          <w:sz w:val="24"/>
          <w:lang w:val="es-ES_tradnl"/>
        </w:rPr>
        <w:t xml:space="preserve">. </w:t>
      </w:r>
      <w:r w:rsidR="00C92818">
        <w:rPr>
          <w:rFonts w:ascii="Arial" w:hAnsi="Arial" w:cs="Arial"/>
          <w:bCs/>
          <w:sz w:val="24"/>
          <w:lang w:val="es-ES_tradnl"/>
        </w:rPr>
        <w:t>U</w:t>
      </w:r>
      <w:r w:rsidR="00CC73D3">
        <w:rPr>
          <w:rFonts w:ascii="Arial" w:hAnsi="Arial" w:cs="Arial"/>
          <w:bCs/>
          <w:sz w:val="24"/>
          <w:lang w:val="es-ES_tradnl"/>
        </w:rPr>
        <w:t>na parte del contenido estará en documento</w:t>
      </w:r>
      <w:r w:rsidR="00132302">
        <w:rPr>
          <w:rFonts w:ascii="Arial" w:hAnsi="Arial" w:cs="Arial"/>
          <w:bCs/>
          <w:sz w:val="24"/>
          <w:lang w:val="es-ES_tradnl"/>
        </w:rPr>
        <w:t>s</w:t>
      </w:r>
      <w:r w:rsidR="00CC73D3">
        <w:rPr>
          <w:rFonts w:ascii="Arial" w:hAnsi="Arial" w:cs="Arial"/>
          <w:bCs/>
          <w:sz w:val="24"/>
          <w:lang w:val="es-ES_tradnl"/>
        </w:rPr>
        <w:t xml:space="preserve"> PDF y </w:t>
      </w:r>
      <w:r w:rsidR="00132302">
        <w:rPr>
          <w:rFonts w:ascii="Arial" w:hAnsi="Arial" w:cs="Arial"/>
          <w:bCs/>
          <w:sz w:val="24"/>
          <w:lang w:val="es-ES_tradnl"/>
        </w:rPr>
        <w:t xml:space="preserve">la </w:t>
      </w:r>
      <w:r w:rsidR="00CC73D3">
        <w:rPr>
          <w:rFonts w:ascii="Arial" w:hAnsi="Arial" w:cs="Arial"/>
          <w:bCs/>
          <w:sz w:val="24"/>
          <w:lang w:val="es-ES_tradnl"/>
        </w:rPr>
        <w:t>otra a través de videoconferencia</w:t>
      </w:r>
      <w:r w:rsidR="00132302">
        <w:rPr>
          <w:rFonts w:ascii="Arial" w:hAnsi="Arial" w:cs="Arial"/>
          <w:bCs/>
          <w:sz w:val="24"/>
          <w:lang w:val="es-ES_tradnl"/>
        </w:rPr>
        <w:t>s</w:t>
      </w:r>
      <w:r w:rsidR="0028213B">
        <w:rPr>
          <w:rFonts w:ascii="Arial" w:hAnsi="Arial" w:cs="Arial"/>
          <w:bCs/>
          <w:sz w:val="24"/>
          <w:lang w:val="es-ES_tradnl"/>
        </w:rPr>
        <w:t>.</w:t>
      </w:r>
    </w:p>
    <w:p w14:paraId="3F3B1241" w14:textId="3DECF941" w:rsidR="00C17651" w:rsidRPr="00EA1C6B" w:rsidRDefault="00EF2102" w:rsidP="00440318">
      <w:pPr>
        <w:pStyle w:val="NormalWeb"/>
        <w:spacing w:before="45" w:after="15" w:line="360" w:lineRule="auto"/>
        <w:jc w:val="both"/>
        <w:rPr>
          <w:rFonts w:ascii="Arial" w:hAnsi="Arial" w:cs="Arial"/>
          <w:bCs/>
          <w:sz w:val="24"/>
          <w:lang w:val="es-ES_tradnl"/>
        </w:rPr>
      </w:pPr>
      <w:r>
        <w:rPr>
          <w:rFonts w:ascii="Arial" w:hAnsi="Arial" w:cs="Arial"/>
          <w:bCs/>
          <w:sz w:val="24"/>
          <w:lang w:val="es-ES_tradnl"/>
        </w:rPr>
        <w:t xml:space="preserve">Para comenzar, le recomendamos tomar unos minutos para </w:t>
      </w:r>
      <w:r w:rsidR="00887610">
        <w:rPr>
          <w:rFonts w:ascii="Arial" w:hAnsi="Arial" w:cs="Arial"/>
          <w:bCs/>
          <w:sz w:val="24"/>
          <w:lang w:val="es-ES_tradnl"/>
        </w:rPr>
        <w:t>analizar</w:t>
      </w:r>
      <w:r>
        <w:rPr>
          <w:rFonts w:ascii="Arial" w:hAnsi="Arial" w:cs="Arial"/>
          <w:bCs/>
          <w:sz w:val="24"/>
          <w:lang w:val="es-ES_tradnl"/>
        </w:rPr>
        <w:t xml:space="preserve"> </w:t>
      </w:r>
      <w:r w:rsidR="00887610">
        <w:rPr>
          <w:rFonts w:ascii="Arial" w:hAnsi="Arial" w:cs="Arial"/>
          <w:bCs/>
          <w:sz w:val="24"/>
          <w:lang w:val="es-ES_tradnl"/>
        </w:rPr>
        <w:t xml:space="preserve">la </w:t>
      </w:r>
      <w:r w:rsidR="00EF150F" w:rsidRPr="00EA1C6B">
        <w:rPr>
          <w:rFonts w:ascii="Arial" w:hAnsi="Arial" w:cs="Arial"/>
          <w:bCs/>
          <w:sz w:val="24"/>
          <w:lang w:val="es-ES_tradnl"/>
        </w:rPr>
        <w:t xml:space="preserve">situación problemática, objeto de estudio </w:t>
      </w:r>
      <w:r w:rsidR="000A289B" w:rsidRPr="00EA1C6B">
        <w:rPr>
          <w:rFonts w:ascii="Arial" w:hAnsi="Arial" w:cs="Arial"/>
          <w:bCs/>
          <w:sz w:val="24"/>
          <w:lang w:val="es-ES_tradnl"/>
        </w:rPr>
        <w:t xml:space="preserve">y relevancia de </w:t>
      </w:r>
      <w:r w:rsidR="00C13DD0">
        <w:rPr>
          <w:rFonts w:ascii="Arial" w:hAnsi="Arial" w:cs="Arial"/>
          <w:bCs/>
          <w:sz w:val="24"/>
          <w:lang w:val="es-ES_tradnl"/>
        </w:rPr>
        <w:t xml:space="preserve">la </w:t>
      </w:r>
      <w:r w:rsidR="000A289B" w:rsidRPr="00EA1C6B">
        <w:rPr>
          <w:rFonts w:ascii="Arial" w:hAnsi="Arial" w:cs="Arial"/>
          <w:bCs/>
          <w:sz w:val="24"/>
          <w:lang w:val="es-ES_tradnl"/>
        </w:rPr>
        <w:t>asignatura</w:t>
      </w:r>
      <w:r w:rsidR="00887610">
        <w:rPr>
          <w:rFonts w:ascii="Arial" w:hAnsi="Arial" w:cs="Arial"/>
          <w:bCs/>
          <w:sz w:val="24"/>
          <w:lang w:val="es-ES_tradnl"/>
        </w:rPr>
        <w:t xml:space="preserve"> en curso</w:t>
      </w:r>
      <w:r w:rsidR="000A289B" w:rsidRPr="00EA1C6B">
        <w:rPr>
          <w:rFonts w:ascii="Arial" w:hAnsi="Arial" w:cs="Arial"/>
          <w:bCs/>
          <w:sz w:val="24"/>
          <w:lang w:val="es-ES_tradnl"/>
        </w:rPr>
        <w:t>:</w:t>
      </w:r>
    </w:p>
    <w:p w14:paraId="58381B28" w14:textId="77777777" w:rsidR="00B13EAD" w:rsidRPr="00EA1C6B" w:rsidRDefault="00B13EAD" w:rsidP="00440318">
      <w:pPr>
        <w:pStyle w:val="NormalWeb"/>
        <w:spacing w:before="45" w:beforeAutospacing="0" w:after="15" w:afterAutospacing="0" w:line="360" w:lineRule="auto"/>
        <w:jc w:val="both"/>
        <w:rPr>
          <w:rFonts w:ascii="Helvetica" w:hAnsi="Helvetica"/>
          <w:sz w:val="21"/>
          <w:szCs w:val="21"/>
          <w:lang w:val="es-ES_tradnl"/>
        </w:rPr>
      </w:pPr>
      <w:r w:rsidRPr="00EA1C6B">
        <w:rPr>
          <w:rFonts w:ascii="Arial" w:hAnsi="Arial" w:cs="Arial"/>
          <w:b/>
          <w:bCs/>
          <w:sz w:val="24"/>
          <w:szCs w:val="24"/>
          <w:lang w:val="es-ES_tradnl"/>
        </w:rPr>
        <w:t>Problema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: Cuando administramos proyectos para una empresa, plantas de manufactura, dirigimos licitaciones públicas o privadas, o incluso iniciamos un emprendimiento es común cometer el error de asignar recursos de forma instintiva, no tener un presupuesto o un plan de crecimiento a corto, mediano y largo plazo, no estimar adecuadamente los costos y beneficios de nuestras inversiones, lo cual nos lleva al fracaso en la mayoría de las ocasiones, no importa el empeño o la energía que pongamos si no administramos los recursos de la manera correcta, la motivación no es suficiente para llevar un negocio a feliz término. Muchos de esos fracasos se deben a una falta de capacitación del administrador en el manejo de modelos matemáticos, técnicas y métodos de </w:t>
      </w:r>
      <w:r w:rsidRPr="00EA1C6B">
        <w:rPr>
          <w:rFonts w:ascii="Arial" w:hAnsi="Arial" w:cs="Arial"/>
          <w:sz w:val="24"/>
          <w:szCs w:val="24"/>
          <w:lang w:val="es-ES_tradnl"/>
        </w:rPr>
        <w:lastRenderedPageBreak/>
        <w:t xml:space="preserve">asignación de recursos y optimización de costos que ayudan a realizar la planificación y gestión de proyectos de una manera que permita aumentar las posibilidades de éxito en dicho trabajo, por lo cual el nulo manejo de </w:t>
      </w:r>
      <w:r w:rsidR="006C51AA" w:rsidRPr="00EA1C6B">
        <w:rPr>
          <w:rFonts w:ascii="Arial" w:hAnsi="Arial" w:cs="Arial"/>
          <w:sz w:val="24"/>
          <w:szCs w:val="24"/>
          <w:lang w:val="es-ES_tradnl"/>
        </w:rPr>
        <w:t>modelos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 cuantitativos por parte de quienes dirigen se convierte en una pesada piedra cuyo peso acaba por llevarnos al abismo.</w:t>
      </w:r>
    </w:p>
    <w:p w14:paraId="7B76BBAC" w14:textId="77777777" w:rsidR="00B13EAD" w:rsidRPr="00EA1C6B" w:rsidRDefault="00B13EAD" w:rsidP="00440318">
      <w:pPr>
        <w:pStyle w:val="NormalWeb"/>
        <w:spacing w:before="45" w:beforeAutospacing="0" w:after="15" w:afterAutospacing="0" w:line="360" w:lineRule="auto"/>
        <w:jc w:val="both"/>
        <w:rPr>
          <w:rFonts w:ascii="Helvetica" w:hAnsi="Helvetica"/>
          <w:sz w:val="21"/>
          <w:szCs w:val="21"/>
          <w:lang w:val="es-ES_tradnl"/>
        </w:rPr>
      </w:pPr>
      <w:r w:rsidRPr="00EA1C6B">
        <w:rPr>
          <w:rFonts w:ascii="Helvetica" w:hAnsi="Helvetica"/>
          <w:sz w:val="21"/>
          <w:szCs w:val="21"/>
          <w:lang w:val="es-ES_tradnl"/>
        </w:rPr>
        <w:t> </w:t>
      </w:r>
    </w:p>
    <w:p w14:paraId="150AB624" w14:textId="4608BDC2" w:rsidR="00B13EAD" w:rsidRPr="00EA1C6B" w:rsidRDefault="00B13EAD" w:rsidP="00440318">
      <w:pPr>
        <w:pStyle w:val="NormalWeb"/>
        <w:spacing w:before="45" w:beforeAutospacing="0" w:after="15" w:afterAutospacing="0" w:line="360" w:lineRule="auto"/>
        <w:jc w:val="both"/>
        <w:rPr>
          <w:rFonts w:ascii="Helvetica" w:hAnsi="Helvetica"/>
          <w:sz w:val="21"/>
          <w:szCs w:val="21"/>
          <w:lang w:val="es-ES_tradnl"/>
        </w:rPr>
      </w:pPr>
      <w:r w:rsidRPr="00EA1C6B">
        <w:rPr>
          <w:rFonts w:ascii="Arial" w:hAnsi="Arial" w:cs="Arial"/>
          <w:b/>
          <w:bCs/>
          <w:sz w:val="24"/>
          <w:szCs w:val="24"/>
          <w:lang w:val="es-ES_tradnl"/>
        </w:rPr>
        <w:t>Objeto de estudio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: La presente asignatura </w:t>
      </w:r>
      <w:r w:rsidR="002A0881">
        <w:rPr>
          <w:rFonts w:ascii="Arial" w:hAnsi="Arial" w:cs="Arial"/>
          <w:sz w:val="24"/>
          <w:szCs w:val="24"/>
          <w:lang w:val="es-ES_tradnl"/>
        </w:rPr>
        <w:t>plantea como objeto de estudio l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a administración de proyectos a través de </w:t>
      </w:r>
      <w:r w:rsidR="006C51AA" w:rsidRPr="00EA1C6B">
        <w:rPr>
          <w:rFonts w:ascii="Arial" w:hAnsi="Arial" w:cs="Arial"/>
          <w:sz w:val="24"/>
          <w:szCs w:val="24"/>
          <w:lang w:val="es-ES_tradnl"/>
        </w:rPr>
        <w:t>modelos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 cuantitativos</w:t>
      </w:r>
      <w:r w:rsidR="006C51AA" w:rsidRPr="00EA1C6B">
        <w:rPr>
          <w:rFonts w:ascii="Arial" w:hAnsi="Arial" w:cs="Arial"/>
          <w:sz w:val="24"/>
          <w:szCs w:val="24"/>
          <w:lang w:val="es-ES_tradnl"/>
        </w:rPr>
        <w:t xml:space="preserve"> y de </w:t>
      </w:r>
      <w:r w:rsidR="0065163F">
        <w:rPr>
          <w:rFonts w:ascii="Arial" w:hAnsi="Arial" w:cs="Arial"/>
          <w:sz w:val="24"/>
          <w:szCs w:val="24"/>
          <w:lang w:val="es-ES_tradnl"/>
        </w:rPr>
        <w:t>optimización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 que ayuden al administrador a tomar decisiones basadas en valores reales y observables así como principios de certidumbre, crear planes con mayor eficiencia, optimizando la producción a través de la programación lineal, creando redes de distribución de bienes de bajo costo e identificand</w:t>
      </w:r>
      <w:r w:rsidR="002A0881">
        <w:rPr>
          <w:rFonts w:ascii="Arial" w:hAnsi="Arial" w:cs="Arial"/>
          <w:sz w:val="24"/>
          <w:szCs w:val="24"/>
          <w:lang w:val="es-ES_tradnl"/>
        </w:rPr>
        <w:t>o las debilidades en cada etapa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 de los proyectos y estableciendo prioridades de manera eficaz para atender a tiempo las necesidades del negocio y cuidar adecuadamente nuestras inversiones o en su defecto las de nuestro empleador.</w:t>
      </w:r>
    </w:p>
    <w:p w14:paraId="56FA31E8" w14:textId="77777777" w:rsidR="00B13EAD" w:rsidRPr="00EA1C6B" w:rsidRDefault="00B13EAD" w:rsidP="00440318">
      <w:pPr>
        <w:pStyle w:val="NormalWeb"/>
        <w:spacing w:before="45" w:beforeAutospacing="0" w:after="15" w:afterAutospacing="0" w:line="360" w:lineRule="auto"/>
        <w:jc w:val="both"/>
        <w:rPr>
          <w:rFonts w:ascii="Helvetica" w:hAnsi="Helvetica"/>
          <w:sz w:val="21"/>
          <w:szCs w:val="21"/>
          <w:lang w:val="es-ES_tradnl"/>
        </w:rPr>
      </w:pPr>
      <w:r w:rsidRPr="00EA1C6B">
        <w:rPr>
          <w:rFonts w:ascii="Helvetica" w:hAnsi="Helvetica"/>
          <w:sz w:val="21"/>
          <w:szCs w:val="21"/>
          <w:lang w:val="es-ES_tradnl"/>
        </w:rPr>
        <w:t> </w:t>
      </w:r>
    </w:p>
    <w:p w14:paraId="57597F46" w14:textId="64142BC9" w:rsidR="00B13EAD" w:rsidRPr="00EA1C6B" w:rsidRDefault="00B13EAD" w:rsidP="00440318">
      <w:pPr>
        <w:pStyle w:val="NormalWeb"/>
        <w:spacing w:before="45" w:beforeAutospacing="0" w:after="15" w:afterAutospacing="0" w:line="360" w:lineRule="auto"/>
        <w:jc w:val="both"/>
        <w:rPr>
          <w:rFonts w:ascii="Helvetica" w:hAnsi="Helvetica"/>
          <w:sz w:val="21"/>
          <w:szCs w:val="21"/>
          <w:lang w:val="es-ES_tradnl"/>
        </w:rPr>
      </w:pPr>
      <w:r w:rsidRPr="00EA1C6B">
        <w:rPr>
          <w:rFonts w:ascii="Arial" w:hAnsi="Arial" w:cs="Arial"/>
          <w:b/>
          <w:bCs/>
          <w:sz w:val="24"/>
          <w:szCs w:val="24"/>
          <w:lang w:val="es-ES_tradnl"/>
        </w:rPr>
        <w:t>Relevancia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: La asignatura de </w:t>
      </w:r>
      <w:r w:rsidR="006C51AA" w:rsidRPr="00EA1C6B">
        <w:rPr>
          <w:rFonts w:ascii="Arial" w:hAnsi="Arial" w:cs="Arial"/>
          <w:sz w:val="24"/>
          <w:szCs w:val="24"/>
          <w:lang w:val="es-ES_tradnl"/>
        </w:rPr>
        <w:t>Modelos Cuantitativos y de O</w:t>
      </w:r>
      <w:r w:rsidR="0065163F">
        <w:rPr>
          <w:rFonts w:ascii="Arial" w:hAnsi="Arial" w:cs="Arial"/>
          <w:sz w:val="24"/>
          <w:szCs w:val="24"/>
          <w:lang w:val="es-ES_tradnl"/>
        </w:rPr>
        <w:t>ptimización</w:t>
      </w:r>
      <w:r w:rsidR="006C51AA" w:rsidRPr="00EA1C6B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EA1C6B">
        <w:rPr>
          <w:rFonts w:ascii="Arial" w:hAnsi="Arial" w:cs="Arial"/>
          <w:sz w:val="24"/>
          <w:szCs w:val="24"/>
          <w:lang w:val="es-ES_tradnl"/>
        </w:rPr>
        <w:t>se centrará en proporcionar al educando las herramientas matemáticas necesarias para la correcta toma de decisiones en distintos escenarios, la reducción de costos y el aumento</w:t>
      </w:r>
      <w:r w:rsidR="00632764">
        <w:rPr>
          <w:rFonts w:ascii="Arial" w:hAnsi="Arial" w:cs="Arial"/>
          <w:sz w:val="24"/>
          <w:szCs w:val="24"/>
          <w:lang w:val="es-ES_tradnl"/>
        </w:rPr>
        <w:t xml:space="preserve"> de</w:t>
      </w:r>
      <w:r w:rsidRPr="00EA1C6B">
        <w:rPr>
          <w:rFonts w:ascii="Arial" w:hAnsi="Arial" w:cs="Arial"/>
          <w:sz w:val="24"/>
          <w:szCs w:val="24"/>
          <w:lang w:val="es-ES_tradnl"/>
        </w:rPr>
        <w:t xml:space="preserve"> las utilidades, establecer rutas de distribución eficientes, planificar y controlar proyectos y asignar presupuesto, en aras de formar un profesional que esté preparado para afrontar los retos que el mercado laboral demande de él/ella</w:t>
      </w:r>
    </w:p>
    <w:p w14:paraId="563DCFCD" w14:textId="77777777" w:rsidR="00D0638D" w:rsidRPr="00EA1C6B" w:rsidRDefault="00D0638D">
      <w:pPr>
        <w:pStyle w:val="ndice6"/>
        <w:spacing w:line="240" w:lineRule="auto"/>
        <w:rPr>
          <w:rFonts w:ascii="Arial" w:hAnsi="Arial" w:cs="Arial"/>
          <w:b/>
          <w:sz w:val="22"/>
          <w:szCs w:val="22"/>
          <w:lang w:val="es-ES_tradnl"/>
        </w:rPr>
      </w:pPr>
    </w:p>
    <w:p w14:paraId="1C59D1C1" w14:textId="77777777" w:rsidR="00D0638D" w:rsidRPr="00EA1C6B" w:rsidRDefault="00D0638D">
      <w:pPr>
        <w:pStyle w:val="ndice6"/>
        <w:spacing w:line="240" w:lineRule="auto"/>
        <w:rPr>
          <w:rFonts w:ascii="Arial" w:hAnsi="Arial" w:cs="Arial"/>
          <w:b/>
          <w:sz w:val="28"/>
          <w:szCs w:val="22"/>
          <w:lang w:val="es-ES_tradnl"/>
        </w:rPr>
      </w:pPr>
      <w:r w:rsidRPr="00EA1C6B">
        <w:rPr>
          <w:rFonts w:ascii="Arial" w:hAnsi="Arial" w:cs="Arial"/>
          <w:b/>
          <w:sz w:val="28"/>
          <w:szCs w:val="22"/>
          <w:lang w:val="es-ES_tradnl"/>
        </w:rPr>
        <w:t>Objetivos:</w:t>
      </w:r>
    </w:p>
    <w:p w14:paraId="3CD08A44" w14:textId="77777777" w:rsidR="00D0638D" w:rsidRPr="00632764" w:rsidRDefault="00D0638D">
      <w:pPr>
        <w:spacing w:line="360" w:lineRule="auto"/>
        <w:ind w:right="44"/>
        <w:jc w:val="both"/>
        <w:rPr>
          <w:rFonts w:ascii="Arial" w:hAnsi="Arial" w:cs="Arial"/>
          <w:bCs/>
          <w:sz w:val="10"/>
          <w:szCs w:val="22"/>
          <w:lang w:val="es-ES_tradnl"/>
        </w:rPr>
      </w:pPr>
    </w:p>
    <w:p w14:paraId="2755328A" w14:textId="77777777" w:rsidR="00983821" w:rsidRPr="00EA1C6B" w:rsidRDefault="00983821">
      <w:pPr>
        <w:spacing w:line="360" w:lineRule="auto"/>
        <w:ind w:right="44"/>
        <w:jc w:val="both"/>
        <w:rPr>
          <w:rFonts w:ascii="Arial" w:hAnsi="Arial" w:cs="Arial"/>
          <w:b/>
          <w:bCs/>
          <w:szCs w:val="22"/>
          <w:lang w:val="es-ES_tradnl"/>
        </w:rPr>
      </w:pPr>
      <w:r w:rsidRPr="00EA1C6B">
        <w:rPr>
          <w:rFonts w:ascii="Arial" w:hAnsi="Arial" w:cs="Arial"/>
          <w:b/>
          <w:bCs/>
          <w:szCs w:val="22"/>
          <w:lang w:val="es-ES_tradnl"/>
        </w:rPr>
        <w:t>Objetivo General</w:t>
      </w:r>
    </w:p>
    <w:p w14:paraId="5ED3489B" w14:textId="77777777" w:rsidR="004472E9" w:rsidRPr="00EA1C6B" w:rsidRDefault="004472E9">
      <w:pPr>
        <w:spacing w:line="360" w:lineRule="auto"/>
        <w:ind w:right="44"/>
        <w:jc w:val="both"/>
        <w:rPr>
          <w:rFonts w:ascii="Arial" w:hAnsi="Arial" w:cs="Arial"/>
          <w:b/>
          <w:bCs/>
          <w:sz w:val="6"/>
          <w:szCs w:val="6"/>
          <w:lang w:val="es-ES_tradnl"/>
        </w:rPr>
      </w:pPr>
    </w:p>
    <w:p w14:paraId="0A8097D3" w14:textId="77777777" w:rsidR="00983821" w:rsidRPr="00EA1C6B" w:rsidRDefault="00983821" w:rsidP="00315F7F">
      <w:pPr>
        <w:spacing w:line="360" w:lineRule="auto"/>
        <w:ind w:left="426"/>
        <w:jc w:val="both"/>
        <w:rPr>
          <w:rFonts w:ascii="Arial" w:hAnsi="Arial" w:cs="Arial"/>
          <w:lang w:val="es-ES_tradnl" w:eastAsia="en-US"/>
        </w:rPr>
      </w:pPr>
      <w:r w:rsidRPr="00EA1C6B">
        <w:rPr>
          <w:rFonts w:ascii="Arial" w:hAnsi="Arial" w:cs="Arial"/>
          <w:lang w:val="es-ES_tradnl" w:eastAsia="en-US"/>
        </w:rPr>
        <w:t>Desarrollar habilidades en el manejo de herramientas de administración de proyectos y toma de decisiones de negocios para optimizar los recursos de que dispone la empresa y prepararse para situaciones futuras.</w:t>
      </w:r>
    </w:p>
    <w:p w14:paraId="024D3C45" w14:textId="77777777" w:rsidR="00983821" w:rsidRDefault="00983821">
      <w:pPr>
        <w:spacing w:line="360" w:lineRule="auto"/>
        <w:ind w:right="44"/>
        <w:jc w:val="both"/>
        <w:rPr>
          <w:rFonts w:ascii="Arial" w:hAnsi="Arial" w:cs="Arial"/>
          <w:bCs/>
          <w:sz w:val="22"/>
          <w:szCs w:val="22"/>
          <w:lang w:val="es-ES_tradnl"/>
        </w:rPr>
      </w:pPr>
    </w:p>
    <w:p w14:paraId="1B775DE3" w14:textId="77777777" w:rsidR="00632764" w:rsidRPr="00EA1C6B" w:rsidRDefault="00632764">
      <w:pPr>
        <w:spacing w:line="360" w:lineRule="auto"/>
        <w:ind w:right="44"/>
        <w:jc w:val="both"/>
        <w:rPr>
          <w:rFonts w:ascii="Arial" w:hAnsi="Arial" w:cs="Arial"/>
          <w:bCs/>
          <w:sz w:val="22"/>
          <w:szCs w:val="22"/>
          <w:lang w:val="es-ES_tradnl"/>
        </w:rPr>
      </w:pPr>
    </w:p>
    <w:p w14:paraId="680DC289" w14:textId="77777777" w:rsidR="00983821" w:rsidRPr="00EA1C6B" w:rsidRDefault="00983821">
      <w:pPr>
        <w:spacing w:line="360" w:lineRule="auto"/>
        <w:ind w:right="44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EA1C6B">
        <w:rPr>
          <w:rFonts w:ascii="Arial" w:hAnsi="Arial" w:cs="Arial"/>
          <w:b/>
          <w:bCs/>
          <w:sz w:val="22"/>
          <w:szCs w:val="22"/>
          <w:lang w:val="es-ES_tradnl"/>
        </w:rPr>
        <w:t>Objetivos Específicos</w:t>
      </w:r>
    </w:p>
    <w:p w14:paraId="72ECE6B3" w14:textId="010D3D8A" w:rsidR="00983821" w:rsidRPr="00EA1C6B" w:rsidRDefault="002D1E2E" w:rsidP="00315F7F">
      <w:pPr>
        <w:pStyle w:val="Prrafodelista"/>
        <w:numPr>
          <w:ilvl w:val="0"/>
          <w:numId w:val="36"/>
        </w:numPr>
        <w:spacing w:line="360" w:lineRule="auto"/>
        <w:ind w:right="44"/>
        <w:jc w:val="both"/>
        <w:rPr>
          <w:rFonts w:ascii="Arial" w:hAnsi="Arial" w:cs="Arial"/>
          <w:bCs/>
          <w:szCs w:val="22"/>
          <w:lang w:val="es-ES_tradnl"/>
        </w:rPr>
      </w:pPr>
      <w:r w:rsidRPr="00EA1C6B">
        <w:rPr>
          <w:rFonts w:ascii="Arial" w:hAnsi="Arial" w:cs="Arial"/>
          <w:bCs/>
          <w:szCs w:val="22"/>
          <w:lang w:val="es-ES_tradnl"/>
        </w:rPr>
        <w:t>Analizar las técnicas de toma de decisión teniendo en cuenta las condiciones de certeza e incertidumbre y empleando criterios de máximos y mínimos, así como los árboles de decisión.</w:t>
      </w:r>
    </w:p>
    <w:p w14:paraId="5E158325" w14:textId="3158F523" w:rsidR="002D1E2E" w:rsidRPr="00EA1C6B" w:rsidRDefault="002D1E2E" w:rsidP="00315F7F">
      <w:pPr>
        <w:pStyle w:val="Prrafodelista"/>
        <w:numPr>
          <w:ilvl w:val="0"/>
          <w:numId w:val="36"/>
        </w:numPr>
        <w:spacing w:line="360" w:lineRule="auto"/>
        <w:ind w:right="44"/>
        <w:jc w:val="both"/>
        <w:rPr>
          <w:rFonts w:ascii="Arial" w:hAnsi="Arial" w:cs="Arial"/>
          <w:bCs/>
          <w:szCs w:val="22"/>
          <w:lang w:val="es-ES_tradnl"/>
        </w:rPr>
      </w:pPr>
      <w:r w:rsidRPr="00EA1C6B">
        <w:rPr>
          <w:rFonts w:ascii="Arial" w:hAnsi="Arial" w:cs="Arial"/>
          <w:bCs/>
          <w:szCs w:val="22"/>
          <w:lang w:val="es-ES_tradnl"/>
        </w:rPr>
        <w:t>Aplicar los métodos lineales en la toma de decisión, presentando las soluciones más viables en los problemas que presenten las empresas durante su producción o su operacionalidad</w:t>
      </w:r>
      <w:r w:rsidR="00BF5159">
        <w:rPr>
          <w:rFonts w:ascii="Arial" w:hAnsi="Arial" w:cs="Arial"/>
          <w:bCs/>
          <w:szCs w:val="22"/>
          <w:lang w:val="es-ES_tradnl"/>
        </w:rPr>
        <w:t>.</w:t>
      </w:r>
    </w:p>
    <w:p w14:paraId="055B4536" w14:textId="24EB0A5F" w:rsidR="00D0638D" w:rsidRPr="00EA1C6B" w:rsidRDefault="002D1E2E" w:rsidP="00315F7F">
      <w:pPr>
        <w:pStyle w:val="Prrafodelista"/>
        <w:numPr>
          <w:ilvl w:val="0"/>
          <w:numId w:val="36"/>
        </w:numPr>
        <w:spacing w:line="360" w:lineRule="auto"/>
        <w:ind w:right="44"/>
        <w:jc w:val="both"/>
        <w:rPr>
          <w:rFonts w:ascii="Arial" w:hAnsi="Arial" w:cs="Arial"/>
          <w:bCs/>
          <w:szCs w:val="22"/>
          <w:lang w:val="es-ES_tradnl"/>
        </w:rPr>
      </w:pPr>
      <w:r w:rsidRPr="00EA1C6B">
        <w:rPr>
          <w:rFonts w:ascii="Arial" w:hAnsi="Arial" w:cs="Arial"/>
          <w:bCs/>
          <w:szCs w:val="22"/>
          <w:lang w:val="es-ES_tradnl"/>
        </w:rPr>
        <w:t>Aplicar las técnicas de evaluación y revisión de programas, en la administración de costos de los proyectos y la aplicación de diagramas de redes en el tiempo de actividades.</w:t>
      </w:r>
    </w:p>
    <w:p w14:paraId="21ADCDEA" w14:textId="5F801487" w:rsidR="002D1E2E" w:rsidRPr="00EA1C6B" w:rsidRDefault="002D1E2E" w:rsidP="00315F7F">
      <w:pPr>
        <w:pStyle w:val="Prrafodelista"/>
        <w:numPr>
          <w:ilvl w:val="0"/>
          <w:numId w:val="36"/>
        </w:numPr>
        <w:spacing w:line="360" w:lineRule="auto"/>
        <w:ind w:right="44"/>
        <w:jc w:val="both"/>
        <w:rPr>
          <w:rFonts w:ascii="Arial" w:hAnsi="Arial" w:cs="Arial"/>
          <w:bCs/>
          <w:szCs w:val="22"/>
          <w:lang w:val="es-ES_tradnl"/>
        </w:rPr>
      </w:pPr>
      <w:r w:rsidRPr="00EA1C6B">
        <w:rPr>
          <w:rFonts w:ascii="Arial" w:hAnsi="Arial" w:cs="Arial"/>
          <w:bCs/>
          <w:szCs w:val="22"/>
          <w:lang w:val="es-ES_tradnl"/>
        </w:rPr>
        <w:t>Determinar los modelos que permitan la solución a problemas de costos mínimos, mediante la aplicación de la cadena de Markov</w:t>
      </w:r>
      <w:r w:rsidR="00315F7F" w:rsidRPr="00EA1C6B">
        <w:rPr>
          <w:rFonts w:ascii="Arial" w:hAnsi="Arial" w:cs="Arial"/>
          <w:bCs/>
          <w:szCs w:val="22"/>
          <w:lang w:val="es-ES_tradnl"/>
        </w:rPr>
        <w:t>.</w:t>
      </w:r>
    </w:p>
    <w:p w14:paraId="6B5F4737" w14:textId="77777777" w:rsidR="00A128D7" w:rsidRPr="00A128D7" w:rsidRDefault="00A128D7" w:rsidP="00A128D7">
      <w:pPr>
        <w:pStyle w:val="Prrafodelista"/>
        <w:numPr>
          <w:ilvl w:val="0"/>
          <w:numId w:val="36"/>
        </w:numPr>
        <w:spacing w:line="360" w:lineRule="auto"/>
        <w:ind w:right="44"/>
        <w:jc w:val="both"/>
        <w:rPr>
          <w:rFonts w:ascii="Arial" w:hAnsi="Arial" w:cs="Arial"/>
          <w:bCs/>
          <w:szCs w:val="22"/>
          <w:lang w:val="es-ES_tradnl"/>
        </w:rPr>
      </w:pPr>
      <w:r w:rsidRPr="00A128D7">
        <w:rPr>
          <w:rFonts w:ascii="Arial" w:hAnsi="Arial" w:cs="Arial"/>
          <w:bCs/>
          <w:szCs w:val="22"/>
          <w:lang w:val="es-ES_tradnl"/>
        </w:rPr>
        <w:t>Identificar las diferentes características que componen los modelos de inventarios empleando estimaciones de diversos componentes de costo.</w:t>
      </w:r>
    </w:p>
    <w:p w14:paraId="18859FF7" w14:textId="413BF0E8" w:rsidR="00D0638D" w:rsidRDefault="00A128D7" w:rsidP="00A128D7">
      <w:pPr>
        <w:pStyle w:val="Prrafodelista"/>
        <w:numPr>
          <w:ilvl w:val="0"/>
          <w:numId w:val="36"/>
        </w:numPr>
        <w:spacing w:line="360" w:lineRule="auto"/>
        <w:ind w:right="44"/>
        <w:jc w:val="both"/>
        <w:rPr>
          <w:rFonts w:ascii="Arial" w:hAnsi="Arial" w:cs="Arial"/>
          <w:bCs/>
          <w:szCs w:val="22"/>
          <w:lang w:val="es-ES_tradnl"/>
        </w:rPr>
      </w:pPr>
      <w:r w:rsidRPr="00A128D7">
        <w:rPr>
          <w:rFonts w:ascii="Arial" w:hAnsi="Arial" w:cs="Arial"/>
          <w:bCs/>
          <w:szCs w:val="22"/>
          <w:lang w:val="es-ES_tradnl"/>
        </w:rPr>
        <w:t>Construir un modelo de pronóstico apropiado para estimaciones de parámetros de un modelo de tendencia y obtención de pronósticos confiables.</w:t>
      </w:r>
    </w:p>
    <w:p w14:paraId="26AD0323" w14:textId="77777777" w:rsidR="00A128D7" w:rsidRPr="00A128D7" w:rsidRDefault="00A128D7" w:rsidP="00A128D7">
      <w:pPr>
        <w:pStyle w:val="Prrafodelista"/>
        <w:spacing w:line="360" w:lineRule="auto"/>
        <w:ind w:left="360" w:right="44"/>
        <w:jc w:val="both"/>
        <w:rPr>
          <w:rFonts w:ascii="Arial" w:hAnsi="Arial" w:cs="Arial"/>
          <w:bCs/>
          <w:szCs w:val="22"/>
          <w:lang w:val="es-ES_tradnl"/>
        </w:rPr>
      </w:pPr>
    </w:p>
    <w:p w14:paraId="595677CF" w14:textId="77777777" w:rsidR="00D0638D" w:rsidRPr="00542ACD" w:rsidRDefault="00D0638D">
      <w:pPr>
        <w:pStyle w:val="ndice6"/>
        <w:spacing w:line="240" w:lineRule="auto"/>
        <w:rPr>
          <w:rFonts w:ascii="Arial" w:hAnsi="Arial" w:cs="Arial"/>
          <w:b/>
          <w:sz w:val="28"/>
          <w:szCs w:val="22"/>
          <w:lang w:val="es-ES_tradnl"/>
        </w:rPr>
      </w:pPr>
      <w:r w:rsidRPr="00542ACD">
        <w:rPr>
          <w:rFonts w:ascii="Arial" w:hAnsi="Arial" w:cs="Arial"/>
          <w:b/>
          <w:sz w:val="28"/>
          <w:szCs w:val="22"/>
          <w:lang w:val="es-ES_tradnl"/>
        </w:rPr>
        <w:t xml:space="preserve">Dirigido a: </w:t>
      </w:r>
    </w:p>
    <w:p w14:paraId="653F1910" w14:textId="77777777" w:rsidR="00D0638D" w:rsidRPr="00EA1C6B" w:rsidRDefault="00D0638D">
      <w:pPr>
        <w:pStyle w:val="ndice6"/>
        <w:spacing w:line="240" w:lineRule="auto"/>
        <w:rPr>
          <w:rFonts w:ascii="Arial" w:hAnsi="Arial" w:cs="Arial"/>
          <w:sz w:val="22"/>
          <w:szCs w:val="22"/>
          <w:lang w:val="es-ES_tradnl"/>
        </w:rPr>
      </w:pPr>
    </w:p>
    <w:p w14:paraId="2386DEE3" w14:textId="0DA5225D" w:rsidR="00F6314A" w:rsidRPr="00EA1C6B" w:rsidRDefault="00FE35BA" w:rsidP="00BA4158">
      <w:pPr>
        <w:pStyle w:val="ndice6"/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Esta asignatura está dirigida a e</w:t>
      </w:r>
      <w:r w:rsidR="00F6314A" w:rsidRPr="00EA1C6B">
        <w:rPr>
          <w:rFonts w:ascii="Arial" w:hAnsi="Arial" w:cs="Arial"/>
          <w:szCs w:val="22"/>
          <w:lang w:val="es-ES_tradnl"/>
        </w:rPr>
        <w:t xml:space="preserve">studiantes del primer semestre de </w:t>
      </w:r>
      <w:r w:rsidR="00BA4158" w:rsidRPr="00EA1C6B">
        <w:rPr>
          <w:rFonts w:ascii="Arial" w:hAnsi="Arial" w:cs="Arial"/>
          <w:szCs w:val="22"/>
          <w:lang w:val="es-ES_tradnl"/>
        </w:rPr>
        <w:t>tercer año</w:t>
      </w:r>
      <w:r w:rsidR="00F6314A" w:rsidRPr="00EA1C6B">
        <w:rPr>
          <w:rFonts w:ascii="Arial" w:hAnsi="Arial" w:cs="Arial"/>
          <w:szCs w:val="22"/>
          <w:lang w:val="es-ES_tradnl"/>
        </w:rPr>
        <w:t xml:space="preserve"> de la carrera Administración de Empresas. </w:t>
      </w:r>
    </w:p>
    <w:p w14:paraId="40B164FC" w14:textId="77777777" w:rsidR="00D0638D" w:rsidRPr="00EA1C6B" w:rsidRDefault="00D0638D">
      <w:pPr>
        <w:pStyle w:val="ndice6"/>
        <w:spacing w:line="240" w:lineRule="auto"/>
        <w:rPr>
          <w:rFonts w:ascii="Arial" w:hAnsi="Arial" w:cs="Arial"/>
          <w:sz w:val="22"/>
          <w:szCs w:val="22"/>
          <w:lang w:val="es-ES_tradnl"/>
        </w:rPr>
      </w:pPr>
    </w:p>
    <w:p w14:paraId="707C0025" w14:textId="77777777" w:rsidR="00D0638D" w:rsidRPr="00EA1C6B" w:rsidRDefault="00D0638D">
      <w:pPr>
        <w:pStyle w:val="ndice6"/>
        <w:spacing w:line="240" w:lineRule="auto"/>
        <w:rPr>
          <w:rFonts w:ascii="Arial" w:hAnsi="Arial" w:cs="Arial"/>
          <w:b/>
          <w:sz w:val="28"/>
          <w:szCs w:val="22"/>
          <w:lang w:val="es-ES_tradnl"/>
        </w:rPr>
      </w:pPr>
      <w:r w:rsidRPr="00EA1C6B">
        <w:rPr>
          <w:rFonts w:ascii="Arial" w:hAnsi="Arial" w:cs="Arial"/>
          <w:b/>
          <w:sz w:val="28"/>
          <w:szCs w:val="22"/>
          <w:lang w:val="es-ES_tradnl"/>
        </w:rPr>
        <w:t>Contenidos:</w:t>
      </w:r>
    </w:p>
    <w:p w14:paraId="59D551B7" w14:textId="77777777" w:rsidR="00D0638D" w:rsidRPr="00EA1C6B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47B04CB8" w14:textId="0EB840CE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b/>
          <w:szCs w:val="22"/>
          <w:lang w:val="es-ES_tradnl"/>
        </w:rPr>
        <w:t>Unidad I: Teoría de decisiones</w:t>
      </w:r>
    </w:p>
    <w:p w14:paraId="688F16D0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>
          <w:headerReference w:type="default" r:id="rId8"/>
          <w:footerReference w:type="default" r:id="rId9"/>
          <w:headerReference w:type="first" r:id="rId10"/>
          <w:footerReference w:type="first" r:id="rId11"/>
          <w:pgSz w:w="12242" w:h="15842" w:code="1"/>
          <w:pgMar w:top="2381" w:right="1701" w:bottom="1418" w:left="1701" w:header="709" w:footer="709" w:gutter="0"/>
          <w:cols w:space="720"/>
        </w:sectPr>
      </w:pPr>
    </w:p>
    <w:p w14:paraId="323FB79C" w14:textId="21D44CB2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1.1 Introducción</w:t>
      </w:r>
    </w:p>
    <w:p w14:paraId="5173A28E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1.2 Características generales de un problema de decisiones</w:t>
      </w:r>
    </w:p>
    <w:p w14:paraId="5C2FF4FB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lastRenderedPageBreak/>
        <w:t>1.3 Condiciones bajo las cuales toma una decisión</w:t>
      </w:r>
    </w:p>
    <w:p w14:paraId="36D62164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1.4 Condiciones de Certeza</w:t>
      </w:r>
    </w:p>
    <w:p w14:paraId="4FCBDBDC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1.5 Condiciones de incertidumbre</w:t>
      </w:r>
    </w:p>
    <w:p w14:paraId="5ABE5B4A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1.6 Criterio de Min-Max</w:t>
      </w:r>
    </w:p>
    <w:p w14:paraId="53C113F4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1.7 Criterio Max-Max</w:t>
      </w:r>
    </w:p>
    <w:p w14:paraId="31274AF6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1.8 Decisiones en condiciones de riesgo</w:t>
      </w:r>
    </w:p>
    <w:p w14:paraId="4B73989B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1.9 Stock de demanda aleatoria</w:t>
      </w:r>
    </w:p>
    <w:p w14:paraId="2CB258F6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1.10 Cálculo del VME, VEIP</w:t>
      </w:r>
    </w:p>
    <w:p w14:paraId="510BA95C" w14:textId="77777777" w:rsidR="00A10148" w:rsidRPr="00EA1C6B" w:rsidRDefault="00A10148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1.11 Árboles de decisión</w:t>
      </w:r>
    </w:p>
    <w:p w14:paraId="2B065A38" w14:textId="77777777" w:rsidR="000C67C2" w:rsidRDefault="000C67C2">
      <w:pPr>
        <w:rPr>
          <w:rFonts w:ascii="Arial" w:hAnsi="Arial" w:cs="Arial"/>
          <w:b/>
          <w:sz w:val="22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num="2" w:space="720"/>
        </w:sectPr>
      </w:pPr>
    </w:p>
    <w:p w14:paraId="7792E4E9" w14:textId="546B14B6" w:rsidR="00FE35BA" w:rsidRPr="00EA1C6B" w:rsidRDefault="00FE35BA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078040F8" w14:textId="3D8D10C5" w:rsidR="00F8683A" w:rsidRPr="00EA1C6B" w:rsidRDefault="00681205" w:rsidP="00F8683A">
      <w:pPr>
        <w:spacing w:line="360" w:lineRule="auto"/>
        <w:jc w:val="both"/>
        <w:rPr>
          <w:rFonts w:ascii="Arial" w:hAnsi="Arial" w:cs="Arial"/>
          <w:b/>
          <w:szCs w:val="22"/>
          <w:lang w:val="es-ES_tradnl"/>
        </w:rPr>
      </w:pPr>
      <w:r>
        <w:rPr>
          <w:rFonts w:ascii="Arial" w:hAnsi="Arial" w:cs="Arial"/>
          <w:b/>
          <w:szCs w:val="22"/>
          <w:lang w:val="es-ES_tradnl"/>
        </w:rPr>
        <w:t>Unidad II</w:t>
      </w:r>
      <w:r w:rsidR="00D928FC">
        <w:rPr>
          <w:rFonts w:ascii="Arial" w:hAnsi="Arial" w:cs="Arial"/>
          <w:b/>
          <w:szCs w:val="22"/>
          <w:lang w:val="es-ES_tradnl"/>
        </w:rPr>
        <w:t>: Programación Lineal</w:t>
      </w:r>
    </w:p>
    <w:p w14:paraId="32BB2C85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space="720"/>
        </w:sectPr>
      </w:pPr>
    </w:p>
    <w:p w14:paraId="60CF76CF" w14:textId="0C68FCE9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2.1 Planteamiento de modelo</w:t>
      </w:r>
    </w:p>
    <w:p w14:paraId="120DCE33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2.2 Método simplex</w:t>
      </w:r>
    </w:p>
    <w:p w14:paraId="36AC3CB1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2.3 Dualidad</w:t>
      </w:r>
    </w:p>
    <w:p w14:paraId="08A114B1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2.4 Problema de transporte</w:t>
      </w:r>
    </w:p>
    <w:p w14:paraId="26A37B3B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2.5 Esquina Noroeste</w:t>
      </w:r>
    </w:p>
    <w:p w14:paraId="68BB515C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2.6 Celda de costo mínimo</w:t>
      </w:r>
    </w:p>
    <w:p w14:paraId="29CFBEB7" w14:textId="554E728B" w:rsidR="000C67C2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num="2" w:space="720"/>
        </w:sectPr>
      </w:pPr>
      <w:r w:rsidRPr="00EA1C6B">
        <w:rPr>
          <w:rFonts w:ascii="Arial" w:hAnsi="Arial" w:cs="Arial"/>
          <w:szCs w:val="22"/>
          <w:lang w:val="es-ES_tradnl"/>
        </w:rPr>
        <w:t>2.7 Método de aproximación de Vogel</w:t>
      </w:r>
    </w:p>
    <w:p w14:paraId="4885AA10" w14:textId="77777777" w:rsidR="00EA1C6B" w:rsidRDefault="00EA1C6B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38E20299" w14:textId="259BDAFF" w:rsidR="00EA1C6B" w:rsidRPr="00EA1C6B" w:rsidRDefault="007B1CF5" w:rsidP="007B1CF5">
      <w:pPr>
        <w:spacing w:line="360" w:lineRule="auto"/>
        <w:jc w:val="both"/>
        <w:rPr>
          <w:rFonts w:ascii="Arial" w:hAnsi="Arial" w:cs="Arial"/>
          <w:b/>
          <w:szCs w:val="22"/>
          <w:lang w:val="es-ES_tradnl"/>
        </w:rPr>
      </w:pPr>
      <w:r w:rsidRPr="00EA1C6B">
        <w:rPr>
          <w:rFonts w:ascii="Arial" w:hAnsi="Arial" w:cs="Arial"/>
          <w:b/>
          <w:szCs w:val="22"/>
          <w:lang w:val="es-ES_tradnl"/>
        </w:rPr>
        <w:t>Uni</w:t>
      </w:r>
      <w:r w:rsidR="00D928FC">
        <w:rPr>
          <w:rFonts w:ascii="Arial" w:hAnsi="Arial" w:cs="Arial"/>
          <w:b/>
          <w:szCs w:val="22"/>
          <w:lang w:val="es-ES_tradnl"/>
        </w:rPr>
        <w:t>dad III: Programación de Redes</w:t>
      </w:r>
    </w:p>
    <w:p w14:paraId="076F8442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space="720"/>
        </w:sectPr>
      </w:pPr>
    </w:p>
    <w:p w14:paraId="382A4F36" w14:textId="1AA001BE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3.1 Introducción</w:t>
      </w:r>
    </w:p>
    <w:p w14:paraId="4A2D90C0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3.2 Método del CPM</w:t>
      </w:r>
    </w:p>
    <w:p w14:paraId="5116F030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3.3 Método de PERT</w:t>
      </w:r>
    </w:p>
    <w:p w14:paraId="7809447D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3.4 Diagrama de GANNT</w:t>
      </w:r>
    </w:p>
    <w:p w14:paraId="16957490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3.5 Presupuesto en los proyectos</w:t>
      </w:r>
    </w:p>
    <w:p w14:paraId="7EA5633E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3.6 Proyección dinámica</w:t>
      </w:r>
    </w:p>
    <w:p w14:paraId="742A0E06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num="2" w:space="720"/>
        </w:sectPr>
      </w:pPr>
    </w:p>
    <w:p w14:paraId="3A7BABF5" w14:textId="5C318E39" w:rsidR="00D928FC" w:rsidRDefault="00D928FC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4CAD9266" w14:textId="0D1E0FBD" w:rsidR="00F8683A" w:rsidRPr="00D928FC" w:rsidRDefault="00D928FC" w:rsidP="00F8683A">
      <w:pPr>
        <w:spacing w:line="360" w:lineRule="auto"/>
        <w:jc w:val="both"/>
        <w:rPr>
          <w:rFonts w:ascii="Arial" w:hAnsi="Arial" w:cs="Arial"/>
          <w:b/>
          <w:szCs w:val="22"/>
          <w:lang w:val="es-ES_tradnl"/>
        </w:rPr>
      </w:pPr>
      <w:r w:rsidRPr="00D928FC">
        <w:rPr>
          <w:rFonts w:ascii="Arial" w:hAnsi="Arial" w:cs="Arial"/>
          <w:b/>
          <w:szCs w:val="22"/>
          <w:lang w:val="es-ES_tradnl"/>
        </w:rPr>
        <w:t>Unidad IV: Modelo de Cola</w:t>
      </w:r>
    </w:p>
    <w:p w14:paraId="3928BFCD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space="720"/>
        </w:sectPr>
      </w:pPr>
    </w:p>
    <w:p w14:paraId="6E5FAC8B" w14:textId="1F77273B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4.1 Introducción</w:t>
      </w:r>
    </w:p>
    <w:p w14:paraId="676B4BAD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4.2 Tasa de llegada y tasa de servicio</w:t>
      </w:r>
    </w:p>
    <w:p w14:paraId="1A431D5E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4.3 Costos asociados a los sistemas de costo mínimo</w:t>
      </w:r>
    </w:p>
    <w:p w14:paraId="1BCA59BF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4.4 Cadenas de Markov</w:t>
      </w:r>
    </w:p>
    <w:p w14:paraId="3CE1A983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4.5 Clasificación de las cadenas de markov</w:t>
      </w:r>
    </w:p>
    <w:p w14:paraId="673DFF61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num="2" w:space="720"/>
        </w:sectPr>
      </w:pPr>
    </w:p>
    <w:p w14:paraId="18DF1E14" w14:textId="6B52EC3E" w:rsidR="00D928FC" w:rsidRDefault="00D928FC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014AD45E" w14:textId="05B508C5" w:rsidR="00F8683A" w:rsidRPr="00D928FC" w:rsidRDefault="00D928FC" w:rsidP="00F8683A">
      <w:pPr>
        <w:spacing w:line="360" w:lineRule="auto"/>
        <w:jc w:val="both"/>
        <w:rPr>
          <w:rFonts w:ascii="Arial" w:hAnsi="Arial" w:cs="Arial"/>
          <w:b/>
          <w:szCs w:val="22"/>
          <w:lang w:val="es-ES_tradnl"/>
        </w:rPr>
      </w:pPr>
      <w:r w:rsidRPr="00D928FC">
        <w:rPr>
          <w:rFonts w:ascii="Arial" w:hAnsi="Arial" w:cs="Arial"/>
          <w:b/>
          <w:szCs w:val="22"/>
          <w:lang w:val="es-ES_tradnl"/>
        </w:rPr>
        <w:t>Unidad V: Modelo de Inventario</w:t>
      </w:r>
    </w:p>
    <w:p w14:paraId="20537D80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space="720"/>
        </w:sectPr>
      </w:pPr>
    </w:p>
    <w:p w14:paraId="5F8A688B" w14:textId="507B2BFE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5.1 Características de los modelos de inventario</w:t>
      </w:r>
    </w:p>
    <w:p w14:paraId="5BD98039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5.2 Componentes de costos de un sistema de inventario</w:t>
      </w:r>
    </w:p>
    <w:p w14:paraId="421901D8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5.3 El modelo cantidad de pedidos económicos</w:t>
      </w:r>
    </w:p>
    <w:p w14:paraId="54688DF7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5.4 Sistemas de inventarios con demanda probabilística</w:t>
      </w:r>
    </w:p>
    <w:p w14:paraId="7CA68096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num="2" w:space="720"/>
        </w:sectPr>
      </w:pPr>
    </w:p>
    <w:p w14:paraId="0D6412BE" w14:textId="3E026341" w:rsidR="00D928FC" w:rsidRDefault="00D928FC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3F0CDF63" w14:textId="16C7AFEE" w:rsidR="00F8683A" w:rsidRPr="002F6A04" w:rsidRDefault="002F6A04" w:rsidP="00F8683A">
      <w:pPr>
        <w:spacing w:line="360" w:lineRule="auto"/>
        <w:jc w:val="both"/>
        <w:rPr>
          <w:rFonts w:ascii="Arial" w:hAnsi="Arial" w:cs="Arial"/>
          <w:b/>
          <w:szCs w:val="22"/>
          <w:lang w:val="es-ES_tradnl"/>
        </w:rPr>
      </w:pPr>
      <w:r w:rsidRPr="002F6A04">
        <w:rPr>
          <w:rFonts w:ascii="Arial" w:hAnsi="Arial" w:cs="Arial"/>
          <w:b/>
          <w:szCs w:val="22"/>
          <w:lang w:val="es-ES_tradnl"/>
        </w:rPr>
        <w:t>Unidad VI: Pronósticos</w:t>
      </w:r>
    </w:p>
    <w:p w14:paraId="05E14A21" w14:textId="77777777" w:rsidR="000C67C2" w:rsidRDefault="000C67C2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space="720"/>
        </w:sectPr>
      </w:pPr>
    </w:p>
    <w:p w14:paraId="4D968B08" w14:textId="47E3B69C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6.1 Clasificación de los modelos de series de tiempo</w:t>
      </w:r>
    </w:p>
    <w:p w14:paraId="23609650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6.2 Mediciones de rendimiento para evaluar modelos de pronóstico</w:t>
      </w:r>
    </w:p>
    <w:p w14:paraId="4B733DD3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6.3 Desarrollo y utilización de un modelo para pronóstico 111</w:t>
      </w:r>
    </w:p>
    <w:p w14:paraId="1F179B6D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6.4 Pronóstico cuantitativo</w:t>
      </w:r>
    </w:p>
    <w:p w14:paraId="67B25AEB" w14:textId="77777777" w:rsidR="007B1CF5" w:rsidRPr="00EA1C6B" w:rsidRDefault="007B1CF5" w:rsidP="007B1CF5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6.5 Pronóstico causal</w:t>
      </w:r>
    </w:p>
    <w:p w14:paraId="360957B9" w14:textId="77777777" w:rsidR="000C67C2" w:rsidRDefault="000C67C2">
      <w:pPr>
        <w:rPr>
          <w:rFonts w:ascii="Arial" w:hAnsi="Arial" w:cs="Arial"/>
          <w:b/>
          <w:bCs/>
          <w:sz w:val="22"/>
          <w:szCs w:val="22"/>
          <w:lang w:val="es-ES_tradnl"/>
        </w:rPr>
        <w:sectPr w:rsidR="000C67C2" w:rsidSect="000C67C2">
          <w:type w:val="continuous"/>
          <w:pgSz w:w="12242" w:h="15842" w:code="1"/>
          <w:pgMar w:top="2381" w:right="1701" w:bottom="1418" w:left="1701" w:header="709" w:footer="709" w:gutter="0"/>
          <w:cols w:num="2" w:space="720"/>
        </w:sectPr>
      </w:pPr>
    </w:p>
    <w:p w14:paraId="26EABFAA" w14:textId="77777777" w:rsidR="00C45CCF" w:rsidRDefault="00C45CCF">
      <w:pPr>
        <w:rPr>
          <w:rFonts w:ascii="Arial" w:hAnsi="Arial" w:cs="Arial"/>
          <w:b/>
          <w:bCs/>
          <w:sz w:val="28"/>
          <w:szCs w:val="22"/>
          <w:lang w:val="es-ES_tradnl"/>
        </w:rPr>
      </w:pPr>
    </w:p>
    <w:p w14:paraId="03FE3206" w14:textId="77777777" w:rsidR="00D0638D" w:rsidRPr="00EA1C6B" w:rsidRDefault="00D0638D">
      <w:pPr>
        <w:rPr>
          <w:rFonts w:ascii="Arial" w:hAnsi="Arial" w:cs="Arial"/>
          <w:b/>
          <w:bCs/>
          <w:sz w:val="28"/>
          <w:szCs w:val="22"/>
          <w:lang w:val="es-ES_tradnl"/>
        </w:rPr>
      </w:pPr>
      <w:r w:rsidRPr="00EA1C6B">
        <w:rPr>
          <w:rFonts w:ascii="Arial" w:hAnsi="Arial" w:cs="Arial"/>
          <w:b/>
          <w:bCs/>
          <w:sz w:val="28"/>
          <w:szCs w:val="22"/>
          <w:lang w:val="es-ES_tradnl"/>
        </w:rPr>
        <w:t>Primera tabla de diseño instruccional</w:t>
      </w:r>
    </w:p>
    <w:p w14:paraId="49D1CD8C" w14:textId="77777777" w:rsidR="00824AC7" w:rsidRPr="00EA1C6B" w:rsidRDefault="00824AC7">
      <w:pPr>
        <w:rPr>
          <w:rFonts w:ascii="Lucida Sans Unicode" w:hAnsi="Lucida Sans Unicode" w:cs="Lucida Sans Unicode"/>
          <w:b/>
          <w:bCs/>
          <w:sz w:val="20"/>
          <w:szCs w:val="20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29"/>
        <w:gridCol w:w="1275"/>
        <w:gridCol w:w="2144"/>
      </w:tblGrid>
      <w:tr w:rsidR="00D0638D" w:rsidRPr="00EA1C6B" w14:paraId="3E3CAF90" w14:textId="77777777" w:rsidTr="00E30DCD"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EAADB"/>
            <w:vAlign w:val="center"/>
          </w:tcPr>
          <w:p w14:paraId="10C744A3" w14:textId="77777777" w:rsidR="00D0638D" w:rsidRPr="00EA1C6B" w:rsidRDefault="00D0638D">
            <w:pPr>
              <w:jc w:val="center"/>
              <w:rPr>
                <w:rFonts w:ascii="Arial" w:hAnsi="Arial" w:cs="Arial"/>
                <w:b/>
                <w:bCs/>
                <w:sz w:val="22"/>
                <w:szCs w:val="20"/>
                <w:lang w:val="es-ES_tradnl"/>
              </w:rPr>
            </w:pPr>
            <w:r w:rsidRPr="00EA1C6B">
              <w:rPr>
                <w:rFonts w:ascii="Arial" w:hAnsi="Arial" w:cs="Arial"/>
                <w:b/>
                <w:bCs/>
                <w:sz w:val="22"/>
                <w:szCs w:val="20"/>
                <w:lang w:val="es-ES_tradnl"/>
              </w:rPr>
              <w:t>Objetivo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EAADB"/>
          </w:tcPr>
          <w:p w14:paraId="47A0CD59" w14:textId="77777777" w:rsidR="00D0638D" w:rsidRPr="00EA1C6B" w:rsidRDefault="00D0638D">
            <w:pPr>
              <w:jc w:val="center"/>
              <w:rPr>
                <w:rFonts w:ascii="Arial" w:hAnsi="Arial" w:cs="Arial"/>
                <w:b/>
                <w:bCs/>
                <w:sz w:val="22"/>
                <w:szCs w:val="20"/>
                <w:lang w:val="es-ES_tradnl"/>
              </w:rPr>
            </w:pPr>
            <w:r w:rsidRPr="00EA1C6B">
              <w:rPr>
                <w:rFonts w:ascii="Arial" w:hAnsi="Arial" w:cs="Arial"/>
                <w:b/>
                <w:bCs/>
                <w:sz w:val="22"/>
                <w:szCs w:val="20"/>
                <w:lang w:val="es-ES_tradnl"/>
              </w:rPr>
              <w:t>Peso relativo %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EAADB"/>
          </w:tcPr>
          <w:p w14:paraId="7EF2A8A5" w14:textId="77777777" w:rsidR="00D0638D" w:rsidRPr="00EA1C6B" w:rsidRDefault="00D0638D">
            <w:pPr>
              <w:jc w:val="center"/>
              <w:rPr>
                <w:rFonts w:ascii="Arial" w:hAnsi="Arial" w:cs="Arial"/>
                <w:b/>
                <w:bCs/>
                <w:sz w:val="22"/>
                <w:szCs w:val="20"/>
                <w:lang w:val="es-ES_tradnl"/>
              </w:rPr>
            </w:pPr>
            <w:r w:rsidRPr="00EA1C6B">
              <w:rPr>
                <w:rFonts w:ascii="Arial" w:hAnsi="Arial" w:cs="Arial"/>
                <w:b/>
                <w:bCs/>
                <w:sz w:val="22"/>
                <w:szCs w:val="20"/>
                <w:lang w:val="es-ES_tradnl"/>
              </w:rPr>
              <w:t>Tiempo asignado</w:t>
            </w:r>
          </w:p>
        </w:tc>
      </w:tr>
      <w:tr w:rsidR="00824AC7" w:rsidRPr="00EA1C6B" w14:paraId="48A75E99" w14:textId="77777777" w:rsidTr="00E30DCD"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EF48ACB" w14:textId="567D4E55" w:rsidR="00E00259" w:rsidRDefault="00E00259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EA1C6B">
              <w:rPr>
                <w:rFonts w:ascii="Arial" w:hAnsi="Arial" w:cs="Arial"/>
                <w:b/>
                <w:szCs w:val="22"/>
                <w:lang w:val="es-ES_tradnl"/>
              </w:rPr>
              <w:t>Unidad I: Teoría de decisiones</w:t>
            </w:r>
          </w:p>
          <w:p w14:paraId="3927F743" w14:textId="77777777" w:rsidR="00824AC7" w:rsidRPr="00E30DCD" w:rsidRDefault="00824AC7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E30DCD">
              <w:rPr>
                <w:rFonts w:ascii="Arial" w:hAnsi="Arial" w:cs="Arial"/>
                <w:sz w:val="22"/>
                <w:szCs w:val="20"/>
                <w:lang w:val="es-ES_tradnl" w:eastAsia="en-US"/>
              </w:rPr>
              <w:t>Analizar las técnicas de toma de decisión teniendo en cuenta las condiciones de certeza e incertidumbre y empleando criterios de máximos y mínimos, así como los árboles de decisión.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D4597E9" w14:textId="77777777" w:rsidR="00824AC7" w:rsidRPr="00462769" w:rsidRDefault="0026444E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12</w:t>
            </w:r>
            <w:r w:rsidR="00824AC7"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%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1E1A5EE" w14:textId="77777777" w:rsidR="00824AC7" w:rsidRPr="00462769" w:rsidRDefault="00824AC7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2 semanas con una carga de trabajo de 8 horas</w:t>
            </w:r>
          </w:p>
        </w:tc>
      </w:tr>
      <w:tr w:rsidR="00824AC7" w:rsidRPr="00EA1C6B" w14:paraId="3F6F2131" w14:textId="77777777" w:rsidTr="00E30DCD"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0B9DD33" w14:textId="4567B6CF" w:rsidR="00E00259" w:rsidRDefault="00E00259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>
              <w:rPr>
                <w:rFonts w:ascii="Arial" w:hAnsi="Arial" w:cs="Arial"/>
                <w:b/>
                <w:szCs w:val="22"/>
                <w:lang w:val="es-ES_tradnl"/>
              </w:rPr>
              <w:t>Unidad II: Programación Lineal</w:t>
            </w:r>
          </w:p>
          <w:p w14:paraId="57E4E3D5" w14:textId="77777777" w:rsidR="00824AC7" w:rsidRPr="00E30DCD" w:rsidRDefault="00824AC7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E30DCD">
              <w:rPr>
                <w:rFonts w:ascii="Arial" w:hAnsi="Arial" w:cs="Arial"/>
                <w:sz w:val="22"/>
                <w:szCs w:val="20"/>
                <w:lang w:val="es-ES_tradnl" w:eastAsia="en-US"/>
              </w:rPr>
              <w:t>Aplicar los métodos lineales en la toma de decisión, presentando las soluciones más viables en los problemas que presenten la</w:t>
            </w:r>
            <w:r w:rsidR="006F508A" w:rsidRPr="00E30DCD">
              <w:rPr>
                <w:rFonts w:ascii="Arial" w:hAnsi="Arial" w:cs="Arial"/>
                <w:sz w:val="22"/>
                <w:szCs w:val="20"/>
                <w:lang w:val="es-ES_tradnl" w:eastAsia="en-US"/>
              </w:rPr>
              <w:t>s</w:t>
            </w:r>
            <w:r w:rsidRPr="00E30DCD">
              <w:rPr>
                <w:rFonts w:ascii="Arial" w:hAnsi="Arial" w:cs="Arial"/>
                <w:sz w:val="22"/>
                <w:szCs w:val="20"/>
                <w:lang w:val="es-ES_tradnl" w:eastAsia="en-US"/>
              </w:rPr>
              <w:t xml:space="preserve"> empresa</w:t>
            </w:r>
            <w:r w:rsidR="006F508A" w:rsidRPr="00E30DCD">
              <w:rPr>
                <w:rFonts w:ascii="Arial" w:hAnsi="Arial" w:cs="Arial"/>
                <w:sz w:val="22"/>
                <w:szCs w:val="20"/>
                <w:lang w:val="es-ES_tradnl" w:eastAsia="en-US"/>
              </w:rPr>
              <w:t>s</w:t>
            </w:r>
            <w:r w:rsidRPr="00E30DCD">
              <w:rPr>
                <w:rFonts w:ascii="Arial" w:hAnsi="Arial" w:cs="Arial"/>
                <w:sz w:val="22"/>
                <w:szCs w:val="20"/>
                <w:lang w:val="es-ES_tradnl" w:eastAsia="en-US"/>
              </w:rPr>
              <w:t xml:space="preserve"> durante su producción o su operacionalidad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3054178" w14:textId="77777777" w:rsidR="00824AC7" w:rsidRPr="00462769" w:rsidRDefault="0026444E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19</w:t>
            </w:r>
            <w:r w:rsidR="00824AC7"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%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BAD38F6" w14:textId="77777777" w:rsidR="00824AC7" w:rsidRPr="00462769" w:rsidRDefault="00824AC7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3 semanas con una carga de trabajo de 12 horas</w:t>
            </w:r>
          </w:p>
        </w:tc>
      </w:tr>
      <w:tr w:rsidR="00824AC7" w:rsidRPr="00EA1C6B" w14:paraId="3D8C22C7" w14:textId="77777777" w:rsidTr="00E30DCD"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68E53A0" w14:textId="3D2AF7E4" w:rsidR="00E00259" w:rsidRDefault="00E00259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EA1C6B">
              <w:rPr>
                <w:rFonts w:ascii="Arial" w:hAnsi="Arial" w:cs="Arial"/>
                <w:b/>
                <w:szCs w:val="22"/>
                <w:lang w:val="es-ES_tradnl"/>
              </w:rPr>
              <w:t>Uni</w:t>
            </w:r>
            <w:r>
              <w:rPr>
                <w:rFonts w:ascii="Arial" w:hAnsi="Arial" w:cs="Arial"/>
                <w:b/>
                <w:szCs w:val="22"/>
                <w:lang w:val="es-ES_tradnl"/>
              </w:rPr>
              <w:t>dad III: Programación de Redes</w:t>
            </w:r>
          </w:p>
          <w:p w14:paraId="25592DE4" w14:textId="77777777" w:rsidR="00824AC7" w:rsidRPr="00E30DCD" w:rsidRDefault="00824AC7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E30DCD">
              <w:rPr>
                <w:rFonts w:ascii="Arial" w:hAnsi="Arial" w:cs="Arial"/>
                <w:sz w:val="22"/>
                <w:szCs w:val="20"/>
                <w:lang w:val="es-ES_tradnl" w:eastAsia="en-US"/>
              </w:rPr>
              <w:t>Aplicar las técnicas de evaluación y revisión de programas, en la administración de costos de los proyectos y la aplicación de diagramas de redes en el tiempo de actividades.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9425C8B" w14:textId="77777777" w:rsidR="00824AC7" w:rsidRPr="00462769" w:rsidRDefault="0026444E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19</w:t>
            </w:r>
            <w:r w:rsidR="00824AC7"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%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1E51CBC" w14:textId="77777777" w:rsidR="00824AC7" w:rsidRPr="00462769" w:rsidRDefault="00824AC7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3 semanas con una carga de trabajo de 12 horas</w:t>
            </w:r>
          </w:p>
        </w:tc>
      </w:tr>
      <w:tr w:rsidR="00824AC7" w:rsidRPr="00EA1C6B" w14:paraId="1708DBB5" w14:textId="77777777" w:rsidTr="00E30DCD"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271421D" w14:textId="4E02154C" w:rsidR="00E00259" w:rsidRPr="00974B9E" w:rsidRDefault="00E00259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974B9E">
              <w:rPr>
                <w:rFonts w:ascii="Arial" w:hAnsi="Arial" w:cs="Arial"/>
                <w:b/>
                <w:szCs w:val="22"/>
                <w:lang w:val="es-ES_tradnl"/>
              </w:rPr>
              <w:t>Unidad IV: Modelo de Cola</w:t>
            </w:r>
          </w:p>
          <w:p w14:paraId="441EF4E6" w14:textId="77777777" w:rsidR="00824AC7" w:rsidRPr="00974B9E" w:rsidRDefault="00824AC7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974B9E">
              <w:rPr>
                <w:rFonts w:ascii="Arial" w:hAnsi="Arial" w:cs="Arial"/>
                <w:sz w:val="22"/>
                <w:szCs w:val="20"/>
                <w:lang w:val="es-ES_tradnl" w:eastAsia="en-US"/>
              </w:rPr>
              <w:t>Determinar los modelos que permitan la solución a problemas de costos mínimos, mediante la aplicación de la cadena de Markov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2A5F5C4" w14:textId="77777777" w:rsidR="00824AC7" w:rsidRPr="00462769" w:rsidRDefault="0026444E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19</w:t>
            </w:r>
            <w:r w:rsidR="00824AC7"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%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3D254B7" w14:textId="77777777" w:rsidR="00824AC7" w:rsidRPr="00462769" w:rsidRDefault="00824AC7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3 semanas con una carga de trabajo de 12 horas</w:t>
            </w:r>
          </w:p>
        </w:tc>
      </w:tr>
      <w:tr w:rsidR="00824AC7" w:rsidRPr="00EA1C6B" w14:paraId="1CEBA741" w14:textId="77777777" w:rsidTr="00E30DCD"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DA51352" w14:textId="30E307EF" w:rsidR="00E00259" w:rsidRPr="00974B9E" w:rsidRDefault="00E00259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974B9E">
              <w:rPr>
                <w:rFonts w:ascii="Arial" w:hAnsi="Arial" w:cs="Arial"/>
                <w:b/>
                <w:szCs w:val="22"/>
                <w:lang w:val="es-ES_tradnl"/>
              </w:rPr>
              <w:t>Unidad V: Modelo de Inventario</w:t>
            </w:r>
          </w:p>
          <w:p w14:paraId="49E15F75" w14:textId="630F25D5" w:rsidR="00824AC7" w:rsidRPr="00974B9E" w:rsidRDefault="00A76F01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bookmarkStart w:id="0" w:name="_Hlk52441330"/>
            <w:r w:rsidRPr="00974B9E">
              <w:rPr>
                <w:rFonts w:ascii="Arial" w:hAnsi="Arial" w:cs="Arial"/>
                <w:sz w:val="22"/>
                <w:szCs w:val="20"/>
                <w:lang w:val="es-ES_tradnl" w:eastAsia="en-US"/>
              </w:rPr>
              <w:lastRenderedPageBreak/>
              <w:t>Identificar las diferentes características que componen los modelos de inventarios empleando estimaciones de diversos componentes de costo.</w:t>
            </w:r>
            <w:bookmarkEnd w:id="0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617E7E3" w14:textId="77777777" w:rsidR="00824AC7" w:rsidRPr="00462769" w:rsidRDefault="0026444E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lastRenderedPageBreak/>
              <w:t>12</w:t>
            </w:r>
            <w:r w:rsidR="00824AC7"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%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E27EE3E" w14:textId="77777777" w:rsidR="00824AC7" w:rsidRPr="00462769" w:rsidRDefault="00824AC7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 xml:space="preserve">2 semanas con una </w:t>
            </w: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lastRenderedPageBreak/>
              <w:t>carga de</w:t>
            </w:r>
            <w:r w:rsidR="00EA6A68"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 xml:space="preserve"> trabajo de</w:t>
            </w: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 xml:space="preserve"> 8 horas</w:t>
            </w:r>
          </w:p>
        </w:tc>
      </w:tr>
      <w:tr w:rsidR="00824AC7" w:rsidRPr="00EA1C6B" w14:paraId="2DF97318" w14:textId="77777777" w:rsidTr="00E30DCD">
        <w:trPr>
          <w:trHeight w:val="121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2E1F173" w14:textId="30F879DB" w:rsidR="00E00259" w:rsidRPr="00974B9E" w:rsidRDefault="00E00259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974B9E">
              <w:rPr>
                <w:rFonts w:ascii="Arial" w:hAnsi="Arial" w:cs="Arial"/>
                <w:b/>
                <w:szCs w:val="22"/>
                <w:lang w:val="es-ES_tradnl"/>
              </w:rPr>
              <w:lastRenderedPageBreak/>
              <w:t>Unidad VI: Pronósticos</w:t>
            </w:r>
          </w:p>
          <w:p w14:paraId="177C1D37" w14:textId="556A728C" w:rsidR="00824AC7" w:rsidRPr="00974B9E" w:rsidRDefault="00974B9E" w:rsidP="00E30DCD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974B9E">
              <w:rPr>
                <w:rFonts w:ascii="Arial" w:hAnsi="Arial" w:cs="Arial"/>
                <w:sz w:val="22"/>
                <w:szCs w:val="20"/>
                <w:lang w:val="es-ES_tradnl" w:eastAsia="en-US"/>
              </w:rPr>
              <w:t>Construir un modelo de pronóstico apropiado para estimaciones de parámetros de un modelo de tendencia y obtención de pronósticos confiables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798E17" w14:textId="77777777" w:rsidR="00824AC7" w:rsidRPr="00462769" w:rsidRDefault="00146780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19</w:t>
            </w:r>
            <w:r w:rsidR="00824AC7"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%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54CCA4B" w14:textId="77777777" w:rsidR="00824AC7" w:rsidRPr="00462769" w:rsidRDefault="00824AC7" w:rsidP="00D340A5">
            <w:pPr>
              <w:spacing w:line="360" w:lineRule="auto"/>
              <w:rPr>
                <w:rFonts w:ascii="Arial" w:hAnsi="Arial" w:cs="Arial"/>
                <w:sz w:val="22"/>
                <w:szCs w:val="20"/>
                <w:lang w:val="es-ES_tradnl" w:eastAsia="en-US"/>
              </w:rPr>
            </w:pPr>
            <w:r w:rsidRPr="00462769">
              <w:rPr>
                <w:rFonts w:ascii="Arial" w:hAnsi="Arial" w:cs="Arial"/>
                <w:sz w:val="22"/>
                <w:szCs w:val="20"/>
                <w:lang w:val="es-ES_tradnl" w:eastAsia="en-US"/>
              </w:rPr>
              <w:t>3 semanas con una carga de trabajo de 12 horas</w:t>
            </w:r>
          </w:p>
        </w:tc>
      </w:tr>
    </w:tbl>
    <w:p w14:paraId="56B35B79" w14:textId="77777777" w:rsidR="00C828F6" w:rsidRPr="00EA1C6B" w:rsidRDefault="00C828F6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6FEEB8CE" w14:textId="77777777" w:rsidR="00D0638D" w:rsidRPr="00F40EAD" w:rsidRDefault="00D0638D">
      <w:pPr>
        <w:rPr>
          <w:rFonts w:ascii="Arial" w:hAnsi="Arial" w:cs="Arial"/>
          <w:b/>
          <w:sz w:val="28"/>
          <w:szCs w:val="22"/>
          <w:lang w:val="es-ES_tradnl"/>
        </w:rPr>
      </w:pPr>
      <w:r w:rsidRPr="00F40EAD">
        <w:rPr>
          <w:rFonts w:ascii="Arial" w:hAnsi="Arial" w:cs="Arial"/>
          <w:b/>
          <w:sz w:val="28"/>
          <w:szCs w:val="22"/>
          <w:lang w:val="es-ES_tradnl"/>
        </w:rPr>
        <w:t>Metodología de Enseñanza y Aprendizaje:</w:t>
      </w:r>
    </w:p>
    <w:p w14:paraId="3434B624" w14:textId="77777777" w:rsidR="00D0638D" w:rsidRPr="00EA1C6B" w:rsidRDefault="00D0638D">
      <w:pPr>
        <w:rPr>
          <w:rFonts w:ascii="Arial" w:hAnsi="Arial" w:cs="Arial"/>
          <w:sz w:val="22"/>
          <w:szCs w:val="22"/>
          <w:lang w:val="es-ES_tradnl"/>
        </w:rPr>
      </w:pPr>
    </w:p>
    <w:p w14:paraId="4C867FF0" w14:textId="0CF39EC4" w:rsidR="003409E3" w:rsidRPr="003409E3" w:rsidRDefault="003409E3" w:rsidP="003409E3">
      <w:pPr>
        <w:spacing w:line="360" w:lineRule="auto"/>
        <w:jc w:val="both"/>
        <w:rPr>
          <w:rFonts w:ascii="Arial" w:hAnsi="Arial" w:cs="Arial"/>
          <w:lang w:val="es-ES_tradnl"/>
        </w:rPr>
      </w:pPr>
      <w:r w:rsidRPr="003409E3">
        <w:rPr>
          <w:rFonts w:ascii="Arial" w:hAnsi="Arial" w:cs="Arial"/>
          <w:lang w:val="es-ES_tradnl"/>
        </w:rPr>
        <w:t>El sistema de enseñanza-aprendizaje debe responder al modelo educa</w:t>
      </w:r>
      <w:r w:rsidR="00944025">
        <w:rPr>
          <w:rFonts w:ascii="Arial" w:hAnsi="Arial" w:cs="Arial"/>
          <w:lang w:val="es-ES_tradnl"/>
        </w:rPr>
        <w:t>tivo y académico definido por</w:t>
      </w:r>
      <w:r w:rsidRPr="003409E3">
        <w:rPr>
          <w:rFonts w:ascii="Arial" w:hAnsi="Arial" w:cs="Arial"/>
          <w:lang w:val="es-ES_tradnl"/>
        </w:rPr>
        <w:t xml:space="preserve"> U</w:t>
      </w:r>
      <w:r w:rsidR="00944025">
        <w:rPr>
          <w:rFonts w:ascii="Arial" w:hAnsi="Arial" w:cs="Arial"/>
          <w:lang w:val="es-ES_tradnl"/>
        </w:rPr>
        <w:t>poli</w:t>
      </w:r>
      <w:r w:rsidRPr="003409E3">
        <w:rPr>
          <w:rFonts w:ascii="Arial" w:hAnsi="Arial" w:cs="Arial"/>
          <w:lang w:val="es-ES_tradnl"/>
        </w:rPr>
        <w:t>, el cual propone como fin la formación plena e integral de la persona, reconoce y promueve al(la) estudiante como centro y sujeto de su propio aprendizaje, a partir de su motivación intrínseca y su interacción con el educador(a), los contenidos, el ambiente universitario y la sociedad.</w:t>
      </w:r>
    </w:p>
    <w:p w14:paraId="5EE6F393" w14:textId="77777777" w:rsidR="003409E3" w:rsidRPr="003409E3" w:rsidRDefault="003409E3" w:rsidP="003409E3">
      <w:pPr>
        <w:spacing w:line="360" w:lineRule="auto"/>
        <w:jc w:val="both"/>
        <w:rPr>
          <w:rFonts w:ascii="Arial" w:hAnsi="Arial" w:cs="Arial"/>
          <w:lang w:val="es-ES_tradnl"/>
        </w:rPr>
      </w:pPr>
    </w:p>
    <w:p w14:paraId="5D1B42FD" w14:textId="2DB80A43" w:rsidR="003409E3" w:rsidRPr="003409E3" w:rsidRDefault="003409E3" w:rsidP="003409E3">
      <w:pPr>
        <w:spacing w:line="36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L</w:t>
      </w:r>
      <w:r w:rsidRPr="003409E3">
        <w:rPr>
          <w:rFonts w:ascii="Arial" w:hAnsi="Arial" w:cs="Arial"/>
          <w:lang w:val="es-ES_tradnl"/>
        </w:rPr>
        <w:t xml:space="preserve">a presente propuesta se </w:t>
      </w:r>
      <w:r w:rsidRPr="003409E3">
        <w:rPr>
          <w:rFonts w:ascii="Arial" w:hAnsi="Arial" w:cs="Arial"/>
          <w:b/>
          <w:lang w:val="es-ES_tradnl"/>
        </w:rPr>
        <w:t>impartirá de manera virtual</w:t>
      </w:r>
      <w:r w:rsidRPr="003409E3">
        <w:rPr>
          <w:rFonts w:ascii="Arial" w:hAnsi="Arial" w:cs="Arial"/>
          <w:lang w:val="es-ES_tradnl"/>
        </w:rPr>
        <w:t xml:space="preserve">, mediante videoconferencia y el apoyo de diferentes actividades en línea. El desarrollo de las competencias se llevará a cabo a través de la plataforma Moodle, guiados por un docente tutor que acompañará al estudiantado en un periodo de </w:t>
      </w:r>
      <w:r w:rsidRPr="003409E3">
        <w:rPr>
          <w:rFonts w:ascii="Arial" w:hAnsi="Arial" w:cs="Arial"/>
          <w:b/>
          <w:lang w:val="es-ES_tradnl"/>
        </w:rPr>
        <w:t>dieciséis semanas de duración</w:t>
      </w:r>
      <w:r w:rsidRPr="003409E3">
        <w:rPr>
          <w:rFonts w:ascii="Arial" w:hAnsi="Arial" w:cs="Arial"/>
          <w:lang w:val="es-ES_tradnl"/>
        </w:rPr>
        <w:t>.</w:t>
      </w:r>
    </w:p>
    <w:p w14:paraId="3CAA26AE" w14:textId="77777777" w:rsidR="00A67761" w:rsidRPr="007D2CD0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669AB667" w14:textId="4DC6DDE5" w:rsidR="00A67761" w:rsidRPr="007D2CD0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 xml:space="preserve">El curso está diseñado para una carga </w:t>
      </w:r>
      <w:r w:rsidR="00BB2D59">
        <w:rPr>
          <w:rFonts w:ascii="Arial" w:hAnsi="Arial" w:cs="Arial"/>
          <w:b/>
          <w:szCs w:val="22"/>
          <w:lang w:val="es-ES_tradnl"/>
        </w:rPr>
        <w:t>horaria total de 64</w:t>
      </w:r>
      <w:r w:rsidRPr="007D2CD0">
        <w:rPr>
          <w:rFonts w:ascii="Arial" w:hAnsi="Arial" w:cs="Arial"/>
          <w:b/>
          <w:szCs w:val="22"/>
          <w:lang w:val="es-ES_tradnl"/>
        </w:rPr>
        <w:t xml:space="preserve"> horas</w:t>
      </w:r>
      <w:r w:rsidRPr="00AB75ED">
        <w:rPr>
          <w:rFonts w:ascii="Arial" w:hAnsi="Arial" w:cs="Arial"/>
          <w:szCs w:val="22"/>
          <w:lang w:val="es-NI"/>
        </w:rPr>
        <w:t xml:space="preserve">. Los </w:t>
      </w:r>
      <w:r w:rsidR="003251D5">
        <w:rPr>
          <w:rFonts w:ascii="Arial" w:hAnsi="Arial" w:cs="Arial"/>
          <w:szCs w:val="22"/>
          <w:lang w:val="es-ES_tradnl"/>
        </w:rPr>
        <w:t xml:space="preserve">participantes deben dedicarle </w:t>
      </w:r>
      <w:r w:rsidRPr="007D2CD0">
        <w:rPr>
          <w:rFonts w:ascii="Arial" w:hAnsi="Arial" w:cs="Arial"/>
          <w:szCs w:val="22"/>
          <w:lang w:val="es-ES_tradnl"/>
        </w:rPr>
        <w:t xml:space="preserve">entre </w:t>
      </w:r>
      <w:r w:rsidR="001A6CB0">
        <w:rPr>
          <w:rFonts w:ascii="Arial" w:hAnsi="Arial" w:cs="Arial"/>
          <w:szCs w:val="22"/>
          <w:lang w:val="es-ES_tradnl"/>
        </w:rPr>
        <w:t>cinco</w:t>
      </w:r>
      <w:r w:rsidRPr="007D2CD0">
        <w:rPr>
          <w:rFonts w:ascii="Arial" w:hAnsi="Arial" w:cs="Arial"/>
          <w:szCs w:val="22"/>
          <w:lang w:val="es-ES_tradnl"/>
        </w:rPr>
        <w:t xml:space="preserve"> y </w:t>
      </w:r>
      <w:r w:rsidR="00991C48">
        <w:rPr>
          <w:rFonts w:ascii="Arial" w:hAnsi="Arial" w:cs="Arial"/>
          <w:szCs w:val="22"/>
          <w:lang w:val="es-ES_tradnl"/>
        </w:rPr>
        <w:t>doce</w:t>
      </w:r>
      <w:r w:rsidRPr="007D2CD0">
        <w:rPr>
          <w:rFonts w:ascii="Arial" w:hAnsi="Arial" w:cs="Arial"/>
          <w:szCs w:val="22"/>
          <w:lang w:val="es-ES_tradnl"/>
        </w:rPr>
        <w:t xml:space="preserve"> horas semanales de autoestudio dependiendo de las habilidades tecnológicas y de aprendizaje. Es muy importante el cumplimiento del </w:t>
      </w:r>
      <w:r w:rsidRPr="001A6CB0">
        <w:rPr>
          <w:rFonts w:ascii="Arial" w:hAnsi="Arial" w:cs="Arial"/>
          <w:szCs w:val="22"/>
          <w:u w:val="single"/>
          <w:lang w:val="es-ES_tradnl"/>
        </w:rPr>
        <w:t xml:space="preserve">cronograma de </w:t>
      </w:r>
      <w:r w:rsidR="001A6CB0">
        <w:rPr>
          <w:rFonts w:ascii="Arial" w:hAnsi="Arial" w:cs="Arial"/>
          <w:szCs w:val="22"/>
          <w:u w:val="single"/>
          <w:lang w:val="es-ES_tradnl"/>
        </w:rPr>
        <w:t>actividades</w:t>
      </w:r>
      <w:r w:rsidRPr="007D2CD0">
        <w:rPr>
          <w:rFonts w:ascii="Arial" w:hAnsi="Arial" w:cs="Arial"/>
          <w:szCs w:val="22"/>
          <w:lang w:val="es-ES_tradnl"/>
        </w:rPr>
        <w:t xml:space="preserve"> para evitar que se acumulen las tareas al final el módulo y poder aprovechar la interacción con los compañeros de grupo.</w:t>
      </w:r>
    </w:p>
    <w:p w14:paraId="3C0F5DDC" w14:textId="7A2874EA" w:rsidR="00A67761" w:rsidRPr="007D2CD0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 xml:space="preserve">Cada unidad </w:t>
      </w:r>
      <w:r w:rsidR="00A74172">
        <w:rPr>
          <w:rFonts w:ascii="Arial" w:hAnsi="Arial" w:cs="Arial"/>
          <w:szCs w:val="22"/>
          <w:lang w:val="es-ES_tradnl"/>
        </w:rPr>
        <w:t xml:space="preserve">estará compuesta por </w:t>
      </w:r>
      <w:r w:rsidRPr="007D2CD0">
        <w:rPr>
          <w:rFonts w:ascii="Arial" w:hAnsi="Arial" w:cs="Arial"/>
          <w:szCs w:val="22"/>
          <w:lang w:val="es-ES_tradnl"/>
        </w:rPr>
        <w:t xml:space="preserve">una serie de recursos pedagógicos y tecnológicos, que estarán a la disposición de cada participante con el objetivo de </w:t>
      </w:r>
      <w:r w:rsidRPr="007D2CD0">
        <w:rPr>
          <w:rFonts w:ascii="Arial" w:hAnsi="Arial" w:cs="Arial"/>
          <w:szCs w:val="22"/>
          <w:lang w:val="es-ES_tradnl"/>
        </w:rPr>
        <w:lastRenderedPageBreak/>
        <w:t xml:space="preserve">construir su aprendizaje significativo y conducir o direccionar su autoestudio. Además, se hará uso de las herramientas de comunicación del aula virtual </w:t>
      </w:r>
      <w:r w:rsidRPr="00AB75ED">
        <w:rPr>
          <w:rFonts w:ascii="Arial" w:hAnsi="Arial" w:cs="Arial"/>
          <w:szCs w:val="22"/>
          <w:lang w:val="es-NI"/>
        </w:rPr>
        <w:t xml:space="preserve">a </w:t>
      </w:r>
      <w:r w:rsidRPr="007D2CD0">
        <w:rPr>
          <w:rFonts w:ascii="Arial" w:hAnsi="Arial" w:cs="Arial"/>
          <w:szCs w:val="22"/>
          <w:lang w:val="es-ES_tradnl"/>
        </w:rPr>
        <w:t>través de las cuales, se podrá tener interacción con el docente tutor y con los demás compañeros del grupo.</w:t>
      </w:r>
    </w:p>
    <w:p w14:paraId="34909E49" w14:textId="77777777" w:rsidR="00A67761" w:rsidRPr="007D2CD0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2B15166F" w14:textId="3C3769D0" w:rsidR="00A67761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 xml:space="preserve">El contenido temático a desarrollar está fragmentado en </w:t>
      </w:r>
      <w:r w:rsidR="001A6CB0">
        <w:rPr>
          <w:rFonts w:ascii="Arial" w:hAnsi="Arial" w:cs="Arial"/>
          <w:szCs w:val="22"/>
          <w:lang w:val="es-ES_tradnl"/>
        </w:rPr>
        <w:t>seis</w:t>
      </w:r>
      <w:r w:rsidR="00991C48">
        <w:rPr>
          <w:rFonts w:ascii="Arial" w:hAnsi="Arial" w:cs="Arial"/>
          <w:szCs w:val="22"/>
          <w:lang w:val="es-ES_tradnl"/>
        </w:rPr>
        <w:t xml:space="preserve"> unidades:</w:t>
      </w:r>
    </w:p>
    <w:p w14:paraId="731404C5" w14:textId="77777777" w:rsidR="001D228F" w:rsidRDefault="001D228F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1B3D020F" w14:textId="77777777" w:rsidR="00991C48" w:rsidRPr="00EA1C6B" w:rsidRDefault="00991C48" w:rsidP="00CF44EC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b/>
          <w:szCs w:val="22"/>
          <w:lang w:val="es-ES_tradnl"/>
        </w:rPr>
        <w:t>Unidad I: Teoría de decisiones</w:t>
      </w:r>
    </w:p>
    <w:p w14:paraId="0E84B013" w14:textId="10676184" w:rsidR="00991C48" w:rsidRDefault="00991C48" w:rsidP="00CF44EC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En esta unidad se aborda la teoría de toma de decisiones, se presentan conceptos duales como la certidumbre e incertidumbre y se analiza</w:t>
      </w:r>
      <w:r w:rsidR="001D228F">
        <w:rPr>
          <w:rFonts w:ascii="Arial" w:hAnsi="Arial" w:cs="Arial"/>
          <w:szCs w:val="22"/>
          <w:lang w:val="es-ES_tradnl"/>
        </w:rPr>
        <w:t xml:space="preserve">n </w:t>
      </w:r>
      <w:r w:rsidRPr="00EA1C6B">
        <w:rPr>
          <w:rFonts w:ascii="Arial" w:hAnsi="Arial" w:cs="Arial"/>
          <w:szCs w:val="22"/>
          <w:lang w:val="es-ES_tradnl"/>
        </w:rPr>
        <w:t>los criterios máximos y mínimos en diversos escenarios que permitan al decisor elegir de la mejor manera posible, así también se establecen esquemas de árboles de decisión para adelantarse a las consecuencias de las elecciones tomadas.</w:t>
      </w:r>
    </w:p>
    <w:p w14:paraId="7A2A88F1" w14:textId="77777777" w:rsidR="001D228F" w:rsidRPr="001D228F" w:rsidRDefault="001D228F" w:rsidP="00CF44EC">
      <w:pPr>
        <w:spacing w:line="360" w:lineRule="auto"/>
        <w:ind w:left="426"/>
        <w:jc w:val="both"/>
        <w:rPr>
          <w:rFonts w:ascii="Arial" w:hAnsi="Arial" w:cs="Arial"/>
          <w:sz w:val="6"/>
          <w:szCs w:val="6"/>
          <w:lang w:val="es-ES_tradnl"/>
        </w:rPr>
      </w:pPr>
    </w:p>
    <w:p w14:paraId="69FF658C" w14:textId="77777777" w:rsidR="00636D0A" w:rsidRPr="00EA1C6B" w:rsidRDefault="00636D0A" w:rsidP="00CF44EC">
      <w:pPr>
        <w:spacing w:line="360" w:lineRule="auto"/>
        <w:ind w:left="426"/>
        <w:jc w:val="both"/>
        <w:rPr>
          <w:rFonts w:ascii="Arial" w:hAnsi="Arial" w:cs="Arial"/>
          <w:b/>
          <w:szCs w:val="22"/>
          <w:lang w:val="es-ES_tradnl"/>
        </w:rPr>
      </w:pPr>
      <w:r>
        <w:rPr>
          <w:rFonts w:ascii="Arial" w:hAnsi="Arial" w:cs="Arial"/>
          <w:b/>
          <w:szCs w:val="22"/>
          <w:lang w:val="es-ES_tradnl"/>
        </w:rPr>
        <w:t>Unidad II: Programación Lineal</w:t>
      </w:r>
    </w:p>
    <w:p w14:paraId="05E78C85" w14:textId="7B42DA17" w:rsidR="00636D0A" w:rsidRDefault="00636D0A" w:rsidP="00CF44EC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szCs w:val="22"/>
          <w:lang w:val="es-ES_tradnl"/>
        </w:rPr>
        <w:t>S</w:t>
      </w:r>
      <w:r w:rsidRPr="00EA1C6B">
        <w:rPr>
          <w:rFonts w:ascii="Arial" w:hAnsi="Arial" w:cs="Arial"/>
          <w:szCs w:val="22"/>
          <w:lang w:val="es-ES_tradnl"/>
        </w:rPr>
        <w:t>e presentará</w:t>
      </w:r>
      <w:r>
        <w:rPr>
          <w:rFonts w:ascii="Arial" w:hAnsi="Arial" w:cs="Arial"/>
          <w:szCs w:val="22"/>
          <w:lang w:val="es-ES_tradnl"/>
        </w:rPr>
        <w:t xml:space="preserve">n </w:t>
      </w:r>
      <w:r w:rsidRPr="00EA1C6B">
        <w:rPr>
          <w:rFonts w:ascii="Arial" w:hAnsi="Arial" w:cs="Arial"/>
          <w:szCs w:val="22"/>
          <w:lang w:val="es-ES_tradnl"/>
        </w:rPr>
        <w:t>modelos de optimización de costos y utilidades usando programación lineal y una vez manufacturado el producto procurar su distribución con el menor coste a través del empleo de métodos de transporte.</w:t>
      </w:r>
    </w:p>
    <w:p w14:paraId="1123D208" w14:textId="77777777" w:rsidR="001D228F" w:rsidRPr="001D228F" w:rsidRDefault="001D228F" w:rsidP="00CF44EC">
      <w:pPr>
        <w:spacing w:line="360" w:lineRule="auto"/>
        <w:ind w:left="426"/>
        <w:jc w:val="both"/>
        <w:rPr>
          <w:rFonts w:ascii="Arial" w:hAnsi="Arial" w:cs="Arial"/>
          <w:sz w:val="6"/>
          <w:szCs w:val="6"/>
          <w:lang w:val="es-ES_tradnl"/>
        </w:rPr>
      </w:pPr>
    </w:p>
    <w:p w14:paraId="50D9E8F2" w14:textId="77777777" w:rsidR="00636D0A" w:rsidRPr="00EA1C6B" w:rsidRDefault="00636D0A" w:rsidP="00CF44EC">
      <w:pPr>
        <w:spacing w:line="360" w:lineRule="auto"/>
        <w:ind w:left="426"/>
        <w:jc w:val="both"/>
        <w:rPr>
          <w:rFonts w:ascii="Arial" w:hAnsi="Arial" w:cs="Arial"/>
          <w:b/>
          <w:szCs w:val="22"/>
          <w:lang w:val="es-ES_tradnl"/>
        </w:rPr>
      </w:pPr>
      <w:r w:rsidRPr="00EA1C6B">
        <w:rPr>
          <w:rFonts w:ascii="Arial" w:hAnsi="Arial" w:cs="Arial"/>
          <w:b/>
          <w:szCs w:val="22"/>
          <w:lang w:val="es-ES_tradnl"/>
        </w:rPr>
        <w:t>Uni</w:t>
      </w:r>
      <w:r>
        <w:rPr>
          <w:rFonts w:ascii="Arial" w:hAnsi="Arial" w:cs="Arial"/>
          <w:b/>
          <w:szCs w:val="22"/>
          <w:lang w:val="es-ES_tradnl"/>
        </w:rPr>
        <w:t>dad III: Programación de Redes</w:t>
      </w:r>
    </w:p>
    <w:p w14:paraId="52CA68E6" w14:textId="68638962" w:rsidR="00636D0A" w:rsidRDefault="00636D0A" w:rsidP="00CF44EC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 xml:space="preserve">En esta unidad se abordarán distintos métodos de redes que permitan evaluar los proyectos e identificar las etapas más importantes, tanto como aquellas que serán el talón de </w:t>
      </w:r>
      <w:r w:rsidR="00CF44EC" w:rsidRPr="00EA1C6B">
        <w:rPr>
          <w:rFonts w:ascii="Arial" w:hAnsi="Arial" w:cs="Arial"/>
          <w:szCs w:val="22"/>
          <w:lang w:val="es-ES_tradnl"/>
        </w:rPr>
        <w:t>Aquiles</w:t>
      </w:r>
      <w:r w:rsidRPr="00EA1C6B">
        <w:rPr>
          <w:rFonts w:ascii="Arial" w:hAnsi="Arial" w:cs="Arial"/>
          <w:szCs w:val="22"/>
          <w:lang w:val="es-ES_tradnl"/>
        </w:rPr>
        <w:t xml:space="preserve"> de </w:t>
      </w:r>
      <w:r w:rsidR="004C701C" w:rsidRPr="00EA1C6B">
        <w:rPr>
          <w:rFonts w:ascii="Arial" w:hAnsi="Arial" w:cs="Arial"/>
          <w:szCs w:val="22"/>
          <w:lang w:val="es-ES_tradnl"/>
        </w:rPr>
        <w:t>nuestro proyecto</w:t>
      </w:r>
      <w:r w:rsidR="003C12CC">
        <w:rPr>
          <w:rFonts w:ascii="Arial" w:hAnsi="Arial" w:cs="Arial"/>
          <w:szCs w:val="22"/>
          <w:lang w:val="es-ES_tradnl"/>
        </w:rPr>
        <w:t>.</w:t>
      </w:r>
    </w:p>
    <w:p w14:paraId="4B00AC00" w14:textId="77777777" w:rsidR="003C12CC" w:rsidRPr="003C12CC" w:rsidRDefault="003C12CC" w:rsidP="00CF44EC">
      <w:pPr>
        <w:spacing w:line="360" w:lineRule="auto"/>
        <w:ind w:left="426"/>
        <w:jc w:val="both"/>
        <w:rPr>
          <w:rFonts w:ascii="Arial" w:hAnsi="Arial" w:cs="Arial"/>
          <w:sz w:val="6"/>
          <w:szCs w:val="6"/>
          <w:lang w:val="es-ES_tradnl"/>
        </w:rPr>
      </w:pPr>
    </w:p>
    <w:p w14:paraId="3878A292" w14:textId="77777777" w:rsidR="00636D0A" w:rsidRPr="00D928FC" w:rsidRDefault="00636D0A" w:rsidP="00CF44EC">
      <w:pPr>
        <w:spacing w:line="360" w:lineRule="auto"/>
        <w:ind w:left="426"/>
        <w:jc w:val="both"/>
        <w:rPr>
          <w:rFonts w:ascii="Arial" w:hAnsi="Arial" w:cs="Arial"/>
          <w:b/>
          <w:szCs w:val="22"/>
          <w:lang w:val="es-ES_tradnl"/>
        </w:rPr>
      </w:pPr>
      <w:r w:rsidRPr="00D928FC">
        <w:rPr>
          <w:rFonts w:ascii="Arial" w:hAnsi="Arial" w:cs="Arial"/>
          <w:b/>
          <w:szCs w:val="22"/>
          <w:lang w:val="es-ES_tradnl"/>
        </w:rPr>
        <w:t>Unidad IV: Modelo de Cola</w:t>
      </w:r>
    </w:p>
    <w:p w14:paraId="07019688" w14:textId="1D0709A8" w:rsidR="00636D0A" w:rsidRDefault="00636D0A" w:rsidP="00CF44EC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szCs w:val="22"/>
          <w:lang w:val="es-ES_tradnl"/>
        </w:rPr>
        <w:t>S</w:t>
      </w:r>
      <w:r w:rsidRPr="00EA1C6B">
        <w:rPr>
          <w:rFonts w:ascii="Arial" w:hAnsi="Arial" w:cs="Arial"/>
          <w:szCs w:val="22"/>
          <w:lang w:val="es-ES_tradnl"/>
        </w:rPr>
        <w:t xml:space="preserve">e busca mostrar métodos eficientes que permitan reducir los costos de los </w:t>
      </w:r>
      <w:r>
        <w:rPr>
          <w:rFonts w:ascii="Arial" w:hAnsi="Arial" w:cs="Arial"/>
          <w:szCs w:val="22"/>
          <w:lang w:val="es-ES_tradnl"/>
        </w:rPr>
        <w:t>servicios empleando cadenas de M</w:t>
      </w:r>
      <w:r w:rsidRPr="00EA1C6B">
        <w:rPr>
          <w:rFonts w:ascii="Arial" w:hAnsi="Arial" w:cs="Arial"/>
          <w:szCs w:val="22"/>
          <w:lang w:val="es-ES_tradnl"/>
        </w:rPr>
        <w:t>arkov</w:t>
      </w:r>
      <w:r w:rsidR="003C12CC">
        <w:rPr>
          <w:rFonts w:ascii="Arial" w:hAnsi="Arial" w:cs="Arial"/>
          <w:szCs w:val="22"/>
          <w:lang w:val="es-ES_tradnl"/>
        </w:rPr>
        <w:t>.</w:t>
      </w:r>
    </w:p>
    <w:p w14:paraId="0F03BA19" w14:textId="77777777" w:rsidR="003C12CC" w:rsidRPr="00EA1C6B" w:rsidRDefault="003C12CC" w:rsidP="00CF44EC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</w:p>
    <w:p w14:paraId="4DC61491" w14:textId="77777777" w:rsidR="00636D0A" w:rsidRPr="00D928FC" w:rsidRDefault="00636D0A" w:rsidP="00CF44EC">
      <w:pPr>
        <w:spacing w:line="360" w:lineRule="auto"/>
        <w:ind w:left="426"/>
        <w:jc w:val="both"/>
        <w:rPr>
          <w:rFonts w:ascii="Arial" w:hAnsi="Arial" w:cs="Arial"/>
          <w:b/>
          <w:szCs w:val="22"/>
          <w:lang w:val="es-ES_tradnl"/>
        </w:rPr>
      </w:pPr>
      <w:r w:rsidRPr="00D928FC">
        <w:rPr>
          <w:rFonts w:ascii="Arial" w:hAnsi="Arial" w:cs="Arial"/>
          <w:b/>
          <w:szCs w:val="22"/>
          <w:lang w:val="es-ES_tradnl"/>
        </w:rPr>
        <w:t>Unidad V: Modelo de Inventario</w:t>
      </w:r>
    </w:p>
    <w:p w14:paraId="430FD1B2" w14:textId="29FDC58A" w:rsidR="00636D0A" w:rsidRDefault="00CF44EC" w:rsidP="00CF44EC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szCs w:val="22"/>
          <w:lang w:val="es-ES_tradnl"/>
        </w:rPr>
        <w:lastRenderedPageBreak/>
        <w:t>En esta unidad s</w:t>
      </w:r>
      <w:r w:rsidR="00636D0A" w:rsidRPr="00EA1C6B">
        <w:rPr>
          <w:rFonts w:ascii="Arial" w:hAnsi="Arial" w:cs="Arial"/>
          <w:szCs w:val="22"/>
          <w:lang w:val="es-ES_tradnl"/>
        </w:rPr>
        <w:t>e pretende analizar las características de los modelos de inventario con demanda basada en probabilidad a través de regresiones que permitan a la</w:t>
      </w:r>
      <w:r w:rsidR="003C12CC">
        <w:rPr>
          <w:rFonts w:ascii="Arial" w:hAnsi="Arial" w:cs="Arial"/>
          <w:szCs w:val="22"/>
          <w:lang w:val="es-ES_tradnl"/>
        </w:rPr>
        <w:t>s</w:t>
      </w:r>
      <w:r w:rsidR="00636D0A" w:rsidRPr="00EA1C6B">
        <w:rPr>
          <w:rFonts w:ascii="Arial" w:hAnsi="Arial" w:cs="Arial"/>
          <w:szCs w:val="22"/>
          <w:lang w:val="es-ES_tradnl"/>
        </w:rPr>
        <w:t xml:space="preserve"> empresas prepararse para situaciones previsibles.</w:t>
      </w:r>
    </w:p>
    <w:p w14:paraId="320A2AD4" w14:textId="77777777" w:rsidR="003C12CC" w:rsidRPr="003C12CC" w:rsidRDefault="003C12CC" w:rsidP="00CF44EC">
      <w:pPr>
        <w:spacing w:line="360" w:lineRule="auto"/>
        <w:ind w:left="426"/>
        <w:jc w:val="both"/>
        <w:rPr>
          <w:rFonts w:ascii="Arial" w:hAnsi="Arial" w:cs="Arial"/>
          <w:sz w:val="6"/>
          <w:szCs w:val="6"/>
          <w:lang w:val="es-ES_tradnl"/>
        </w:rPr>
      </w:pPr>
    </w:p>
    <w:p w14:paraId="01540290" w14:textId="77777777" w:rsidR="00636D0A" w:rsidRPr="002F6A04" w:rsidRDefault="00636D0A" w:rsidP="00CF44EC">
      <w:pPr>
        <w:spacing w:line="360" w:lineRule="auto"/>
        <w:ind w:left="426"/>
        <w:jc w:val="both"/>
        <w:rPr>
          <w:rFonts w:ascii="Arial" w:hAnsi="Arial" w:cs="Arial"/>
          <w:b/>
          <w:szCs w:val="22"/>
          <w:lang w:val="es-ES_tradnl"/>
        </w:rPr>
      </w:pPr>
      <w:r w:rsidRPr="002F6A04">
        <w:rPr>
          <w:rFonts w:ascii="Arial" w:hAnsi="Arial" w:cs="Arial"/>
          <w:b/>
          <w:szCs w:val="22"/>
          <w:lang w:val="es-ES_tradnl"/>
        </w:rPr>
        <w:t>Unidad VI: Pronósticos</w:t>
      </w:r>
    </w:p>
    <w:p w14:paraId="630A77D7" w14:textId="3902582F" w:rsidR="00A67761" w:rsidRDefault="00636D0A" w:rsidP="003409E3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  <w:r w:rsidRPr="00EA1C6B">
        <w:rPr>
          <w:rFonts w:ascii="Arial" w:hAnsi="Arial" w:cs="Arial"/>
          <w:szCs w:val="22"/>
          <w:lang w:val="es-ES_tradnl"/>
        </w:rPr>
        <w:t>Se busca establecer pronósticos a través de modelos estadísticos y casuales, de modo que la empresa se pueda pr</w:t>
      </w:r>
      <w:r w:rsidR="00CF44EC">
        <w:rPr>
          <w:rFonts w:ascii="Arial" w:hAnsi="Arial" w:cs="Arial"/>
          <w:szCs w:val="22"/>
          <w:lang w:val="es-ES_tradnl"/>
        </w:rPr>
        <w:t>eparar ante situaciones futuras</w:t>
      </w:r>
      <w:r w:rsidR="003C12CC">
        <w:rPr>
          <w:rFonts w:ascii="Arial" w:hAnsi="Arial" w:cs="Arial"/>
          <w:szCs w:val="22"/>
          <w:lang w:val="es-ES_tradnl"/>
        </w:rPr>
        <w:t>.</w:t>
      </w:r>
    </w:p>
    <w:p w14:paraId="4B19D4B7" w14:textId="77777777" w:rsidR="003C12CC" w:rsidRPr="007D2CD0" w:rsidRDefault="003C12CC" w:rsidP="003409E3">
      <w:pPr>
        <w:spacing w:line="360" w:lineRule="auto"/>
        <w:ind w:left="426"/>
        <w:jc w:val="both"/>
        <w:rPr>
          <w:rFonts w:ascii="Arial" w:hAnsi="Arial" w:cs="Arial"/>
          <w:szCs w:val="22"/>
          <w:lang w:val="es-ES_tradnl"/>
        </w:rPr>
      </w:pPr>
    </w:p>
    <w:p w14:paraId="23A452F1" w14:textId="3904B4B7" w:rsidR="00A67761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>Los participantes deberán contar con una computadora, preferiblemente que disponga de conexión a internet, además de descargar e instalar las herramientas de software que se utilizarán durante todo el curso</w:t>
      </w:r>
      <w:r w:rsidR="003A3F2F">
        <w:rPr>
          <w:rFonts w:ascii="Arial" w:hAnsi="Arial" w:cs="Arial"/>
          <w:szCs w:val="22"/>
          <w:lang w:val="es-ES_tradnl"/>
        </w:rPr>
        <w:t xml:space="preserve"> (Solver, Geogebra)</w:t>
      </w:r>
      <w:r w:rsidRPr="007D2CD0">
        <w:rPr>
          <w:rFonts w:ascii="Arial" w:hAnsi="Arial" w:cs="Arial"/>
          <w:szCs w:val="22"/>
          <w:lang w:val="es-ES_tradnl"/>
        </w:rPr>
        <w:t xml:space="preserve">. Es importante que el educando cuente con conocimientos básicos de </w:t>
      </w:r>
      <w:r w:rsidR="003062BB" w:rsidRPr="003062BB">
        <w:rPr>
          <w:rFonts w:ascii="Arial" w:hAnsi="Arial" w:cs="Arial"/>
          <w:szCs w:val="22"/>
          <w:lang w:val="es-ES_tradnl"/>
        </w:rPr>
        <w:t>Microsoft Excel</w:t>
      </w:r>
      <w:r w:rsidR="00FC1723">
        <w:rPr>
          <w:rFonts w:ascii="Arial" w:hAnsi="Arial" w:cs="Arial"/>
          <w:szCs w:val="22"/>
          <w:lang w:val="es-ES_tradnl"/>
        </w:rPr>
        <w:t>, principalmente fórmulas y funciones, aunque igual se explicará</w:t>
      </w:r>
      <w:r w:rsidR="003C12CC">
        <w:rPr>
          <w:rFonts w:ascii="Arial" w:hAnsi="Arial" w:cs="Arial"/>
          <w:szCs w:val="22"/>
          <w:lang w:val="es-ES_tradnl"/>
        </w:rPr>
        <w:t>n</w:t>
      </w:r>
      <w:r w:rsidR="00FC1723">
        <w:rPr>
          <w:rFonts w:ascii="Arial" w:hAnsi="Arial" w:cs="Arial"/>
          <w:szCs w:val="22"/>
          <w:lang w:val="es-ES_tradnl"/>
        </w:rPr>
        <w:t xml:space="preserve"> durante el desarrollo de la asignatura</w:t>
      </w:r>
      <w:r w:rsidRPr="003062BB">
        <w:rPr>
          <w:rFonts w:ascii="Arial" w:hAnsi="Arial" w:cs="Arial"/>
          <w:szCs w:val="22"/>
          <w:lang w:val="es-ES_tradnl"/>
        </w:rPr>
        <w:t>.</w:t>
      </w:r>
    </w:p>
    <w:p w14:paraId="086E7B78" w14:textId="77777777" w:rsidR="003409E3" w:rsidRPr="003062BB" w:rsidRDefault="003409E3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3732B823" w14:textId="6A1A8B22" w:rsidR="00A67761" w:rsidRPr="007E14A7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E14A7">
        <w:rPr>
          <w:rFonts w:ascii="Arial" w:hAnsi="Arial" w:cs="Arial"/>
          <w:szCs w:val="22"/>
          <w:lang w:val="es-ES_tradnl"/>
        </w:rPr>
        <w:t>Las actividades de aprendizaje propuestas son individuales y colaborativas, las cuales se realiza</w:t>
      </w:r>
      <w:r w:rsidR="003A3F2F">
        <w:rPr>
          <w:rFonts w:ascii="Arial" w:hAnsi="Arial" w:cs="Arial"/>
          <w:szCs w:val="22"/>
          <w:lang w:val="es-ES_tradnl"/>
        </w:rPr>
        <w:t>rá</w:t>
      </w:r>
      <w:r w:rsidRPr="007E14A7">
        <w:rPr>
          <w:rFonts w:ascii="Arial" w:hAnsi="Arial" w:cs="Arial"/>
          <w:szCs w:val="22"/>
          <w:lang w:val="es-ES_tradnl"/>
        </w:rPr>
        <w:t xml:space="preserve">n en </w:t>
      </w:r>
      <w:r w:rsidR="003A3F2F">
        <w:rPr>
          <w:rFonts w:ascii="Arial" w:hAnsi="Arial" w:cs="Arial"/>
          <w:szCs w:val="22"/>
          <w:lang w:val="es-ES_tradnl"/>
        </w:rPr>
        <w:t xml:space="preserve">los </w:t>
      </w:r>
      <w:r w:rsidRPr="007E14A7">
        <w:rPr>
          <w:rFonts w:ascii="Arial" w:hAnsi="Arial" w:cs="Arial"/>
          <w:szCs w:val="22"/>
          <w:lang w:val="es-ES_tradnl"/>
        </w:rPr>
        <w:t xml:space="preserve">periodos establecidos en cada una de las consignas. El curso está integrado por una sección general (unidad didáctica), en la que se contará con: un foro requerido para la </w:t>
      </w:r>
      <w:r w:rsidRPr="007E14A7">
        <w:rPr>
          <w:rFonts w:ascii="Arial" w:hAnsi="Arial" w:cs="Arial"/>
          <w:b/>
          <w:szCs w:val="22"/>
          <w:lang w:val="es-ES_tradnl"/>
        </w:rPr>
        <w:t>conformación de grupo</w:t>
      </w:r>
      <w:r w:rsidRPr="007E14A7">
        <w:rPr>
          <w:rFonts w:ascii="Arial" w:hAnsi="Arial" w:cs="Arial"/>
          <w:szCs w:val="22"/>
          <w:lang w:val="es-ES_tradnl"/>
        </w:rPr>
        <w:t xml:space="preserve">, un foro temático de participación </w:t>
      </w:r>
      <w:r w:rsidRPr="007E14A7">
        <w:rPr>
          <w:rFonts w:ascii="Arial" w:hAnsi="Arial" w:cs="Arial"/>
          <w:b/>
          <w:szCs w:val="22"/>
          <w:lang w:val="es-ES_tradnl"/>
        </w:rPr>
        <w:t>(foro de grupo)</w:t>
      </w:r>
      <w:r w:rsidRPr="007E14A7">
        <w:rPr>
          <w:rFonts w:ascii="Arial" w:hAnsi="Arial" w:cs="Arial"/>
          <w:szCs w:val="22"/>
          <w:lang w:val="es-ES_tradnl"/>
        </w:rPr>
        <w:t xml:space="preserve"> que es obligatorio para la construcción del conocimiento, un sitio opcional para establecer contacto a nivel social </w:t>
      </w:r>
      <w:r w:rsidRPr="007E14A7">
        <w:rPr>
          <w:rFonts w:ascii="Arial" w:hAnsi="Arial" w:cs="Arial"/>
          <w:b/>
          <w:szCs w:val="22"/>
          <w:lang w:val="es-ES_tradnl"/>
        </w:rPr>
        <w:t xml:space="preserve">(foro </w:t>
      </w:r>
      <w:r w:rsidR="00FC1723">
        <w:rPr>
          <w:rFonts w:ascii="Arial" w:hAnsi="Arial" w:cs="Arial"/>
          <w:b/>
          <w:szCs w:val="22"/>
          <w:lang w:val="es-ES_tradnl"/>
        </w:rPr>
        <w:t>presentación</w:t>
      </w:r>
      <w:r w:rsidRPr="007E14A7">
        <w:rPr>
          <w:rFonts w:ascii="Arial" w:hAnsi="Arial" w:cs="Arial"/>
          <w:b/>
          <w:szCs w:val="22"/>
          <w:lang w:val="es-ES_tradnl"/>
        </w:rPr>
        <w:t>)</w:t>
      </w:r>
      <w:r w:rsidRPr="007E14A7">
        <w:rPr>
          <w:rFonts w:ascii="Arial" w:hAnsi="Arial" w:cs="Arial"/>
          <w:szCs w:val="22"/>
          <w:lang w:val="es-ES_tradnl"/>
        </w:rPr>
        <w:t xml:space="preserve"> y un espacio para dudas </w:t>
      </w:r>
      <w:r w:rsidRPr="007E14A7">
        <w:rPr>
          <w:rFonts w:ascii="Arial" w:hAnsi="Arial" w:cs="Arial"/>
          <w:b/>
          <w:szCs w:val="22"/>
          <w:lang w:val="es-ES_tradnl"/>
        </w:rPr>
        <w:t>(foro de dudas),</w:t>
      </w:r>
      <w:r w:rsidRPr="007E14A7">
        <w:rPr>
          <w:rFonts w:ascii="Arial" w:hAnsi="Arial" w:cs="Arial"/>
          <w:szCs w:val="22"/>
          <w:lang w:val="es-ES_tradnl"/>
        </w:rPr>
        <w:t xml:space="preserve"> en el que se podrán colocar todas las i</w:t>
      </w:r>
      <w:r w:rsidR="00AF4E2E">
        <w:rPr>
          <w:rFonts w:ascii="Arial" w:hAnsi="Arial" w:cs="Arial"/>
          <w:szCs w:val="22"/>
          <w:lang w:val="es-ES_tradnl"/>
        </w:rPr>
        <w:t xml:space="preserve">nquietudes u obstáculos que se </w:t>
      </w:r>
      <w:r w:rsidRPr="007E14A7">
        <w:rPr>
          <w:rFonts w:ascii="Arial" w:hAnsi="Arial" w:cs="Arial"/>
          <w:szCs w:val="22"/>
          <w:lang w:val="es-ES_tradnl"/>
        </w:rPr>
        <w:t>presenten durante el estudio y en ese mismo lugar se podrán consultar las respuestas en un plazo no mayor a 48 horas. Dichas respues</w:t>
      </w:r>
      <w:r w:rsidR="00AF4E2E">
        <w:rPr>
          <w:rFonts w:ascii="Arial" w:hAnsi="Arial" w:cs="Arial"/>
          <w:szCs w:val="22"/>
          <w:lang w:val="es-ES_tradnl"/>
        </w:rPr>
        <w:t>tas podrán provenir del docente</w:t>
      </w:r>
      <w:r w:rsidRPr="007E14A7">
        <w:rPr>
          <w:rFonts w:ascii="Arial" w:hAnsi="Arial" w:cs="Arial"/>
          <w:szCs w:val="22"/>
          <w:lang w:val="es-ES_tradnl"/>
        </w:rPr>
        <w:t xml:space="preserve"> tutor o alguno de los compañeros del curso.</w:t>
      </w:r>
    </w:p>
    <w:p w14:paraId="2FCEDCA0" w14:textId="77777777" w:rsidR="00A67761" w:rsidRPr="00A92C53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2DF2ABA9" w14:textId="6850F282" w:rsidR="00A67761" w:rsidRPr="007D2CD0" w:rsidRDefault="00AF4E2E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A92C53">
        <w:rPr>
          <w:rFonts w:ascii="Arial" w:hAnsi="Arial" w:cs="Arial"/>
          <w:szCs w:val="22"/>
          <w:lang w:val="es-ES_tradnl"/>
        </w:rPr>
        <w:t xml:space="preserve">Por cada unidad </w:t>
      </w:r>
      <w:r w:rsidR="00A92C53" w:rsidRPr="00A92C53">
        <w:rPr>
          <w:rFonts w:ascii="Arial" w:hAnsi="Arial" w:cs="Arial"/>
          <w:szCs w:val="22"/>
          <w:lang w:val="es-ES_tradnl"/>
        </w:rPr>
        <w:t xml:space="preserve">de </w:t>
      </w:r>
      <w:r w:rsidR="00E44816">
        <w:rPr>
          <w:rFonts w:ascii="Arial" w:hAnsi="Arial" w:cs="Arial"/>
          <w:szCs w:val="22"/>
          <w:lang w:val="es-ES_tradnl"/>
        </w:rPr>
        <w:t>estudio</w:t>
      </w:r>
      <w:r w:rsidR="00A92C53" w:rsidRPr="00A92C53">
        <w:rPr>
          <w:rFonts w:ascii="Arial" w:hAnsi="Arial" w:cs="Arial"/>
          <w:szCs w:val="22"/>
          <w:lang w:val="es-ES_tradnl"/>
        </w:rPr>
        <w:t xml:space="preserve"> </w:t>
      </w:r>
      <w:r w:rsidRPr="00A92C53">
        <w:rPr>
          <w:rFonts w:ascii="Arial" w:hAnsi="Arial" w:cs="Arial"/>
          <w:szCs w:val="22"/>
          <w:lang w:val="es-ES_tradnl"/>
        </w:rPr>
        <w:t>s</w:t>
      </w:r>
      <w:r w:rsidR="00A67761" w:rsidRPr="00A92C53">
        <w:rPr>
          <w:rFonts w:ascii="Arial" w:hAnsi="Arial" w:cs="Arial"/>
          <w:szCs w:val="22"/>
          <w:lang w:val="es-ES_tradnl"/>
        </w:rPr>
        <w:t>e proporcionará un</w:t>
      </w:r>
      <w:r w:rsidR="00E44816">
        <w:rPr>
          <w:rFonts w:ascii="Arial" w:hAnsi="Arial" w:cs="Arial"/>
          <w:szCs w:val="22"/>
          <w:lang w:val="es-ES_tradnl"/>
        </w:rPr>
        <w:t>a</w:t>
      </w:r>
      <w:r w:rsidR="00A67761" w:rsidRPr="00A92C53">
        <w:rPr>
          <w:rFonts w:ascii="Arial" w:hAnsi="Arial" w:cs="Arial"/>
          <w:szCs w:val="22"/>
          <w:lang w:val="es-ES_tradnl"/>
        </w:rPr>
        <w:t xml:space="preserve"> </w:t>
      </w:r>
      <w:r w:rsidR="00E44816">
        <w:rPr>
          <w:rFonts w:ascii="Arial" w:hAnsi="Arial" w:cs="Arial"/>
          <w:szCs w:val="22"/>
          <w:lang w:val="es-ES_tradnl"/>
        </w:rPr>
        <w:t>guía</w:t>
      </w:r>
      <w:r w:rsidR="00A67761" w:rsidRPr="00A92C53">
        <w:rPr>
          <w:rFonts w:ascii="Arial" w:hAnsi="Arial" w:cs="Arial"/>
          <w:szCs w:val="22"/>
          <w:lang w:val="es-ES_tradnl"/>
        </w:rPr>
        <w:t xml:space="preserve"> </w:t>
      </w:r>
      <w:r w:rsidR="00E44816">
        <w:rPr>
          <w:rFonts w:ascii="Arial" w:hAnsi="Arial" w:cs="Arial"/>
          <w:szCs w:val="22"/>
          <w:lang w:val="es-ES_tradnl"/>
        </w:rPr>
        <w:t>didáctica</w:t>
      </w:r>
      <w:r w:rsidR="00A67761" w:rsidRPr="00A92C53">
        <w:rPr>
          <w:rFonts w:ascii="Arial" w:hAnsi="Arial" w:cs="Arial"/>
          <w:szCs w:val="22"/>
          <w:lang w:val="es-ES_tradnl"/>
        </w:rPr>
        <w:t xml:space="preserve"> (en formato </w:t>
      </w:r>
      <w:r w:rsidR="00A92C53" w:rsidRPr="00A92C53">
        <w:rPr>
          <w:rFonts w:ascii="Arial" w:hAnsi="Arial" w:cs="Arial"/>
          <w:szCs w:val="22"/>
          <w:lang w:val="es-ES_tradnl"/>
        </w:rPr>
        <w:t>pdf), una videoconferencia</w:t>
      </w:r>
      <w:r w:rsidR="00E44816">
        <w:rPr>
          <w:rFonts w:ascii="Arial" w:hAnsi="Arial" w:cs="Arial"/>
          <w:szCs w:val="22"/>
          <w:lang w:val="es-ES_tradnl"/>
        </w:rPr>
        <w:t xml:space="preserve"> con clase demostrativa, un foro para c</w:t>
      </w:r>
      <w:r w:rsidR="00BD4289">
        <w:rPr>
          <w:rFonts w:ascii="Arial" w:hAnsi="Arial" w:cs="Arial"/>
          <w:szCs w:val="22"/>
          <w:lang w:val="es-ES_tradnl"/>
        </w:rPr>
        <w:t>ompartir y discutir soluciones sobre la clase</w:t>
      </w:r>
      <w:r w:rsidR="00E44816">
        <w:rPr>
          <w:rFonts w:ascii="Arial" w:hAnsi="Arial" w:cs="Arial"/>
          <w:szCs w:val="22"/>
          <w:lang w:val="es-ES_tradnl"/>
        </w:rPr>
        <w:t xml:space="preserve"> práctica de ma</w:t>
      </w:r>
      <w:r w:rsidR="00BD4289">
        <w:rPr>
          <w:rFonts w:ascii="Arial" w:hAnsi="Arial" w:cs="Arial"/>
          <w:szCs w:val="22"/>
          <w:lang w:val="es-ES_tradnl"/>
        </w:rPr>
        <w:t xml:space="preserve">nera formativa y colaborativa. También se </w:t>
      </w:r>
      <w:r w:rsidR="00BD4289">
        <w:rPr>
          <w:rFonts w:ascii="Arial" w:hAnsi="Arial" w:cs="Arial"/>
          <w:szCs w:val="22"/>
          <w:lang w:val="es-ES_tradnl"/>
        </w:rPr>
        <w:lastRenderedPageBreak/>
        <w:t>proporcionará</w:t>
      </w:r>
      <w:r w:rsidR="00E44816">
        <w:rPr>
          <w:rFonts w:ascii="Arial" w:hAnsi="Arial" w:cs="Arial"/>
          <w:szCs w:val="22"/>
          <w:lang w:val="es-ES_tradnl"/>
        </w:rPr>
        <w:t xml:space="preserve"> </w:t>
      </w:r>
      <w:r w:rsidR="00A67761" w:rsidRPr="007D2CD0">
        <w:rPr>
          <w:rFonts w:ascii="Arial" w:hAnsi="Arial" w:cs="Arial"/>
          <w:szCs w:val="22"/>
          <w:lang w:val="es-ES_tradnl"/>
        </w:rPr>
        <w:t xml:space="preserve">una propuesta de cronograma para facilitar la organización del tiempo y el cumplimiento efectivo </w:t>
      </w:r>
      <w:r w:rsidR="00DA680D">
        <w:rPr>
          <w:rFonts w:ascii="Arial" w:hAnsi="Arial" w:cs="Arial"/>
          <w:szCs w:val="22"/>
          <w:lang w:val="es-ES_tradnl"/>
        </w:rPr>
        <w:t>de las actividades propuestas.</w:t>
      </w:r>
    </w:p>
    <w:p w14:paraId="30B00C7A" w14:textId="77777777" w:rsidR="00A67761" w:rsidRPr="007D2CD0" w:rsidRDefault="00A67761" w:rsidP="00A67761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73740E8F" w14:textId="16F1786B" w:rsidR="00A74172" w:rsidRDefault="00581C52" w:rsidP="00F40EAD">
      <w:pPr>
        <w:spacing w:line="360" w:lineRule="auto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Para el caso de las </w:t>
      </w:r>
      <w:r w:rsidRPr="000C0FC2">
        <w:rPr>
          <w:rFonts w:ascii="Arial" w:hAnsi="Arial" w:cs="Arial"/>
          <w:u w:val="single"/>
          <w:lang w:val="es-ES_tradnl"/>
        </w:rPr>
        <w:t>Videoconferencia</w:t>
      </w:r>
      <w:r>
        <w:rPr>
          <w:rFonts w:ascii="Arial" w:hAnsi="Arial" w:cs="Arial"/>
          <w:u w:val="single"/>
          <w:lang w:val="es-ES_tradnl"/>
        </w:rPr>
        <w:t>s</w:t>
      </w:r>
      <w:r>
        <w:rPr>
          <w:rFonts w:ascii="Arial" w:hAnsi="Arial" w:cs="Arial"/>
          <w:lang w:val="es-ES_tradnl"/>
        </w:rPr>
        <w:t>, estas se realizarán a</w:t>
      </w:r>
      <w:r w:rsidRPr="000C0FC2">
        <w:rPr>
          <w:rFonts w:ascii="Arial" w:hAnsi="Arial" w:cs="Arial"/>
          <w:lang w:val="es-ES_tradnl"/>
        </w:rPr>
        <w:t xml:space="preserve"> través de la herramienta Microsoft Teams</w:t>
      </w:r>
      <w:r>
        <w:rPr>
          <w:rFonts w:ascii="Arial" w:hAnsi="Arial" w:cs="Arial"/>
          <w:lang w:val="es-ES_tradnl"/>
        </w:rPr>
        <w:t xml:space="preserve"> u otra similar</w:t>
      </w:r>
      <w:r w:rsidRPr="000C0FC2">
        <w:rPr>
          <w:rFonts w:ascii="Arial" w:hAnsi="Arial" w:cs="Arial"/>
          <w:lang w:val="es-ES_tradnl"/>
        </w:rPr>
        <w:t>,</w:t>
      </w:r>
      <w:r>
        <w:rPr>
          <w:rFonts w:ascii="Arial" w:hAnsi="Arial" w:cs="Arial"/>
          <w:lang w:val="es-ES_tradnl"/>
        </w:rPr>
        <w:t xml:space="preserve"> y</w:t>
      </w:r>
      <w:r w:rsidRPr="000C0FC2">
        <w:rPr>
          <w:rFonts w:ascii="Arial" w:hAnsi="Arial" w:cs="Arial"/>
          <w:lang w:val="es-ES_tradnl"/>
        </w:rPr>
        <w:t xml:space="preserve"> podrán ser utilizadas como medio de comunicación, retroalimentación o encuentro de clases virtuales, esto según horario consensuado con los participantes o el establecido en la planificación docente. </w:t>
      </w:r>
      <w:r w:rsidRPr="000C0FC2">
        <w:rPr>
          <w:rFonts w:ascii="Arial" w:hAnsi="Arial" w:cs="Arial"/>
          <w:u w:val="single"/>
          <w:lang w:val="es-ES_tradnl"/>
        </w:rPr>
        <w:t>Las fechas propuestas las podrá consultar en el calendario de actividades</w:t>
      </w:r>
      <w:r w:rsidRPr="000C0FC2">
        <w:rPr>
          <w:rFonts w:ascii="Arial" w:hAnsi="Arial" w:cs="Arial"/>
          <w:lang w:val="es-ES_tradnl"/>
        </w:rPr>
        <w:t>. Como las sesiones son síncronas se grabarán y podrán ser consultadas en horario diferido.</w:t>
      </w:r>
    </w:p>
    <w:p w14:paraId="796AF2CC" w14:textId="77777777" w:rsidR="00581C52" w:rsidRPr="00F40EAD" w:rsidRDefault="00581C52" w:rsidP="00F40EAD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1D3A1F57" w14:textId="77777777" w:rsidR="00D0638D" w:rsidRPr="007D2CD0" w:rsidRDefault="00D0638D">
      <w:pPr>
        <w:rPr>
          <w:rFonts w:ascii="Arial" w:hAnsi="Arial" w:cs="Arial"/>
          <w:b/>
          <w:sz w:val="28"/>
          <w:szCs w:val="22"/>
          <w:lang w:val="es-ES_tradnl"/>
        </w:rPr>
      </w:pPr>
      <w:r w:rsidRPr="007D2CD0">
        <w:rPr>
          <w:rFonts w:ascii="Arial" w:hAnsi="Arial" w:cs="Arial"/>
          <w:b/>
          <w:sz w:val="28"/>
          <w:szCs w:val="22"/>
          <w:lang w:val="es-ES_tradnl"/>
        </w:rPr>
        <w:t>Evaluación:</w:t>
      </w:r>
    </w:p>
    <w:p w14:paraId="59D11ECD" w14:textId="77777777" w:rsidR="00D0638D" w:rsidRPr="00EA1C6B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4D48E158" w14:textId="77777777" w:rsidR="007D2CD0" w:rsidRPr="007D2CD0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 xml:space="preserve">Durante el curso se plantea una evaluación continua, por considerarse una herramienta imprescindible para la verificación del progreso del aprendizaje. </w:t>
      </w:r>
    </w:p>
    <w:p w14:paraId="7FF9DB69" w14:textId="77777777" w:rsidR="007D2CD0" w:rsidRPr="007D2CD0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73DFA518" w14:textId="0365333E" w:rsidR="00C41B0F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 xml:space="preserve">El esquema de evaluación </w:t>
      </w:r>
      <w:r w:rsidR="00596832">
        <w:rPr>
          <w:rFonts w:ascii="Arial" w:hAnsi="Arial" w:cs="Arial"/>
          <w:szCs w:val="22"/>
          <w:lang w:val="es-ES_tradnl"/>
        </w:rPr>
        <w:t>de cada unidad de estudio</w:t>
      </w:r>
      <w:r w:rsidRPr="007D2CD0">
        <w:rPr>
          <w:rFonts w:ascii="Arial" w:hAnsi="Arial" w:cs="Arial"/>
          <w:szCs w:val="22"/>
          <w:lang w:val="es-ES_tradnl"/>
        </w:rPr>
        <w:t xml:space="preserve"> contempla</w:t>
      </w:r>
      <w:r w:rsidR="00C41B0F">
        <w:rPr>
          <w:rFonts w:ascii="Arial" w:hAnsi="Arial" w:cs="Arial"/>
          <w:szCs w:val="22"/>
          <w:lang w:val="es-ES_tradnl"/>
        </w:rPr>
        <w:t>:</w:t>
      </w:r>
    </w:p>
    <w:p w14:paraId="7D61E0F6" w14:textId="77777777" w:rsidR="00201345" w:rsidRDefault="00201345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6A7BE7CA" w14:textId="04961828" w:rsidR="00C41B0F" w:rsidRDefault="00F46C1C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b/>
          <w:szCs w:val="22"/>
          <w:lang w:val="es-ES_tradnl"/>
        </w:rPr>
        <w:t xml:space="preserve">Evaluación </w:t>
      </w:r>
      <w:r w:rsidR="00C41B0F" w:rsidRPr="00F91BC3">
        <w:rPr>
          <w:rFonts w:ascii="Arial" w:hAnsi="Arial" w:cs="Arial"/>
          <w:b/>
          <w:szCs w:val="22"/>
          <w:lang w:val="es-ES_tradnl"/>
        </w:rPr>
        <w:t>Diagnóstica:</w:t>
      </w:r>
      <w:r w:rsidR="00C41B0F">
        <w:rPr>
          <w:rFonts w:ascii="Arial" w:hAnsi="Arial" w:cs="Arial"/>
          <w:szCs w:val="22"/>
          <w:lang w:val="es-ES_tradnl"/>
        </w:rPr>
        <w:t xml:space="preserve"> </w:t>
      </w:r>
      <w:r w:rsidR="00DA0CE9">
        <w:rPr>
          <w:rFonts w:ascii="Arial" w:hAnsi="Arial" w:cs="Arial"/>
          <w:szCs w:val="22"/>
          <w:lang w:val="es-ES_tradnl"/>
        </w:rPr>
        <w:t>la actividad docente incluye videoconferencias en la cuales se aplicarán estrategias evaluación</w:t>
      </w:r>
      <w:r w:rsidR="007D2CD0" w:rsidRPr="007D2CD0">
        <w:rPr>
          <w:rFonts w:ascii="Arial" w:hAnsi="Arial" w:cs="Arial"/>
          <w:szCs w:val="22"/>
          <w:lang w:val="es-ES_tradnl"/>
        </w:rPr>
        <w:t xml:space="preserve"> </w:t>
      </w:r>
      <w:r w:rsidR="00F91BC3">
        <w:rPr>
          <w:rFonts w:ascii="Arial" w:hAnsi="Arial" w:cs="Arial"/>
          <w:szCs w:val="22"/>
          <w:lang w:val="es-ES_tradnl"/>
        </w:rPr>
        <w:t>diagnóstica como: discusión guiada, ruleta de preguntas y actividades de generación de información previa.</w:t>
      </w:r>
      <w:r w:rsidR="00AC3843">
        <w:rPr>
          <w:rFonts w:ascii="Arial" w:hAnsi="Arial" w:cs="Arial"/>
          <w:szCs w:val="22"/>
          <w:lang w:val="es-ES_tradnl"/>
        </w:rPr>
        <w:t xml:space="preserve"> </w:t>
      </w:r>
    </w:p>
    <w:p w14:paraId="2F00315C" w14:textId="77777777" w:rsidR="00201345" w:rsidRDefault="00201345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252D12FE" w14:textId="0238E0C4" w:rsidR="00C41B0F" w:rsidRDefault="00F46C1C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b/>
          <w:szCs w:val="22"/>
          <w:lang w:val="es-ES_tradnl"/>
        </w:rPr>
        <w:t xml:space="preserve">Evaluación </w:t>
      </w:r>
      <w:r w:rsidR="00C41B0F" w:rsidRPr="008018AC">
        <w:rPr>
          <w:rFonts w:ascii="Arial" w:hAnsi="Arial" w:cs="Arial"/>
          <w:b/>
          <w:szCs w:val="22"/>
          <w:lang w:val="es-ES_tradnl"/>
        </w:rPr>
        <w:t>F</w:t>
      </w:r>
      <w:r w:rsidR="007D2CD0" w:rsidRPr="008018AC">
        <w:rPr>
          <w:rFonts w:ascii="Arial" w:hAnsi="Arial" w:cs="Arial"/>
          <w:b/>
          <w:szCs w:val="22"/>
          <w:lang w:val="es-ES_tradnl"/>
        </w:rPr>
        <w:t>ormativ</w:t>
      </w:r>
      <w:r w:rsidR="00C41B0F" w:rsidRPr="008018AC">
        <w:rPr>
          <w:rFonts w:ascii="Arial" w:hAnsi="Arial" w:cs="Arial"/>
          <w:b/>
          <w:szCs w:val="22"/>
          <w:lang w:val="es-ES_tradnl"/>
        </w:rPr>
        <w:t>a:</w:t>
      </w:r>
      <w:r w:rsidR="00C41B0F">
        <w:rPr>
          <w:rFonts w:ascii="Arial" w:hAnsi="Arial" w:cs="Arial"/>
          <w:szCs w:val="22"/>
          <w:lang w:val="es-ES_tradnl"/>
        </w:rPr>
        <w:t xml:space="preserve"> </w:t>
      </w:r>
      <w:r w:rsidR="008018AC">
        <w:rPr>
          <w:rFonts w:ascii="Arial" w:hAnsi="Arial" w:cs="Arial"/>
          <w:szCs w:val="22"/>
          <w:lang w:val="es-ES_tradnl"/>
        </w:rPr>
        <w:t xml:space="preserve">se fomentará la participación activa en </w:t>
      </w:r>
      <w:r w:rsidR="00AC3843">
        <w:rPr>
          <w:rFonts w:ascii="Arial" w:hAnsi="Arial" w:cs="Arial"/>
          <w:szCs w:val="22"/>
          <w:lang w:val="es-ES_tradnl"/>
        </w:rPr>
        <w:t xml:space="preserve">los </w:t>
      </w:r>
      <w:r w:rsidR="008018AC" w:rsidRPr="001F5841">
        <w:rPr>
          <w:rFonts w:ascii="Arial" w:hAnsi="Arial" w:cs="Arial"/>
          <w:szCs w:val="22"/>
          <w:u w:val="single"/>
          <w:lang w:val="es-ES_tradnl"/>
        </w:rPr>
        <w:t>foros para compartir y discutir sobre las diversas solucio</w:t>
      </w:r>
      <w:r w:rsidR="00AC3843" w:rsidRPr="001F5841">
        <w:rPr>
          <w:rFonts w:ascii="Arial" w:hAnsi="Arial" w:cs="Arial"/>
          <w:szCs w:val="22"/>
          <w:u w:val="single"/>
          <w:lang w:val="es-ES_tradnl"/>
        </w:rPr>
        <w:t>nes a ejercicios prácticos</w:t>
      </w:r>
      <w:r w:rsidR="00E937B5">
        <w:rPr>
          <w:rFonts w:ascii="Arial" w:hAnsi="Arial" w:cs="Arial"/>
          <w:szCs w:val="22"/>
          <w:u w:val="single"/>
          <w:lang w:val="es-ES_tradnl"/>
        </w:rPr>
        <w:t xml:space="preserve"> de cada unidad de estudio</w:t>
      </w:r>
      <w:r w:rsidR="00AC3843">
        <w:rPr>
          <w:rFonts w:ascii="Arial" w:hAnsi="Arial" w:cs="Arial"/>
          <w:szCs w:val="22"/>
          <w:lang w:val="es-ES_tradnl"/>
        </w:rPr>
        <w:t>.</w:t>
      </w:r>
      <w:r w:rsidR="0071576C">
        <w:rPr>
          <w:rFonts w:ascii="Arial" w:hAnsi="Arial" w:cs="Arial"/>
          <w:szCs w:val="22"/>
          <w:lang w:val="es-ES_tradnl"/>
        </w:rPr>
        <w:t xml:space="preserve"> Esto permitirá la </w:t>
      </w:r>
      <w:r w:rsidR="00923A6A">
        <w:rPr>
          <w:rFonts w:ascii="Arial" w:hAnsi="Arial" w:cs="Arial"/>
          <w:szCs w:val="22"/>
          <w:lang w:val="es-ES_tradnl"/>
        </w:rPr>
        <w:t>coevaluación, evidenciará</w:t>
      </w:r>
      <w:r w:rsidR="001F5841">
        <w:rPr>
          <w:rFonts w:ascii="Arial" w:hAnsi="Arial" w:cs="Arial"/>
          <w:szCs w:val="22"/>
          <w:lang w:val="es-ES_tradnl"/>
        </w:rPr>
        <w:t xml:space="preserve"> aprendizaje y me</w:t>
      </w:r>
      <w:r w:rsidR="00E937B5">
        <w:rPr>
          <w:rFonts w:ascii="Arial" w:hAnsi="Arial" w:cs="Arial"/>
          <w:szCs w:val="22"/>
          <w:lang w:val="es-ES_tradnl"/>
        </w:rPr>
        <w:t>tas alcanzadas por el educando, además se preparará un escenario ideal para la retroalimentación oportuna</w:t>
      </w:r>
      <w:r w:rsidR="001F5841">
        <w:rPr>
          <w:rFonts w:ascii="Arial" w:hAnsi="Arial" w:cs="Arial"/>
          <w:szCs w:val="22"/>
          <w:lang w:val="es-ES_tradnl"/>
        </w:rPr>
        <w:t>.</w:t>
      </w:r>
    </w:p>
    <w:p w14:paraId="357250CB" w14:textId="77777777" w:rsidR="00201345" w:rsidRDefault="00201345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0DCD3869" w14:textId="330584CD" w:rsidR="007D2CD0" w:rsidRDefault="00F46C1C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b/>
          <w:szCs w:val="22"/>
          <w:lang w:val="es-ES_tradnl"/>
        </w:rPr>
        <w:t xml:space="preserve">Evaluación </w:t>
      </w:r>
      <w:r w:rsidR="00C41B0F" w:rsidRPr="00153577">
        <w:rPr>
          <w:rFonts w:ascii="Arial" w:hAnsi="Arial" w:cs="Arial"/>
          <w:b/>
          <w:szCs w:val="22"/>
          <w:lang w:val="es-ES_tradnl"/>
        </w:rPr>
        <w:t>S</w:t>
      </w:r>
      <w:r w:rsidR="007D2CD0" w:rsidRPr="00153577">
        <w:rPr>
          <w:rFonts w:ascii="Arial" w:hAnsi="Arial" w:cs="Arial"/>
          <w:b/>
          <w:szCs w:val="22"/>
          <w:lang w:val="es-ES_tradnl"/>
        </w:rPr>
        <w:t>umativa</w:t>
      </w:r>
      <w:r w:rsidR="00C41B0F" w:rsidRPr="00153577">
        <w:rPr>
          <w:rFonts w:ascii="Arial" w:hAnsi="Arial" w:cs="Arial"/>
          <w:b/>
          <w:szCs w:val="22"/>
          <w:lang w:val="es-ES_tradnl"/>
        </w:rPr>
        <w:t>:</w:t>
      </w:r>
      <w:r w:rsidR="00546976">
        <w:rPr>
          <w:rFonts w:ascii="Arial" w:hAnsi="Arial" w:cs="Arial"/>
          <w:szCs w:val="22"/>
          <w:lang w:val="es-ES_tradnl"/>
        </w:rPr>
        <w:t xml:space="preserve"> se realizarán</w:t>
      </w:r>
      <w:r w:rsidR="007D2CD0" w:rsidRPr="007D2CD0">
        <w:rPr>
          <w:rFonts w:ascii="Arial" w:hAnsi="Arial" w:cs="Arial"/>
          <w:szCs w:val="22"/>
          <w:lang w:val="es-ES_tradnl"/>
        </w:rPr>
        <w:t xml:space="preserve"> </w:t>
      </w:r>
      <w:r w:rsidR="00611F70">
        <w:rPr>
          <w:rFonts w:ascii="Arial" w:hAnsi="Arial" w:cs="Arial"/>
          <w:szCs w:val="22"/>
          <w:lang w:val="es-ES_tradnl"/>
        </w:rPr>
        <w:t xml:space="preserve">doce </w:t>
      </w:r>
      <w:r w:rsidR="007D2CD0" w:rsidRPr="007D2CD0">
        <w:rPr>
          <w:rFonts w:ascii="Arial" w:hAnsi="Arial" w:cs="Arial"/>
          <w:szCs w:val="22"/>
          <w:lang w:val="es-ES_tradnl"/>
        </w:rPr>
        <w:t>actividades</w:t>
      </w:r>
      <w:r w:rsidR="006D0C8E">
        <w:rPr>
          <w:rFonts w:ascii="Arial" w:hAnsi="Arial" w:cs="Arial"/>
          <w:szCs w:val="22"/>
          <w:lang w:val="es-ES_tradnl"/>
        </w:rPr>
        <w:t xml:space="preserve"> acumulativa</w:t>
      </w:r>
      <w:r w:rsidR="00611F70">
        <w:rPr>
          <w:rFonts w:ascii="Arial" w:hAnsi="Arial" w:cs="Arial"/>
          <w:szCs w:val="22"/>
          <w:lang w:val="es-ES_tradnl"/>
        </w:rPr>
        <w:t>s</w:t>
      </w:r>
      <w:r w:rsidR="007D2CD0" w:rsidRPr="007D2CD0">
        <w:rPr>
          <w:rFonts w:ascii="Arial" w:hAnsi="Arial" w:cs="Arial"/>
          <w:szCs w:val="22"/>
          <w:lang w:val="es-ES_tradnl"/>
        </w:rPr>
        <w:t xml:space="preserve"> </w:t>
      </w:r>
      <w:r w:rsidR="00201345">
        <w:rPr>
          <w:rFonts w:ascii="Arial" w:hAnsi="Arial" w:cs="Arial"/>
          <w:szCs w:val="22"/>
          <w:lang w:val="es-ES_tradnl"/>
        </w:rPr>
        <w:t>con</w:t>
      </w:r>
      <w:r w:rsidR="00611F70">
        <w:rPr>
          <w:rFonts w:ascii="Arial" w:hAnsi="Arial" w:cs="Arial"/>
          <w:szCs w:val="22"/>
          <w:lang w:val="es-ES_tradnl"/>
        </w:rPr>
        <w:t xml:space="preserve"> participaciones</w:t>
      </w:r>
      <w:r w:rsidR="007D2CD0" w:rsidRPr="007D2CD0">
        <w:rPr>
          <w:rFonts w:ascii="Arial" w:hAnsi="Arial" w:cs="Arial"/>
          <w:szCs w:val="22"/>
          <w:lang w:val="es-ES_tradnl"/>
        </w:rPr>
        <w:t xml:space="preserve"> individuales </w:t>
      </w:r>
      <w:r w:rsidR="00201345">
        <w:rPr>
          <w:rFonts w:ascii="Arial" w:hAnsi="Arial" w:cs="Arial"/>
          <w:szCs w:val="22"/>
          <w:lang w:val="es-ES_tradnl"/>
        </w:rPr>
        <w:t>y</w:t>
      </w:r>
      <w:r w:rsidR="007D2CD0" w:rsidRPr="007D2CD0">
        <w:rPr>
          <w:rFonts w:ascii="Arial" w:hAnsi="Arial" w:cs="Arial"/>
          <w:szCs w:val="22"/>
          <w:lang w:val="es-ES_tradnl"/>
        </w:rPr>
        <w:t xml:space="preserve"> colaborativas. </w:t>
      </w:r>
    </w:p>
    <w:p w14:paraId="63734E00" w14:textId="21546748" w:rsidR="006D0C8E" w:rsidRPr="006D0C8E" w:rsidRDefault="006D0C8E" w:rsidP="006D0C8E">
      <w:pPr>
        <w:pStyle w:val="Prrafode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6D0C8E">
        <w:rPr>
          <w:rFonts w:ascii="Arial" w:hAnsi="Arial" w:cs="Arial"/>
          <w:szCs w:val="22"/>
          <w:lang w:val="es-ES_tradnl"/>
        </w:rPr>
        <w:lastRenderedPageBreak/>
        <w:t>2 cuestionarios</w:t>
      </w:r>
    </w:p>
    <w:p w14:paraId="2564D8BF" w14:textId="0A6E318D" w:rsidR="006D0C8E" w:rsidRPr="006D0C8E" w:rsidRDefault="006D0C8E" w:rsidP="006D0C8E">
      <w:pPr>
        <w:pStyle w:val="Prrafode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6D0C8E">
        <w:rPr>
          <w:rFonts w:ascii="Arial" w:hAnsi="Arial" w:cs="Arial"/>
          <w:szCs w:val="22"/>
          <w:lang w:val="es-ES_tradnl"/>
        </w:rPr>
        <w:t>2 Foros de discusión</w:t>
      </w:r>
    </w:p>
    <w:p w14:paraId="59361270" w14:textId="62CE4631" w:rsidR="006D0C8E" w:rsidRPr="00611F70" w:rsidRDefault="006D0C8E" w:rsidP="006D0C8E">
      <w:pPr>
        <w:pStyle w:val="Prrafode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611F70">
        <w:rPr>
          <w:rFonts w:ascii="Arial" w:hAnsi="Arial" w:cs="Arial"/>
          <w:szCs w:val="22"/>
          <w:lang w:val="es-ES_tradnl"/>
        </w:rPr>
        <w:t>8 entregables</w:t>
      </w:r>
      <w:r w:rsidR="00611F70" w:rsidRPr="00611F70">
        <w:rPr>
          <w:rFonts w:ascii="Arial" w:hAnsi="Arial" w:cs="Arial"/>
          <w:szCs w:val="22"/>
          <w:lang w:val="es-ES_tradnl"/>
        </w:rPr>
        <w:t xml:space="preserve">             </w:t>
      </w:r>
    </w:p>
    <w:p w14:paraId="03262C3E" w14:textId="77777777" w:rsidR="00C41B0F" w:rsidRPr="007D2CD0" w:rsidRDefault="00C41B0F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14F9DD47" w14:textId="77777777" w:rsidR="007D2CD0" w:rsidRPr="007D2CD0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 xml:space="preserve">El criterio esencial que guiará esta tarea es el verificar el grado hasta el cual se logran los resultados de aprendizaje planteados; para tal fin, se aplicarán las siguientes ponderaciones expresadas en porcentajes de la calificación final (peso relativo en la calificación) </w:t>
      </w:r>
    </w:p>
    <w:p w14:paraId="50AAAB0F" w14:textId="77777777" w:rsidR="007D2CD0" w:rsidRPr="007D2CD0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3E71361E" w14:textId="77777777" w:rsidR="007D2CD0" w:rsidRPr="00251BD2" w:rsidRDefault="007D2CD0" w:rsidP="00251BD2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251BD2">
        <w:rPr>
          <w:rFonts w:ascii="Arial" w:hAnsi="Arial" w:cs="Arial"/>
          <w:szCs w:val="22"/>
          <w:lang w:val="es-ES_tradnl"/>
        </w:rPr>
        <w:t xml:space="preserve">Actividades dialógicas : 10% </w:t>
      </w:r>
    </w:p>
    <w:p w14:paraId="1835E44F" w14:textId="77777777" w:rsidR="007D2CD0" w:rsidRPr="00251BD2" w:rsidRDefault="007D2CD0" w:rsidP="00251BD2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251BD2">
        <w:rPr>
          <w:rFonts w:ascii="Arial" w:hAnsi="Arial" w:cs="Arial"/>
          <w:szCs w:val="22"/>
          <w:lang w:val="es-ES_tradnl"/>
        </w:rPr>
        <w:t>Actividades individuales: 15%</w:t>
      </w:r>
    </w:p>
    <w:p w14:paraId="66846225" w14:textId="77777777" w:rsidR="007D2CD0" w:rsidRPr="00251BD2" w:rsidRDefault="007D2CD0" w:rsidP="00251BD2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251BD2">
        <w:rPr>
          <w:rFonts w:ascii="Arial" w:hAnsi="Arial" w:cs="Arial"/>
          <w:szCs w:val="22"/>
          <w:lang w:val="es-ES_tradnl"/>
        </w:rPr>
        <w:t>Actividades colaborativas: 25%</w:t>
      </w:r>
    </w:p>
    <w:p w14:paraId="7FB60F29" w14:textId="77777777" w:rsidR="007D2CD0" w:rsidRPr="001846EF" w:rsidRDefault="007D2CD0" w:rsidP="00251BD2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1846EF">
        <w:rPr>
          <w:rFonts w:ascii="Arial" w:hAnsi="Arial" w:cs="Arial"/>
          <w:szCs w:val="22"/>
          <w:lang w:val="es-ES_tradnl"/>
        </w:rPr>
        <w:t>Actividad sumativa: Trabajo final 50%</w:t>
      </w:r>
    </w:p>
    <w:p w14:paraId="0670A36A" w14:textId="77777777" w:rsidR="007D2CD0" w:rsidRPr="007D2CD0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2A39D561" w14:textId="208EE835" w:rsidR="007D2CD0" w:rsidRPr="007D2CD0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>Calificación: 0,10 x act</w:t>
      </w:r>
      <w:r w:rsidR="008E2C21">
        <w:rPr>
          <w:rFonts w:ascii="Arial" w:hAnsi="Arial" w:cs="Arial"/>
          <w:szCs w:val="22"/>
          <w:lang w:val="es-ES_tradnl"/>
        </w:rPr>
        <w:t>.</w:t>
      </w:r>
      <w:r w:rsidRPr="007D2CD0">
        <w:rPr>
          <w:rFonts w:ascii="Arial" w:hAnsi="Arial" w:cs="Arial"/>
          <w:szCs w:val="22"/>
          <w:lang w:val="es-ES_tradnl"/>
        </w:rPr>
        <w:t xml:space="preserve"> dialogadas + 0,15 x act</w:t>
      </w:r>
      <w:r w:rsidR="008E2C21">
        <w:rPr>
          <w:rFonts w:ascii="Arial" w:hAnsi="Arial" w:cs="Arial"/>
          <w:szCs w:val="22"/>
          <w:lang w:val="es-ES_tradnl"/>
        </w:rPr>
        <w:t>.</w:t>
      </w:r>
      <w:r w:rsidRPr="007D2CD0">
        <w:rPr>
          <w:rFonts w:ascii="Arial" w:hAnsi="Arial" w:cs="Arial"/>
          <w:szCs w:val="22"/>
          <w:lang w:val="es-ES_tradnl"/>
        </w:rPr>
        <w:t xml:space="preserve"> individuales + 0,25 x act</w:t>
      </w:r>
      <w:r w:rsidR="008E2C21">
        <w:rPr>
          <w:rFonts w:ascii="Arial" w:hAnsi="Arial" w:cs="Arial"/>
          <w:szCs w:val="22"/>
          <w:lang w:val="es-ES_tradnl"/>
        </w:rPr>
        <w:t>.</w:t>
      </w:r>
      <w:r w:rsidRPr="007D2CD0">
        <w:rPr>
          <w:rFonts w:ascii="Arial" w:hAnsi="Arial" w:cs="Arial"/>
          <w:szCs w:val="22"/>
          <w:lang w:val="es-ES_tradnl"/>
        </w:rPr>
        <w:t xml:space="preserve"> colaborativas + 0,5 entrega de trabajo final de curso.</w:t>
      </w:r>
    </w:p>
    <w:p w14:paraId="068A333C" w14:textId="77777777" w:rsidR="007D2CD0" w:rsidRPr="007D2CD0" w:rsidRDefault="007D2CD0" w:rsidP="007D2CD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6E24CEF7" w14:textId="50860983" w:rsidR="00D0638D" w:rsidRPr="00D25740" w:rsidRDefault="007D2CD0" w:rsidP="00D2574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7D2CD0">
        <w:rPr>
          <w:rFonts w:ascii="Arial" w:hAnsi="Arial" w:cs="Arial"/>
          <w:szCs w:val="22"/>
          <w:lang w:val="es-ES_tradnl"/>
        </w:rPr>
        <w:t xml:space="preserve">Según </w:t>
      </w:r>
      <w:r w:rsidR="00B16282">
        <w:rPr>
          <w:rFonts w:ascii="Arial" w:hAnsi="Arial" w:cs="Arial"/>
          <w:szCs w:val="22"/>
          <w:lang w:val="es-ES_tradnl"/>
        </w:rPr>
        <w:t>el Reglamento de Ré</w:t>
      </w:r>
      <w:r w:rsidR="00251BD2">
        <w:rPr>
          <w:rFonts w:ascii="Arial" w:hAnsi="Arial" w:cs="Arial"/>
          <w:szCs w:val="22"/>
          <w:lang w:val="es-ES_tradnl"/>
        </w:rPr>
        <w:t>gimen Académico Estudiantil</w:t>
      </w:r>
      <w:r w:rsidRPr="007D2CD0">
        <w:rPr>
          <w:rFonts w:ascii="Arial" w:hAnsi="Arial" w:cs="Arial"/>
          <w:szCs w:val="22"/>
          <w:lang w:val="es-ES_tradnl"/>
        </w:rPr>
        <w:t xml:space="preserve"> de Upoli, el estudiante para poder obtener la aprobación deberá acreditarse de las cuatro categorías de actividades con al menos 60% del total. </w:t>
      </w:r>
    </w:p>
    <w:p w14:paraId="1524D178" w14:textId="77777777" w:rsidR="00D0638D" w:rsidRPr="00EA1C6B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4084A643" w14:textId="77777777" w:rsidR="00D0638D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  <w:r w:rsidRPr="00EA1C6B">
        <w:rPr>
          <w:rFonts w:ascii="Arial" w:hAnsi="Arial" w:cs="Arial"/>
          <w:b/>
          <w:sz w:val="22"/>
          <w:szCs w:val="22"/>
          <w:lang w:val="es-ES_tradnl"/>
        </w:rPr>
        <w:t>Descripción de los recursos didácticos a producir:</w:t>
      </w:r>
    </w:p>
    <w:p w14:paraId="10B78DF2" w14:textId="77777777" w:rsidR="00D25740" w:rsidRPr="007D2CD0" w:rsidRDefault="00D25740" w:rsidP="00D25740">
      <w:pPr>
        <w:spacing w:line="360" w:lineRule="auto"/>
        <w:jc w:val="both"/>
        <w:rPr>
          <w:rFonts w:ascii="Arial" w:hAnsi="Arial" w:cs="Arial"/>
          <w:szCs w:val="22"/>
          <w:lang w:val="es-ES_tradnl"/>
        </w:rPr>
      </w:pPr>
    </w:p>
    <w:p w14:paraId="6CCD3735" w14:textId="2D487EEA" w:rsidR="00D25740" w:rsidRPr="002D0FCD" w:rsidRDefault="00D25740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2D0FCD">
        <w:rPr>
          <w:rFonts w:ascii="Arial" w:hAnsi="Arial" w:cs="Arial"/>
          <w:szCs w:val="22"/>
          <w:lang w:val="es-ES_tradnl"/>
        </w:rPr>
        <w:t>Un foro de presentación</w:t>
      </w:r>
      <w:r w:rsidR="008E2C21">
        <w:rPr>
          <w:rFonts w:ascii="Arial" w:hAnsi="Arial" w:cs="Arial"/>
          <w:szCs w:val="22"/>
          <w:lang w:val="es-ES_tradnl"/>
        </w:rPr>
        <w:t>.</w:t>
      </w:r>
    </w:p>
    <w:p w14:paraId="014D0385" w14:textId="560BAED7" w:rsidR="00D25740" w:rsidRPr="00D05A0E" w:rsidRDefault="00D05A0E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szCs w:val="22"/>
          <w:lang w:val="es-ES_tradnl"/>
        </w:rPr>
        <w:t>6 documentos de l</w:t>
      </w:r>
      <w:r w:rsidR="00D25740" w:rsidRPr="00D05A0E">
        <w:rPr>
          <w:rFonts w:ascii="Arial" w:hAnsi="Arial" w:cs="Arial"/>
          <w:szCs w:val="22"/>
          <w:lang w:val="es-ES_tradnl"/>
        </w:rPr>
        <w:t>ecturas obligatorias por cada unidad temática</w:t>
      </w:r>
    </w:p>
    <w:p w14:paraId="028CAFE1" w14:textId="256EF8B8" w:rsidR="00D25740" w:rsidRPr="00D05A0E" w:rsidRDefault="00D25740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D05A0E">
        <w:rPr>
          <w:rFonts w:ascii="Arial" w:hAnsi="Arial" w:cs="Arial"/>
          <w:szCs w:val="22"/>
          <w:lang w:val="es-ES_tradnl"/>
        </w:rPr>
        <w:t>Un foro de conformación de grupos</w:t>
      </w:r>
      <w:r w:rsidR="008E2C21">
        <w:rPr>
          <w:rFonts w:ascii="Arial" w:hAnsi="Arial" w:cs="Arial"/>
          <w:szCs w:val="22"/>
          <w:lang w:val="es-ES_tradnl"/>
        </w:rPr>
        <w:t>.</w:t>
      </w:r>
    </w:p>
    <w:p w14:paraId="534E2EA6" w14:textId="6631FE04" w:rsidR="003F2FF8" w:rsidRPr="00D05A0E" w:rsidRDefault="003F2FF8" w:rsidP="00C45CCF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>
        <w:rPr>
          <w:rFonts w:ascii="Arial" w:hAnsi="Arial" w:cs="Arial"/>
          <w:szCs w:val="22"/>
          <w:lang w:val="es-ES_tradnl"/>
        </w:rPr>
        <w:t xml:space="preserve">Un </w:t>
      </w:r>
      <w:r w:rsidR="00C45CCF">
        <w:rPr>
          <w:rFonts w:ascii="Arial" w:hAnsi="Arial" w:cs="Arial"/>
          <w:szCs w:val="22"/>
          <w:lang w:val="es-ES_tradnl"/>
        </w:rPr>
        <w:t>foro por unidad de estudio (6) para compartir soluciones de ejercicios propuestos en las clases prácticas.</w:t>
      </w:r>
    </w:p>
    <w:p w14:paraId="6174325F" w14:textId="67B6D885" w:rsidR="00D25740" w:rsidRPr="003F2FF8" w:rsidRDefault="003F2FF8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3F2FF8">
        <w:rPr>
          <w:rFonts w:ascii="Arial" w:hAnsi="Arial" w:cs="Arial"/>
          <w:szCs w:val="22"/>
          <w:lang w:val="es-ES_tradnl"/>
        </w:rPr>
        <w:t>Catorce</w:t>
      </w:r>
      <w:r w:rsidR="00D25740" w:rsidRPr="003F2FF8">
        <w:rPr>
          <w:rFonts w:ascii="Arial" w:hAnsi="Arial" w:cs="Arial"/>
          <w:szCs w:val="22"/>
          <w:lang w:val="es-ES_tradnl"/>
        </w:rPr>
        <w:t xml:space="preserve"> conferencias virtuales</w:t>
      </w:r>
      <w:r w:rsidRPr="003F2FF8">
        <w:rPr>
          <w:rFonts w:ascii="Arial" w:hAnsi="Arial" w:cs="Arial"/>
          <w:szCs w:val="22"/>
          <w:lang w:val="es-ES_tradnl"/>
        </w:rPr>
        <w:t xml:space="preserve"> (</w:t>
      </w:r>
      <w:r w:rsidR="00BE0477">
        <w:rPr>
          <w:rFonts w:ascii="Arial" w:hAnsi="Arial" w:cs="Arial"/>
          <w:szCs w:val="22"/>
          <w:lang w:val="es-ES_tradnl"/>
        </w:rPr>
        <w:t xml:space="preserve"> 12 </w:t>
      </w:r>
      <w:r w:rsidRPr="003F2FF8">
        <w:rPr>
          <w:rFonts w:ascii="Arial" w:hAnsi="Arial" w:cs="Arial"/>
          <w:szCs w:val="22"/>
          <w:lang w:val="es-ES_tradnl"/>
        </w:rPr>
        <w:t>Clases demostrativas</w:t>
      </w:r>
      <w:r w:rsidR="00BE0477">
        <w:rPr>
          <w:rFonts w:ascii="Arial" w:hAnsi="Arial" w:cs="Arial"/>
          <w:szCs w:val="22"/>
          <w:lang w:val="es-ES_tradnl"/>
        </w:rPr>
        <w:t xml:space="preserve"> y 2 sesiones de preguntas y respuesta</w:t>
      </w:r>
      <w:r w:rsidR="008E2C21">
        <w:rPr>
          <w:rFonts w:ascii="Arial" w:hAnsi="Arial" w:cs="Arial"/>
          <w:szCs w:val="22"/>
          <w:lang w:val="es-ES_tradnl"/>
        </w:rPr>
        <w:t>s</w:t>
      </w:r>
      <w:r w:rsidR="00BE0477">
        <w:rPr>
          <w:rFonts w:ascii="Arial" w:hAnsi="Arial" w:cs="Arial"/>
          <w:szCs w:val="22"/>
          <w:lang w:val="es-ES_tradnl"/>
        </w:rPr>
        <w:t xml:space="preserve"> para aclarar dudas</w:t>
      </w:r>
      <w:r w:rsidR="00FD78CC">
        <w:rPr>
          <w:rFonts w:ascii="Arial" w:hAnsi="Arial" w:cs="Arial"/>
          <w:szCs w:val="22"/>
          <w:lang w:val="es-ES_tradnl"/>
        </w:rPr>
        <w:t>, 45 minutos máximo</w:t>
      </w:r>
      <w:r w:rsidR="00BE0477">
        <w:rPr>
          <w:rFonts w:ascii="Arial" w:hAnsi="Arial" w:cs="Arial"/>
          <w:szCs w:val="22"/>
          <w:lang w:val="es-ES_tradnl"/>
        </w:rPr>
        <w:t xml:space="preserve"> cada una</w:t>
      </w:r>
      <w:r w:rsidRPr="003F2FF8">
        <w:rPr>
          <w:rFonts w:ascii="Arial" w:hAnsi="Arial" w:cs="Arial"/>
          <w:szCs w:val="22"/>
          <w:lang w:val="es-ES_tradnl"/>
        </w:rPr>
        <w:t>)</w:t>
      </w:r>
      <w:r w:rsidR="008E2C21">
        <w:rPr>
          <w:rFonts w:ascii="Arial" w:hAnsi="Arial" w:cs="Arial"/>
          <w:szCs w:val="22"/>
          <w:lang w:val="es-ES_tradnl"/>
        </w:rPr>
        <w:t>.</w:t>
      </w:r>
    </w:p>
    <w:p w14:paraId="41BD52B5" w14:textId="77777777" w:rsidR="00D25740" w:rsidRPr="00FD78CC" w:rsidRDefault="00D25740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FD78CC">
        <w:rPr>
          <w:rFonts w:ascii="Arial" w:hAnsi="Arial" w:cs="Arial"/>
          <w:szCs w:val="22"/>
          <w:lang w:val="es-ES_tradnl"/>
        </w:rPr>
        <w:lastRenderedPageBreak/>
        <w:t>Una sala de Chat permanente</w:t>
      </w:r>
    </w:p>
    <w:p w14:paraId="171ACEAF" w14:textId="77777777" w:rsidR="00D25740" w:rsidRPr="003F2FF8" w:rsidRDefault="00D25740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3F2FF8">
        <w:rPr>
          <w:rFonts w:ascii="Arial" w:hAnsi="Arial" w:cs="Arial"/>
          <w:szCs w:val="22"/>
          <w:lang w:val="es-ES_tradnl"/>
        </w:rPr>
        <w:t>Dos Cuestionarios</w:t>
      </w:r>
    </w:p>
    <w:p w14:paraId="7A77DCBF" w14:textId="77777777" w:rsidR="00D25740" w:rsidRPr="00FD78CC" w:rsidRDefault="00D25740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FD78CC">
        <w:rPr>
          <w:rFonts w:ascii="Arial" w:hAnsi="Arial" w:cs="Arial"/>
          <w:szCs w:val="22"/>
          <w:lang w:val="es-ES_tradnl"/>
        </w:rPr>
        <w:t>Consultas permanentes (mensajería)</w:t>
      </w:r>
    </w:p>
    <w:p w14:paraId="635C8F09" w14:textId="2B4E5B7E" w:rsidR="00D25740" w:rsidRPr="00FD78CC" w:rsidRDefault="00FD78CC" w:rsidP="00D25740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Cs w:val="22"/>
          <w:lang w:val="es-ES_tradnl"/>
        </w:rPr>
      </w:pPr>
      <w:r w:rsidRPr="00FD78CC">
        <w:rPr>
          <w:rFonts w:ascii="Arial" w:hAnsi="Arial" w:cs="Arial"/>
          <w:szCs w:val="22"/>
          <w:lang w:val="es-ES_tradnl"/>
        </w:rPr>
        <w:t>Ocho</w:t>
      </w:r>
      <w:r w:rsidR="00D25740" w:rsidRPr="00FD78CC">
        <w:rPr>
          <w:rFonts w:ascii="Arial" w:hAnsi="Arial" w:cs="Arial"/>
          <w:szCs w:val="22"/>
          <w:lang w:val="es-ES_tradnl"/>
        </w:rPr>
        <w:t xml:space="preserve"> entregables</w:t>
      </w:r>
    </w:p>
    <w:p w14:paraId="3BEB1EA0" w14:textId="77777777" w:rsidR="00D0638D" w:rsidRPr="00EA1C6B" w:rsidRDefault="00D0638D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4602A223" w14:textId="77777777" w:rsidR="00D0638D" w:rsidRPr="00EA1C6B" w:rsidRDefault="00D0638D">
      <w:pPr>
        <w:rPr>
          <w:lang w:val="es-ES_tradnl"/>
        </w:rPr>
        <w:sectPr w:rsidR="00D0638D" w:rsidRPr="00EA1C6B" w:rsidSect="000C67C2">
          <w:type w:val="continuous"/>
          <w:pgSz w:w="12242" w:h="15842" w:code="1"/>
          <w:pgMar w:top="2381" w:right="1701" w:bottom="1418" w:left="1701" w:header="709" w:footer="709" w:gutter="0"/>
          <w:cols w:space="720"/>
        </w:sectPr>
      </w:pPr>
    </w:p>
    <w:p w14:paraId="6E12F387" w14:textId="77777777" w:rsidR="00D0638D" w:rsidRPr="00EA1C6B" w:rsidRDefault="00D0638D">
      <w:pPr>
        <w:rPr>
          <w:rFonts w:ascii="Arial" w:hAnsi="Arial" w:cs="Arial"/>
          <w:b/>
          <w:bCs/>
          <w:sz w:val="22"/>
          <w:szCs w:val="22"/>
          <w:lang w:val="es-ES_tradnl"/>
        </w:rPr>
      </w:pPr>
      <w:r w:rsidRPr="00EA1C6B">
        <w:rPr>
          <w:rFonts w:ascii="Arial" w:hAnsi="Arial" w:cs="Arial"/>
          <w:b/>
          <w:bCs/>
          <w:sz w:val="22"/>
          <w:szCs w:val="22"/>
          <w:lang w:val="es-ES_tradnl"/>
        </w:rPr>
        <w:lastRenderedPageBreak/>
        <w:t xml:space="preserve">Tabla de diseño instruccional </w:t>
      </w:r>
    </w:p>
    <w:p w14:paraId="2DA666DB" w14:textId="63C4AEE8" w:rsidR="004F3E7B" w:rsidRDefault="004F3E7B" w:rsidP="004F3E7B">
      <w:pPr>
        <w:ind w:firstLine="720"/>
        <w:rPr>
          <w:lang w:val="es-ES_tradnl"/>
        </w:rPr>
      </w:pPr>
    </w:p>
    <w:tbl>
      <w:tblPr>
        <w:tblStyle w:val="Tablaconcuadrcula"/>
        <w:tblW w:w="5023" w:type="pct"/>
        <w:tblLayout w:type="fixed"/>
        <w:tblLook w:val="0420" w:firstRow="1" w:lastRow="0" w:firstColumn="0" w:lastColumn="0" w:noHBand="0" w:noVBand="1"/>
      </w:tblPr>
      <w:tblGrid>
        <w:gridCol w:w="909"/>
        <w:gridCol w:w="1777"/>
        <w:gridCol w:w="1488"/>
        <w:gridCol w:w="1577"/>
        <w:gridCol w:w="1591"/>
        <w:gridCol w:w="1566"/>
        <w:gridCol w:w="888"/>
        <w:gridCol w:w="717"/>
        <w:gridCol w:w="840"/>
        <w:gridCol w:w="1468"/>
        <w:gridCol w:w="1463"/>
      </w:tblGrid>
      <w:tr w:rsidR="007C3CCA" w14:paraId="48AE0B51" w14:textId="77777777" w:rsidTr="00873582">
        <w:trPr>
          <w:tblHeader/>
        </w:trPr>
        <w:tc>
          <w:tcPr>
            <w:tcW w:w="318" w:type="pct"/>
            <w:shd w:val="clear" w:color="auto" w:fill="F2F2F2" w:themeFill="background1" w:themeFillShade="F2"/>
            <w:vAlign w:val="center"/>
          </w:tcPr>
          <w:p w14:paraId="7B57C4A5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Semana</w:t>
            </w:r>
          </w:p>
        </w:tc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711FF868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521" w:type="pct"/>
            <w:shd w:val="clear" w:color="auto" w:fill="F2F2F2" w:themeFill="background1" w:themeFillShade="F2"/>
            <w:vAlign w:val="center"/>
          </w:tcPr>
          <w:p w14:paraId="7289A165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552" w:type="pct"/>
            <w:shd w:val="clear" w:color="auto" w:fill="F2F2F2" w:themeFill="background1" w:themeFillShade="F2"/>
            <w:vAlign w:val="center"/>
          </w:tcPr>
          <w:p w14:paraId="25018406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557" w:type="pct"/>
            <w:shd w:val="clear" w:color="auto" w:fill="F2F2F2" w:themeFill="background1" w:themeFillShade="F2"/>
            <w:vAlign w:val="center"/>
          </w:tcPr>
          <w:p w14:paraId="4632960C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Consigna</w:t>
            </w:r>
          </w:p>
        </w:tc>
        <w:tc>
          <w:tcPr>
            <w:tcW w:w="548" w:type="pct"/>
            <w:shd w:val="clear" w:color="auto" w:fill="F2F2F2" w:themeFill="background1" w:themeFillShade="F2"/>
            <w:vAlign w:val="center"/>
          </w:tcPr>
          <w:p w14:paraId="1DB32939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Material</w:t>
            </w:r>
          </w:p>
        </w:tc>
        <w:tc>
          <w:tcPr>
            <w:tcW w:w="311" w:type="pct"/>
            <w:shd w:val="clear" w:color="auto" w:fill="F2F2F2" w:themeFill="background1" w:themeFillShade="F2"/>
            <w:vAlign w:val="center"/>
          </w:tcPr>
          <w:p w14:paraId="7D412188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Entrega</w:t>
            </w:r>
          </w:p>
        </w:tc>
        <w:tc>
          <w:tcPr>
            <w:tcW w:w="251" w:type="pct"/>
            <w:shd w:val="clear" w:color="auto" w:fill="F2F2F2" w:themeFill="background1" w:themeFillShade="F2"/>
            <w:vAlign w:val="center"/>
          </w:tcPr>
          <w:p w14:paraId="46B05697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Inicio</w:t>
            </w:r>
          </w:p>
        </w:tc>
        <w:tc>
          <w:tcPr>
            <w:tcW w:w="294" w:type="pct"/>
            <w:shd w:val="clear" w:color="auto" w:fill="F2F2F2" w:themeFill="background1" w:themeFillShade="F2"/>
            <w:vAlign w:val="center"/>
          </w:tcPr>
          <w:p w14:paraId="75F6C62E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Fin</w:t>
            </w:r>
          </w:p>
        </w:tc>
        <w:tc>
          <w:tcPr>
            <w:tcW w:w="514" w:type="pct"/>
            <w:shd w:val="clear" w:color="auto" w:fill="F2F2F2" w:themeFill="background1" w:themeFillShade="F2"/>
            <w:vAlign w:val="center"/>
          </w:tcPr>
          <w:p w14:paraId="171DBF0F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Criterio de evaluación</w:t>
            </w:r>
          </w:p>
        </w:tc>
        <w:tc>
          <w:tcPr>
            <w:tcW w:w="512" w:type="pct"/>
            <w:shd w:val="clear" w:color="auto" w:fill="F2F2F2" w:themeFill="background1" w:themeFillShade="F2"/>
            <w:vAlign w:val="center"/>
          </w:tcPr>
          <w:p w14:paraId="6B376F19" w14:textId="77777777" w:rsidR="004F3E7B" w:rsidRPr="00CB6724" w:rsidRDefault="004F3E7B" w:rsidP="00FB114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Recuperación</w:t>
            </w:r>
          </w:p>
        </w:tc>
      </w:tr>
      <w:tr w:rsidR="00E620A5" w14:paraId="6B09A0E1" w14:textId="77777777" w:rsidTr="00751481">
        <w:trPr>
          <w:trHeight w:val="728"/>
        </w:trPr>
        <w:tc>
          <w:tcPr>
            <w:tcW w:w="318" w:type="pct"/>
            <w:vMerge w:val="restart"/>
          </w:tcPr>
          <w:p w14:paraId="57F4F85E" w14:textId="3D2BCC0B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01</w:t>
            </w:r>
          </w:p>
        </w:tc>
        <w:tc>
          <w:tcPr>
            <w:tcW w:w="622" w:type="pct"/>
            <w:vMerge w:val="restart"/>
          </w:tcPr>
          <w:p w14:paraId="3922609C" w14:textId="29741E8E" w:rsidR="00E620A5" w:rsidRPr="00196279" w:rsidRDefault="00E620A5" w:rsidP="004F3E7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9627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Bloque de </w:t>
            </w:r>
            <w:r w:rsidR="00196279">
              <w:rPr>
                <w:rFonts w:ascii="Arial" w:hAnsi="Arial" w:cs="Arial"/>
                <w:b/>
                <w:bCs/>
                <w:sz w:val="18"/>
                <w:szCs w:val="18"/>
              </w:rPr>
              <w:t>Inicio</w:t>
            </w:r>
          </w:p>
        </w:tc>
        <w:tc>
          <w:tcPr>
            <w:tcW w:w="521" w:type="pct"/>
            <w:vMerge w:val="restart"/>
          </w:tcPr>
          <w:p w14:paraId="76E1194F" w14:textId="01C3F42C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Presentar la materia</w:t>
            </w:r>
            <w:r w:rsidR="00DF07FA"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</w:rPr>
              <w:t>al tutor</w:t>
            </w:r>
            <w:r w:rsidR="00DF07FA">
              <w:rPr>
                <w:rFonts w:ascii="Arial" w:hAnsi="Arial" w:cs="Arial"/>
                <w:sz w:val="18"/>
                <w:szCs w:val="18"/>
              </w:rPr>
              <w:t xml:space="preserve"> y los estudiantes</w:t>
            </w:r>
          </w:p>
        </w:tc>
        <w:tc>
          <w:tcPr>
            <w:tcW w:w="552" w:type="pct"/>
          </w:tcPr>
          <w:p w14:paraId="3494E755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de presentación</w:t>
            </w:r>
          </w:p>
        </w:tc>
        <w:tc>
          <w:tcPr>
            <w:tcW w:w="557" w:type="pct"/>
          </w:tcPr>
          <w:p w14:paraId="4F7B76A1" w14:textId="04C5FD37" w:rsidR="00E620A5" w:rsidRPr="00CB6724" w:rsidRDefault="00E620A5" w:rsidP="004603B4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Cada cursante deberá realizar su presentación y expresará sus expectativas en el foro de </w:t>
            </w:r>
            <w:r>
              <w:rPr>
                <w:rFonts w:ascii="Arial" w:hAnsi="Arial" w:cs="Arial"/>
                <w:sz w:val="18"/>
                <w:szCs w:val="18"/>
              </w:rPr>
              <w:t>presentación</w:t>
            </w:r>
          </w:p>
        </w:tc>
        <w:tc>
          <w:tcPr>
            <w:tcW w:w="548" w:type="pct"/>
          </w:tcPr>
          <w:p w14:paraId="4E82D4A8" w14:textId="47E849FF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del foro</w:t>
            </w:r>
          </w:p>
        </w:tc>
        <w:tc>
          <w:tcPr>
            <w:tcW w:w="311" w:type="pct"/>
            <w:vMerge w:val="restart"/>
          </w:tcPr>
          <w:p w14:paraId="0C250687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</w:t>
            </w:r>
          </w:p>
        </w:tc>
        <w:tc>
          <w:tcPr>
            <w:tcW w:w="251" w:type="pct"/>
            <w:vMerge w:val="restart"/>
          </w:tcPr>
          <w:p w14:paraId="03782630" w14:textId="3C3D9620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335DBB4E" w14:textId="3A529E1B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marzo de 2020</w:t>
            </w:r>
          </w:p>
        </w:tc>
        <w:tc>
          <w:tcPr>
            <w:tcW w:w="514" w:type="pct"/>
            <w:vMerge w:val="restart"/>
          </w:tcPr>
          <w:p w14:paraId="2DE77E32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  <w:vMerge w:val="restart"/>
          </w:tcPr>
          <w:p w14:paraId="24E11C5B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620A5" w14:paraId="41031DA2" w14:textId="77777777" w:rsidTr="00016008">
        <w:trPr>
          <w:trHeight w:val="728"/>
        </w:trPr>
        <w:tc>
          <w:tcPr>
            <w:tcW w:w="318" w:type="pct"/>
            <w:vMerge/>
          </w:tcPr>
          <w:p w14:paraId="5B8C941C" w14:textId="30BC26DD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3B1AE31E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1187D3C9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22D4905A" w14:textId="3231DEFD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de conformación de grupo</w:t>
            </w:r>
          </w:p>
        </w:tc>
        <w:tc>
          <w:tcPr>
            <w:tcW w:w="557" w:type="pct"/>
          </w:tcPr>
          <w:p w14:paraId="4FB2875D" w14:textId="60322FFB" w:rsidR="00E620A5" w:rsidRPr="00CB6724" w:rsidRDefault="00E620A5" w:rsidP="004603B4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Dado que tendremos tareas grupales, se conformarán grupos con un máximo de cuatro personas.</w:t>
            </w:r>
          </w:p>
        </w:tc>
        <w:tc>
          <w:tcPr>
            <w:tcW w:w="548" w:type="pct"/>
          </w:tcPr>
          <w:p w14:paraId="0EFFDD3F" w14:textId="733B9293" w:rsidR="00E620A5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del foro</w:t>
            </w:r>
          </w:p>
        </w:tc>
        <w:tc>
          <w:tcPr>
            <w:tcW w:w="311" w:type="pct"/>
            <w:vMerge/>
          </w:tcPr>
          <w:p w14:paraId="08D760EE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1" w:type="pct"/>
            <w:vMerge/>
          </w:tcPr>
          <w:p w14:paraId="49AE2FED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3A716A0B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Merge/>
          </w:tcPr>
          <w:p w14:paraId="2BFE04C2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  <w:vMerge/>
          </w:tcPr>
          <w:p w14:paraId="4B095B5F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620A5" w14:paraId="5CB5975F" w14:textId="77777777" w:rsidTr="00873582">
        <w:trPr>
          <w:trHeight w:val="727"/>
        </w:trPr>
        <w:tc>
          <w:tcPr>
            <w:tcW w:w="318" w:type="pct"/>
            <w:vMerge/>
          </w:tcPr>
          <w:p w14:paraId="2B89BB47" w14:textId="731F6EF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5DE2521B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4E74C24E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704F04C6" w14:textId="31BB2EC0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Prueba diagnóstica</w:t>
            </w:r>
          </w:p>
        </w:tc>
        <w:tc>
          <w:tcPr>
            <w:tcW w:w="557" w:type="pct"/>
          </w:tcPr>
          <w:p w14:paraId="227702FD" w14:textId="51848876" w:rsidR="00E620A5" w:rsidRPr="00CB6724" w:rsidRDefault="00DF07FA" w:rsidP="004603B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Cada estudiante realiza una prueba diagnóstica para medir sus conocimientos</w:t>
            </w:r>
            <w:r w:rsidR="00224510">
              <w:rPr>
                <w:rFonts w:ascii="Arial" w:hAnsi="Arial" w:cs="Arial"/>
                <w:sz w:val="18"/>
                <w:szCs w:val="18"/>
              </w:rPr>
              <w:t xml:space="preserve"> iniciales</w:t>
            </w:r>
            <w:r>
              <w:rPr>
                <w:rFonts w:ascii="Arial" w:hAnsi="Arial" w:cs="Arial"/>
                <w:sz w:val="18"/>
                <w:szCs w:val="18"/>
              </w:rPr>
              <w:t xml:space="preserve"> sobre modelos cuantitativos y de optimización</w:t>
            </w:r>
          </w:p>
        </w:tc>
        <w:tc>
          <w:tcPr>
            <w:tcW w:w="548" w:type="pct"/>
          </w:tcPr>
          <w:p w14:paraId="4ABA5C7B" w14:textId="6405E97E" w:rsidR="00E620A5" w:rsidRDefault="0063615D" w:rsidP="004F3E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de la prueba</w:t>
            </w:r>
          </w:p>
        </w:tc>
        <w:tc>
          <w:tcPr>
            <w:tcW w:w="311" w:type="pct"/>
            <w:vMerge/>
          </w:tcPr>
          <w:p w14:paraId="6A7AB9D7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1" w:type="pct"/>
            <w:vMerge/>
          </w:tcPr>
          <w:p w14:paraId="0138612C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6AF49652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Merge/>
          </w:tcPr>
          <w:p w14:paraId="4437B09D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  <w:vMerge/>
          </w:tcPr>
          <w:p w14:paraId="277F60E9" w14:textId="77777777" w:rsidR="00E620A5" w:rsidRPr="00CB6724" w:rsidRDefault="00E620A5" w:rsidP="004F3E7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620A5" w14:paraId="37EEB509" w14:textId="77777777" w:rsidTr="00061C35">
        <w:trPr>
          <w:trHeight w:val="2176"/>
        </w:trPr>
        <w:tc>
          <w:tcPr>
            <w:tcW w:w="318" w:type="pct"/>
            <w:vMerge/>
          </w:tcPr>
          <w:p w14:paraId="6B6DBF10" w14:textId="47D6F412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</w:tcPr>
          <w:p w14:paraId="1A5C33DE" w14:textId="77777777" w:rsidR="00E620A5" w:rsidRPr="00CB6724" w:rsidRDefault="00E620A5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I: Teoría de decisiones</w:t>
            </w:r>
          </w:p>
          <w:p w14:paraId="5E3E85DE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1.1 Introducción </w:t>
            </w:r>
          </w:p>
          <w:p w14:paraId="1FA274A9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1.2 Características generales de un problema de decisiones </w:t>
            </w:r>
          </w:p>
          <w:p w14:paraId="36623729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1.3 Condiciones bajo las cuales toma una decisión </w:t>
            </w:r>
          </w:p>
          <w:p w14:paraId="70EAE979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1.4 Condiciones de Certeza </w:t>
            </w:r>
          </w:p>
          <w:p w14:paraId="7F0BAF07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1.5 Condiciones de incertidumbre </w:t>
            </w:r>
          </w:p>
          <w:p w14:paraId="7E46AB48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1.6 Criterio de Min-Max </w:t>
            </w:r>
          </w:p>
          <w:p w14:paraId="6C47B53B" w14:textId="7825E037" w:rsidR="00E620A5" w:rsidRPr="00CB6724" w:rsidRDefault="00E620A5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1.7 Criterio Max-Max</w:t>
            </w:r>
          </w:p>
        </w:tc>
        <w:tc>
          <w:tcPr>
            <w:tcW w:w="521" w:type="pct"/>
          </w:tcPr>
          <w:p w14:paraId="32F42EDB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Analizar las técnicas de toma de decisión teniendo en cuenta las condiciones de certeza e incertidumbre y empleando criterios de máximos y mínimos, así como los árboles de decisión.</w:t>
            </w:r>
          </w:p>
          <w:p w14:paraId="16009258" w14:textId="317907E0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2EFB01D4" w14:textId="0C22E82E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7" w:type="pct"/>
          </w:tcPr>
          <w:p w14:paraId="6E81DCE8" w14:textId="1B17194C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8" w:type="pct"/>
          </w:tcPr>
          <w:p w14:paraId="0704A7A5" w14:textId="51DB73F1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</w:tcPr>
          <w:p w14:paraId="58A0260E" w14:textId="6E589F70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A00DF4">
              <w:rPr>
                <w:rFonts w:ascii="Arial" w:hAnsi="Arial" w:cs="Arial"/>
                <w:sz w:val="18"/>
                <w:szCs w:val="18"/>
              </w:rPr>
              <w:t>Semana 1</w:t>
            </w:r>
          </w:p>
        </w:tc>
        <w:tc>
          <w:tcPr>
            <w:tcW w:w="251" w:type="pct"/>
            <w:vMerge/>
          </w:tcPr>
          <w:p w14:paraId="12E0BB02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5272FFFC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Merge/>
          </w:tcPr>
          <w:p w14:paraId="20D35298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  <w:vMerge/>
          </w:tcPr>
          <w:p w14:paraId="66146835" w14:textId="77777777" w:rsidR="00E620A5" w:rsidRPr="00CB6724" w:rsidRDefault="00E620A5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0A72EF2D" w14:textId="77777777" w:rsidTr="00715288">
        <w:trPr>
          <w:trHeight w:val="2483"/>
        </w:trPr>
        <w:tc>
          <w:tcPr>
            <w:tcW w:w="318" w:type="pct"/>
          </w:tcPr>
          <w:p w14:paraId="07082B8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02</w:t>
            </w:r>
          </w:p>
        </w:tc>
        <w:tc>
          <w:tcPr>
            <w:tcW w:w="622" w:type="pct"/>
          </w:tcPr>
          <w:p w14:paraId="5F7ABF0B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I: Teoría de decisiones</w:t>
            </w:r>
          </w:p>
          <w:p w14:paraId="0300038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1.8 Decisiones en condiciones de riesgo </w:t>
            </w:r>
          </w:p>
          <w:p w14:paraId="3293450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1.9 Stock de demanda aleatoria </w:t>
            </w:r>
          </w:p>
          <w:p w14:paraId="56CBFD3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1.10 Cálculo del VME, VEIP </w:t>
            </w:r>
          </w:p>
          <w:p w14:paraId="6ABE893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1.11 Árboles de decisión</w:t>
            </w:r>
          </w:p>
        </w:tc>
        <w:tc>
          <w:tcPr>
            <w:tcW w:w="521" w:type="pct"/>
          </w:tcPr>
          <w:p w14:paraId="2AA1DE97" w14:textId="2F4B87B1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542780BC" w14:textId="0AAC617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Criterios de decisión</w:t>
            </w:r>
          </w:p>
        </w:tc>
        <w:tc>
          <w:tcPr>
            <w:tcW w:w="557" w:type="pct"/>
          </w:tcPr>
          <w:p w14:paraId="0A829BB8" w14:textId="79519032" w:rsidR="00F93A97" w:rsidRPr="00CB6724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el ejercicio orientado en el foro, seleccione con c</w:t>
            </w:r>
            <w:r>
              <w:rPr>
                <w:rFonts w:ascii="Arial" w:hAnsi="Arial" w:cs="Arial"/>
                <w:sz w:val="18"/>
                <w:szCs w:val="18"/>
              </w:rPr>
              <w:t>uál criterio se quedaría usted,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justifique y comparta su elección en el </w:t>
            </w:r>
            <w:r>
              <w:rPr>
                <w:rFonts w:ascii="Arial" w:hAnsi="Arial" w:cs="Arial"/>
                <w:sz w:val="18"/>
                <w:szCs w:val="18"/>
              </w:rPr>
              <w:t>mismo foro</w:t>
            </w:r>
          </w:p>
        </w:tc>
        <w:tc>
          <w:tcPr>
            <w:tcW w:w="548" w:type="pct"/>
          </w:tcPr>
          <w:p w14:paraId="578B2483" w14:textId="72219F60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Archivo - </w:t>
            </w:r>
            <w:r w:rsidRPr="00A727C2">
              <w:rPr>
                <w:rFonts w:ascii="Arial" w:hAnsi="Arial" w:cs="Arial"/>
                <w:sz w:val="18"/>
                <w:szCs w:val="18"/>
              </w:rPr>
              <w:t xml:space="preserve">Unidad Didáctica I: </w:t>
            </w:r>
            <w:r>
              <w:rPr>
                <w:rFonts w:ascii="Arial" w:hAnsi="Arial" w:cs="Arial"/>
                <w:sz w:val="18"/>
                <w:szCs w:val="18"/>
              </w:rPr>
              <w:t>Toma de decisiones</w:t>
            </w:r>
          </w:p>
          <w:p w14:paraId="1D99F71F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9C9924" w14:textId="5038E4C1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del foro</w:t>
            </w:r>
          </w:p>
        </w:tc>
        <w:tc>
          <w:tcPr>
            <w:tcW w:w="311" w:type="pct"/>
          </w:tcPr>
          <w:p w14:paraId="45ABD5D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2</w:t>
            </w:r>
          </w:p>
        </w:tc>
        <w:tc>
          <w:tcPr>
            <w:tcW w:w="251" w:type="pct"/>
          </w:tcPr>
          <w:p w14:paraId="6C386CAE" w14:textId="5C0EB3B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 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</w:tcPr>
          <w:p w14:paraId="4BAE308B" w14:textId="0CE9AB7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142644A9" w14:textId="77777777" w:rsidR="00F93A97" w:rsidRPr="00D93C64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93C64">
              <w:rPr>
                <w:rFonts w:ascii="Arial" w:hAnsi="Arial" w:cs="Arial"/>
                <w:sz w:val="18"/>
                <w:szCs w:val="18"/>
                <w:lang w:val="es-ES_tradnl"/>
              </w:rPr>
              <w:t>Expon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e sus resultados de forma clara.</w:t>
            </w:r>
          </w:p>
          <w:p w14:paraId="1B24BB66" w14:textId="77777777" w:rsidR="00F93A97" w:rsidRPr="00D93C64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93C64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6B35EDC7" w14:textId="77777777" w:rsidR="00F93A97" w:rsidRPr="00D93C64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D93C64">
              <w:rPr>
                <w:rFonts w:ascii="Arial" w:hAnsi="Arial" w:cs="Arial"/>
                <w:sz w:val="18"/>
                <w:szCs w:val="18"/>
                <w:lang w:val="es-ES_tradnl"/>
              </w:rPr>
              <w:t>Debate usando argumentos bas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ados en los criterios empleados.</w:t>
            </w:r>
          </w:p>
          <w:p w14:paraId="0EEFCE34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74891C89" w14:textId="20C64B61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93C64">
              <w:rPr>
                <w:rFonts w:ascii="Arial" w:hAnsi="Arial" w:cs="Arial"/>
                <w:b/>
                <w:sz w:val="18"/>
                <w:szCs w:val="18"/>
              </w:rPr>
              <w:t>10%</w:t>
            </w:r>
          </w:p>
        </w:tc>
        <w:tc>
          <w:tcPr>
            <w:tcW w:w="512" w:type="pct"/>
          </w:tcPr>
          <w:p w14:paraId="4B189E04" w14:textId="757DAEB5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Reporta el entregable #1 con 10% de penalización</w:t>
            </w:r>
          </w:p>
        </w:tc>
      </w:tr>
      <w:tr w:rsidR="00F93A97" w14:paraId="620DE875" w14:textId="77777777" w:rsidTr="00873582">
        <w:trPr>
          <w:trHeight w:val="643"/>
        </w:trPr>
        <w:tc>
          <w:tcPr>
            <w:tcW w:w="318" w:type="pct"/>
            <w:vMerge w:val="restart"/>
          </w:tcPr>
          <w:p w14:paraId="2CDBCD8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Semana 03</w:t>
            </w:r>
          </w:p>
        </w:tc>
        <w:tc>
          <w:tcPr>
            <w:tcW w:w="622" w:type="pct"/>
            <w:vMerge w:val="restart"/>
          </w:tcPr>
          <w:p w14:paraId="0768EEEB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Il: Programación Lineal</w:t>
            </w:r>
          </w:p>
          <w:p w14:paraId="5FA2614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2.1 Planteamiento de modelo </w:t>
            </w:r>
          </w:p>
          <w:p w14:paraId="737B75B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2.2 Método simplex </w:t>
            </w:r>
          </w:p>
          <w:p w14:paraId="6260479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2.3 Dualidad</w:t>
            </w:r>
          </w:p>
        </w:tc>
        <w:tc>
          <w:tcPr>
            <w:tcW w:w="521" w:type="pct"/>
            <w:vMerge w:val="restart"/>
          </w:tcPr>
          <w:p w14:paraId="22A78922" w14:textId="5CB6450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10449AF2" w14:textId="465896FC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Pr="00D85708">
              <w:rPr>
                <w:rFonts w:ascii="Arial" w:hAnsi="Arial" w:cs="Arial"/>
                <w:sz w:val="18"/>
                <w:szCs w:val="18"/>
              </w:rPr>
              <w:t>Método Simplex</w:t>
            </w:r>
          </w:p>
        </w:tc>
        <w:tc>
          <w:tcPr>
            <w:tcW w:w="557" w:type="pct"/>
          </w:tcPr>
          <w:p w14:paraId="32F8F53B" w14:textId="5939B7C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</w:p>
        </w:tc>
        <w:tc>
          <w:tcPr>
            <w:tcW w:w="548" w:type="pct"/>
          </w:tcPr>
          <w:p w14:paraId="213A4DAB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URL: </w:t>
            </w:r>
            <w:r w:rsidRPr="00C00B72">
              <w:rPr>
                <w:rFonts w:ascii="Arial" w:hAnsi="Arial" w:cs="Arial"/>
                <w:sz w:val="18"/>
                <w:szCs w:val="18"/>
              </w:rPr>
              <w:t>Primera videoconferencia - Método Simplex</w:t>
            </w:r>
          </w:p>
          <w:p w14:paraId="40DE2EC4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13E49E92" w14:textId="7077065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</w:tcPr>
          <w:p w14:paraId="44A3FB1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3</w:t>
            </w:r>
          </w:p>
        </w:tc>
        <w:tc>
          <w:tcPr>
            <w:tcW w:w="251" w:type="pct"/>
            <w:vMerge w:val="restart"/>
          </w:tcPr>
          <w:p w14:paraId="61E56A97" w14:textId="0973EFC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393701A4" w14:textId="7D488CE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  <w:vAlign w:val="center"/>
          </w:tcPr>
          <w:p w14:paraId="0E46C1CE" w14:textId="0DF4F5E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  <w:vAlign w:val="center"/>
          </w:tcPr>
          <w:p w14:paraId="4B85AB6A" w14:textId="1C7F37D1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30E4C73D" w14:textId="77777777" w:rsidTr="00873582">
        <w:trPr>
          <w:trHeight w:val="1449"/>
        </w:trPr>
        <w:tc>
          <w:tcPr>
            <w:tcW w:w="318" w:type="pct"/>
            <w:vMerge/>
          </w:tcPr>
          <w:p w14:paraId="4A9BC05F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542FDD9E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4B55DFD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38786AEF" w14:textId="22662AC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Pr="00CB672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D85708">
              <w:rPr>
                <w:rFonts w:ascii="Arial" w:hAnsi="Arial" w:cs="Arial"/>
                <w:sz w:val="18"/>
                <w:szCs w:val="18"/>
              </w:rPr>
              <w:t>Ejercicios Método Simplex</w:t>
            </w:r>
          </w:p>
        </w:tc>
        <w:tc>
          <w:tcPr>
            <w:tcW w:w="557" w:type="pct"/>
            <w:vAlign w:val="center"/>
          </w:tcPr>
          <w:p w14:paraId="7EAB1F06" w14:textId="7CD7509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Descargue, resuelva y reporte de forma </w:t>
            </w:r>
            <w:r>
              <w:rPr>
                <w:rFonts w:ascii="Arial" w:hAnsi="Arial" w:cs="Arial"/>
                <w:sz w:val="18"/>
                <w:szCs w:val="18"/>
              </w:rPr>
              <w:t>grupal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a través de la plataforma el entregable #1 (formato .PDF)</w:t>
            </w:r>
          </w:p>
        </w:tc>
        <w:tc>
          <w:tcPr>
            <w:tcW w:w="548" w:type="pct"/>
          </w:tcPr>
          <w:p w14:paraId="2032A9FB" w14:textId="5E14BC74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URL </w:t>
            </w:r>
            <w:r w:rsidRPr="001D1FB8">
              <w:rPr>
                <w:rFonts w:ascii="Arial" w:hAnsi="Arial" w:cs="Arial"/>
                <w:sz w:val="18"/>
                <w:szCs w:val="18"/>
              </w:rPr>
              <w:t>Vídeo 01: Método Simplex</w:t>
            </w:r>
          </w:p>
          <w:p w14:paraId="1C8FC035" w14:textId="51CD7BA8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76D372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5D21EF9" w14:textId="52AFC07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del foro</w:t>
            </w:r>
          </w:p>
        </w:tc>
        <w:tc>
          <w:tcPr>
            <w:tcW w:w="311" w:type="pct"/>
          </w:tcPr>
          <w:p w14:paraId="68FAD83F" w14:textId="2D9D7DC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4</w:t>
            </w:r>
          </w:p>
        </w:tc>
        <w:tc>
          <w:tcPr>
            <w:tcW w:w="251" w:type="pct"/>
            <w:vMerge/>
          </w:tcPr>
          <w:p w14:paraId="7A46E604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0CF30E5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</w:tcPr>
          <w:p w14:paraId="3E1DCBBE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Elabo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ra los ejercicios correctamente. </w:t>
            </w:r>
          </w:p>
          <w:p w14:paraId="181E1370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54DC7A3D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igue los pasos indicados </w:t>
            </w:r>
          </w:p>
          <w:p w14:paraId="294A6C19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2721D12D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Mantiene el orden y formato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576279DF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79957D" w14:textId="77EA47A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8D029F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</w:tc>
        <w:tc>
          <w:tcPr>
            <w:tcW w:w="512" w:type="pct"/>
          </w:tcPr>
          <w:p w14:paraId="4A68C89B" w14:textId="578D00A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Reporta el entregable #1 con 10% de penalización</w:t>
            </w:r>
          </w:p>
        </w:tc>
      </w:tr>
      <w:tr w:rsidR="00F93A97" w14:paraId="58493ED7" w14:textId="77777777" w:rsidTr="00873582">
        <w:trPr>
          <w:trHeight w:val="963"/>
        </w:trPr>
        <w:tc>
          <w:tcPr>
            <w:tcW w:w="318" w:type="pct"/>
            <w:vMerge w:val="restart"/>
          </w:tcPr>
          <w:p w14:paraId="3952CE1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04</w:t>
            </w:r>
          </w:p>
        </w:tc>
        <w:tc>
          <w:tcPr>
            <w:tcW w:w="622" w:type="pct"/>
            <w:vMerge w:val="restart"/>
          </w:tcPr>
          <w:p w14:paraId="38BA321C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Il: Programación Lineal</w:t>
            </w:r>
          </w:p>
          <w:p w14:paraId="5A21348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2.4 Problema de transporte </w:t>
            </w:r>
          </w:p>
          <w:p w14:paraId="46E8655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2.5 Esquina Noroeste</w:t>
            </w:r>
          </w:p>
        </w:tc>
        <w:tc>
          <w:tcPr>
            <w:tcW w:w="521" w:type="pct"/>
            <w:vMerge/>
          </w:tcPr>
          <w:p w14:paraId="5C84E66A" w14:textId="6051F9CC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71885D9A" w14:textId="24B96FB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035F84">
              <w:rPr>
                <w:rFonts w:ascii="Arial" w:hAnsi="Arial" w:cs="Arial"/>
                <w:sz w:val="18"/>
                <w:szCs w:val="18"/>
              </w:rPr>
              <w:t>Foro Resolución de ejercicios - Métodos de transporte Esquina noroeste, Costo mínimo</w:t>
            </w:r>
          </w:p>
        </w:tc>
        <w:tc>
          <w:tcPr>
            <w:tcW w:w="557" w:type="pct"/>
          </w:tcPr>
          <w:p w14:paraId="177BC8C5" w14:textId="22A08E6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</w:p>
        </w:tc>
        <w:tc>
          <w:tcPr>
            <w:tcW w:w="548" w:type="pct"/>
          </w:tcPr>
          <w:p w14:paraId="4534AC66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86274A">
              <w:rPr>
                <w:rFonts w:ascii="Arial" w:hAnsi="Arial" w:cs="Arial"/>
                <w:sz w:val="18"/>
                <w:szCs w:val="18"/>
              </w:rPr>
              <w:t>Segunda videoconferencia - Métodos de transporte Esquina noroeste, Costo mínimo</w:t>
            </w:r>
            <w:r w:rsidRPr="00035F8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2EB949A4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19E55321" w14:textId="10C69E73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035F84">
              <w:rPr>
                <w:rFonts w:ascii="Arial" w:hAnsi="Arial" w:cs="Arial"/>
                <w:sz w:val="18"/>
                <w:szCs w:val="18"/>
              </w:rPr>
              <w:t>Vídeo 02: Esquina Noroeste</w:t>
            </w:r>
          </w:p>
          <w:p w14:paraId="218869D1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D1EFBB" w14:textId="1E27ADB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7344E8">
              <w:rPr>
                <w:rFonts w:ascii="Arial" w:hAnsi="Arial" w:cs="Arial"/>
                <w:sz w:val="18"/>
                <w:szCs w:val="18"/>
              </w:rPr>
              <w:lastRenderedPageBreak/>
              <w:t>Vídeo 03: Costo mínimo</w:t>
            </w:r>
          </w:p>
        </w:tc>
        <w:tc>
          <w:tcPr>
            <w:tcW w:w="311" w:type="pct"/>
          </w:tcPr>
          <w:p w14:paraId="4AE69B5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 xml:space="preserve">Semana 4 </w:t>
            </w:r>
          </w:p>
        </w:tc>
        <w:tc>
          <w:tcPr>
            <w:tcW w:w="251" w:type="pct"/>
            <w:vMerge w:val="restart"/>
          </w:tcPr>
          <w:p w14:paraId="0BE17016" w14:textId="1855BD1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6295B78F" w14:textId="19E4EF6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24AFD24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0823964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54CFEDF9" w14:textId="77777777" w:rsidTr="004C701C">
        <w:trPr>
          <w:trHeight w:val="1035"/>
        </w:trPr>
        <w:tc>
          <w:tcPr>
            <w:tcW w:w="318" w:type="pct"/>
            <w:vMerge/>
          </w:tcPr>
          <w:p w14:paraId="0CFCB38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557FC0FE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211BBBA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3FFA8DF2" w14:textId="7492BCC9" w:rsidR="00F93A97" w:rsidRPr="00D52493" w:rsidRDefault="00F93A97" w:rsidP="00F93A97">
            <w:pPr>
              <w:rPr>
                <w:rFonts w:ascii="Arial" w:hAnsi="Arial" w:cs="Arial"/>
                <w:color w:val="C0504D" w:themeColor="accent2"/>
                <w:sz w:val="18"/>
                <w:szCs w:val="18"/>
              </w:rPr>
            </w:pPr>
            <w:bookmarkStart w:id="1" w:name="_Hlk52128096"/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>Ronda de juegos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 #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0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>1: Método simple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x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 y métodos de transporte</w:t>
            </w:r>
            <w:bookmarkEnd w:id="1"/>
          </w:p>
        </w:tc>
        <w:tc>
          <w:tcPr>
            <w:tcW w:w="557" w:type="pct"/>
            <w:vAlign w:val="center"/>
          </w:tcPr>
          <w:p w14:paraId="0A245110" w14:textId="0DC1272E" w:rsidR="00F93A97" w:rsidRPr="00D52493" w:rsidRDefault="00F93A97" w:rsidP="00F93A97">
            <w:pPr>
              <w:rPr>
                <w:rFonts w:ascii="Arial" w:hAnsi="Arial" w:cs="Arial"/>
                <w:color w:val="C0504D" w:themeColor="accent2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Utilizando el código que le proporciona su docente entre a </w:t>
            </w:r>
          </w:p>
        </w:tc>
        <w:tc>
          <w:tcPr>
            <w:tcW w:w="548" w:type="pct"/>
          </w:tcPr>
          <w:p w14:paraId="2E46859E" w14:textId="563D76D8" w:rsidR="00F93A97" w:rsidRPr="00D52493" w:rsidRDefault="00F93A97" w:rsidP="00F93A97">
            <w:pPr>
              <w:ind w:left="60"/>
              <w:rPr>
                <w:rFonts w:ascii="Arial" w:hAnsi="Arial" w:cs="Arial"/>
                <w:color w:val="C0504D" w:themeColor="accent2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>Archivo: Unidad Didáctica II: Programación Lineal</w:t>
            </w:r>
          </w:p>
        </w:tc>
        <w:tc>
          <w:tcPr>
            <w:tcW w:w="311" w:type="pct"/>
          </w:tcPr>
          <w:p w14:paraId="6280B7B8" w14:textId="44D68E3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6D4332">
              <w:rPr>
                <w:rFonts w:ascii="Arial" w:hAnsi="Arial" w:cs="Arial"/>
                <w:color w:val="C0504D" w:themeColor="accent2"/>
                <w:sz w:val="18"/>
                <w:szCs w:val="18"/>
              </w:rPr>
              <w:t>Semana 4</w:t>
            </w:r>
          </w:p>
        </w:tc>
        <w:tc>
          <w:tcPr>
            <w:tcW w:w="251" w:type="pct"/>
            <w:vMerge/>
          </w:tcPr>
          <w:p w14:paraId="7F14E5F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5FC6D93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</w:tcPr>
          <w:p w14:paraId="6A8824D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03FB253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139DF75A" w14:textId="77777777" w:rsidTr="004C701C">
        <w:trPr>
          <w:trHeight w:val="2070"/>
        </w:trPr>
        <w:tc>
          <w:tcPr>
            <w:tcW w:w="318" w:type="pct"/>
            <w:vMerge w:val="restart"/>
          </w:tcPr>
          <w:p w14:paraId="14BF9A4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bookmarkStart w:id="2" w:name="_Hlk40212840"/>
            <w:r w:rsidRPr="00CB6724">
              <w:rPr>
                <w:rFonts w:ascii="Arial" w:hAnsi="Arial" w:cs="Arial"/>
                <w:sz w:val="18"/>
                <w:szCs w:val="18"/>
              </w:rPr>
              <w:t>Semana 05</w:t>
            </w:r>
          </w:p>
        </w:tc>
        <w:tc>
          <w:tcPr>
            <w:tcW w:w="622" w:type="pct"/>
            <w:vMerge w:val="restart"/>
          </w:tcPr>
          <w:p w14:paraId="158E9F4A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Il: Programación Lineal</w:t>
            </w:r>
          </w:p>
          <w:p w14:paraId="1B81994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2.6 Celda de costo mínimo </w:t>
            </w:r>
          </w:p>
          <w:p w14:paraId="55E1DF8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2.7 Método de aproximación de Vogel</w:t>
            </w:r>
          </w:p>
        </w:tc>
        <w:tc>
          <w:tcPr>
            <w:tcW w:w="521" w:type="pct"/>
            <w:vMerge/>
          </w:tcPr>
          <w:p w14:paraId="55493AB9" w14:textId="3794158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755EAEA2" w14:textId="76FAF52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030C66">
              <w:rPr>
                <w:rFonts w:ascii="Arial" w:hAnsi="Arial" w:cs="Arial"/>
                <w:sz w:val="18"/>
                <w:szCs w:val="18"/>
              </w:rPr>
              <w:t>Foro Resolución de ejercicios - Métodos de transporte Aproximación de Vógel</w:t>
            </w:r>
          </w:p>
        </w:tc>
        <w:tc>
          <w:tcPr>
            <w:tcW w:w="557" w:type="pct"/>
          </w:tcPr>
          <w:p w14:paraId="4C5E7E7A" w14:textId="443F8D2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</w:p>
        </w:tc>
        <w:tc>
          <w:tcPr>
            <w:tcW w:w="548" w:type="pct"/>
          </w:tcPr>
          <w:p w14:paraId="161D7BBE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A5402D">
              <w:rPr>
                <w:rFonts w:ascii="Arial" w:hAnsi="Arial" w:cs="Arial"/>
                <w:sz w:val="18"/>
                <w:szCs w:val="18"/>
              </w:rPr>
              <w:t xml:space="preserve">URL: </w:t>
            </w:r>
            <w:r w:rsidRPr="001F4892">
              <w:rPr>
                <w:rFonts w:ascii="Arial" w:hAnsi="Arial" w:cs="Arial"/>
                <w:sz w:val="18"/>
                <w:szCs w:val="18"/>
              </w:rPr>
              <w:t>Tercera Videoconferencia - Métodos de transporte Aproximación de Vógel</w:t>
            </w:r>
          </w:p>
          <w:p w14:paraId="7B1BB479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026F173" w14:textId="53D0DCF6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1F4892">
              <w:rPr>
                <w:rFonts w:ascii="Arial" w:hAnsi="Arial" w:cs="Arial"/>
                <w:sz w:val="18"/>
                <w:szCs w:val="18"/>
              </w:rPr>
              <w:t>Vídeo 04: Aproximación de Vógel</w:t>
            </w:r>
          </w:p>
        </w:tc>
        <w:tc>
          <w:tcPr>
            <w:tcW w:w="311" w:type="pct"/>
          </w:tcPr>
          <w:p w14:paraId="5109AE8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5</w:t>
            </w:r>
          </w:p>
        </w:tc>
        <w:tc>
          <w:tcPr>
            <w:tcW w:w="251" w:type="pct"/>
            <w:vMerge w:val="restart"/>
          </w:tcPr>
          <w:p w14:paraId="7B796481" w14:textId="4553BC4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3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agosto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7B11A58A" w14:textId="549BEE7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6F08A8EC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3A45677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2"/>
      <w:tr w:rsidR="00F93A97" w14:paraId="1E9EE1D4" w14:textId="77777777" w:rsidTr="00D217F4">
        <w:trPr>
          <w:trHeight w:val="215"/>
        </w:trPr>
        <w:tc>
          <w:tcPr>
            <w:tcW w:w="318" w:type="pct"/>
            <w:vMerge/>
          </w:tcPr>
          <w:p w14:paraId="0C62231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2BE976E3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36829F2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4C20A051" w14:textId="79CC80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bookmarkStart w:id="3" w:name="_Hlk52130490"/>
            <w:r w:rsidRPr="00DD2B10">
              <w:rPr>
                <w:rFonts w:ascii="Arial" w:hAnsi="Arial" w:cs="Arial"/>
                <w:sz w:val="18"/>
                <w:szCs w:val="18"/>
              </w:rPr>
              <w:t>Entregable #02: Ejercicios Métodos de transporte Esquina noroeste, Costo mínimo, Aproximación de Vóge</w:t>
            </w:r>
            <w:r>
              <w:rPr>
                <w:rFonts w:ascii="Arial" w:hAnsi="Arial" w:cs="Arial"/>
                <w:sz w:val="18"/>
                <w:szCs w:val="18"/>
              </w:rPr>
              <w:t>l</w:t>
            </w:r>
            <w:bookmarkEnd w:id="3"/>
          </w:p>
        </w:tc>
        <w:tc>
          <w:tcPr>
            <w:tcW w:w="557" w:type="pct"/>
            <w:vAlign w:val="center"/>
          </w:tcPr>
          <w:p w14:paraId="1AB314A7" w14:textId="0F8B07D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Descargue, resuelva y reporte de forma </w:t>
            </w:r>
            <w:r>
              <w:rPr>
                <w:rFonts w:ascii="Arial" w:hAnsi="Arial" w:cs="Arial"/>
                <w:sz w:val="18"/>
                <w:szCs w:val="18"/>
              </w:rPr>
              <w:t>grupal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a través de la plataforma el entregable #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(formato .PDF)</w:t>
            </w:r>
          </w:p>
        </w:tc>
        <w:tc>
          <w:tcPr>
            <w:tcW w:w="548" w:type="pct"/>
          </w:tcPr>
          <w:p w14:paraId="5758D70D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540BCC1" w14:textId="77777777" w:rsidR="00F93A97" w:rsidRPr="00DD2B10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DFBEF7" w14:textId="77777777" w:rsidR="00F93A97" w:rsidRPr="00DD2B10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2C4CD6" w14:textId="77777777" w:rsidR="00F93A97" w:rsidRPr="00DD2B10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FC2437" w14:textId="77777777" w:rsidR="00F93A97" w:rsidRPr="00DD2B10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46136BB" w14:textId="3D90D706" w:rsidR="00F93A97" w:rsidRPr="00DD2B10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D2B10">
              <w:rPr>
                <w:rFonts w:ascii="Arial" w:hAnsi="Arial" w:cs="Arial"/>
                <w:sz w:val="18"/>
                <w:szCs w:val="18"/>
              </w:rPr>
              <w:t>Archivo: Unidad Didáctica II: Programación Lineal</w:t>
            </w:r>
            <w:r>
              <w:rPr>
                <w:rFonts w:ascii="Arial" w:hAnsi="Arial" w:cs="Arial"/>
                <w:sz w:val="18"/>
                <w:szCs w:val="18"/>
              </w:rPr>
              <w:t xml:space="preserve"> parte 2 y parte 3</w:t>
            </w:r>
          </w:p>
          <w:p w14:paraId="02A6534C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2BFA3F" w14:textId="207D5158" w:rsidR="00F93A97" w:rsidRPr="00DD2B10" w:rsidRDefault="00F93A97" w:rsidP="00F93A9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  <w:vAlign w:val="center"/>
          </w:tcPr>
          <w:p w14:paraId="292C29D7" w14:textId="0688C1D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Semana 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51" w:type="pct"/>
            <w:vMerge/>
            <w:vAlign w:val="center"/>
          </w:tcPr>
          <w:p w14:paraId="1E4DE69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2D94CFC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146EDA2C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Elabo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ra los ejercicios correctamente. </w:t>
            </w:r>
          </w:p>
          <w:p w14:paraId="7BB473B7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54C83A5A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igue los pasos indicados </w:t>
            </w:r>
          </w:p>
          <w:p w14:paraId="207366BD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0639248D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Mantiene el orden y formato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687610C9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F3EEB8" w14:textId="7254326C" w:rsidR="00F93A97" w:rsidRPr="00B65E85" w:rsidRDefault="00F93A97" w:rsidP="00F93A9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65E85">
              <w:rPr>
                <w:rFonts w:ascii="Arial" w:hAnsi="Arial" w:cs="Arial"/>
                <w:b/>
                <w:sz w:val="18"/>
                <w:szCs w:val="18"/>
              </w:rPr>
              <w:lastRenderedPageBreak/>
              <w:t>10%</w:t>
            </w:r>
          </w:p>
        </w:tc>
        <w:tc>
          <w:tcPr>
            <w:tcW w:w="512" w:type="pct"/>
            <w:vAlign w:val="center"/>
          </w:tcPr>
          <w:p w14:paraId="6919D21F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Reporta el entregable #1 con 10% de penalización</w:t>
            </w:r>
          </w:p>
        </w:tc>
      </w:tr>
      <w:tr w:rsidR="00F93A97" w14:paraId="5BB6E5B1" w14:textId="77777777" w:rsidTr="00873582">
        <w:trPr>
          <w:trHeight w:val="643"/>
        </w:trPr>
        <w:tc>
          <w:tcPr>
            <w:tcW w:w="318" w:type="pct"/>
            <w:vMerge w:val="restart"/>
          </w:tcPr>
          <w:p w14:paraId="504A517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06</w:t>
            </w:r>
          </w:p>
        </w:tc>
        <w:tc>
          <w:tcPr>
            <w:tcW w:w="622" w:type="pct"/>
            <w:vMerge w:val="restart"/>
          </w:tcPr>
          <w:p w14:paraId="4E232435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III: Programación de Redes</w:t>
            </w:r>
          </w:p>
          <w:p w14:paraId="3530DC0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3.1 Introducción </w:t>
            </w:r>
          </w:p>
          <w:p w14:paraId="2E7592B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3.2 Método del CPM </w:t>
            </w:r>
          </w:p>
          <w:p w14:paraId="6F89793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3.3 Método de PERT</w:t>
            </w:r>
          </w:p>
        </w:tc>
        <w:tc>
          <w:tcPr>
            <w:tcW w:w="521" w:type="pct"/>
            <w:vMerge w:val="restart"/>
          </w:tcPr>
          <w:p w14:paraId="6015A3B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Aplicar las técnicas de evaluación y revisión de programas, en la administración de costos de los proyectos y la aplicación de diagramas de redes en el tiempo de actividades.</w:t>
            </w:r>
          </w:p>
          <w:p w14:paraId="07FB7EC2" w14:textId="39379FB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552" w:type="pct"/>
          </w:tcPr>
          <w:p w14:paraId="563A9B3D" w14:textId="726A1C4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 Aplicación de PERT y CPM</w:t>
            </w:r>
          </w:p>
        </w:tc>
        <w:tc>
          <w:tcPr>
            <w:tcW w:w="557" w:type="pct"/>
          </w:tcPr>
          <w:p w14:paraId="216246EF" w14:textId="1D9ACAE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37371F">
              <w:rPr>
                <w:rFonts w:ascii="Arial" w:hAnsi="Arial" w:cs="Arial"/>
                <w:sz w:val="18"/>
                <w:szCs w:val="20"/>
              </w:rPr>
              <w:t>Resolver los ejercicios propuestos y comparta sus resultados en el foro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(texto simple o PDF)</w:t>
            </w:r>
          </w:p>
        </w:tc>
        <w:tc>
          <w:tcPr>
            <w:tcW w:w="548" w:type="pct"/>
          </w:tcPr>
          <w:p w14:paraId="2D9480BB" w14:textId="4BACE3A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247EF3">
              <w:rPr>
                <w:rFonts w:ascii="Arial" w:hAnsi="Arial" w:cs="Arial"/>
                <w:sz w:val="18"/>
                <w:szCs w:val="18"/>
              </w:rPr>
              <w:t>Cuarta sesión de videoconferencia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47EF3">
              <w:rPr>
                <w:rFonts w:ascii="Arial" w:hAnsi="Arial" w:cs="Arial"/>
                <w:sz w:val="18"/>
                <w:szCs w:val="18"/>
              </w:rPr>
              <w:t>CPM / PERT</w:t>
            </w:r>
          </w:p>
        </w:tc>
        <w:tc>
          <w:tcPr>
            <w:tcW w:w="311" w:type="pct"/>
          </w:tcPr>
          <w:p w14:paraId="351B5C2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6</w:t>
            </w:r>
          </w:p>
        </w:tc>
        <w:tc>
          <w:tcPr>
            <w:tcW w:w="251" w:type="pct"/>
            <w:vMerge w:val="restart"/>
          </w:tcPr>
          <w:p w14:paraId="75AC06CE" w14:textId="7CCC8BE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638E1295" w14:textId="6BB1056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5C6BC0CF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2CD0A78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0FBAC71C" w14:textId="77777777" w:rsidTr="004C701C">
        <w:trPr>
          <w:trHeight w:val="2484"/>
        </w:trPr>
        <w:tc>
          <w:tcPr>
            <w:tcW w:w="318" w:type="pct"/>
            <w:vMerge/>
          </w:tcPr>
          <w:p w14:paraId="12968B6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346D8DB6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69E23C8E" w14:textId="72451A7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273A11B1" w14:textId="7C7A5F0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Entregable #03 </w:t>
            </w:r>
            <w:r w:rsidRPr="004C7A9A">
              <w:rPr>
                <w:rFonts w:ascii="Arial" w:hAnsi="Arial" w:cs="Arial"/>
                <w:sz w:val="18"/>
                <w:szCs w:val="18"/>
              </w:rPr>
              <w:t>PERT y CPM, una aproximación al trabajo profesional</w:t>
            </w:r>
          </w:p>
        </w:tc>
        <w:tc>
          <w:tcPr>
            <w:tcW w:w="557" w:type="pct"/>
            <w:vAlign w:val="center"/>
          </w:tcPr>
          <w:p w14:paraId="79C581AC" w14:textId="03C1E526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Descargue, resuelva y reporte de forma </w:t>
            </w:r>
            <w:r>
              <w:rPr>
                <w:rFonts w:ascii="Arial" w:hAnsi="Arial" w:cs="Arial"/>
                <w:sz w:val="18"/>
                <w:szCs w:val="18"/>
              </w:rPr>
              <w:t>grupal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a través de la plataforma el entregable #1 (formato .PDF)</w:t>
            </w:r>
          </w:p>
        </w:tc>
        <w:tc>
          <w:tcPr>
            <w:tcW w:w="548" w:type="pct"/>
          </w:tcPr>
          <w:p w14:paraId="247616ED" w14:textId="57C87932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Vídeo 04: CPM y PERT</w:t>
            </w:r>
          </w:p>
          <w:p w14:paraId="625AB9CC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1F5C687D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420C61">
              <w:rPr>
                <w:rFonts w:ascii="Arial" w:hAnsi="Arial" w:cs="Arial"/>
                <w:sz w:val="18"/>
                <w:szCs w:val="18"/>
              </w:rPr>
              <w:t>Diapositivas - Aplicando PERT y CPM a un proyecto - Paso a paso</w:t>
            </w:r>
          </w:p>
          <w:p w14:paraId="12A4D8B9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290CA38A" w14:textId="28F74E8B" w:rsidR="00F93A97" w:rsidRPr="00CB6724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Archivo, unidad didáctica III parte 1</w:t>
            </w:r>
          </w:p>
        </w:tc>
        <w:tc>
          <w:tcPr>
            <w:tcW w:w="311" w:type="pct"/>
          </w:tcPr>
          <w:p w14:paraId="64EAA8F1" w14:textId="26030D5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Semana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51" w:type="pct"/>
            <w:vMerge/>
          </w:tcPr>
          <w:p w14:paraId="19600E2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150BB78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</w:tcPr>
          <w:p w14:paraId="158A1C00" w14:textId="77777777" w:rsidR="00F93A97" w:rsidRPr="0049404D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9404D">
              <w:rPr>
                <w:rFonts w:ascii="Arial" w:hAnsi="Arial" w:cs="Arial"/>
                <w:sz w:val="18"/>
                <w:szCs w:val="18"/>
                <w:lang w:val="es-ES_tradnl"/>
              </w:rPr>
              <w:t>Comparte sus resultados </w:t>
            </w:r>
          </w:p>
          <w:p w14:paraId="6E60ED09" w14:textId="77777777" w:rsidR="00F93A97" w:rsidRPr="0049404D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9404D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17726596" w14:textId="77777777" w:rsidR="00F93A97" w:rsidRPr="0049404D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9404D">
              <w:rPr>
                <w:rFonts w:ascii="Arial" w:hAnsi="Arial" w:cs="Arial"/>
                <w:sz w:val="18"/>
                <w:szCs w:val="18"/>
                <w:lang w:val="es-ES_tradnl"/>
              </w:rPr>
              <w:t>Sigue el método indicado </w:t>
            </w:r>
          </w:p>
          <w:p w14:paraId="1AAFF3F3" w14:textId="77777777" w:rsidR="00F93A97" w:rsidRPr="0049404D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9404D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6B2E7D8D" w14:textId="77777777" w:rsidR="00F93A97" w:rsidRPr="0049404D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9404D">
              <w:rPr>
                <w:rFonts w:ascii="Arial" w:hAnsi="Arial" w:cs="Arial"/>
                <w:sz w:val="18"/>
                <w:szCs w:val="18"/>
                <w:lang w:val="es-ES_tradnl"/>
              </w:rPr>
              <w:t>Calcula los resultados correctamente </w:t>
            </w:r>
          </w:p>
          <w:p w14:paraId="719386FA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7D8C62D9" w14:textId="43AE0F4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49404D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</w:tc>
        <w:tc>
          <w:tcPr>
            <w:tcW w:w="512" w:type="pct"/>
          </w:tcPr>
          <w:p w14:paraId="0DB91080" w14:textId="38B678C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Reporta el entregable #1 con 10% de penalización</w:t>
            </w:r>
          </w:p>
        </w:tc>
      </w:tr>
      <w:tr w:rsidR="00F93A97" w14:paraId="700610F4" w14:textId="77777777" w:rsidTr="004C701C">
        <w:trPr>
          <w:trHeight w:val="2958"/>
        </w:trPr>
        <w:tc>
          <w:tcPr>
            <w:tcW w:w="318" w:type="pct"/>
          </w:tcPr>
          <w:p w14:paraId="3E43CA1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Semana 07</w:t>
            </w:r>
          </w:p>
        </w:tc>
        <w:tc>
          <w:tcPr>
            <w:tcW w:w="622" w:type="pct"/>
          </w:tcPr>
          <w:p w14:paraId="49ACF3F4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III: Programación de Redes</w:t>
            </w:r>
          </w:p>
          <w:p w14:paraId="42033A5F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3.4 Diagrama de GANNT </w:t>
            </w:r>
          </w:p>
          <w:p w14:paraId="10E3169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3.5 Presupuesto en los proyectos </w:t>
            </w:r>
          </w:p>
          <w:p w14:paraId="0B17AD70" w14:textId="72E6950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3.6 Proyección dinámica</w:t>
            </w:r>
          </w:p>
        </w:tc>
        <w:tc>
          <w:tcPr>
            <w:tcW w:w="521" w:type="pct"/>
            <w:vMerge/>
          </w:tcPr>
          <w:p w14:paraId="26655457" w14:textId="493621E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18615F5B" w14:textId="4CF901F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1019D">
              <w:rPr>
                <w:rFonts w:ascii="Arial" w:hAnsi="Arial" w:cs="Arial"/>
                <w:sz w:val="18"/>
                <w:szCs w:val="18"/>
              </w:rPr>
              <w:t>Diagrama de Gannt</w:t>
            </w:r>
          </w:p>
        </w:tc>
        <w:tc>
          <w:tcPr>
            <w:tcW w:w="557" w:type="pct"/>
          </w:tcPr>
          <w:p w14:paraId="6A93E00D" w14:textId="6D34B8E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</w:p>
        </w:tc>
        <w:tc>
          <w:tcPr>
            <w:tcW w:w="548" w:type="pct"/>
          </w:tcPr>
          <w:p w14:paraId="787D7D50" w14:textId="64CECE8A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Quinta videoconferencia Diagrama de Gannt</w:t>
            </w:r>
          </w:p>
          <w:p w14:paraId="2C77A5CB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611BE934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Vídeo 05: Diagrama de Gannt </w:t>
            </w:r>
            <w:r w:rsidRPr="00E55DDA">
              <w:rPr>
                <w:rFonts w:ascii="Arial" w:hAnsi="Arial" w:cs="Arial"/>
                <w:sz w:val="18"/>
                <w:szCs w:val="18"/>
              </w:rPr>
              <w:t>utilizando los gráficos en Excel</w:t>
            </w:r>
          </w:p>
          <w:p w14:paraId="34BB47EA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66C3EAB9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D94CDE">
              <w:rPr>
                <w:rFonts w:ascii="Arial" w:hAnsi="Arial" w:cs="Arial"/>
                <w:sz w:val="18"/>
                <w:szCs w:val="18"/>
              </w:rPr>
              <w:t>Vídeo 6: Crear diagrama de Gantt en Microsoft Excel | Gestión de proyectos</w:t>
            </w:r>
          </w:p>
          <w:p w14:paraId="6B071E70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46074331" w14:textId="7DE7DB13" w:rsidR="00F93A97" w:rsidRPr="00CB6724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Archivo Unidad didáctica III parte 2</w:t>
            </w:r>
          </w:p>
        </w:tc>
        <w:tc>
          <w:tcPr>
            <w:tcW w:w="311" w:type="pct"/>
          </w:tcPr>
          <w:p w14:paraId="1FA97AE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7</w:t>
            </w:r>
          </w:p>
        </w:tc>
        <w:tc>
          <w:tcPr>
            <w:tcW w:w="251" w:type="pct"/>
          </w:tcPr>
          <w:p w14:paraId="43DDC4EB" w14:textId="004F5B35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</w:tcPr>
          <w:p w14:paraId="2DD837A6" w14:textId="74A1C77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5ADBB1B2" w14:textId="0C5F466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393CE41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48E6EF53" w14:textId="77777777" w:rsidTr="004C701C">
        <w:trPr>
          <w:trHeight w:val="1664"/>
        </w:trPr>
        <w:tc>
          <w:tcPr>
            <w:tcW w:w="318" w:type="pct"/>
            <w:vMerge w:val="restart"/>
          </w:tcPr>
          <w:p w14:paraId="7B512B5C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08</w:t>
            </w:r>
          </w:p>
        </w:tc>
        <w:tc>
          <w:tcPr>
            <w:tcW w:w="622" w:type="pct"/>
            <w:vMerge w:val="restart"/>
          </w:tcPr>
          <w:p w14:paraId="73F95D88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III: Programación de Redes</w:t>
            </w:r>
          </w:p>
          <w:p w14:paraId="7A5EA4D9" w14:textId="77777777" w:rsidR="00F93A97" w:rsidRDefault="00F93A97" w:rsidP="00F93A97">
            <w:pPr>
              <w:pStyle w:val="Prrafodelista"/>
              <w:numPr>
                <w:ilvl w:val="0"/>
                <w:numId w:val="47"/>
              </w:numPr>
              <w:ind w:left="0" w:hanging="6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Preparación para el parcial</w:t>
            </w:r>
          </w:p>
          <w:p w14:paraId="35D4327A" w14:textId="14B19695" w:rsidR="00F93A97" w:rsidRPr="00EE5B3B" w:rsidRDefault="00F93A97" w:rsidP="00F93A97">
            <w:pPr>
              <w:pStyle w:val="Prrafodelista"/>
              <w:numPr>
                <w:ilvl w:val="0"/>
                <w:numId w:val="47"/>
              </w:numPr>
              <w:ind w:left="0" w:hanging="6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parcial</w:t>
            </w:r>
          </w:p>
        </w:tc>
        <w:tc>
          <w:tcPr>
            <w:tcW w:w="521" w:type="pct"/>
            <w:vMerge/>
          </w:tcPr>
          <w:p w14:paraId="28A150F5" w14:textId="7176BB0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4FAB8A4A" w14:textId="3E7F658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Ronda de juegos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2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Programación de Redes</w:t>
            </w:r>
          </w:p>
        </w:tc>
        <w:tc>
          <w:tcPr>
            <w:tcW w:w="557" w:type="pct"/>
            <w:vAlign w:val="center"/>
          </w:tcPr>
          <w:p w14:paraId="02E51712" w14:textId="0355CB9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Utilizando el código que le proporciona su docente entre a </w:t>
            </w:r>
          </w:p>
        </w:tc>
        <w:tc>
          <w:tcPr>
            <w:tcW w:w="548" w:type="pct"/>
          </w:tcPr>
          <w:p w14:paraId="4B7DD2CA" w14:textId="2CC36B8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Archivo: Unidad Didáctica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I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II: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Programación de Redes</w:t>
            </w:r>
          </w:p>
        </w:tc>
        <w:tc>
          <w:tcPr>
            <w:tcW w:w="311" w:type="pct"/>
          </w:tcPr>
          <w:p w14:paraId="350C63F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8</w:t>
            </w:r>
          </w:p>
        </w:tc>
        <w:tc>
          <w:tcPr>
            <w:tcW w:w="251" w:type="pct"/>
            <w:vMerge w:val="restart"/>
          </w:tcPr>
          <w:p w14:paraId="37644A6F" w14:textId="12E4296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1D884B49" w14:textId="098A66C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10BCE38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3971416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6B146C7A" w14:textId="77777777" w:rsidTr="00873582">
        <w:trPr>
          <w:trHeight w:val="360"/>
        </w:trPr>
        <w:tc>
          <w:tcPr>
            <w:tcW w:w="318" w:type="pct"/>
            <w:vMerge/>
          </w:tcPr>
          <w:p w14:paraId="3A09200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0B1D7F76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05AF951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3BF6F77C" w14:textId="6A74319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Cuestionario #1</w:t>
            </w:r>
            <w:r>
              <w:rPr>
                <w:rFonts w:ascii="Arial" w:hAnsi="Arial" w:cs="Arial"/>
                <w:sz w:val="18"/>
                <w:szCs w:val="18"/>
              </w:rPr>
              <w:t xml:space="preserve"> – Primer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examen parcial</w:t>
            </w:r>
          </w:p>
        </w:tc>
        <w:tc>
          <w:tcPr>
            <w:tcW w:w="557" w:type="pct"/>
            <w:vAlign w:val="center"/>
          </w:tcPr>
          <w:p w14:paraId="0C81140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 xml:space="preserve">De forma individual cada </w:t>
            </w: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participante responde al cuestionario de evaluación #1 disponible en la plataforma</w:t>
            </w:r>
          </w:p>
        </w:tc>
        <w:tc>
          <w:tcPr>
            <w:tcW w:w="548" w:type="pct"/>
          </w:tcPr>
          <w:p w14:paraId="4EE960E6" w14:textId="4D7D57F6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1840AE">
              <w:rPr>
                <w:rFonts w:ascii="Arial" w:hAnsi="Arial" w:cs="Arial"/>
                <w:sz w:val="18"/>
                <w:szCs w:val="18"/>
              </w:rPr>
              <w:lastRenderedPageBreak/>
              <w:t xml:space="preserve">Archivo: Unidad Didáctica III: </w:t>
            </w:r>
            <w:r w:rsidRPr="001840AE">
              <w:rPr>
                <w:rFonts w:ascii="Arial" w:hAnsi="Arial" w:cs="Arial"/>
                <w:sz w:val="18"/>
                <w:szCs w:val="18"/>
              </w:rPr>
              <w:lastRenderedPageBreak/>
              <w:t>Programación de Redes</w:t>
            </w:r>
          </w:p>
        </w:tc>
        <w:tc>
          <w:tcPr>
            <w:tcW w:w="311" w:type="pct"/>
            <w:vAlign w:val="center"/>
          </w:tcPr>
          <w:p w14:paraId="6A373F07" w14:textId="2830579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75046F">
              <w:rPr>
                <w:rFonts w:ascii="Arial" w:hAnsi="Arial" w:cs="Arial"/>
                <w:sz w:val="18"/>
                <w:szCs w:val="18"/>
              </w:rPr>
              <w:lastRenderedPageBreak/>
              <w:t>Semana 8</w:t>
            </w:r>
          </w:p>
        </w:tc>
        <w:tc>
          <w:tcPr>
            <w:tcW w:w="251" w:type="pct"/>
            <w:vMerge/>
            <w:vAlign w:val="center"/>
          </w:tcPr>
          <w:p w14:paraId="6479E9D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340C2E4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52581F7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20%</w:t>
            </w:r>
          </w:p>
        </w:tc>
        <w:tc>
          <w:tcPr>
            <w:tcW w:w="512" w:type="pct"/>
          </w:tcPr>
          <w:p w14:paraId="19BC6251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0CDC366F" w14:textId="77777777" w:rsidTr="004C701C">
        <w:trPr>
          <w:trHeight w:val="2691"/>
        </w:trPr>
        <w:tc>
          <w:tcPr>
            <w:tcW w:w="318" w:type="pct"/>
          </w:tcPr>
          <w:p w14:paraId="0992873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09</w:t>
            </w:r>
          </w:p>
        </w:tc>
        <w:tc>
          <w:tcPr>
            <w:tcW w:w="622" w:type="pct"/>
          </w:tcPr>
          <w:p w14:paraId="555A55C5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IV: Modelo de Cola</w:t>
            </w:r>
          </w:p>
          <w:p w14:paraId="05994C0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4.1 Introducción </w:t>
            </w:r>
          </w:p>
          <w:p w14:paraId="6AC27420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4.2 Tasa de llegada y tasa de servicio</w:t>
            </w:r>
          </w:p>
          <w:p w14:paraId="40EDD29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4.3 Costos asociados a los sistemas de costo mínimo </w:t>
            </w:r>
          </w:p>
          <w:p w14:paraId="65063368" w14:textId="0EFF148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  <w:vMerge w:val="restart"/>
          </w:tcPr>
          <w:p w14:paraId="39EF039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Determinar los modelos que permitan la solución a problemas de costos mínimos, mediante la aplicación de la cadena de Markov</w:t>
            </w:r>
          </w:p>
        </w:tc>
        <w:tc>
          <w:tcPr>
            <w:tcW w:w="552" w:type="pct"/>
          </w:tcPr>
          <w:p w14:paraId="21694D10" w14:textId="3F30B8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Foro </w:t>
            </w:r>
            <w:r>
              <w:rPr>
                <w:rFonts w:ascii="Arial" w:hAnsi="Arial" w:cs="Arial"/>
                <w:sz w:val="18"/>
                <w:szCs w:val="18"/>
              </w:rPr>
              <w:t>Propuestas de situaciones</w:t>
            </w:r>
          </w:p>
        </w:tc>
        <w:tc>
          <w:tcPr>
            <w:tcW w:w="557" w:type="pct"/>
          </w:tcPr>
          <w:p w14:paraId="5FBE21CC" w14:textId="1158F726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Cada estudiante propone situaciones en que es útil el sistema de colas y cómo emplearía los conceptos taza de llegada y taza de servicio para mejorar el funcionamiento del negocio</w:t>
            </w:r>
          </w:p>
        </w:tc>
        <w:tc>
          <w:tcPr>
            <w:tcW w:w="548" w:type="pct"/>
          </w:tcPr>
          <w:p w14:paraId="1C2377C9" w14:textId="38A9940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307DE2">
              <w:rPr>
                <w:rFonts w:ascii="Arial" w:hAnsi="Arial" w:cs="Arial"/>
                <w:sz w:val="18"/>
                <w:szCs w:val="18"/>
              </w:rPr>
              <w:t>Sexta videoconferencia Conceptos asociados a colas</w:t>
            </w:r>
          </w:p>
        </w:tc>
        <w:tc>
          <w:tcPr>
            <w:tcW w:w="311" w:type="pct"/>
          </w:tcPr>
          <w:p w14:paraId="17B72A5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9</w:t>
            </w:r>
          </w:p>
        </w:tc>
        <w:tc>
          <w:tcPr>
            <w:tcW w:w="251" w:type="pct"/>
          </w:tcPr>
          <w:p w14:paraId="68E04104" w14:textId="5617F3E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28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septiembre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</w:tcPr>
          <w:p w14:paraId="7E2B287E" w14:textId="0CB9156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02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58BD552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72785184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383E5552" w14:textId="77777777" w:rsidTr="00873582">
        <w:trPr>
          <w:trHeight w:val="472"/>
        </w:trPr>
        <w:tc>
          <w:tcPr>
            <w:tcW w:w="318" w:type="pct"/>
            <w:vMerge w:val="restart"/>
          </w:tcPr>
          <w:p w14:paraId="179D5E3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10</w:t>
            </w:r>
          </w:p>
        </w:tc>
        <w:tc>
          <w:tcPr>
            <w:tcW w:w="622" w:type="pct"/>
            <w:vMerge w:val="restart"/>
          </w:tcPr>
          <w:p w14:paraId="0B33941C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IV: Modelo de Cola</w:t>
            </w:r>
          </w:p>
          <w:p w14:paraId="402C3E6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4.4 Cadenas de Markov</w:t>
            </w:r>
          </w:p>
        </w:tc>
        <w:tc>
          <w:tcPr>
            <w:tcW w:w="521" w:type="pct"/>
            <w:vMerge/>
          </w:tcPr>
          <w:p w14:paraId="7C62E56F" w14:textId="386BBC7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7908C25D" w14:textId="6B3575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82870">
              <w:rPr>
                <w:rFonts w:ascii="Arial" w:hAnsi="Arial" w:cs="Arial"/>
                <w:sz w:val="18"/>
                <w:szCs w:val="18"/>
              </w:rPr>
              <w:t>Cadenas de Markov</w:t>
            </w:r>
          </w:p>
        </w:tc>
        <w:tc>
          <w:tcPr>
            <w:tcW w:w="557" w:type="pct"/>
          </w:tcPr>
          <w:p w14:paraId="6015717B" w14:textId="3112182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548" w:type="pct"/>
          </w:tcPr>
          <w:p w14:paraId="2CA808F9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7E1D2B">
              <w:rPr>
                <w:rFonts w:ascii="Arial" w:hAnsi="Arial" w:cs="Arial"/>
                <w:sz w:val="18"/>
                <w:szCs w:val="18"/>
              </w:rPr>
              <w:t>Séptima videoconferencia Cadenas de Markov</w:t>
            </w:r>
          </w:p>
          <w:p w14:paraId="02881031" w14:textId="3DF87B7C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A60923" w14:textId="11A5B1DB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5746AA">
              <w:rPr>
                <w:rFonts w:ascii="Arial" w:hAnsi="Arial" w:cs="Arial"/>
                <w:sz w:val="18"/>
                <w:szCs w:val="18"/>
              </w:rPr>
              <w:t>Diapositiva - Cadenas de markov explicado paso a paso</w:t>
            </w:r>
          </w:p>
          <w:p w14:paraId="2E2BCA75" w14:textId="73B9FD56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</w:tcPr>
          <w:p w14:paraId="6102B3B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10</w:t>
            </w:r>
          </w:p>
        </w:tc>
        <w:tc>
          <w:tcPr>
            <w:tcW w:w="251" w:type="pct"/>
            <w:vMerge w:val="restart"/>
          </w:tcPr>
          <w:p w14:paraId="3FB5125A" w14:textId="300A568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05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208DDA3E" w14:textId="178E358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7CFA444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281B3EA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0A767187" w14:textId="77777777" w:rsidTr="004C701C">
        <w:trPr>
          <w:trHeight w:val="2691"/>
        </w:trPr>
        <w:tc>
          <w:tcPr>
            <w:tcW w:w="318" w:type="pct"/>
            <w:vMerge/>
          </w:tcPr>
          <w:p w14:paraId="4A5BF26C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446FE596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13C788D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68D9F978" w14:textId="7A8423D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</w:t>
            </w:r>
            <w:r>
              <w:rPr>
                <w:rFonts w:ascii="Arial" w:hAnsi="Arial" w:cs="Arial"/>
                <w:sz w:val="18"/>
                <w:szCs w:val="18"/>
              </w:rPr>
              <w:t>04: Ejercicios cadenas de markov</w:t>
            </w:r>
          </w:p>
        </w:tc>
        <w:tc>
          <w:tcPr>
            <w:tcW w:w="557" w:type="pct"/>
            <w:vAlign w:val="center"/>
          </w:tcPr>
          <w:p w14:paraId="0D446E7A" w14:textId="63806E45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Descargue, resuelva y reporte de forma individual a través de la plataforma el entregable #3 (formato .PDF)</w:t>
            </w:r>
          </w:p>
        </w:tc>
        <w:tc>
          <w:tcPr>
            <w:tcW w:w="548" w:type="pct"/>
          </w:tcPr>
          <w:p w14:paraId="19FED8FE" w14:textId="2686A68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6E342B">
              <w:rPr>
                <w:rFonts w:ascii="Arial" w:hAnsi="Arial" w:cs="Arial"/>
                <w:sz w:val="18"/>
                <w:szCs w:val="18"/>
              </w:rPr>
              <w:t>Vídeo 0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E342B">
              <w:rPr>
                <w:rFonts w:ascii="Arial" w:hAnsi="Arial" w:cs="Arial"/>
                <w:sz w:val="18"/>
                <w:szCs w:val="18"/>
              </w:rPr>
              <w:t>: Cadenas de Markov</w:t>
            </w:r>
          </w:p>
          <w:p w14:paraId="3D97755A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35331775" w14:textId="103C6A5C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6E342B">
              <w:rPr>
                <w:rFonts w:ascii="Arial" w:hAnsi="Arial" w:cs="Arial"/>
                <w:sz w:val="18"/>
                <w:szCs w:val="18"/>
              </w:rPr>
              <w:t>Vídeo 0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Pr="006E342B">
              <w:rPr>
                <w:rFonts w:ascii="Arial" w:hAnsi="Arial" w:cs="Arial"/>
                <w:sz w:val="18"/>
                <w:szCs w:val="18"/>
              </w:rPr>
              <w:t>:</w:t>
            </w:r>
            <w:r w:rsidRPr="00A011AB">
              <w:rPr>
                <w:rFonts w:ascii="Arial" w:hAnsi="Arial" w:cs="Arial"/>
                <w:sz w:val="18"/>
                <w:szCs w:val="18"/>
              </w:rPr>
              <w:t xml:space="preserve"> Introducción a las cadenas de Markov: Ejemplo del clima en un pueblito</w:t>
            </w:r>
          </w:p>
          <w:p w14:paraId="1D51CFF2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154EF7CB" w14:textId="542338C9" w:rsidR="00F93A97" w:rsidRPr="00CB6724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Unidad didáctica IV: Modelo de Cola – Parte 1</w:t>
            </w:r>
          </w:p>
        </w:tc>
        <w:tc>
          <w:tcPr>
            <w:tcW w:w="311" w:type="pct"/>
          </w:tcPr>
          <w:p w14:paraId="1184E670" w14:textId="66BE709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11</w:t>
            </w:r>
          </w:p>
        </w:tc>
        <w:tc>
          <w:tcPr>
            <w:tcW w:w="251" w:type="pct"/>
            <w:vMerge/>
          </w:tcPr>
          <w:p w14:paraId="3289194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509C64C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61C73A48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Elabo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ra los ejercicios correctamente. </w:t>
            </w:r>
          </w:p>
          <w:p w14:paraId="3313BAB8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16EEE12A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igue los pasos indicados </w:t>
            </w:r>
          </w:p>
          <w:p w14:paraId="6540C433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00B3BE5C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Mantiene el orden y formato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0A9A7D22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1AD417C4" w14:textId="63BF2D2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49404D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</w:tc>
        <w:tc>
          <w:tcPr>
            <w:tcW w:w="512" w:type="pct"/>
            <w:vAlign w:val="center"/>
          </w:tcPr>
          <w:p w14:paraId="55A08761" w14:textId="3835536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Reporta el entregable #1 con 10% de penalización</w:t>
            </w:r>
          </w:p>
        </w:tc>
      </w:tr>
      <w:tr w:rsidR="00F93A97" w14:paraId="10FA3143" w14:textId="77777777" w:rsidTr="00873582">
        <w:trPr>
          <w:trHeight w:val="472"/>
        </w:trPr>
        <w:tc>
          <w:tcPr>
            <w:tcW w:w="318" w:type="pct"/>
            <w:vMerge w:val="restart"/>
          </w:tcPr>
          <w:p w14:paraId="342A6CC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11</w:t>
            </w:r>
          </w:p>
        </w:tc>
        <w:tc>
          <w:tcPr>
            <w:tcW w:w="622" w:type="pct"/>
            <w:vMerge w:val="restart"/>
          </w:tcPr>
          <w:p w14:paraId="5A9B9602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IV: Modelo de Cola</w:t>
            </w:r>
          </w:p>
          <w:p w14:paraId="1DD6BFC4" w14:textId="73F1549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4.5 C</w:t>
            </w:r>
            <w:r>
              <w:rPr>
                <w:rFonts w:ascii="Arial" w:hAnsi="Arial" w:cs="Arial"/>
                <w:sz w:val="18"/>
                <w:szCs w:val="18"/>
              </w:rPr>
              <w:t>lasificación de las cadenas de M</w:t>
            </w:r>
            <w:r w:rsidRPr="00CB6724">
              <w:rPr>
                <w:rFonts w:ascii="Arial" w:hAnsi="Arial" w:cs="Arial"/>
                <w:sz w:val="18"/>
                <w:szCs w:val="18"/>
              </w:rPr>
              <w:t>arkov</w:t>
            </w:r>
          </w:p>
        </w:tc>
        <w:tc>
          <w:tcPr>
            <w:tcW w:w="521" w:type="pct"/>
            <w:vMerge/>
          </w:tcPr>
          <w:p w14:paraId="52879167" w14:textId="224C3D7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35E1F608" w14:textId="54B421A1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802147">
              <w:rPr>
                <w:rFonts w:ascii="Arial" w:hAnsi="Arial" w:cs="Arial"/>
                <w:sz w:val="18"/>
                <w:szCs w:val="18"/>
              </w:rPr>
              <w:t>Predicciones de estados para futuros lejanos</w:t>
            </w:r>
          </w:p>
        </w:tc>
        <w:tc>
          <w:tcPr>
            <w:tcW w:w="557" w:type="pct"/>
          </w:tcPr>
          <w:p w14:paraId="38A8740A" w14:textId="1E22DE8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  <w:r>
              <w:rPr>
                <w:rFonts w:ascii="Arial" w:hAnsi="Arial" w:cs="Arial"/>
                <w:sz w:val="18"/>
                <w:szCs w:val="18"/>
              </w:rPr>
              <w:t xml:space="preserve"> (texto simple o PDF)</w:t>
            </w:r>
          </w:p>
        </w:tc>
        <w:tc>
          <w:tcPr>
            <w:tcW w:w="548" w:type="pct"/>
          </w:tcPr>
          <w:p w14:paraId="727BAA47" w14:textId="6CE8C21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FC1CA5">
              <w:rPr>
                <w:rFonts w:ascii="Arial" w:hAnsi="Arial" w:cs="Arial"/>
                <w:sz w:val="18"/>
                <w:szCs w:val="18"/>
              </w:rPr>
              <w:t>URL: Octava videoconferencia - Predicciones de estados para futuros lejanos usando las cadenas de markov</w:t>
            </w:r>
          </w:p>
        </w:tc>
        <w:tc>
          <w:tcPr>
            <w:tcW w:w="311" w:type="pct"/>
          </w:tcPr>
          <w:p w14:paraId="0D40627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11</w:t>
            </w:r>
          </w:p>
        </w:tc>
        <w:tc>
          <w:tcPr>
            <w:tcW w:w="251" w:type="pct"/>
            <w:vMerge w:val="restart"/>
          </w:tcPr>
          <w:p w14:paraId="7A0E9F62" w14:textId="67E6B01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1E05743B" w14:textId="65ACA87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5248B83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4ACF624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604344D4" w14:textId="77777777" w:rsidTr="00036345">
        <w:trPr>
          <w:trHeight w:val="215"/>
        </w:trPr>
        <w:tc>
          <w:tcPr>
            <w:tcW w:w="318" w:type="pct"/>
            <w:vMerge/>
          </w:tcPr>
          <w:p w14:paraId="6940874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6B932BAC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07FF671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6C23804D" w14:textId="6F8BF92C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</w:t>
            </w:r>
            <w:r>
              <w:rPr>
                <w:rFonts w:ascii="Arial" w:hAnsi="Arial" w:cs="Arial"/>
                <w:sz w:val="18"/>
                <w:szCs w:val="18"/>
              </w:rPr>
              <w:t xml:space="preserve">05: Ejercicios </w:t>
            </w:r>
            <w:r w:rsidRPr="005A0C74">
              <w:rPr>
                <w:rFonts w:ascii="Arial" w:hAnsi="Arial" w:cs="Arial"/>
                <w:sz w:val="18"/>
                <w:szCs w:val="18"/>
              </w:rPr>
              <w:t>Predicciones de estados para futuros lejanos</w:t>
            </w:r>
          </w:p>
        </w:tc>
        <w:tc>
          <w:tcPr>
            <w:tcW w:w="557" w:type="pct"/>
            <w:vAlign w:val="center"/>
          </w:tcPr>
          <w:p w14:paraId="28FDEFBA" w14:textId="0DE6925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Descargue, resuelva y reporte de forma individual a través de la plataforma el entregable #4 (formato .PDF)</w:t>
            </w:r>
          </w:p>
        </w:tc>
        <w:tc>
          <w:tcPr>
            <w:tcW w:w="548" w:type="pct"/>
          </w:tcPr>
          <w:p w14:paraId="1A3F0516" w14:textId="74243E5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Vídeo 09 Clasificación Cadenas de Markov</w:t>
            </w:r>
          </w:p>
          <w:p w14:paraId="2D789847" w14:textId="06769B43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0F2F070D" w14:textId="52D5DEF3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Archivo Unidad didáctica IV: Modelo de Cola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- Parte 2</w:t>
            </w:r>
          </w:p>
          <w:p w14:paraId="2C5C041F" w14:textId="77777777" w:rsidR="00F93A97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</w:p>
          <w:p w14:paraId="30E27FD3" w14:textId="5885BB2A" w:rsidR="00F93A97" w:rsidRPr="00CB6724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2D7982">
              <w:rPr>
                <w:rFonts w:ascii="Arial" w:hAnsi="Arial" w:cs="Arial"/>
                <w:sz w:val="18"/>
                <w:szCs w:val="18"/>
              </w:rPr>
              <w:t>Diapositiva - Calculando probabilidades de estado a futuro usando cadenas de Markov, explicado paso a paso</w:t>
            </w:r>
          </w:p>
        </w:tc>
        <w:tc>
          <w:tcPr>
            <w:tcW w:w="311" w:type="pct"/>
          </w:tcPr>
          <w:p w14:paraId="7C4E7F8A" w14:textId="679A12B6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Semana 12</w:t>
            </w:r>
          </w:p>
        </w:tc>
        <w:tc>
          <w:tcPr>
            <w:tcW w:w="251" w:type="pct"/>
            <w:vMerge/>
          </w:tcPr>
          <w:p w14:paraId="6A7FD2A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44C25FA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</w:tcPr>
          <w:p w14:paraId="60D8E62A" w14:textId="77777777" w:rsidR="00F93A97" w:rsidRPr="004126A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Comparte sus resultados.</w:t>
            </w:r>
          </w:p>
          <w:p w14:paraId="7C02BABC" w14:textId="77777777" w:rsidR="00F93A97" w:rsidRPr="004126A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126A7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0FC2CA91" w14:textId="77777777" w:rsidR="00F93A97" w:rsidRPr="004126A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126A7">
              <w:rPr>
                <w:rFonts w:ascii="Arial" w:hAnsi="Arial" w:cs="Arial"/>
                <w:sz w:val="18"/>
                <w:szCs w:val="18"/>
                <w:lang w:val="es-ES_tradnl"/>
              </w:rPr>
              <w:t>Sigue el método indicado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  <w:r w:rsidRPr="004126A7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3EE1D15A" w14:textId="77777777" w:rsidR="00F93A97" w:rsidRPr="004126A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126A7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782937C4" w14:textId="77777777" w:rsidR="00F93A97" w:rsidRPr="004126A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126A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Calcula los </w:t>
            </w:r>
            <w:r w:rsidRPr="004126A7"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resultados correctamente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  <w:r w:rsidRPr="004126A7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604D64BE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DCB94C" w14:textId="09DD6BE5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Pr="004126A7">
              <w:rPr>
                <w:rFonts w:ascii="Arial" w:hAnsi="Arial" w:cs="Arial"/>
                <w:b/>
                <w:sz w:val="18"/>
                <w:szCs w:val="18"/>
              </w:rPr>
              <w:t>%</w:t>
            </w:r>
          </w:p>
        </w:tc>
        <w:tc>
          <w:tcPr>
            <w:tcW w:w="512" w:type="pct"/>
          </w:tcPr>
          <w:p w14:paraId="01BD8FD3" w14:textId="3BD0CF9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Reporta el entregable #1 con 10% de penalización</w:t>
            </w:r>
          </w:p>
        </w:tc>
      </w:tr>
      <w:tr w:rsidR="00F93A97" w14:paraId="466AF43F" w14:textId="77777777" w:rsidTr="004C701C">
        <w:trPr>
          <w:trHeight w:val="1313"/>
        </w:trPr>
        <w:tc>
          <w:tcPr>
            <w:tcW w:w="318" w:type="pct"/>
            <w:vMerge/>
          </w:tcPr>
          <w:p w14:paraId="6221286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2D18EDFC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306EB73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22776437" w14:textId="74A6101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Ronda de juegos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3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Modelo de cola</w:t>
            </w:r>
          </w:p>
        </w:tc>
        <w:tc>
          <w:tcPr>
            <w:tcW w:w="557" w:type="pct"/>
            <w:vAlign w:val="center"/>
          </w:tcPr>
          <w:p w14:paraId="594C6466" w14:textId="5F38349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Utilizando el código que le proporciona su docente entre a </w:t>
            </w:r>
          </w:p>
        </w:tc>
        <w:tc>
          <w:tcPr>
            <w:tcW w:w="548" w:type="pct"/>
          </w:tcPr>
          <w:p w14:paraId="62B495C3" w14:textId="267A7F4E" w:rsidR="00F93A97" w:rsidRPr="00CB6724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Archivo: </w:t>
            </w:r>
            <w:r w:rsidRPr="009D6A02">
              <w:rPr>
                <w:rFonts w:ascii="Arial" w:hAnsi="Arial" w:cs="Arial"/>
                <w:color w:val="C0504D" w:themeColor="accent2"/>
                <w:sz w:val="18"/>
                <w:szCs w:val="18"/>
              </w:rPr>
              <w:t>Unidad didáctica IV: Modelo de Cola</w:t>
            </w:r>
          </w:p>
        </w:tc>
        <w:tc>
          <w:tcPr>
            <w:tcW w:w="311" w:type="pct"/>
          </w:tcPr>
          <w:p w14:paraId="44E24B95" w14:textId="52B2ECF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2D3B60">
              <w:rPr>
                <w:rFonts w:ascii="Arial" w:hAnsi="Arial" w:cs="Arial"/>
                <w:color w:val="C0504D" w:themeColor="accent2"/>
                <w:sz w:val="18"/>
                <w:szCs w:val="18"/>
              </w:rPr>
              <w:t>Semana 11</w:t>
            </w:r>
          </w:p>
        </w:tc>
        <w:tc>
          <w:tcPr>
            <w:tcW w:w="251" w:type="pct"/>
            <w:vMerge/>
          </w:tcPr>
          <w:p w14:paraId="387A62A1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</w:tcPr>
          <w:p w14:paraId="4A26899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</w:tcPr>
          <w:p w14:paraId="437A1EAE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512" w:type="pct"/>
          </w:tcPr>
          <w:p w14:paraId="3EF7E07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0B9574E1" w14:textId="77777777" w:rsidTr="004C701C">
        <w:trPr>
          <w:trHeight w:val="1449"/>
        </w:trPr>
        <w:tc>
          <w:tcPr>
            <w:tcW w:w="318" w:type="pct"/>
            <w:vMerge w:val="restart"/>
          </w:tcPr>
          <w:p w14:paraId="067A28A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12</w:t>
            </w:r>
          </w:p>
        </w:tc>
        <w:tc>
          <w:tcPr>
            <w:tcW w:w="622" w:type="pct"/>
            <w:vMerge w:val="restart"/>
          </w:tcPr>
          <w:p w14:paraId="17757990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V: Modelo de Inventario</w:t>
            </w:r>
          </w:p>
          <w:p w14:paraId="10C5515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5.1 Características de los modelos de inventario </w:t>
            </w:r>
          </w:p>
          <w:p w14:paraId="5B09AAB0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5.2 Componentes de costos de un sistema de inventario</w:t>
            </w:r>
          </w:p>
          <w:p w14:paraId="1CE605F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5.3 El modelo cantidad de pedidos económicos </w:t>
            </w:r>
          </w:p>
          <w:p w14:paraId="7CCD7F9E" w14:textId="6AF1D87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" w:type="pct"/>
            <w:vMerge w:val="restart"/>
          </w:tcPr>
          <w:p w14:paraId="5BB1132D" w14:textId="752EDFC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FC3D30">
              <w:rPr>
                <w:rFonts w:ascii="Arial" w:hAnsi="Arial" w:cs="Arial"/>
                <w:sz w:val="18"/>
                <w:szCs w:val="18"/>
              </w:rPr>
              <w:t>Identificar las diferentes características que componen los modelos de inventarios empleando estimaciones de diversos componentes de costo.</w:t>
            </w:r>
          </w:p>
        </w:tc>
        <w:tc>
          <w:tcPr>
            <w:tcW w:w="552" w:type="pct"/>
          </w:tcPr>
          <w:p w14:paraId="333998AA" w14:textId="772D6DA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>: Modelos de cantidad de pedidos económicos</w:t>
            </w:r>
          </w:p>
        </w:tc>
        <w:tc>
          <w:tcPr>
            <w:tcW w:w="557" w:type="pct"/>
          </w:tcPr>
          <w:p w14:paraId="43A27A23" w14:textId="4F68032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</w:p>
        </w:tc>
        <w:tc>
          <w:tcPr>
            <w:tcW w:w="548" w:type="pct"/>
          </w:tcPr>
          <w:p w14:paraId="4B347C63" w14:textId="794EB37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Novena Videoconferencia – Modelos de inventario para la administración</w:t>
            </w:r>
          </w:p>
        </w:tc>
        <w:tc>
          <w:tcPr>
            <w:tcW w:w="311" w:type="pct"/>
          </w:tcPr>
          <w:p w14:paraId="3794BC7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12</w:t>
            </w:r>
          </w:p>
        </w:tc>
        <w:tc>
          <w:tcPr>
            <w:tcW w:w="251" w:type="pct"/>
            <w:vMerge w:val="restart"/>
          </w:tcPr>
          <w:p w14:paraId="600F7E58" w14:textId="2F21F70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9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4D6ED0A2" w14:textId="66926AF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23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2F46A87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44B9163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2D187B20" w14:textId="77777777" w:rsidTr="00873582">
        <w:trPr>
          <w:trHeight w:val="408"/>
        </w:trPr>
        <w:tc>
          <w:tcPr>
            <w:tcW w:w="318" w:type="pct"/>
            <w:vMerge/>
          </w:tcPr>
          <w:p w14:paraId="7A874DF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33C6F1B2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723301F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29DF6BCD" w14:textId="5C74B42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</w:t>
            </w:r>
            <w:r>
              <w:rPr>
                <w:rFonts w:ascii="Arial" w:hAnsi="Arial" w:cs="Arial"/>
                <w:sz w:val="18"/>
                <w:szCs w:val="18"/>
              </w:rPr>
              <w:t>6: Ejercicios Modelos de pedidos económicos</w:t>
            </w:r>
          </w:p>
        </w:tc>
        <w:tc>
          <w:tcPr>
            <w:tcW w:w="557" w:type="pct"/>
          </w:tcPr>
          <w:p w14:paraId="7B374FBE" w14:textId="0725102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Descargue, resuelva y reporte de forma individual a través de la plataforma el entregable #5 </w:t>
            </w: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(formato .PDF)</w:t>
            </w:r>
          </w:p>
        </w:tc>
        <w:tc>
          <w:tcPr>
            <w:tcW w:w="548" w:type="pct"/>
          </w:tcPr>
          <w:p w14:paraId="2B4A995E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URL Vídeo 10: Modelo de Cantidad de pedidos</w:t>
            </w:r>
          </w:p>
          <w:p w14:paraId="291F850D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04BC88" w14:textId="54C2E7CC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Archivo pdf Unidad didáctica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V: Modelos de Inventario - Parte 1</w:t>
            </w:r>
          </w:p>
          <w:p w14:paraId="13FB15AD" w14:textId="32A3551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11" w:type="pct"/>
          </w:tcPr>
          <w:p w14:paraId="227B45D2" w14:textId="2CE7B0D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Semana 13</w:t>
            </w:r>
          </w:p>
        </w:tc>
        <w:tc>
          <w:tcPr>
            <w:tcW w:w="251" w:type="pct"/>
            <w:vMerge/>
            <w:vAlign w:val="center"/>
          </w:tcPr>
          <w:p w14:paraId="6E32571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1C42EF7C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</w:tcPr>
          <w:p w14:paraId="3A8F3EDD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Elabo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ra los ejercicios correctamente. </w:t>
            </w:r>
          </w:p>
          <w:p w14:paraId="246B7EE0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4AEF2201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igue los pasos indicados </w:t>
            </w:r>
          </w:p>
          <w:p w14:paraId="52F856E8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lastRenderedPageBreak/>
              <w:t> </w:t>
            </w:r>
          </w:p>
          <w:p w14:paraId="1C2AD441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Mantiene el orden y formato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4DC5DBD4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EEA2676" w14:textId="09C84428" w:rsidR="00F93A97" w:rsidRPr="004126A7" w:rsidRDefault="00F93A97" w:rsidP="00F93A9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126A7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</w:tc>
        <w:tc>
          <w:tcPr>
            <w:tcW w:w="512" w:type="pct"/>
          </w:tcPr>
          <w:p w14:paraId="07D26279" w14:textId="714C1A01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Reporta el entregable #1 con 10% de penalización</w:t>
            </w:r>
          </w:p>
        </w:tc>
      </w:tr>
      <w:tr w:rsidR="00F93A97" w14:paraId="028ECF65" w14:textId="77777777" w:rsidTr="002D3B60">
        <w:trPr>
          <w:trHeight w:val="1490"/>
        </w:trPr>
        <w:tc>
          <w:tcPr>
            <w:tcW w:w="318" w:type="pct"/>
            <w:vMerge w:val="restart"/>
          </w:tcPr>
          <w:p w14:paraId="02FC82B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13</w:t>
            </w:r>
          </w:p>
        </w:tc>
        <w:tc>
          <w:tcPr>
            <w:tcW w:w="622" w:type="pct"/>
            <w:vMerge w:val="restart"/>
          </w:tcPr>
          <w:p w14:paraId="2C2F1D44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V: Modelo de Inventario</w:t>
            </w:r>
          </w:p>
          <w:p w14:paraId="786C1AC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5.4 Sistemas de inventarios con demanda probabilística</w:t>
            </w:r>
          </w:p>
        </w:tc>
        <w:tc>
          <w:tcPr>
            <w:tcW w:w="521" w:type="pct"/>
            <w:vMerge/>
          </w:tcPr>
          <w:p w14:paraId="36D5DE57" w14:textId="3ABF791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45BF84B9" w14:textId="2C04093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90AA2">
              <w:rPr>
                <w:rFonts w:ascii="Arial" w:hAnsi="Arial" w:cs="Arial"/>
                <w:sz w:val="18"/>
                <w:szCs w:val="18"/>
              </w:rPr>
              <w:t>inventarios con demanda probabilística</w:t>
            </w:r>
          </w:p>
        </w:tc>
        <w:tc>
          <w:tcPr>
            <w:tcW w:w="557" w:type="pct"/>
          </w:tcPr>
          <w:p w14:paraId="5F53943B" w14:textId="2D831EFB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</w:p>
        </w:tc>
        <w:tc>
          <w:tcPr>
            <w:tcW w:w="548" w:type="pct"/>
          </w:tcPr>
          <w:p w14:paraId="277A3E0E" w14:textId="137DAF4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Décima Videoconferencia Sistemas de inventario con demanda probabilística</w:t>
            </w:r>
          </w:p>
        </w:tc>
        <w:tc>
          <w:tcPr>
            <w:tcW w:w="311" w:type="pct"/>
          </w:tcPr>
          <w:p w14:paraId="17AB628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13</w:t>
            </w:r>
          </w:p>
        </w:tc>
        <w:tc>
          <w:tcPr>
            <w:tcW w:w="251" w:type="pct"/>
            <w:vMerge w:val="restart"/>
          </w:tcPr>
          <w:p w14:paraId="24EF7471" w14:textId="57AEEAA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1152CAA7" w14:textId="7C58054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octubre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3035139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7F3DD7D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55641BB4" w14:textId="77777777" w:rsidTr="00490274">
        <w:trPr>
          <w:trHeight w:val="1417"/>
        </w:trPr>
        <w:tc>
          <w:tcPr>
            <w:tcW w:w="318" w:type="pct"/>
            <w:vMerge/>
          </w:tcPr>
          <w:p w14:paraId="2C42B0B1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15813F0F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1A5CE43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78ACBE11" w14:textId="4395A66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</w:t>
            </w:r>
            <w:r>
              <w:rPr>
                <w:rFonts w:ascii="Arial" w:hAnsi="Arial" w:cs="Arial"/>
                <w:sz w:val="18"/>
                <w:szCs w:val="18"/>
              </w:rPr>
              <w:t xml:space="preserve">7: Ejercicios </w:t>
            </w:r>
            <w:r w:rsidRPr="00CB6724">
              <w:rPr>
                <w:rFonts w:ascii="Arial" w:hAnsi="Arial" w:cs="Arial"/>
                <w:sz w:val="18"/>
                <w:szCs w:val="18"/>
              </w:rPr>
              <w:t>inventarios con demanda probabilística</w:t>
            </w:r>
          </w:p>
        </w:tc>
        <w:tc>
          <w:tcPr>
            <w:tcW w:w="557" w:type="pct"/>
            <w:vAlign w:val="center"/>
          </w:tcPr>
          <w:p w14:paraId="16047E1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Descargue, resuelva y reporte de forma individual a través de la plataforma el entregable #6 (formato .PDF)</w:t>
            </w:r>
          </w:p>
        </w:tc>
        <w:tc>
          <w:tcPr>
            <w:tcW w:w="548" w:type="pct"/>
          </w:tcPr>
          <w:p w14:paraId="6615A00D" w14:textId="64922294" w:rsidR="00F93A97" w:rsidRPr="001035B5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1035B5">
              <w:rPr>
                <w:rFonts w:ascii="Arial" w:hAnsi="Arial" w:cs="Arial"/>
                <w:sz w:val="18"/>
                <w:szCs w:val="18"/>
              </w:rPr>
              <w:t>URL Vídeo 1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1035B5">
              <w:rPr>
                <w:rFonts w:ascii="Arial" w:hAnsi="Arial" w:cs="Arial"/>
                <w:sz w:val="18"/>
                <w:szCs w:val="18"/>
              </w:rPr>
              <w:t>: Modelo de Cantidad de pedidos</w:t>
            </w:r>
          </w:p>
          <w:p w14:paraId="66AA0151" w14:textId="77777777" w:rsidR="00F93A97" w:rsidRPr="001035B5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6567F5" w14:textId="1D77CB7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1035B5">
              <w:rPr>
                <w:rFonts w:ascii="Arial" w:hAnsi="Arial" w:cs="Arial"/>
                <w:sz w:val="18"/>
                <w:szCs w:val="18"/>
              </w:rPr>
              <w:t xml:space="preserve">Archivo </w:t>
            </w:r>
            <w:r>
              <w:rPr>
                <w:rFonts w:ascii="Arial" w:hAnsi="Arial" w:cs="Arial"/>
                <w:sz w:val="18"/>
                <w:szCs w:val="18"/>
              </w:rPr>
              <w:t>Unidad didáctica V: Modelos de Inventario - Parte 2</w:t>
            </w:r>
          </w:p>
        </w:tc>
        <w:tc>
          <w:tcPr>
            <w:tcW w:w="311" w:type="pct"/>
            <w:vAlign w:val="center"/>
          </w:tcPr>
          <w:p w14:paraId="5E51FFAA" w14:textId="381A2B12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14</w:t>
            </w:r>
          </w:p>
        </w:tc>
        <w:tc>
          <w:tcPr>
            <w:tcW w:w="251" w:type="pct"/>
            <w:vMerge/>
            <w:vAlign w:val="center"/>
          </w:tcPr>
          <w:p w14:paraId="0AC9F88C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0150D9E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333DD5B2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Elabo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ra los ejercicios correctamente. </w:t>
            </w:r>
          </w:p>
          <w:p w14:paraId="663BDAEA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214A2744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igue los pasos indicados </w:t>
            </w:r>
          </w:p>
          <w:p w14:paraId="34D11087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5373E70E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Mantiene el orden y formato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321D9084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C3E12A" w14:textId="77777777" w:rsidR="00F93A97" w:rsidRPr="004126A7" w:rsidRDefault="00F93A97" w:rsidP="00F93A9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126A7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</w:tc>
        <w:tc>
          <w:tcPr>
            <w:tcW w:w="512" w:type="pct"/>
            <w:vAlign w:val="center"/>
          </w:tcPr>
          <w:p w14:paraId="16A1B9D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Reporta el entregable #1 con 10% de penalización</w:t>
            </w:r>
          </w:p>
        </w:tc>
      </w:tr>
      <w:tr w:rsidR="00F93A97" w14:paraId="1EC9C52D" w14:textId="77777777" w:rsidTr="004C701C">
        <w:trPr>
          <w:trHeight w:val="1416"/>
        </w:trPr>
        <w:tc>
          <w:tcPr>
            <w:tcW w:w="318" w:type="pct"/>
            <w:vMerge/>
          </w:tcPr>
          <w:p w14:paraId="2001B8D3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7D1C300B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3D6C1B7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7765AB38" w14:textId="69888D41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Ronda de juegos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4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Modelo de Inventario</w:t>
            </w:r>
          </w:p>
        </w:tc>
        <w:tc>
          <w:tcPr>
            <w:tcW w:w="557" w:type="pct"/>
            <w:vAlign w:val="center"/>
          </w:tcPr>
          <w:p w14:paraId="12667623" w14:textId="26B6F9A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Utilizando el código que le proporciona su docente entre a </w:t>
            </w:r>
          </w:p>
        </w:tc>
        <w:tc>
          <w:tcPr>
            <w:tcW w:w="548" w:type="pct"/>
          </w:tcPr>
          <w:p w14:paraId="7FCEDAAD" w14:textId="533C7E9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Archivo: Unidad Didáctica </w:t>
            </w:r>
            <w:r w:rsidRPr="00A24677">
              <w:rPr>
                <w:rFonts w:ascii="Arial" w:hAnsi="Arial" w:cs="Arial"/>
                <w:color w:val="C0504D" w:themeColor="accent2"/>
                <w:sz w:val="18"/>
                <w:szCs w:val="18"/>
              </w:rPr>
              <w:t>V: Modelos de Inventario</w:t>
            </w:r>
          </w:p>
        </w:tc>
        <w:tc>
          <w:tcPr>
            <w:tcW w:w="311" w:type="pct"/>
            <w:vAlign w:val="center"/>
          </w:tcPr>
          <w:p w14:paraId="3DA8275E" w14:textId="2AD08FD5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8E2847">
              <w:rPr>
                <w:rFonts w:ascii="Arial" w:hAnsi="Arial" w:cs="Arial"/>
                <w:color w:val="C0504D" w:themeColor="accent2"/>
                <w:sz w:val="18"/>
                <w:szCs w:val="18"/>
              </w:rPr>
              <w:t>Semana 13</w:t>
            </w:r>
          </w:p>
        </w:tc>
        <w:tc>
          <w:tcPr>
            <w:tcW w:w="251" w:type="pct"/>
            <w:vMerge/>
            <w:vAlign w:val="center"/>
          </w:tcPr>
          <w:p w14:paraId="76FB193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1A0230B0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6112994A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512" w:type="pct"/>
            <w:vAlign w:val="center"/>
          </w:tcPr>
          <w:p w14:paraId="218FA56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406A3685" w14:textId="77777777" w:rsidTr="004C701C">
        <w:trPr>
          <w:trHeight w:val="1449"/>
        </w:trPr>
        <w:tc>
          <w:tcPr>
            <w:tcW w:w="318" w:type="pct"/>
            <w:vMerge w:val="restart"/>
          </w:tcPr>
          <w:p w14:paraId="7C87A45D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14</w:t>
            </w:r>
          </w:p>
        </w:tc>
        <w:tc>
          <w:tcPr>
            <w:tcW w:w="622" w:type="pct"/>
            <w:vMerge w:val="restart"/>
          </w:tcPr>
          <w:p w14:paraId="7AB96F61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VI: Pronósticos</w:t>
            </w:r>
          </w:p>
          <w:p w14:paraId="36F2D626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6.1 Clasificación de los modelos de series de tiempo </w:t>
            </w:r>
          </w:p>
          <w:p w14:paraId="1D0E37A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6.2 Mediciones de rendimiento para evaluar modelos de pronóstico</w:t>
            </w:r>
          </w:p>
        </w:tc>
        <w:tc>
          <w:tcPr>
            <w:tcW w:w="521" w:type="pct"/>
            <w:vMerge w:val="restart"/>
          </w:tcPr>
          <w:p w14:paraId="457A2FA7" w14:textId="62276F3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8E13DE">
              <w:rPr>
                <w:rFonts w:ascii="Arial" w:hAnsi="Arial" w:cs="Arial"/>
                <w:sz w:val="18"/>
                <w:szCs w:val="18"/>
              </w:rPr>
              <w:t>Construir un modelo de pronóstico apropiado para estimaciones de parámetros de un modelo de tendencia y obtención de pronósticos confiables</w:t>
            </w:r>
          </w:p>
        </w:tc>
        <w:tc>
          <w:tcPr>
            <w:tcW w:w="552" w:type="pct"/>
          </w:tcPr>
          <w:p w14:paraId="7B82EAAA" w14:textId="0155835A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Pr="00E01CFB">
              <w:rPr>
                <w:rFonts w:ascii="Arial" w:hAnsi="Arial" w:cs="Arial"/>
                <w:sz w:val="18"/>
                <w:szCs w:val="18"/>
              </w:rPr>
              <w:t>Mediciones de rendimiento para evaluar modelos de pronóstico</w:t>
            </w:r>
          </w:p>
        </w:tc>
        <w:tc>
          <w:tcPr>
            <w:tcW w:w="557" w:type="pct"/>
          </w:tcPr>
          <w:p w14:paraId="68716328" w14:textId="31DBEE9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Resuelva los ejercicios del material de ejercicios y comparta sus resultados en el foro</w:t>
            </w:r>
          </w:p>
        </w:tc>
        <w:tc>
          <w:tcPr>
            <w:tcW w:w="548" w:type="pct"/>
          </w:tcPr>
          <w:p w14:paraId="54F29536" w14:textId="1256553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URL Onceava Videoconferencia </w:t>
            </w:r>
            <w:r w:rsidRPr="00222277">
              <w:rPr>
                <w:rFonts w:ascii="Arial" w:hAnsi="Arial" w:cs="Arial"/>
                <w:sz w:val="18"/>
                <w:szCs w:val="18"/>
              </w:rPr>
              <w:t>Mediciones de rendimiento para evaluar modelos de pronóstico</w:t>
            </w:r>
          </w:p>
        </w:tc>
        <w:tc>
          <w:tcPr>
            <w:tcW w:w="311" w:type="pct"/>
          </w:tcPr>
          <w:p w14:paraId="7953244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14</w:t>
            </w:r>
          </w:p>
        </w:tc>
        <w:tc>
          <w:tcPr>
            <w:tcW w:w="251" w:type="pct"/>
            <w:vMerge w:val="restart"/>
          </w:tcPr>
          <w:p w14:paraId="05A40566" w14:textId="6D947BE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02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noviembre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006FDDB8" w14:textId="2B28D30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06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noviembre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5E999024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443BAD0A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56893016" w14:textId="77777777" w:rsidTr="00873582">
        <w:trPr>
          <w:trHeight w:val="311"/>
        </w:trPr>
        <w:tc>
          <w:tcPr>
            <w:tcW w:w="318" w:type="pct"/>
            <w:vMerge/>
          </w:tcPr>
          <w:p w14:paraId="32B3A9A2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317F6EEA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00CED04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19197316" w14:textId="0B4DA469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</w:t>
            </w:r>
            <w:r>
              <w:rPr>
                <w:rFonts w:ascii="Arial" w:hAnsi="Arial" w:cs="Arial"/>
                <w:sz w:val="18"/>
                <w:szCs w:val="18"/>
              </w:rPr>
              <w:t xml:space="preserve">8: Ejercicios </w:t>
            </w:r>
            <w:r w:rsidRPr="00CB6724">
              <w:rPr>
                <w:rFonts w:ascii="Arial" w:hAnsi="Arial" w:cs="Arial"/>
                <w:sz w:val="18"/>
                <w:szCs w:val="18"/>
              </w:rPr>
              <w:t>Mediciones de rendimiento para evaluar modelos de pronóstico</w:t>
            </w:r>
          </w:p>
        </w:tc>
        <w:tc>
          <w:tcPr>
            <w:tcW w:w="557" w:type="pct"/>
            <w:vAlign w:val="center"/>
          </w:tcPr>
          <w:p w14:paraId="0060E26C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Descargue, resuelva y reporte de forma individual a través de la plataforma el entregable #7 (formato .PDF)</w:t>
            </w:r>
          </w:p>
        </w:tc>
        <w:tc>
          <w:tcPr>
            <w:tcW w:w="548" w:type="pct"/>
          </w:tcPr>
          <w:p w14:paraId="2A549A7C" w14:textId="161AA392" w:rsidR="00F93A97" w:rsidRPr="001035B5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1035B5">
              <w:rPr>
                <w:rFonts w:ascii="Arial" w:hAnsi="Arial" w:cs="Arial"/>
                <w:sz w:val="18"/>
                <w:szCs w:val="18"/>
              </w:rPr>
              <w:t>URL Vídeo 1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1035B5">
              <w:rPr>
                <w:rFonts w:ascii="Arial" w:hAnsi="Arial" w:cs="Arial"/>
                <w:sz w:val="18"/>
                <w:szCs w:val="18"/>
              </w:rPr>
              <w:t>: Modelo de Cantidad de pedidos</w:t>
            </w:r>
          </w:p>
          <w:p w14:paraId="0AB73F2C" w14:textId="77777777" w:rsidR="00F93A97" w:rsidRPr="001035B5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1FDAF688" w14:textId="7F722CF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1035B5">
              <w:rPr>
                <w:rFonts w:ascii="Arial" w:hAnsi="Arial" w:cs="Arial"/>
                <w:sz w:val="18"/>
                <w:szCs w:val="18"/>
              </w:rPr>
              <w:t xml:space="preserve">Archivo pdf </w:t>
            </w:r>
            <w:r>
              <w:rPr>
                <w:rFonts w:ascii="Arial" w:hAnsi="Arial" w:cs="Arial"/>
                <w:sz w:val="18"/>
                <w:szCs w:val="18"/>
              </w:rPr>
              <w:t>Unidad didáctica VI: Pronósticos - Parte 1</w:t>
            </w:r>
          </w:p>
        </w:tc>
        <w:tc>
          <w:tcPr>
            <w:tcW w:w="311" w:type="pct"/>
            <w:vAlign w:val="center"/>
          </w:tcPr>
          <w:p w14:paraId="2E307E76" w14:textId="46A8F4B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15</w:t>
            </w:r>
          </w:p>
        </w:tc>
        <w:tc>
          <w:tcPr>
            <w:tcW w:w="251" w:type="pct"/>
            <w:vMerge/>
            <w:vAlign w:val="center"/>
          </w:tcPr>
          <w:p w14:paraId="1570442F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0EF4699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18661B27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Elabo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ra los ejercicios correctamente. </w:t>
            </w:r>
          </w:p>
          <w:p w14:paraId="202C59E6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60817EE8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igue los pasos indicados </w:t>
            </w:r>
          </w:p>
          <w:p w14:paraId="62EE6684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6EDFC6CB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Mantiene el orden y formato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2073E006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5183DC59" w14:textId="77777777" w:rsidR="00F93A97" w:rsidRPr="004126A7" w:rsidRDefault="00F93A97" w:rsidP="00F93A9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126A7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</w:tc>
        <w:tc>
          <w:tcPr>
            <w:tcW w:w="512" w:type="pct"/>
            <w:vAlign w:val="center"/>
          </w:tcPr>
          <w:p w14:paraId="4AA928A5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Reporta el entregable #1 con 10% de penalización</w:t>
            </w:r>
          </w:p>
        </w:tc>
      </w:tr>
      <w:tr w:rsidR="00F93A97" w14:paraId="5B1A166A" w14:textId="77777777" w:rsidTr="00873582">
        <w:trPr>
          <w:trHeight w:val="623"/>
        </w:trPr>
        <w:tc>
          <w:tcPr>
            <w:tcW w:w="318" w:type="pct"/>
            <w:vMerge w:val="restart"/>
          </w:tcPr>
          <w:p w14:paraId="68069647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15</w:t>
            </w:r>
          </w:p>
        </w:tc>
        <w:tc>
          <w:tcPr>
            <w:tcW w:w="622" w:type="pct"/>
            <w:vMerge w:val="restart"/>
          </w:tcPr>
          <w:p w14:paraId="5FC01D46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VI: Pronósticos</w:t>
            </w:r>
          </w:p>
          <w:p w14:paraId="682FED74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6.3 Desarrollo y utilización de un modelo para </w:t>
            </w: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pronóstico</w:t>
            </w:r>
          </w:p>
          <w:p w14:paraId="11B571FB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6.4 Pronóstico cuantitativo </w:t>
            </w:r>
          </w:p>
          <w:p w14:paraId="78E260C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6.5 Pronóstico causal</w:t>
            </w:r>
          </w:p>
        </w:tc>
        <w:tc>
          <w:tcPr>
            <w:tcW w:w="521" w:type="pct"/>
            <w:vMerge/>
          </w:tcPr>
          <w:p w14:paraId="1FA8A8A3" w14:textId="1DE1F4CF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245A3AFA" w14:textId="3C4F8CE5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  <w:r>
              <w:rPr>
                <w:rFonts w:ascii="Arial" w:hAnsi="Arial" w:cs="Arial"/>
                <w:sz w:val="18"/>
                <w:szCs w:val="18"/>
              </w:rPr>
              <w:t xml:space="preserve"> pronóstico cuantitativo</w:t>
            </w:r>
          </w:p>
        </w:tc>
        <w:tc>
          <w:tcPr>
            <w:tcW w:w="557" w:type="pct"/>
          </w:tcPr>
          <w:p w14:paraId="3495406B" w14:textId="14AA5513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 xml:space="preserve">Resuelva los ejercicios del material de ejercicios y comparta sus </w:t>
            </w: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resultados en el foro</w:t>
            </w:r>
          </w:p>
        </w:tc>
        <w:tc>
          <w:tcPr>
            <w:tcW w:w="548" w:type="pct"/>
          </w:tcPr>
          <w:p w14:paraId="7659C087" w14:textId="09DD2F3E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URL Duodécima Videoconferencia </w:t>
            </w:r>
            <w:r w:rsidRPr="00222277">
              <w:rPr>
                <w:rFonts w:ascii="Arial" w:hAnsi="Arial" w:cs="Arial"/>
                <w:sz w:val="18"/>
                <w:szCs w:val="18"/>
              </w:rPr>
              <w:t>pronóstico cuantitativo</w:t>
            </w:r>
          </w:p>
        </w:tc>
        <w:tc>
          <w:tcPr>
            <w:tcW w:w="311" w:type="pct"/>
          </w:tcPr>
          <w:p w14:paraId="6C3C043C" w14:textId="59E0A30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15</w:t>
            </w:r>
          </w:p>
        </w:tc>
        <w:tc>
          <w:tcPr>
            <w:tcW w:w="251" w:type="pct"/>
            <w:vMerge w:val="restart"/>
          </w:tcPr>
          <w:p w14:paraId="557B621D" w14:textId="6168A82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09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noviembre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796FD729" w14:textId="498342E0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noviembre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529E3DEC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1BBA74A8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93A97" w14:paraId="38D4B3A6" w14:textId="77777777" w:rsidTr="004C701C">
        <w:trPr>
          <w:trHeight w:val="2691"/>
        </w:trPr>
        <w:tc>
          <w:tcPr>
            <w:tcW w:w="318" w:type="pct"/>
            <w:vMerge/>
          </w:tcPr>
          <w:p w14:paraId="12DAC1F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6D50ECCF" w14:textId="77777777" w:rsidR="00F93A97" w:rsidRPr="00CB6724" w:rsidRDefault="00F93A97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5499C299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29CB5C19" w14:textId="250FCA84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</w:t>
            </w:r>
            <w:r>
              <w:rPr>
                <w:rFonts w:ascii="Arial" w:hAnsi="Arial" w:cs="Arial"/>
                <w:sz w:val="18"/>
                <w:szCs w:val="18"/>
              </w:rPr>
              <w:t>9: Ejercicios pronósticos cuantitativos</w:t>
            </w:r>
          </w:p>
        </w:tc>
        <w:tc>
          <w:tcPr>
            <w:tcW w:w="557" w:type="pct"/>
            <w:vAlign w:val="center"/>
          </w:tcPr>
          <w:p w14:paraId="7998EFDD" w14:textId="555F48A6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Descargue, resuelva y reporte de forma individual a través de la plataforma el entregable #8 (formato .PDF)</w:t>
            </w:r>
          </w:p>
        </w:tc>
        <w:tc>
          <w:tcPr>
            <w:tcW w:w="548" w:type="pct"/>
          </w:tcPr>
          <w:p w14:paraId="6D7DED36" w14:textId="136E3E75" w:rsidR="00F93A97" w:rsidRPr="001035B5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1035B5">
              <w:rPr>
                <w:rFonts w:ascii="Arial" w:hAnsi="Arial" w:cs="Arial"/>
                <w:sz w:val="18"/>
                <w:szCs w:val="18"/>
              </w:rPr>
              <w:t>URL Vídeo 1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1035B5">
              <w:rPr>
                <w:rFonts w:ascii="Arial" w:hAnsi="Arial" w:cs="Arial"/>
                <w:sz w:val="18"/>
                <w:szCs w:val="18"/>
              </w:rPr>
              <w:t>: Modelo de Cantidad de pedidos</w:t>
            </w:r>
          </w:p>
          <w:p w14:paraId="13021D44" w14:textId="77777777" w:rsidR="00F93A97" w:rsidRPr="001035B5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36E7BE" w14:textId="216D5E14" w:rsidR="00F93A97" w:rsidRPr="00CB6724" w:rsidRDefault="00F93A97" w:rsidP="00F93A97">
            <w:pPr>
              <w:ind w:left="60"/>
              <w:rPr>
                <w:rFonts w:ascii="Arial" w:hAnsi="Arial" w:cs="Arial"/>
                <w:sz w:val="18"/>
                <w:szCs w:val="18"/>
              </w:rPr>
            </w:pPr>
            <w:r w:rsidRPr="001035B5">
              <w:rPr>
                <w:rFonts w:ascii="Arial" w:hAnsi="Arial" w:cs="Arial"/>
                <w:sz w:val="18"/>
                <w:szCs w:val="18"/>
              </w:rPr>
              <w:t xml:space="preserve">Archivo </w:t>
            </w:r>
            <w:r>
              <w:rPr>
                <w:rFonts w:ascii="Arial" w:hAnsi="Arial" w:cs="Arial"/>
                <w:sz w:val="18"/>
                <w:szCs w:val="18"/>
              </w:rPr>
              <w:t>Unidad didáctica VI: Pronósticos - Parte 2</w:t>
            </w:r>
          </w:p>
        </w:tc>
        <w:tc>
          <w:tcPr>
            <w:tcW w:w="311" w:type="pct"/>
            <w:vAlign w:val="center"/>
          </w:tcPr>
          <w:p w14:paraId="04656AF9" w14:textId="5074BEC5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16</w:t>
            </w:r>
          </w:p>
        </w:tc>
        <w:tc>
          <w:tcPr>
            <w:tcW w:w="251" w:type="pct"/>
            <w:vMerge/>
            <w:vAlign w:val="center"/>
          </w:tcPr>
          <w:p w14:paraId="41C58B2E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52792A71" w14:textId="77777777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2A3D8CE6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Elabo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ra los ejercicios correctamente. </w:t>
            </w:r>
          </w:p>
          <w:p w14:paraId="16531A4A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0D244E58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igue los pasos indicados </w:t>
            </w:r>
          </w:p>
          <w:p w14:paraId="44DE480E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 </w:t>
            </w:r>
          </w:p>
          <w:p w14:paraId="1E7F22DF" w14:textId="77777777" w:rsidR="00F93A97" w:rsidRPr="008D029F" w:rsidRDefault="00F93A97" w:rsidP="00F93A97">
            <w:pPr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D029F">
              <w:rPr>
                <w:rFonts w:ascii="Arial" w:hAnsi="Arial" w:cs="Arial"/>
                <w:sz w:val="18"/>
                <w:szCs w:val="18"/>
                <w:lang w:val="es-ES_tradnl"/>
              </w:rPr>
              <w:t>Mantiene el orden y formato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0E697A10" w14:textId="77777777" w:rsidR="00F93A97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</w:p>
          <w:p w14:paraId="0D5E1CE0" w14:textId="7F7C825D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4126A7">
              <w:rPr>
                <w:rFonts w:ascii="Arial" w:hAnsi="Arial" w:cs="Arial"/>
                <w:b/>
                <w:sz w:val="18"/>
                <w:szCs w:val="18"/>
              </w:rPr>
              <w:t>5%</w:t>
            </w:r>
          </w:p>
        </w:tc>
        <w:tc>
          <w:tcPr>
            <w:tcW w:w="512" w:type="pct"/>
            <w:vAlign w:val="center"/>
          </w:tcPr>
          <w:p w14:paraId="6E867F76" w14:textId="66A21FB8" w:rsidR="00F93A97" w:rsidRPr="00CB6724" w:rsidRDefault="00F93A97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Reporta el entregable #1 con 10% de penalización</w:t>
            </w:r>
          </w:p>
        </w:tc>
      </w:tr>
      <w:tr w:rsidR="00ED6EC8" w14:paraId="5C4DD9CB" w14:textId="77777777" w:rsidTr="004C701C">
        <w:trPr>
          <w:trHeight w:val="1364"/>
        </w:trPr>
        <w:tc>
          <w:tcPr>
            <w:tcW w:w="318" w:type="pct"/>
            <w:vMerge w:val="restart"/>
          </w:tcPr>
          <w:p w14:paraId="436B5823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16</w:t>
            </w:r>
          </w:p>
        </w:tc>
        <w:tc>
          <w:tcPr>
            <w:tcW w:w="622" w:type="pct"/>
            <w:vMerge w:val="restart"/>
          </w:tcPr>
          <w:p w14:paraId="082106AB" w14:textId="77777777" w:rsidR="00ED6EC8" w:rsidRPr="00CB6724" w:rsidRDefault="00ED6EC8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VI: Pronósticos</w:t>
            </w:r>
          </w:p>
          <w:p w14:paraId="76097A53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Retroalimentación</w:t>
            </w:r>
          </w:p>
        </w:tc>
        <w:tc>
          <w:tcPr>
            <w:tcW w:w="521" w:type="pct"/>
            <w:vMerge/>
          </w:tcPr>
          <w:p w14:paraId="64A6C8CC" w14:textId="007977A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</w:tcPr>
          <w:p w14:paraId="6D7223AE" w14:textId="519BACE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Ronda de juegos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5</w:t>
            </w: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color w:val="C0504D" w:themeColor="accent2"/>
                <w:sz w:val="18"/>
                <w:szCs w:val="18"/>
              </w:rPr>
              <w:t>Pronósticos</w:t>
            </w:r>
          </w:p>
        </w:tc>
        <w:tc>
          <w:tcPr>
            <w:tcW w:w="557" w:type="pct"/>
            <w:vAlign w:val="center"/>
          </w:tcPr>
          <w:p w14:paraId="4ECFC7CA" w14:textId="208E135F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Utilizando el código que le proporciona su docente entre a </w:t>
            </w:r>
          </w:p>
        </w:tc>
        <w:tc>
          <w:tcPr>
            <w:tcW w:w="548" w:type="pct"/>
          </w:tcPr>
          <w:p w14:paraId="14307AB6" w14:textId="68BA80D9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D52493">
              <w:rPr>
                <w:rFonts w:ascii="Arial" w:hAnsi="Arial" w:cs="Arial"/>
                <w:color w:val="C0504D" w:themeColor="accent2"/>
                <w:sz w:val="18"/>
                <w:szCs w:val="18"/>
              </w:rPr>
              <w:t xml:space="preserve">Archivo: Unidad Didáctica </w:t>
            </w:r>
            <w:r w:rsidRPr="00293484">
              <w:rPr>
                <w:rFonts w:ascii="Arial" w:hAnsi="Arial" w:cs="Arial"/>
                <w:color w:val="C0504D" w:themeColor="accent2"/>
                <w:sz w:val="18"/>
                <w:szCs w:val="18"/>
              </w:rPr>
              <w:t>VI: Pronósticos</w:t>
            </w:r>
          </w:p>
        </w:tc>
        <w:tc>
          <w:tcPr>
            <w:tcW w:w="311" w:type="pct"/>
          </w:tcPr>
          <w:p w14:paraId="22E041EE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Semana 16</w:t>
            </w:r>
          </w:p>
        </w:tc>
        <w:tc>
          <w:tcPr>
            <w:tcW w:w="251" w:type="pct"/>
            <w:vMerge w:val="restart"/>
          </w:tcPr>
          <w:p w14:paraId="104E0894" w14:textId="14F947AA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</w:t>
            </w:r>
            <w:r>
              <w:rPr>
                <w:rFonts w:ascii="Arial" w:hAnsi="Arial" w:cs="Arial"/>
                <w:sz w:val="18"/>
                <w:szCs w:val="18"/>
              </w:rPr>
              <w:t>noviembre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294" w:type="pct"/>
            <w:vMerge w:val="restart"/>
          </w:tcPr>
          <w:p w14:paraId="1CABC353" w14:textId="6666F281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0 de </w:t>
            </w:r>
            <w:r>
              <w:rPr>
                <w:rFonts w:ascii="Arial" w:hAnsi="Arial" w:cs="Arial"/>
                <w:sz w:val="18"/>
                <w:szCs w:val="18"/>
              </w:rPr>
              <w:t>noviembre</w:t>
            </w:r>
            <w:r w:rsidRPr="00CB6724">
              <w:rPr>
                <w:rFonts w:ascii="Arial" w:hAnsi="Arial" w:cs="Arial"/>
                <w:sz w:val="18"/>
                <w:szCs w:val="18"/>
              </w:rPr>
              <w:t xml:space="preserve"> de 2020</w:t>
            </w:r>
          </w:p>
        </w:tc>
        <w:tc>
          <w:tcPr>
            <w:tcW w:w="514" w:type="pct"/>
          </w:tcPr>
          <w:p w14:paraId="04710B6A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pct"/>
          </w:tcPr>
          <w:p w14:paraId="7FCFA730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D6EC8" w:rsidRPr="00CB610E" w14:paraId="6AFDC0E9" w14:textId="77777777" w:rsidTr="004C701C">
        <w:trPr>
          <w:trHeight w:val="1656"/>
        </w:trPr>
        <w:tc>
          <w:tcPr>
            <w:tcW w:w="318" w:type="pct"/>
            <w:vMerge/>
          </w:tcPr>
          <w:p w14:paraId="31EED7E0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32DC8C82" w14:textId="77777777" w:rsidR="00ED6EC8" w:rsidRPr="00CB6724" w:rsidRDefault="00ED6EC8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520732CA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793447DF" w14:textId="77D8BE50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Cuestionario #2</w:t>
            </w:r>
            <w:r>
              <w:rPr>
                <w:rFonts w:ascii="Arial" w:hAnsi="Arial" w:cs="Arial"/>
                <w:sz w:val="18"/>
                <w:szCs w:val="18"/>
              </w:rPr>
              <w:t>: Segundo examen parcial</w:t>
            </w:r>
          </w:p>
        </w:tc>
        <w:tc>
          <w:tcPr>
            <w:tcW w:w="557" w:type="pct"/>
            <w:vAlign w:val="center"/>
          </w:tcPr>
          <w:p w14:paraId="65B623B4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 forma individual cada participante responde al cuestionario de evaluación #2 disponible en la plataforma</w:t>
            </w:r>
          </w:p>
        </w:tc>
        <w:tc>
          <w:tcPr>
            <w:tcW w:w="548" w:type="pct"/>
          </w:tcPr>
          <w:p w14:paraId="1784AD99" w14:textId="304774E6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 w:rsidRPr="00E62A3B">
              <w:rPr>
                <w:rFonts w:ascii="Arial" w:hAnsi="Arial" w:cs="Arial"/>
                <w:sz w:val="18"/>
                <w:szCs w:val="18"/>
              </w:rPr>
              <w:t>Archivo: Unidad Didáctica I</w:t>
            </w:r>
            <w:r>
              <w:rPr>
                <w:rFonts w:ascii="Arial" w:hAnsi="Arial" w:cs="Arial"/>
                <w:sz w:val="18"/>
                <w:szCs w:val="18"/>
              </w:rPr>
              <w:t>V, V, VI</w:t>
            </w:r>
            <w:r w:rsidRPr="00E62A3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11" w:type="pct"/>
            <w:vAlign w:val="center"/>
          </w:tcPr>
          <w:p w14:paraId="58048E10" w14:textId="20611819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16</w:t>
            </w:r>
          </w:p>
        </w:tc>
        <w:tc>
          <w:tcPr>
            <w:tcW w:w="251" w:type="pct"/>
            <w:vMerge/>
            <w:vAlign w:val="center"/>
          </w:tcPr>
          <w:p w14:paraId="41CAE097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1F16E676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Align w:val="center"/>
          </w:tcPr>
          <w:p w14:paraId="4C93FC08" w14:textId="77777777" w:rsidR="00ED6EC8" w:rsidRPr="004126A7" w:rsidRDefault="00ED6EC8" w:rsidP="00F93A9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126A7">
              <w:rPr>
                <w:rFonts w:ascii="Arial" w:hAnsi="Arial" w:cs="Arial"/>
                <w:b/>
                <w:sz w:val="18"/>
                <w:szCs w:val="18"/>
              </w:rPr>
              <w:t>20%</w:t>
            </w:r>
          </w:p>
        </w:tc>
        <w:tc>
          <w:tcPr>
            <w:tcW w:w="512" w:type="pct"/>
            <w:vAlign w:val="center"/>
          </w:tcPr>
          <w:p w14:paraId="64389D77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D6EC8" w:rsidRPr="00CB610E" w14:paraId="03D24472" w14:textId="77777777" w:rsidTr="001A5192">
        <w:trPr>
          <w:trHeight w:val="825"/>
        </w:trPr>
        <w:tc>
          <w:tcPr>
            <w:tcW w:w="318" w:type="pct"/>
            <w:vMerge/>
          </w:tcPr>
          <w:p w14:paraId="293FA4CB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 w:val="restart"/>
          </w:tcPr>
          <w:p w14:paraId="09A1D9AA" w14:textId="1470169D" w:rsidR="00ED6EC8" w:rsidRPr="00CB6724" w:rsidRDefault="00ED6EC8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Bloque de Cierre</w:t>
            </w:r>
          </w:p>
        </w:tc>
        <w:tc>
          <w:tcPr>
            <w:tcW w:w="521" w:type="pct"/>
            <w:vMerge w:val="restart"/>
          </w:tcPr>
          <w:p w14:paraId="21280109" w14:textId="1D1445DF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Completar actividades de conclusión del curso</w:t>
            </w:r>
          </w:p>
        </w:tc>
        <w:tc>
          <w:tcPr>
            <w:tcW w:w="552" w:type="pct"/>
            <w:vAlign w:val="center"/>
          </w:tcPr>
          <w:p w14:paraId="16BC8B8A" w14:textId="13CFCD6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Segunda evaluación diagnóstica</w:t>
            </w:r>
          </w:p>
        </w:tc>
        <w:tc>
          <w:tcPr>
            <w:tcW w:w="557" w:type="pct"/>
            <w:vAlign w:val="center"/>
          </w:tcPr>
          <w:p w14:paraId="5A41FBBB" w14:textId="03CF309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Cada estudiante responde a la evaluación diagnóstica para </w:t>
            </w:r>
            <w:r w:rsidR="00C410CF">
              <w:rPr>
                <w:rFonts w:ascii="Arial" w:hAnsi="Arial" w:cs="Arial"/>
                <w:sz w:val="18"/>
                <w:szCs w:val="18"/>
              </w:rPr>
              <w:t>generar conciencia de los conocimientos adquiridos</w:t>
            </w:r>
          </w:p>
        </w:tc>
        <w:tc>
          <w:tcPr>
            <w:tcW w:w="548" w:type="pct"/>
          </w:tcPr>
          <w:p w14:paraId="30632387" w14:textId="7934C8B4" w:rsidR="00ED6EC8" w:rsidRPr="00E62A3B" w:rsidRDefault="00ED46EE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URL de la prueba</w:t>
            </w:r>
          </w:p>
        </w:tc>
        <w:tc>
          <w:tcPr>
            <w:tcW w:w="311" w:type="pct"/>
            <w:vAlign w:val="center"/>
          </w:tcPr>
          <w:p w14:paraId="6656CFC7" w14:textId="73F17ABF" w:rsidR="00ED6EC8" w:rsidRDefault="00ED46EE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</w:t>
            </w:r>
            <w:r w:rsidR="00224510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51" w:type="pct"/>
            <w:vMerge/>
            <w:vAlign w:val="center"/>
          </w:tcPr>
          <w:p w14:paraId="2B6DE80D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326BFDA3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Merge w:val="restart"/>
            <w:vAlign w:val="center"/>
          </w:tcPr>
          <w:p w14:paraId="73EE118E" w14:textId="77777777" w:rsidR="00ED6EC8" w:rsidRPr="004126A7" w:rsidRDefault="00ED6EC8" w:rsidP="00F93A9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2" w:type="pct"/>
            <w:vMerge w:val="restart"/>
            <w:vAlign w:val="center"/>
          </w:tcPr>
          <w:p w14:paraId="0F246F66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D6EC8" w:rsidRPr="00CB610E" w14:paraId="7A77F9ED" w14:textId="77777777" w:rsidTr="004C701C">
        <w:trPr>
          <w:trHeight w:val="825"/>
        </w:trPr>
        <w:tc>
          <w:tcPr>
            <w:tcW w:w="318" w:type="pct"/>
            <w:vMerge/>
          </w:tcPr>
          <w:p w14:paraId="7BAF0BB4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2" w:type="pct"/>
            <w:vMerge/>
          </w:tcPr>
          <w:p w14:paraId="05610017" w14:textId="77777777" w:rsidR="00ED6EC8" w:rsidRDefault="00ED6EC8" w:rsidP="00F93A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1" w:type="pct"/>
            <w:vMerge/>
          </w:tcPr>
          <w:p w14:paraId="754D2408" w14:textId="77777777" w:rsidR="00ED6EC8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" w:type="pct"/>
            <w:vAlign w:val="center"/>
          </w:tcPr>
          <w:p w14:paraId="2B6C3128" w14:textId="68BB80F5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Encuesta de satisfacción</w:t>
            </w:r>
          </w:p>
        </w:tc>
        <w:tc>
          <w:tcPr>
            <w:tcW w:w="557" w:type="pct"/>
            <w:vAlign w:val="center"/>
          </w:tcPr>
          <w:p w14:paraId="70A694E2" w14:textId="67A2917F" w:rsidR="00ED6EC8" w:rsidRPr="00CB6724" w:rsidRDefault="00C410CF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Cada estudiante debe llenar una encuesta que ayudará </w:t>
            </w:r>
            <w:r w:rsidR="00ED46EE">
              <w:rPr>
                <w:rFonts w:ascii="Arial" w:hAnsi="Arial" w:cs="Arial"/>
                <w:sz w:val="18"/>
                <w:szCs w:val="18"/>
              </w:rPr>
              <w:t>al proceso de mejora de la clase</w:t>
            </w:r>
          </w:p>
        </w:tc>
        <w:tc>
          <w:tcPr>
            <w:tcW w:w="548" w:type="pct"/>
          </w:tcPr>
          <w:p w14:paraId="41AA9BA3" w14:textId="74DFA71B" w:rsidR="00ED6EC8" w:rsidRPr="00E62A3B" w:rsidRDefault="00ED46EE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Encuesta</w:t>
            </w:r>
          </w:p>
        </w:tc>
        <w:tc>
          <w:tcPr>
            <w:tcW w:w="311" w:type="pct"/>
            <w:vAlign w:val="center"/>
          </w:tcPr>
          <w:p w14:paraId="492187AB" w14:textId="799021BE" w:rsidR="00ED6EC8" w:rsidRDefault="00ED46EE" w:rsidP="00F93A9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 1</w:t>
            </w:r>
            <w:r w:rsidR="00224510">
              <w:rPr>
                <w:rFonts w:ascii="Arial" w:hAnsi="Arial" w:cs="Arial"/>
                <w:sz w:val="18"/>
                <w:szCs w:val="18"/>
              </w:rPr>
              <w:t>6</w:t>
            </w:r>
            <w:bookmarkStart w:id="4" w:name="_GoBack"/>
            <w:bookmarkEnd w:id="4"/>
          </w:p>
        </w:tc>
        <w:tc>
          <w:tcPr>
            <w:tcW w:w="251" w:type="pct"/>
            <w:vMerge/>
            <w:vAlign w:val="center"/>
          </w:tcPr>
          <w:p w14:paraId="265E8197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" w:type="pct"/>
            <w:vMerge/>
            <w:vAlign w:val="center"/>
          </w:tcPr>
          <w:p w14:paraId="129E48DD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4" w:type="pct"/>
            <w:vMerge/>
            <w:vAlign w:val="center"/>
          </w:tcPr>
          <w:p w14:paraId="5D5DF2F1" w14:textId="77777777" w:rsidR="00ED6EC8" w:rsidRPr="004126A7" w:rsidRDefault="00ED6EC8" w:rsidP="00F93A9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2" w:type="pct"/>
            <w:vMerge/>
            <w:vAlign w:val="center"/>
          </w:tcPr>
          <w:p w14:paraId="783DEB47" w14:textId="77777777" w:rsidR="00ED6EC8" w:rsidRPr="00CB6724" w:rsidRDefault="00ED6EC8" w:rsidP="00F93A9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9075F3" w14:textId="77777777" w:rsidR="006C5425" w:rsidRDefault="006C5425" w:rsidP="004F3E7B">
      <w:pPr>
        <w:rPr>
          <w:lang w:val="es-ES_tradnl"/>
        </w:rPr>
      </w:pPr>
    </w:p>
    <w:p w14:paraId="108AC03E" w14:textId="77777777" w:rsidR="006C5425" w:rsidRDefault="006C5425" w:rsidP="004F3E7B">
      <w:pPr>
        <w:rPr>
          <w:lang w:val="es-ES_tradnl"/>
        </w:rPr>
      </w:pPr>
    </w:p>
    <w:p w14:paraId="24376AEA" w14:textId="77777777" w:rsidR="00490274" w:rsidRDefault="00490274" w:rsidP="004F3E7B">
      <w:pPr>
        <w:rPr>
          <w:rFonts w:ascii="Arial" w:hAnsi="Arial" w:cs="Arial"/>
          <w:b/>
          <w:bCs/>
          <w:szCs w:val="20"/>
          <w:lang w:val="es-ES_tradnl"/>
        </w:rPr>
      </w:pPr>
    </w:p>
    <w:p w14:paraId="03E5373D" w14:textId="77777777" w:rsidR="00490274" w:rsidRDefault="00490274" w:rsidP="004F3E7B">
      <w:pPr>
        <w:rPr>
          <w:rFonts w:ascii="Arial" w:hAnsi="Arial" w:cs="Arial"/>
          <w:b/>
          <w:bCs/>
          <w:szCs w:val="20"/>
          <w:lang w:val="es-ES_tradnl"/>
        </w:rPr>
      </w:pPr>
    </w:p>
    <w:p w14:paraId="7EB1A9FE" w14:textId="77777777" w:rsidR="00490274" w:rsidRDefault="00490274" w:rsidP="004F3E7B">
      <w:pPr>
        <w:rPr>
          <w:rFonts w:ascii="Arial" w:hAnsi="Arial" w:cs="Arial"/>
          <w:b/>
          <w:bCs/>
          <w:szCs w:val="20"/>
          <w:lang w:val="es-ES_tradnl"/>
        </w:rPr>
      </w:pPr>
    </w:p>
    <w:p w14:paraId="79C60928" w14:textId="0B84BF75" w:rsidR="00752215" w:rsidRDefault="002E663F" w:rsidP="004F3E7B">
      <w:pPr>
        <w:rPr>
          <w:lang w:val="es-ES_tradnl"/>
        </w:rPr>
      </w:pPr>
      <w:r w:rsidRPr="00C6591A">
        <w:rPr>
          <w:rFonts w:ascii="Arial" w:hAnsi="Arial" w:cs="Arial"/>
          <w:b/>
          <w:bCs/>
          <w:szCs w:val="20"/>
          <w:lang w:val="es-ES_tradnl"/>
        </w:rPr>
        <w:t>Tabla de simultaneidad</w:t>
      </w:r>
    </w:p>
    <w:p w14:paraId="5743C02D" w14:textId="77777777" w:rsidR="006A6DAF" w:rsidRDefault="006A6DAF" w:rsidP="004F3E7B">
      <w:pPr>
        <w:rPr>
          <w:lang w:val="es-ES_tradnl"/>
        </w:rPr>
      </w:pPr>
    </w:p>
    <w:tbl>
      <w:tblPr>
        <w:tblStyle w:val="Tablaconcuadrcula"/>
        <w:tblW w:w="1399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62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80"/>
        <w:gridCol w:w="575"/>
        <w:gridCol w:w="507"/>
      </w:tblGrid>
      <w:tr w:rsidR="00AC7583" w14:paraId="7593A370" w14:textId="77777777" w:rsidTr="002E663F">
        <w:trPr>
          <w:trHeight w:val="290"/>
          <w:tblHeader/>
        </w:trPr>
        <w:tc>
          <w:tcPr>
            <w:tcW w:w="4962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457BC95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9033" w:type="dxa"/>
            <w:gridSpan w:val="16"/>
            <w:shd w:val="clear" w:color="auto" w:fill="F2F2F2" w:themeFill="background1" w:themeFillShade="F2"/>
            <w:vAlign w:val="center"/>
          </w:tcPr>
          <w:p w14:paraId="58B01147" w14:textId="24BB6E72" w:rsidR="00AC7583" w:rsidRPr="00752215" w:rsidRDefault="00AC7583" w:rsidP="00EF49BF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SEMANA</w:t>
            </w:r>
          </w:p>
        </w:tc>
      </w:tr>
      <w:tr w:rsidR="00AC7583" w14:paraId="2629E107" w14:textId="77777777" w:rsidTr="002E663F">
        <w:trPr>
          <w:trHeight w:val="441"/>
          <w:tblHeader/>
        </w:trPr>
        <w:tc>
          <w:tcPr>
            <w:tcW w:w="4962" w:type="dxa"/>
            <w:shd w:val="clear" w:color="auto" w:fill="F2F2F2" w:themeFill="background1" w:themeFillShade="F2"/>
            <w:vAlign w:val="center"/>
          </w:tcPr>
          <w:p w14:paraId="6E7D204A" w14:textId="658E17A7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Actividad o Práctica de Aprendizaje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14CA148" w14:textId="28A14E38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3D41E4D" w14:textId="4F42874B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B9B2CF6" w14:textId="464D36FD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3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B18D407" w14:textId="1B437396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28AD15B" w14:textId="05B5F5A5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5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28E6E78" w14:textId="309D7E9A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6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D30C657" w14:textId="250EB49C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7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335BBCA" w14:textId="40339645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8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F721975" w14:textId="1618A77E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9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7479F0F" w14:textId="4ADE38C2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10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1ADB82C" w14:textId="4A3435DB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11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07F52E3" w14:textId="5002E20F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12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F9BC5AE" w14:textId="19A72893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13</w:t>
            </w:r>
          </w:p>
        </w:tc>
        <w:tc>
          <w:tcPr>
            <w:tcW w:w="580" w:type="dxa"/>
            <w:shd w:val="clear" w:color="auto" w:fill="F2F2F2" w:themeFill="background1" w:themeFillShade="F2"/>
            <w:vAlign w:val="center"/>
          </w:tcPr>
          <w:p w14:paraId="65FB574F" w14:textId="3CCC620C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14</w:t>
            </w:r>
          </w:p>
        </w:tc>
        <w:tc>
          <w:tcPr>
            <w:tcW w:w="575" w:type="dxa"/>
            <w:shd w:val="clear" w:color="auto" w:fill="F2F2F2" w:themeFill="background1" w:themeFillShade="F2"/>
            <w:vAlign w:val="center"/>
          </w:tcPr>
          <w:p w14:paraId="76516D41" w14:textId="07DA4D9D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15</w:t>
            </w:r>
          </w:p>
        </w:tc>
        <w:tc>
          <w:tcPr>
            <w:tcW w:w="507" w:type="dxa"/>
            <w:shd w:val="clear" w:color="auto" w:fill="F2F2F2" w:themeFill="background1" w:themeFillShade="F2"/>
            <w:vAlign w:val="center"/>
          </w:tcPr>
          <w:p w14:paraId="2CD9449C" w14:textId="5CE03F0C" w:rsidR="00AC7583" w:rsidRDefault="00AC7583" w:rsidP="00EF49BF">
            <w:pPr>
              <w:spacing w:line="276" w:lineRule="auto"/>
              <w:jc w:val="center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16</w:t>
            </w:r>
          </w:p>
        </w:tc>
      </w:tr>
      <w:tr w:rsidR="00AC7583" w14:paraId="129B27C2" w14:textId="77777777" w:rsidTr="002E663F">
        <w:trPr>
          <w:trHeight w:val="441"/>
        </w:trPr>
        <w:tc>
          <w:tcPr>
            <w:tcW w:w="4962" w:type="dxa"/>
            <w:shd w:val="clear" w:color="auto" w:fill="C2D69B" w:themeFill="accent3" w:themeFillTint="99"/>
            <w:vAlign w:val="center"/>
          </w:tcPr>
          <w:p w14:paraId="2FAA808B" w14:textId="75634C84" w:rsidR="00AC7583" w:rsidRPr="00E975C0" w:rsidRDefault="00AC7583" w:rsidP="00EF49BF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I: Teoría de decisiones</w:t>
            </w:r>
          </w:p>
        </w:tc>
        <w:tc>
          <w:tcPr>
            <w:tcW w:w="567" w:type="dxa"/>
            <w:shd w:val="clear" w:color="auto" w:fill="C2D69B" w:themeFill="accent3" w:themeFillTint="99"/>
            <w:vAlign w:val="center"/>
          </w:tcPr>
          <w:p w14:paraId="3B121469" w14:textId="6C7D5ECB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C2D69B" w:themeFill="accent3" w:themeFillTint="99"/>
            <w:vAlign w:val="center"/>
          </w:tcPr>
          <w:p w14:paraId="3FA5D7A9" w14:textId="37BD1939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84F4E3A" w14:textId="05E4DB48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578ED1F" w14:textId="59C8C2C5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2DA73D" w14:textId="0D0D7EDE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759511" w14:textId="225E0C60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6E49912" w14:textId="041485CF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D136F5" w14:textId="47A445BF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73632BE" w14:textId="522A9BB5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5455F6A" w14:textId="0E9701BE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16A4EC9" w14:textId="547B05B6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65D305D" w14:textId="2BDCE64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15343B" w14:textId="0F32D332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38818A1C" w14:textId="3F6134C9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C9C235F" w14:textId="3CA920EF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D05CD20" w14:textId="350C8723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08A178CE" w14:textId="77777777" w:rsidTr="002E663F">
        <w:trPr>
          <w:trHeight w:val="278"/>
        </w:trPr>
        <w:tc>
          <w:tcPr>
            <w:tcW w:w="4962" w:type="dxa"/>
            <w:vAlign w:val="center"/>
          </w:tcPr>
          <w:p w14:paraId="6550FCF0" w14:textId="7ECD0628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Foro de presentación</w:t>
            </w:r>
          </w:p>
        </w:tc>
        <w:tc>
          <w:tcPr>
            <w:tcW w:w="567" w:type="dxa"/>
            <w:shd w:val="clear" w:color="auto" w:fill="FFFF00"/>
            <w:vAlign w:val="center"/>
          </w:tcPr>
          <w:p w14:paraId="6F047D9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A540EF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CEB0E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564ACD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4671D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8938F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25C287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48A277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17E05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606054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004696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4D712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9FA0CF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68D0B4C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9B3131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5F08EC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1C9DE651" w14:textId="77777777" w:rsidTr="002E663F">
        <w:trPr>
          <w:trHeight w:val="290"/>
        </w:trPr>
        <w:tc>
          <w:tcPr>
            <w:tcW w:w="4962" w:type="dxa"/>
            <w:vAlign w:val="center"/>
          </w:tcPr>
          <w:p w14:paraId="35A41F86" w14:textId="0E50AB3B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de conformación de grupo</w:t>
            </w:r>
          </w:p>
        </w:tc>
        <w:tc>
          <w:tcPr>
            <w:tcW w:w="567" w:type="dxa"/>
            <w:shd w:val="clear" w:color="auto" w:fill="FFFF00"/>
            <w:vAlign w:val="center"/>
          </w:tcPr>
          <w:p w14:paraId="745A235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0B456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873720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FEAC4B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C8AA86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E6C640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F45E86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F1E0C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548397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ED031B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0F090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DA0E1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5B32D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04BA3B9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78C253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67D366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7FBF5038" w14:textId="77777777" w:rsidTr="002E663F">
        <w:trPr>
          <w:trHeight w:val="290"/>
        </w:trPr>
        <w:tc>
          <w:tcPr>
            <w:tcW w:w="4962" w:type="dxa"/>
            <w:vAlign w:val="center"/>
          </w:tcPr>
          <w:p w14:paraId="7099686C" w14:textId="47C59D65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1 (parte 1)</w:t>
            </w:r>
          </w:p>
        </w:tc>
        <w:tc>
          <w:tcPr>
            <w:tcW w:w="567" w:type="dxa"/>
            <w:shd w:val="clear" w:color="auto" w:fill="FFFF00"/>
            <w:vAlign w:val="center"/>
          </w:tcPr>
          <w:p w14:paraId="4847DD8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09C22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96B458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356948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8C9BB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C3F914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B6298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6462A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628AFF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1F3DC7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5DA87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B155C0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79A28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E5C473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524073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2353F0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5A9FF511" w14:textId="77777777" w:rsidTr="002E663F">
        <w:trPr>
          <w:trHeight w:val="290"/>
        </w:trPr>
        <w:tc>
          <w:tcPr>
            <w:tcW w:w="4962" w:type="dxa"/>
            <w:vAlign w:val="center"/>
          </w:tcPr>
          <w:p w14:paraId="6975778A" w14:textId="033416EB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1 (parte 2)</w:t>
            </w:r>
            <w:r w:rsidRPr="00EA1C6B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5A77EB6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458FD64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1CD45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0ABFF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72F63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75D731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1495D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BC52F3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6B0860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13885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62A03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FA833D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2D8C5B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1261A2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4DC6431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4A091CB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28A9F8C4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458983CA" w14:textId="005FE614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Criterios de decisión</w:t>
            </w:r>
          </w:p>
        </w:tc>
        <w:tc>
          <w:tcPr>
            <w:tcW w:w="567" w:type="dxa"/>
            <w:vAlign w:val="center"/>
          </w:tcPr>
          <w:p w14:paraId="4791A47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395F390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51BAC8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B712A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539FC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E2592F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2833F3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01CA04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53EB83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22CD9F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B37C8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9BC202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12B4AD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4E31AE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678C195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04B4D70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3F057058" w14:textId="77777777" w:rsidTr="002E663F">
        <w:trPr>
          <w:trHeight w:val="388"/>
        </w:trPr>
        <w:tc>
          <w:tcPr>
            <w:tcW w:w="4962" w:type="dxa"/>
            <w:shd w:val="clear" w:color="auto" w:fill="CCC0D9" w:themeFill="accent4" w:themeFillTint="66"/>
            <w:vAlign w:val="center"/>
          </w:tcPr>
          <w:p w14:paraId="1BB94D26" w14:textId="25063B1B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Il: Programación Lineal</w:t>
            </w:r>
          </w:p>
        </w:tc>
        <w:tc>
          <w:tcPr>
            <w:tcW w:w="567" w:type="dxa"/>
            <w:vAlign w:val="center"/>
          </w:tcPr>
          <w:p w14:paraId="2ED16B6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311CB3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CCC0D9" w:themeFill="accent4" w:themeFillTint="66"/>
            <w:vAlign w:val="center"/>
          </w:tcPr>
          <w:p w14:paraId="4CAD1E4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CCC0D9" w:themeFill="accent4" w:themeFillTint="66"/>
            <w:vAlign w:val="center"/>
          </w:tcPr>
          <w:p w14:paraId="286F267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CCC0D9" w:themeFill="accent4" w:themeFillTint="66"/>
            <w:vAlign w:val="center"/>
          </w:tcPr>
          <w:p w14:paraId="4B24790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144DA4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977184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EC56D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CCE65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8ACE50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BDB267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15EA24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68466D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306A396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629AC9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37CFEEB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26691D2A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4EB3AA99" w14:textId="7B165325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2 (parte 1)</w:t>
            </w:r>
          </w:p>
        </w:tc>
        <w:tc>
          <w:tcPr>
            <w:tcW w:w="567" w:type="dxa"/>
            <w:vAlign w:val="center"/>
          </w:tcPr>
          <w:p w14:paraId="5DA4861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BBA4B9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4F2FB7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A681C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6CDEFA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56EFE2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E1A0CD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86C788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59227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A8B40D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4422C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FF6BA4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7561AE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0D52DE3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3F23DD1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DE49D0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5BD9FED5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2990A542" w14:textId="2280B891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2D20960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627E46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372322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EFB3A9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702A73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BD4C67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CCE778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7CC6E2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AAAE8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6F63B4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4DACB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1E908E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40881E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456B726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46108ED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0444BB8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54539C5D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55120958" w14:textId="3F354B8C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Primera sesión de vídeo conferencia</w:t>
            </w:r>
          </w:p>
        </w:tc>
        <w:tc>
          <w:tcPr>
            <w:tcW w:w="567" w:type="dxa"/>
            <w:vAlign w:val="center"/>
          </w:tcPr>
          <w:p w14:paraId="2FFD584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2F5C9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24FF5EA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DDF73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60EF3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2C4DCE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5C5DC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870B9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ED4675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58D330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EB2C6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13EA6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014299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008D4EB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4811A4C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7EB98D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2B1F8404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26A28C54" w14:textId="7AA00E86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#1</w:t>
            </w:r>
          </w:p>
        </w:tc>
        <w:tc>
          <w:tcPr>
            <w:tcW w:w="567" w:type="dxa"/>
            <w:vAlign w:val="center"/>
          </w:tcPr>
          <w:p w14:paraId="44EE459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F15C6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D71752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4A89F2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3ED8AC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F1F3A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1DDF3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809BAC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84FC80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7B8821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C62866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ACA775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451AD6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0C76566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32DDB5A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E8E109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79434C28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73185D66" w14:textId="695A349F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2 (parte 2)</w:t>
            </w:r>
          </w:p>
        </w:tc>
        <w:tc>
          <w:tcPr>
            <w:tcW w:w="567" w:type="dxa"/>
            <w:vAlign w:val="center"/>
          </w:tcPr>
          <w:p w14:paraId="08C40AF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E66C5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9D73D0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714D970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A6CA3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A7A8E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808278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E1059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2A0376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79C06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4D64D4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C5EDF2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EA2BC0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5413ED2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1B7DA2C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3DDA42D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129BC30C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25CD85C1" w14:textId="44A1A109" w:rsidR="00AC7583" w:rsidRDefault="00AC7583" w:rsidP="00EF49BF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CB6724">
              <w:rPr>
                <w:rFonts w:ascii="Arial" w:hAnsi="Arial" w:cs="Arial"/>
                <w:sz w:val="18"/>
                <w:szCs w:val="18"/>
              </w:rPr>
              <w:t>egunda sesión de vídeo conferencia</w:t>
            </w:r>
          </w:p>
        </w:tc>
        <w:tc>
          <w:tcPr>
            <w:tcW w:w="567" w:type="dxa"/>
            <w:vAlign w:val="center"/>
          </w:tcPr>
          <w:p w14:paraId="5891144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C2E4F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D6D26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4F52071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E5EE9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FFFC4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7D808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B80A3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66BC32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F2AA8B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296CCB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E37913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C9FE6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6431D46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66AED14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B9F8AC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77F3ADE1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7C965329" w14:textId="07ABB7FB" w:rsidR="00AC7583" w:rsidRDefault="00AC7583" w:rsidP="00EF49BF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Foro r</w:t>
            </w:r>
            <w:r w:rsidRPr="00CB6724">
              <w:rPr>
                <w:rFonts w:ascii="Arial" w:hAnsi="Arial" w:cs="Arial"/>
                <w:sz w:val="18"/>
                <w:szCs w:val="18"/>
              </w:rPr>
              <w:t>esolución de ejercicios</w:t>
            </w:r>
          </w:p>
        </w:tc>
        <w:tc>
          <w:tcPr>
            <w:tcW w:w="567" w:type="dxa"/>
            <w:vAlign w:val="center"/>
          </w:tcPr>
          <w:p w14:paraId="2E0147C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2A745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1BDA3B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33E7E3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F7D19E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D57EB3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E87D1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12E35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9A79B1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DF5236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05B64A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30624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4365BC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46C17B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61D7B92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2BE7D56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08B6E6D3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5A629788" w14:textId="61BDC643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2 (parte 3)</w:t>
            </w:r>
          </w:p>
        </w:tc>
        <w:tc>
          <w:tcPr>
            <w:tcW w:w="567" w:type="dxa"/>
            <w:vAlign w:val="center"/>
          </w:tcPr>
          <w:p w14:paraId="135C33E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3408D5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E7B540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C53F32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BA2F74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5F4504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B8A19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E1AEF2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5461F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23FE5B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5BE61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97912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9A9060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3458E12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0C19DB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2ECCFA9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5ADE742E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6BC1F04F" w14:textId="486BED61" w:rsidR="00AC7583" w:rsidRDefault="00AC7583" w:rsidP="00EF49BF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CB6724">
              <w:rPr>
                <w:rFonts w:ascii="Arial" w:hAnsi="Arial" w:cs="Arial"/>
                <w:sz w:val="18"/>
                <w:szCs w:val="18"/>
              </w:rPr>
              <w:t>ercera sesión de vídeo conferencia</w:t>
            </w:r>
          </w:p>
        </w:tc>
        <w:tc>
          <w:tcPr>
            <w:tcW w:w="567" w:type="dxa"/>
            <w:vAlign w:val="center"/>
          </w:tcPr>
          <w:p w14:paraId="0A2D07B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8E3C5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7ACCFC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AC1C4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4C5839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8553F3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967369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A6F4C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B089A8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41C338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F0EAC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D6AB08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101F5C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633F37A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0B47B3E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8CD666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6C86041A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231BDEBB" w14:textId="6F7E716F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7F3C737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D276E2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B9D62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59D6B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118FBD3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25BD04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5263C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ECAC4D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EEA6D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582DF5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BFF68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760BF8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59F8F6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054C5C1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D7504A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D40DDB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25081823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6C583ED2" w14:textId="60D2AF4D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Entregable #2</w:t>
            </w:r>
          </w:p>
        </w:tc>
        <w:tc>
          <w:tcPr>
            <w:tcW w:w="567" w:type="dxa"/>
            <w:vAlign w:val="center"/>
          </w:tcPr>
          <w:p w14:paraId="106EF55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BC7494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753CD0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4ECD53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6CBC72D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48DEC4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3AF5CA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982573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858F66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F1BF4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045172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595609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EA7A0F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FD7770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7FE2A1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CA0EF4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4400E7B1" w14:textId="77777777" w:rsidTr="002E663F">
        <w:trPr>
          <w:trHeight w:val="360"/>
        </w:trPr>
        <w:tc>
          <w:tcPr>
            <w:tcW w:w="4962" w:type="dxa"/>
            <w:shd w:val="clear" w:color="auto" w:fill="92CDDC" w:themeFill="accent5" w:themeFillTint="99"/>
            <w:vAlign w:val="center"/>
          </w:tcPr>
          <w:p w14:paraId="4292CA09" w14:textId="0D9F6303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III: Programación de Redes</w:t>
            </w:r>
          </w:p>
        </w:tc>
        <w:tc>
          <w:tcPr>
            <w:tcW w:w="567" w:type="dxa"/>
            <w:vAlign w:val="center"/>
          </w:tcPr>
          <w:p w14:paraId="145D948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51725E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414FCB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30838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432939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92CDDC" w:themeFill="accent5" w:themeFillTint="99"/>
            <w:vAlign w:val="center"/>
          </w:tcPr>
          <w:p w14:paraId="235578C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92CDDC" w:themeFill="accent5" w:themeFillTint="99"/>
            <w:vAlign w:val="center"/>
          </w:tcPr>
          <w:p w14:paraId="2106369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92CDDC" w:themeFill="accent5" w:themeFillTint="99"/>
            <w:vAlign w:val="center"/>
          </w:tcPr>
          <w:p w14:paraId="066A0F3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D64CD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14F36E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6FA822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60EA0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7FE63F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54E8DC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1A2770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0BCBF3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60522893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71C5400C" w14:textId="36A62609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3 (parte 1)</w:t>
            </w:r>
          </w:p>
        </w:tc>
        <w:tc>
          <w:tcPr>
            <w:tcW w:w="567" w:type="dxa"/>
            <w:vAlign w:val="center"/>
          </w:tcPr>
          <w:p w14:paraId="373708E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55CE87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84F350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B2744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622E79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341B36A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30C00A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E80EC2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F0F2A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98EF7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62888E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C19788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31FF9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41279CF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7BECB9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D960BD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6C652340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4AEB82F1" w14:textId="1F0DE6BC" w:rsidR="00AC7583" w:rsidRDefault="00AC7583" w:rsidP="00EF49BF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CB6724">
              <w:rPr>
                <w:rFonts w:ascii="Arial" w:hAnsi="Arial" w:cs="Arial"/>
                <w:sz w:val="18"/>
                <w:szCs w:val="18"/>
              </w:rPr>
              <w:t>uarta sesión de vídeo conferencia</w:t>
            </w:r>
          </w:p>
        </w:tc>
        <w:tc>
          <w:tcPr>
            <w:tcW w:w="567" w:type="dxa"/>
            <w:vAlign w:val="center"/>
          </w:tcPr>
          <w:p w14:paraId="480B34D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0F6D50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582F5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A1DBBF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C0702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2E9C8E5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0CB20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D17D43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635625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909FF4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F92A9D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8BA58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059295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794DD6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44FDB11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37FE44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14B5D8C8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7F063593" w14:textId="73598E5D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2C4234D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F1563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84AA4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F8672F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F6400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190350D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F4225F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7B691D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2052E7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BD514E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890A5A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30FF6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C290D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7D3B8F6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0FA241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4747488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3B3B2D61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1F4A288E" w14:textId="4DB77E58" w:rsidR="00AC7583" w:rsidRDefault="00AC7583" w:rsidP="00EF49BF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Q</w:t>
            </w:r>
            <w:r w:rsidRPr="00CB6724">
              <w:rPr>
                <w:rFonts w:ascii="Arial" w:hAnsi="Arial" w:cs="Arial"/>
                <w:sz w:val="18"/>
                <w:szCs w:val="18"/>
              </w:rPr>
              <w:t>uinta sesión de videoconferencia</w:t>
            </w:r>
          </w:p>
        </w:tc>
        <w:tc>
          <w:tcPr>
            <w:tcW w:w="567" w:type="dxa"/>
            <w:vAlign w:val="center"/>
          </w:tcPr>
          <w:p w14:paraId="7B02966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506D1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176FC3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CB71F3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835CBF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2DE842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1D8048E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786D2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000385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37E9D9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70ECB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637200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D4485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59E81A6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384ACC3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28896D8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70E36FF1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6848C691" w14:textId="1376D9DA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para aclarar dudas</w:t>
            </w:r>
          </w:p>
        </w:tc>
        <w:tc>
          <w:tcPr>
            <w:tcW w:w="567" w:type="dxa"/>
            <w:vAlign w:val="center"/>
          </w:tcPr>
          <w:p w14:paraId="4AF68AD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38E54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C0646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3D7AEB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555A7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97D9BB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12CAC22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787E8E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FEB45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5A5AC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E5A76D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F8CEB9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3609F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402A39D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EF94AD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2CB9D9C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55DC303F" w14:textId="77777777" w:rsidTr="002E663F">
        <w:trPr>
          <w:trHeight w:val="148"/>
        </w:trPr>
        <w:tc>
          <w:tcPr>
            <w:tcW w:w="4962" w:type="dxa"/>
            <w:vAlign w:val="center"/>
          </w:tcPr>
          <w:p w14:paraId="604A5E8B" w14:textId="5190388A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3 (parte 2)</w:t>
            </w:r>
          </w:p>
        </w:tc>
        <w:tc>
          <w:tcPr>
            <w:tcW w:w="567" w:type="dxa"/>
            <w:vAlign w:val="center"/>
          </w:tcPr>
          <w:p w14:paraId="2019ED3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DAE0DF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95B161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66B949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30916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A4775A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4278B7C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C2FCED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1E339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EAE17E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7D6B50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ECBB4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ED9101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384B543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3CEB9B1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35AA005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4A7E0729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7B33B986" w14:textId="24D5F6C1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3 (parte 3)</w:t>
            </w:r>
          </w:p>
        </w:tc>
        <w:tc>
          <w:tcPr>
            <w:tcW w:w="567" w:type="dxa"/>
            <w:vAlign w:val="center"/>
          </w:tcPr>
          <w:p w14:paraId="0A61455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ACDCD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29FEDB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C6FF46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E00DD1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22F10A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29F9BB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702546F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1F83C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1108A9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A0CBD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B9F2C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1A3315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7CA935F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028830A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3DBE598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36326C59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5FE57C52" w14:textId="3F67FDD0" w:rsidR="00AC7583" w:rsidRDefault="00AC7583" w:rsidP="00EF49BF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CB6724">
              <w:rPr>
                <w:rFonts w:ascii="Arial" w:hAnsi="Arial" w:cs="Arial"/>
                <w:sz w:val="18"/>
                <w:szCs w:val="18"/>
              </w:rPr>
              <w:t>exta sesión de vídeo conferencia</w:t>
            </w:r>
          </w:p>
        </w:tc>
        <w:tc>
          <w:tcPr>
            <w:tcW w:w="567" w:type="dxa"/>
            <w:vAlign w:val="center"/>
          </w:tcPr>
          <w:p w14:paraId="01DF3A1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BC5730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0DBB7F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82DE52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BC381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6C0DC6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D3C2E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79E97BF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D46E28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6DC08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806A5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7D51E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BBC7FE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7984CC5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69F06C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4DD3175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0A2133FF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477357B7" w14:textId="1380FB24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2EF8E8F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E0E0B4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BD3311B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00FA6E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382104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B76E6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B12390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3521DD5D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36185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94FCBF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550BC5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55627E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44A72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55CD306C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3BC7945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292F07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AC7583" w14:paraId="3128CEA7" w14:textId="77777777" w:rsidTr="0076473C">
        <w:trPr>
          <w:trHeight w:val="148"/>
        </w:trPr>
        <w:tc>
          <w:tcPr>
            <w:tcW w:w="4962" w:type="dxa"/>
            <w:vAlign w:val="center"/>
          </w:tcPr>
          <w:p w14:paraId="36D47ADB" w14:textId="562F611A" w:rsidR="00AC7583" w:rsidRDefault="00AC7583" w:rsidP="00EF49BF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Cuestionario #1</w:t>
            </w:r>
          </w:p>
        </w:tc>
        <w:tc>
          <w:tcPr>
            <w:tcW w:w="567" w:type="dxa"/>
            <w:vAlign w:val="center"/>
          </w:tcPr>
          <w:p w14:paraId="1079E666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F888B6E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459D387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14B058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BDF2B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143829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9BB37CA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E581162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9FB4A4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E1E1D3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4A14B60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D54EAF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4385AE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103324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12AC5451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82B5355" w14:textId="77777777" w:rsidR="00AC7583" w:rsidRDefault="00AC7583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530623E2" w14:textId="77777777" w:rsidTr="00311D25">
        <w:trPr>
          <w:trHeight w:val="459"/>
        </w:trPr>
        <w:tc>
          <w:tcPr>
            <w:tcW w:w="4962" w:type="dxa"/>
            <w:shd w:val="clear" w:color="auto" w:fill="FABF8F" w:themeFill="accent6" w:themeFillTint="99"/>
            <w:vAlign w:val="center"/>
          </w:tcPr>
          <w:p w14:paraId="6955A8CE" w14:textId="2CF79D98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IV: Modelo de Cola</w:t>
            </w:r>
          </w:p>
        </w:tc>
        <w:tc>
          <w:tcPr>
            <w:tcW w:w="567" w:type="dxa"/>
            <w:vAlign w:val="center"/>
          </w:tcPr>
          <w:p w14:paraId="1639C95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EEEF8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667890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D007E8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01CDB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B3EB25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4B7B0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DBCB9A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ABF8F" w:themeFill="accent6" w:themeFillTint="99"/>
            <w:vAlign w:val="center"/>
          </w:tcPr>
          <w:p w14:paraId="1C2C09C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ABF8F" w:themeFill="accent6" w:themeFillTint="99"/>
            <w:vAlign w:val="center"/>
          </w:tcPr>
          <w:p w14:paraId="607FC84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ABF8F" w:themeFill="accent6" w:themeFillTint="99"/>
            <w:vAlign w:val="center"/>
          </w:tcPr>
          <w:p w14:paraId="2133DD8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C58C2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E9EC2C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BA2595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0E4AB9A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3BFE02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5F9DC65B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116CABD1" w14:textId="32658A11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4 (parte 1)</w:t>
            </w:r>
          </w:p>
        </w:tc>
        <w:tc>
          <w:tcPr>
            <w:tcW w:w="567" w:type="dxa"/>
            <w:vAlign w:val="center"/>
          </w:tcPr>
          <w:p w14:paraId="11081F1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9D49C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240AA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1B9A97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AA743A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DDB161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EB419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3FA0B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480526C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AD973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68E89D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4B092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AAABCF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31F1DA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BC0662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0F1CD18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51A589AE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69D6FB23" w14:textId="7C6E6A57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CB6724">
              <w:rPr>
                <w:rFonts w:ascii="Arial" w:hAnsi="Arial" w:cs="Arial"/>
                <w:sz w:val="18"/>
                <w:szCs w:val="18"/>
              </w:rPr>
              <w:t>éptima sesión de vídeo conferencia</w:t>
            </w:r>
          </w:p>
        </w:tc>
        <w:tc>
          <w:tcPr>
            <w:tcW w:w="567" w:type="dxa"/>
            <w:vAlign w:val="center"/>
          </w:tcPr>
          <w:p w14:paraId="776D6A7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9A67F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D94526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E2A8FD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1DDE59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8BD45D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2E2D1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684A43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299CE28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AAD8E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50D02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A4D63E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5FDBED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028E89C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314985E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CA3594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51227772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142CAC18" w14:textId="32F28657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10D2C29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7F618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1CDA05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88CB55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916D05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43A56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D2DF7D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789407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177A841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2298FE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F81E02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80956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F05F7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78B4A4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5AD247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E5BC1B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0F4AC775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5B61DF16" w14:textId="1D187F77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Descarga, lectura y práctica del material didáctico de la unidad 4 (parte 2)</w:t>
            </w:r>
          </w:p>
        </w:tc>
        <w:tc>
          <w:tcPr>
            <w:tcW w:w="567" w:type="dxa"/>
            <w:vAlign w:val="center"/>
          </w:tcPr>
          <w:p w14:paraId="54B8462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C67327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E08985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AC9EF0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E448D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CC5E9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56918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E193EC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9896F1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6877DBA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932CA7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C8E42E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A93B3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F514F4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0D5BF7C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C3DF0C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4699239F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5ABA8EC4" w14:textId="4FDEB320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CB6724">
              <w:rPr>
                <w:rFonts w:ascii="Arial" w:hAnsi="Arial" w:cs="Arial"/>
                <w:sz w:val="18"/>
                <w:szCs w:val="18"/>
              </w:rPr>
              <w:t>ctava sesión de vídeo conferencia</w:t>
            </w:r>
          </w:p>
        </w:tc>
        <w:tc>
          <w:tcPr>
            <w:tcW w:w="567" w:type="dxa"/>
            <w:vAlign w:val="center"/>
          </w:tcPr>
          <w:p w14:paraId="4203EA9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B4C7B1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1A734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1C5297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D35B7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E68E3C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F6802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39F3E4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F25B34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45B006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2A90C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601390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F66CE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33BBE6C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4A904CF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CE6355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0608F9E6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2E0C8D57" w14:textId="2D8AA3A0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329720F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AD78B5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A08DDD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132A61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F19BFC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9DF1AD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14C8D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6A0F8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EE1F6E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6DC9950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966B4F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4391A9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DBE92F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5318BB5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6D8AA0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0FF1D0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75FD6087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40F69C8A" w14:textId="3AB3F22A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#3</w:t>
            </w:r>
          </w:p>
        </w:tc>
        <w:tc>
          <w:tcPr>
            <w:tcW w:w="567" w:type="dxa"/>
            <w:vAlign w:val="center"/>
          </w:tcPr>
          <w:p w14:paraId="4FE03FF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902946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3055EE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015E7E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6E870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3EBF8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47844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EAA5B8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862BA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E46595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DD97F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F1B141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CDF069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330C538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AEC396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53621CF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2E6C7F04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40A64EF4" w14:textId="245E0236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4 (parte 3)</w:t>
            </w:r>
          </w:p>
        </w:tc>
        <w:tc>
          <w:tcPr>
            <w:tcW w:w="567" w:type="dxa"/>
            <w:vAlign w:val="center"/>
          </w:tcPr>
          <w:p w14:paraId="472FBF4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DCA026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9CBDE3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D1812C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947A3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E214C5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E7BC1C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CC61DB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6F3D0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184912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25C06E3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250010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24532D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3BCBAF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1A5CC96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4A6648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4BC957BC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4C4B6872" w14:textId="458799FF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Pr="00CB6724">
              <w:rPr>
                <w:rFonts w:ascii="Arial" w:hAnsi="Arial" w:cs="Arial"/>
                <w:sz w:val="18"/>
                <w:szCs w:val="18"/>
              </w:rPr>
              <w:t>ovena sesión de vídeo conferencia</w:t>
            </w:r>
          </w:p>
        </w:tc>
        <w:tc>
          <w:tcPr>
            <w:tcW w:w="567" w:type="dxa"/>
            <w:vAlign w:val="center"/>
          </w:tcPr>
          <w:p w14:paraId="03F2B25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0AF52D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1091F2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5FBEA7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C5F8B6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874185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D7336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DBAFD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F49DA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350B00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97E351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9C7A74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B68DBD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50C6451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6155142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7F276E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27A4F13B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3DE31AB1" w14:textId="7E2BB74E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4C83E02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A3B089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5C478B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D570C3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F7CAC1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CE2CFD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44C2AA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90CD6F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A0294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5BAD4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3146B9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6F788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C6FF7F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E88813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5D1132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0D7F37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67998482" w14:textId="77777777" w:rsidTr="00311D25">
        <w:trPr>
          <w:trHeight w:val="148"/>
        </w:trPr>
        <w:tc>
          <w:tcPr>
            <w:tcW w:w="4962" w:type="dxa"/>
            <w:vAlign w:val="center"/>
          </w:tcPr>
          <w:p w14:paraId="3147459A" w14:textId="6E242C36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#4</w:t>
            </w:r>
          </w:p>
        </w:tc>
        <w:tc>
          <w:tcPr>
            <w:tcW w:w="567" w:type="dxa"/>
            <w:vAlign w:val="center"/>
          </w:tcPr>
          <w:p w14:paraId="1645E16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1E5696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908D88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3686E0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852672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C4BFDC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A52FD5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CCD510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BAAB81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64FA8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FEC2BB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56E71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EB8F9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9F00C2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90E96B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2FB9024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69B2AA0B" w14:textId="77777777" w:rsidTr="00311D25">
        <w:trPr>
          <w:trHeight w:val="472"/>
        </w:trPr>
        <w:tc>
          <w:tcPr>
            <w:tcW w:w="4962" w:type="dxa"/>
            <w:shd w:val="clear" w:color="auto" w:fill="C4BC96" w:themeFill="background2" w:themeFillShade="BF"/>
            <w:vAlign w:val="center"/>
          </w:tcPr>
          <w:p w14:paraId="11886C10" w14:textId="56738BE0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V: Modelo de Inventario</w:t>
            </w:r>
          </w:p>
        </w:tc>
        <w:tc>
          <w:tcPr>
            <w:tcW w:w="567" w:type="dxa"/>
            <w:vAlign w:val="center"/>
          </w:tcPr>
          <w:p w14:paraId="39A660C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EDA95C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2B06F3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A8A51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1D16D9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A653F3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936541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4455BB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3DC2F0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1051E8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C71B62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  <w:vAlign w:val="center"/>
          </w:tcPr>
          <w:p w14:paraId="1164DE9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  <w:vAlign w:val="center"/>
          </w:tcPr>
          <w:p w14:paraId="65BC0F1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C4BC96" w:themeFill="background2" w:themeFillShade="BF"/>
            <w:vAlign w:val="center"/>
          </w:tcPr>
          <w:p w14:paraId="7A9B9CB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3ED86E5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00D4F9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4E8CCC3F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16D0FF62" w14:textId="29C9E426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5 (parte 1)</w:t>
            </w:r>
          </w:p>
        </w:tc>
        <w:tc>
          <w:tcPr>
            <w:tcW w:w="567" w:type="dxa"/>
            <w:vAlign w:val="center"/>
          </w:tcPr>
          <w:p w14:paraId="6AE2014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B58073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B199DB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0C4ACD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4272D2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FB75A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2DE3F2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3294B5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23C9E8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9A6AF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1079D3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2C26318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45C70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1FF134F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038A481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AFB879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1DE3989E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21D87EF7" w14:textId="41423C21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CB6724">
              <w:rPr>
                <w:rFonts w:ascii="Arial" w:hAnsi="Arial" w:cs="Arial"/>
                <w:sz w:val="18"/>
                <w:szCs w:val="18"/>
              </w:rPr>
              <w:t>écima sesión de vídeo conferencia</w:t>
            </w:r>
          </w:p>
        </w:tc>
        <w:tc>
          <w:tcPr>
            <w:tcW w:w="567" w:type="dxa"/>
            <w:vAlign w:val="center"/>
          </w:tcPr>
          <w:p w14:paraId="098B92A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A8546F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5FF493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A8AFA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B6675A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4BC4A0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671D26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A09E2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7E0A3A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F3E55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AB1E4A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59D3D9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50DE2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4566D07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1458208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3E39BF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7574E467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3C1E285B" w14:textId="25098BEA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6BFF010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D643F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6F9B14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13794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A20ED1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C336F3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C3E096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2FBF41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6CFBBE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681A1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6BE6D7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1279C75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4E14A6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31EFCCD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792779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29030F7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4E7F07EE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5B1B1527" w14:textId="7A49663F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#5</w:t>
            </w:r>
          </w:p>
        </w:tc>
        <w:tc>
          <w:tcPr>
            <w:tcW w:w="567" w:type="dxa"/>
            <w:vAlign w:val="center"/>
          </w:tcPr>
          <w:p w14:paraId="3907708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D74D27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5BA2C5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244DA9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683389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31EA8E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41D08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9E895A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C197E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FEE801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BB5E60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5C45657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D5178E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6998932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1D53346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C0D8A4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034B03E9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77E8EC08" w14:textId="6FE1A3A9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5 (parte 2)</w:t>
            </w:r>
          </w:p>
        </w:tc>
        <w:tc>
          <w:tcPr>
            <w:tcW w:w="567" w:type="dxa"/>
            <w:vAlign w:val="center"/>
          </w:tcPr>
          <w:p w14:paraId="3DB3EA5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30DF3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FEF5CB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CC5241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205413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EA3DF2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B4C4E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4F243F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D26D64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5F6BFA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6223D8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AA0680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66C3762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7399D84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700A97D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16F3B8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4C478930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2592F527" w14:textId="6F66E421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CB6724">
              <w:rPr>
                <w:rFonts w:ascii="Arial" w:hAnsi="Arial" w:cs="Arial"/>
                <w:sz w:val="18"/>
                <w:szCs w:val="18"/>
              </w:rPr>
              <w:t>nceava sesión de vídeo conferencia</w:t>
            </w:r>
          </w:p>
        </w:tc>
        <w:tc>
          <w:tcPr>
            <w:tcW w:w="567" w:type="dxa"/>
            <w:vAlign w:val="center"/>
          </w:tcPr>
          <w:p w14:paraId="11D3ACF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9E4FE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6B124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AA9EA3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38B27E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C86C6A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97FA03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31B2D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DA60A8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5EE36D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EBA4AF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D9D6E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7F16C76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27ED29B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06717C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E08A25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5065D29C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33D1CDD5" w14:textId="6D4D9897" w:rsidR="00311D25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12D228A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36DE14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9679E5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31F84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30F582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EB569C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A86F3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8C0062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9B89FD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AD9ED1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569D60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44FE1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19D3DA7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6F7116F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608A043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29D0F57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41FCCC38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4446E06B" w14:textId="1A335E15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Entregable #6</w:t>
            </w:r>
          </w:p>
        </w:tc>
        <w:tc>
          <w:tcPr>
            <w:tcW w:w="567" w:type="dxa"/>
            <w:vAlign w:val="center"/>
          </w:tcPr>
          <w:p w14:paraId="6E1C3AB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C047FA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A1098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3F8135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F0A64B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CC5B8B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84BF2D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4B0CC7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DA0FCA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0A2D9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5841BA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24A941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317E248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vAlign w:val="center"/>
          </w:tcPr>
          <w:p w14:paraId="4F4C9AC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48DA733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7F823A2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65F67FB4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1B032C9E" w14:textId="3C8E05E4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6 (parte 1)</w:t>
            </w:r>
          </w:p>
        </w:tc>
        <w:tc>
          <w:tcPr>
            <w:tcW w:w="567" w:type="dxa"/>
            <w:vAlign w:val="center"/>
          </w:tcPr>
          <w:p w14:paraId="63D36F1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594F9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A505C2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7ED2D4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EDB03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98EF2A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FF7FA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3D11B8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1B1A6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2D00ED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2D66E3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74F874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105915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FFFF00"/>
            <w:vAlign w:val="center"/>
          </w:tcPr>
          <w:p w14:paraId="6DA4F18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6BD2696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0221CE5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1C84AB4D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771631C3" w14:textId="28AC5721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CB6724">
              <w:rPr>
                <w:rFonts w:ascii="Arial" w:hAnsi="Arial" w:cs="Arial"/>
                <w:sz w:val="18"/>
                <w:szCs w:val="18"/>
              </w:rPr>
              <w:t>oceava sesión de vídeo conferencia</w:t>
            </w:r>
          </w:p>
        </w:tc>
        <w:tc>
          <w:tcPr>
            <w:tcW w:w="567" w:type="dxa"/>
            <w:vAlign w:val="center"/>
          </w:tcPr>
          <w:p w14:paraId="297FF41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CC2C4C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04049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322B0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FAA125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8DBF0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AE5BB8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A589B1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44281C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67A2AAE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7C4183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E11ED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68EE6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FFFF00"/>
            <w:vAlign w:val="center"/>
          </w:tcPr>
          <w:p w14:paraId="278FC10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0EC5BD7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68C397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0B42DC02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55F85C33" w14:textId="1EFEF7F8" w:rsidR="00311D25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33F5E96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078B8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87F961A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AE2CC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1F987A4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CD5903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80B897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DA680F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AF381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0682A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CFD78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C8D189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BF5F12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FFFF00"/>
            <w:vAlign w:val="center"/>
          </w:tcPr>
          <w:p w14:paraId="05319F9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5BC43AB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120CAC8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311D25" w14:paraId="7E1E4084" w14:textId="77777777" w:rsidTr="00884E71">
        <w:trPr>
          <w:trHeight w:val="148"/>
        </w:trPr>
        <w:tc>
          <w:tcPr>
            <w:tcW w:w="4962" w:type="dxa"/>
            <w:vAlign w:val="center"/>
          </w:tcPr>
          <w:p w14:paraId="7EC9947E" w14:textId="699E1497" w:rsidR="00311D25" w:rsidRPr="00CB6724" w:rsidRDefault="00311D25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#7</w:t>
            </w:r>
          </w:p>
        </w:tc>
        <w:tc>
          <w:tcPr>
            <w:tcW w:w="567" w:type="dxa"/>
            <w:vAlign w:val="center"/>
          </w:tcPr>
          <w:p w14:paraId="1652B26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D93641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A73F9E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E463508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66D5D42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C9F6F6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B82F9F3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BBA63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E52629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F5CEFC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125616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77D8135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4D2815B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FFFF00"/>
            <w:vAlign w:val="center"/>
          </w:tcPr>
          <w:p w14:paraId="5AB95540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1308663F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44474B3D" w14:textId="77777777" w:rsidR="00311D25" w:rsidRDefault="00311D25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233DCF9A" w14:textId="77777777" w:rsidTr="00884E71">
        <w:trPr>
          <w:trHeight w:val="438"/>
        </w:trPr>
        <w:tc>
          <w:tcPr>
            <w:tcW w:w="4962" w:type="dxa"/>
            <w:shd w:val="clear" w:color="auto" w:fill="DBE5F1" w:themeFill="accent1" w:themeFillTint="33"/>
            <w:vAlign w:val="center"/>
          </w:tcPr>
          <w:p w14:paraId="0E593B81" w14:textId="35A9D655" w:rsidR="00884E71" w:rsidRPr="00CB6724" w:rsidRDefault="00884E71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VI: Pronósticos</w:t>
            </w:r>
          </w:p>
        </w:tc>
        <w:tc>
          <w:tcPr>
            <w:tcW w:w="567" w:type="dxa"/>
            <w:vAlign w:val="center"/>
          </w:tcPr>
          <w:p w14:paraId="104C6DFA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23C67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A80C6D9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9595EF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49C94A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600891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D98F65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02EB16F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59BCA6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FA7178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3E6D1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ECA78F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AE4F15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1C0C638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shd w:val="clear" w:color="auto" w:fill="DBE5F1" w:themeFill="accent1" w:themeFillTint="33"/>
            <w:vAlign w:val="center"/>
          </w:tcPr>
          <w:p w14:paraId="2252738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shd w:val="clear" w:color="auto" w:fill="DBE5F1" w:themeFill="accent1" w:themeFillTint="33"/>
            <w:vAlign w:val="center"/>
          </w:tcPr>
          <w:p w14:paraId="5027D5B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3B48F208" w14:textId="77777777" w:rsidTr="00EF49BF">
        <w:trPr>
          <w:trHeight w:val="148"/>
        </w:trPr>
        <w:tc>
          <w:tcPr>
            <w:tcW w:w="4962" w:type="dxa"/>
            <w:vAlign w:val="center"/>
          </w:tcPr>
          <w:p w14:paraId="357ED011" w14:textId="7879EB94" w:rsidR="00884E71" w:rsidRPr="00CB6724" w:rsidRDefault="00884E71" w:rsidP="00EF49BF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6 (parte 2)</w:t>
            </w:r>
          </w:p>
        </w:tc>
        <w:tc>
          <w:tcPr>
            <w:tcW w:w="567" w:type="dxa"/>
            <w:vAlign w:val="center"/>
          </w:tcPr>
          <w:p w14:paraId="5D00F0C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821922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AF1B5A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5D33B7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39DE02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AAC5B56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38A3B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ECB90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82574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B5BC2B8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A49EAF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0C771E0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E68730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3812509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shd w:val="clear" w:color="auto" w:fill="FFFF00"/>
            <w:vAlign w:val="center"/>
          </w:tcPr>
          <w:p w14:paraId="31AA00A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61E8CE8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50BFA714" w14:textId="77777777" w:rsidTr="00EF49BF">
        <w:trPr>
          <w:trHeight w:val="148"/>
        </w:trPr>
        <w:tc>
          <w:tcPr>
            <w:tcW w:w="4962" w:type="dxa"/>
            <w:vAlign w:val="center"/>
          </w:tcPr>
          <w:p w14:paraId="4C04BF1B" w14:textId="63799423" w:rsidR="00884E71" w:rsidRPr="00CB6724" w:rsidRDefault="00884E71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CB6724">
              <w:rPr>
                <w:rFonts w:ascii="Arial" w:hAnsi="Arial" w:cs="Arial"/>
                <w:sz w:val="18"/>
                <w:szCs w:val="18"/>
              </w:rPr>
              <w:t>receava sesión de vídeo conferencia</w:t>
            </w:r>
          </w:p>
        </w:tc>
        <w:tc>
          <w:tcPr>
            <w:tcW w:w="567" w:type="dxa"/>
            <w:vAlign w:val="center"/>
          </w:tcPr>
          <w:p w14:paraId="6D24417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2EFE66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8666FD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CDE031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C2A789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60A81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B1CA05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410A4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E34B869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9373D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ECF642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541373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1EFB15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23731C3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shd w:val="clear" w:color="auto" w:fill="FFFF00"/>
            <w:vAlign w:val="center"/>
          </w:tcPr>
          <w:p w14:paraId="120E3A0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46D411E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2AEA3BE0" w14:textId="77777777" w:rsidTr="00EF49BF">
        <w:trPr>
          <w:trHeight w:val="148"/>
        </w:trPr>
        <w:tc>
          <w:tcPr>
            <w:tcW w:w="4962" w:type="dxa"/>
            <w:vAlign w:val="center"/>
          </w:tcPr>
          <w:p w14:paraId="74BDE245" w14:textId="7707CFF2" w:rsidR="00884E71" w:rsidRDefault="00884E71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567" w:type="dxa"/>
            <w:vAlign w:val="center"/>
          </w:tcPr>
          <w:p w14:paraId="339E5E9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A0761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FDF2E03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FF52B3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B88B0A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5ECF8CA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F11313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19A61BA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AA3E660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CC9C77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3F705B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6A3084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80B07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2EFE423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shd w:val="clear" w:color="auto" w:fill="FFFF00"/>
            <w:vAlign w:val="center"/>
          </w:tcPr>
          <w:p w14:paraId="6B3FC77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08D33D7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64D172BF" w14:textId="77777777" w:rsidTr="00EF49BF">
        <w:trPr>
          <w:trHeight w:val="148"/>
        </w:trPr>
        <w:tc>
          <w:tcPr>
            <w:tcW w:w="4962" w:type="dxa"/>
            <w:vAlign w:val="center"/>
          </w:tcPr>
          <w:p w14:paraId="658A11EA" w14:textId="522C011F" w:rsidR="00884E71" w:rsidRPr="00CB6724" w:rsidRDefault="00884E71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#8</w:t>
            </w:r>
          </w:p>
        </w:tc>
        <w:tc>
          <w:tcPr>
            <w:tcW w:w="567" w:type="dxa"/>
            <w:vAlign w:val="center"/>
          </w:tcPr>
          <w:p w14:paraId="7CDE2076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09042A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9590CC0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4B221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5681F0F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67C2D3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E025C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615E1A3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07E19C9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0AFF94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9FA0629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7CB1AA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5CB3923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505BC8D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shd w:val="clear" w:color="auto" w:fill="FFFF00"/>
            <w:vAlign w:val="center"/>
          </w:tcPr>
          <w:p w14:paraId="6C347A6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vAlign w:val="center"/>
          </w:tcPr>
          <w:p w14:paraId="3448B84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27D78E00" w14:textId="77777777" w:rsidTr="00EF49BF">
        <w:trPr>
          <w:trHeight w:val="148"/>
        </w:trPr>
        <w:tc>
          <w:tcPr>
            <w:tcW w:w="4962" w:type="dxa"/>
            <w:vAlign w:val="center"/>
          </w:tcPr>
          <w:p w14:paraId="06D69BCD" w14:textId="136F4B94" w:rsidR="00884E71" w:rsidRPr="00CB6724" w:rsidRDefault="00884E71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para aclarar dudas</w:t>
            </w:r>
          </w:p>
        </w:tc>
        <w:tc>
          <w:tcPr>
            <w:tcW w:w="567" w:type="dxa"/>
            <w:vAlign w:val="center"/>
          </w:tcPr>
          <w:p w14:paraId="7223C7F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BBF77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310B5A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3153DA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0EA164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F660CB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901CD26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5280564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63BE5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C89265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4905CDA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146E618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F60AD3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450A0DE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2DC43B2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shd w:val="clear" w:color="auto" w:fill="FFFF00"/>
            <w:vAlign w:val="center"/>
          </w:tcPr>
          <w:p w14:paraId="5C1EE22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73621E87" w14:textId="77777777" w:rsidTr="00EF49BF">
        <w:trPr>
          <w:trHeight w:val="148"/>
        </w:trPr>
        <w:tc>
          <w:tcPr>
            <w:tcW w:w="4962" w:type="dxa"/>
            <w:vAlign w:val="center"/>
          </w:tcPr>
          <w:p w14:paraId="664C9435" w14:textId="163A1615" w:rsidR="00884E71" w:rsidRPr="00CB6724" w:rsidRDefault="00884E71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CB6724">
              <w:rPr>
                <w:rFonts w:ascii="Arial" w:hAnsi="Arial" w:cs="Arial"/>
                <w:sz w:val="18"/>
                <w:szCs w:val="18"/>
              </w:rPr>
              <w:t>atorceava sesión de videoconferencia</w:t>
            </w:r>
          </w:p>
        </w:tc>
        <w:tc>
          <w:tcPr>
            <w:tcW w:w="567" w:type="dxa"/>
            <w:vAlign w:val="center"/>
          </w:tcPr>
          <w:p w14:paraId="22DEAA1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32F2ED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424875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869901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4C8A62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09A248B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7478B93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6657EB1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EBA29B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6DFFE8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A34EDE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B972409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04E4FC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57583FD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6F96092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shd w:val="clear" w:color="auto" w:fill="FFFF00"/>
            <w:vAlign w:val="center"/>
          </w:tcPr>
          <w:p w14:paraId="69EAE50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  <w:tr w:rsidR="00884E71" w14:paraId="51D5934E" w14:textId="77777777" w:rsidTr="00EF49BF">
        <w:trPr>
          <w:trHeight w:val="148"/>
        </w:trPr>
        <w:tc>
          <w:tcPr>
            <w:tcW w:w="4962" w:type="dxa"/>
            <w:vAlign w:val="center"/>
          </w:tcPr>
          <w:p w14:paraId="41D813AE" w14:textId="0980F2D4" w:rsidR="00884E71" w:rsidRDefault="00884E71" w:rsidP="00EF49BF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Cuestionario #2</w:t>
            </w:r>
          </w:p>
        </w:tc>
        <w:tc>
          <w:tcPr>
            <w:tcW w:w="567" w:type="dxa"/>
            <w:vAlign w:val="center"/>
          </w:tcPr>
          <w:p w14:paraId="1977D105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49A5DA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1085372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47760C96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16CDBDF9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DFDA703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36FD08B7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24441A3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3AF741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069A8F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61643CD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5D7FA6C0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67" w:type="dxa"/>
            <w:vAlign w:val="center"/>
          </w:tcPr>
          <w:p w14:paraId="052D03FF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80" w:type="dxa"/>
            <w:shd w:val="clear" w:color="auto" w:fill="auto"/>
            <w:vAlign w:val="center"/>
          </w:tcPr>
          <w:p w14:paraId="2AFF04DC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75" w:type="dxa"/>
            <w:vAlign w:val="center"/>
          </w:tcPr>
          <w:p w14:paraId="146A40BE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  <w:tc>
          <w:tcPr>
            <w:tcW w:w="507" w:type="dxa"/>
            <w:shd w:val="clear" w:color="auto" w:fill="FFFF00"/>
            <w:vAlign w:val="center"/>
          </w:tcPr>
          <w:p w14:paraId="4B42842D" w14:textId="77777777" w:rsidR="00884E71" w:rsidRDefault="00884E71" w:rsidP="00EF49BF">
            <w:pPr>
              <w:spacing w:line="276" w:lineRule="auto"/>
              <w:rPr>
                <w:lang w:val="es-ES_tradnl"/>
              </w:rPr>
            </w:pPr>
          </w:p>
        </w:tc>
      </w:tr>
    </w:tbl>
    <w:p w14:paraId="3C3B7747" w14:textId="77777777" w:rsidR="00752215" w:rsidRDefault="00752215" w:rsidP="004F3E7B">
      <w:pPr>
        <w:rPr>
          <w:lang w:val="es-ES_tradnl"/>
        </w:rPr>
      </w:pPr>
    </w:p>
    <w:p w14:paraId="68E82892" w14:textId="77777777" w:rsidR="00224E7A" w:rsidRDefault="00224E7A" w:rsidP="004F3E7B">
      <w:pPr>
        <w:rPr>
          <w:lang w:val="es-ES_tradnl"/>
        </w:rPr>
        <w:sectPr w:rsidR="00224E7A" w:rsidSect="00F44315">
          <w:footerReference w:type="even" r:id="rId12"/>
          <w:footerReference w:type="default" r:id="rId13"/>
          <w:pgSz w:w="16839" w:h="11907" w:orient="landscape" w:code="9"/>
          <w:pgMar w:top="1457" w:right="1418" w:bottom="1701" w:left="1418" w:header="1416" w:footer="709" w:gutter="0"/>
          <w:cols w:space="720"/>
          <w:titlePg/>
        </w:sectPr>
      </w:pPr>
    </w:p>
    <w:p w14:paraId="6AB197C3" w14:textId="139A0F77" w:rsidR="00D0638D" w:rsidRDefault="003C6E89">
      <w:pPr>
        <w:rPr>
          <w:rFonts w:ascii="Arial" w:hAnsi="Arial" w:cs="Arial"/>
          <w:b/>
          <w:bCs/>
          <w:szCs w:val="20"/>
          <w:lang w:val="es-ES_tradnl"/>
        </w:rPr>
      </w:pPr>
      <w:r w:rsidRPr="003C6E89">
        <w:rPr>
          <w:rFonts w:ascii="Arial" w:hAnsi="Arial" w:cs="Arial"/>
          <w:b/>
          <w:bCs/>
          <w:szCs w:val="20"/>
          <w:lang w:val="es-ES_tradnl"/>
        </w:rPr>
        <w:lastRenderedPageBreak/>
        <w:t>Tabla de carga</w:t>
      </w:r>
    </w:p>
    <w:p w14:paraId="385679CE" w14:textId="77777777" w:rsidR="000B7A02" w:rsidRPr="002F5D2C" w:rsidRDefault="000B7A02">
      <w:pPr>
        <w:rPr>
          <w:rFonts w:ascii="Arial" w:hAnsi="Arial" w:cs="Arial"/>
          <w:b/>
          <w:bCs/>
          <w:szCs w:val="20"/>
          <w:lang w:val="es-ES_tradnl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3653"/>
        <w:gridCol w:w="284"/>
        <w:gridCol w:w="284"/>
        <w:gridCol w:w="284"/>
        <w:gridCol w:w="284"/>
        <w:gridCol w:w="284"/>
        <w:gridCol w:w="284"/>
        <w:gridCol w:w="284"/>
        <w:gridCol w:w="281"/>
        <w:gridCol w:w="284"/>
        <w:gridCol w:w="284"/>
        <w:gridCol w:w="284"/>
        <w:gridCol w:w="284"/>
        <w:gridCol w:w="284"/>
        <w:gridCol w:w="281"/>
        <w:gridCol w:w="284"/>
        <w:gridCol w:w="288"/>
        <w:gridCol w:w="284"/>
        <w:gridCol w:w="284"/>
        <w:gridCol w:w="284"/>
        <w:gridCol w:w="281"/>
        <w:gridCol w:w="284"/>
        <w:gridCol w:w="284"/>
        <w:gridCol w:w="284"/>
        <w:gridCol w:w="284"/>
        <w:gridCol w:w="284"/>
        <w:gridCol w:w="281"/>
        <w:gridCol w:w="284"/>
        <w:gridCol w:w="284"/>
        <w:gridCol w:w="281"/>
        <w:gridCol w:w="281"/>
        <w:gridCol w:w="291"/>
        <w:gridCol w:w="284"/>
        <w:gridCol w:w="284"/>
        <w:gridCol w:w="288"/>
        <w:gridCol w:w="284"/>
        <w:gridCol w:w="277"/>
        <w:gridCol w:w="288"/>
        <w:gridCol w:w="284"/>
        <w:gridCol w:w="284"/>
        <w:gridCol w:w="284"/>
        <w:gridCol w:w="284"/>
        <w:gridCol w:w="281"/>
        <w:gridCol w:w="284"/>
        <w:gridCol w:w="284"/>
        <w:gridCol w:w="284"/>
        <w:gridCol w:w="284"/>
        <w:gridCol w:w="284"/>
        <w:gridCol w:w="281"/>
        <w:gridCol w:w="267"/>
      </w:tblGrid>
      <w:tr w:rsidR="00127655" w14:paraId="228499E7" w14:textId="65BE6145" w:rsidTr="00127655">
        <w:trPr>
          <w:trHeight w:val="441"/>
          <w:tblHeader/>
        </w:trPr>
        <w:tc>
          <w:tcPr>
            <w:tcW w:w="1041" w:type="pct"/>
            <w:tcBorders>
              <w:top w:val="nil"/>
              <w:left w:val="nil"/>
            </w:tcBorders>
            <w:shd w:val="clear" w:color="auto" w:fill="auto"/>
            <w:vAlign w:val="center"/>
          </w:tcPr>
          <w:p w14:paraId="0A994A5B" w14:textId="77777777" w:rsidR="00AC2267" w:rsidRPr="00752215" w:rsidRDefault="00AC2267" w:rsidP="005F0B10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  <w:tc>
          <w:tcPr>
            <w:tcW w:w="324" w:type="pct"/>
            <w:gridSpan w:val="4"/>
            <w:shd w:val="clear" w:color="auto" w:fill="F2F2F2" w:themeFill="background1" w:themeFillShade="F2"/>
            <w:vAlign w:val="center"/>
          </w:tcPr>
          <w:p w14:paraId="3E0CF894" w14:textId="4E089C1A" w:rsidR="00AC2267" w:rsidRDefault="00AC2267" w:rsidP="00AC2267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0A1934D7" w14:textId="45A26998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2</w:t>
            </w:r>
          </w:p>
        </w:tc>
        <w:tc>
          <w:tcPr>
            <w:tcW w:w="242" w:type="pct"/>
            <w:gridSpan w:val="3"/>
            <w:shd w:val="clear" w:color="auto" w:fill="F2F2F2" w:themeFill="background1" w:themeFillShade="F2"/>
            <w:vAlign w:val="center"/>
          </w:tcPr>
          <w:p w14:paraId="5C4041C3" w14:textId="2ABC6CF6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3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678266DD" w14:textId="18016334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4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7566ECD4" w14:textId="39B05A56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5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5EC4DC97" w14:textId="69210D25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6</w:t>
            </w:r>
          </w:p>
        </w:tc>
        <w:tc>
          <w:tcPr>
            <w:tcW w:w="242" w:type="pct"/>
            <w:gridSpan w:val="3"/>
            <w:shd w:val="clear" w:color="auto" w:fill="F2F2F2" w:themeFill="background1" w:themeFillShade="F2"/>
            <w:vAlign w:val="center"/>
          </w:tcPr>
          <w:p w14:paraId="617B680D" w14:textId="5255EA8C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7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50D275F9" w14:textId="28E07782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8</w:t>
            </w:r>
          </w:p>
        </w:tc>
        <w:tc>
          <w:tcPr>
            <w:tcW w:w="242" w:type="pct"/>
            <w:gridSpan w:val="3"/>
            <w:shd w:val="clear" w:color="auto" w:fill="F2F2F2" w:themeFill="background1" w:themeFillShade="F2"/>
            <w:vAlign w:val="center"/>
          </w:tcPr>
          <w:p w14:paraId="26AD004D" w14:textId="5665E8D2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9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1E962B4B" w14:textId="387A7779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10</w:t>
            </w:r>
          </w:p>
        </w:tc>
        <w:tc>
          <w:tcPr>
            <w:tcW w:w="244" w:type="pct"/>
            <w:gridSpan w:val="3"/>
            <w:shd w:val="clear" w:color="auto" w:fill="F2F2F2" w:themeFill="background1" w:themeFillShade="F2"/>
            <w:vAlign w:val="center"/>
          </w:tcPr>
          <w:p w14:paraId="25095E1E" w14:textId="16C5A369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11</w:t>
            </w:r>
          </w:p>
        </w:tc>
        <w:tc>
          <w:tcPr>
            <w:tcW w:w="242" w:type="pct"/>
            <w:gridSpan w:val="3"/>
            <w:shd w:val="clear" w:color="auto" w:fill="F2F2F2" w:themeFill="background1" w:themeFillShade="F2"/>
            <w:vAlign w:val="center"/>
          </w:tcPr>
          <w:p w14:paraId="474D7186" w14:textId="13FE38DE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12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6CCBF492" w14:textId="7A668C30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13</w:t>
            </w:r>
          </w:p>
        </w:tc>
        <w:tc>
          <w:tcPr>
            <w:tcW w:w="242" w:type="pct"/>
            <w:gridSpan w:val="3"/>
            <w:shd w:val="clear" w:color="auto" w:fill="F2F2F2" w:themeFill="background1" w:themeFillShade="F2"/>
            <w:vAlign w:val="center"/>
          </w:tcPr>
          <w:p w14:paraId="258363A8" w14:textId="31B00036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14</w:t>
            </w:r>
          </w:p>
        </w:tc>
        <w:tc>
          <w:tcPr>
            <w:tcW w:w="243" w:type="pct"/>
            <w:gridSpan w:val="3"/>
            <w:shd w:val="clear" w:color="auto" w:fill="F2F2F2" w:themeFill="background1" w:themeFillShade="F2"/>
            <w:vAlign w:val="center"/>
          </w:tcPr>
          <w:p w14:paraId="6906BCA0" w14:textId="7CBEF491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15</w:t>
            </w:r>
          </w:p>
        </w:tc>
        <w:tc>
          <w:tcPr>
            <w:tcW w:w="237" w:type="pct"/>
            <w:gridSpan w:val="3"/>
            <w:shd w:val="clear" w:color="auto" w:fill="F2F2F2" w:themeFill="background1" w:themeFillShade="F2"/>
            <w:vAlign w:val="center"/>
          </w:tcPr>
          <w:p w14:paraId="53A68DF9" w14:textId="14B663DE" w:rsidR="00AC2267" w:rsidRPr="00752215" w:rsidRDefault="00AC2267" w:rsidP="00C32D7B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16</w:t>
            </w:r>
          </w:p>
        </w:tc>
      </w:tr>
      <w:tr w:rsidR="00441D03" w14:paraId="19BCD23E" w14:textId="37A1779A" w:rsidTr="00127655">
        <w:trPr>
          <w:cantSplit/>
          <w:trHeight w:val="1462"/>
          <w:tblHeader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54D6139B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752215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Actividad o Práctica de Aprendizaje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</w:tcPr>
          <w:p w14:paraId="1721C1FD" w14:textId="32AFF230" w:rsidR="00AC2267" w:rsidRPr="001027ED" w:rsidRDefault="00FF67A0" w:rsidP="001027ED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sz w:val="16"/>
                <w:szCs w:val="20"/>
                <w:lang w:val="es-ES_tradnl"/>
              </w:rPr>
            </w:pPr>
            <w:r>
              <w:rPr>
                <w:rFonts w:ascii="Arial" w:hAnsi="Arial" w:cs="Arial"/>
                <w:sz w:val="16"/>
                <w:szCs w:val="20"/>
                <w:lang w:val="es-ES_tradnl"/>
              </w:rPr>
              <w:t>Actividad Previa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71B8B0CC" w14:textId="6FDD480B" w:rsidR="00AC2267" w:rsidRPr="001027ED" w:rsidRDefault="00AC2267" w:rsidP="001027ED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sz w:val="16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448E5E11" w14:textId="06D0EEF8" w:rsidR="00AC2267" w:rsidRPr="001027ED" w:rsidRDefault="00AC2267" w:rsidP="001027ED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sz w:val="16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7D7ECB5B" w14:textId="186C4D81" w:rsidR="00AC2267" w:rsidRPr="001027ED" w:rsidRDefault="00AC2267" w:rsidP="001027ED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sz w:val="16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33BB1094" w14:textId="7DE55FBE" w:rsidR="00AC2267" w:rsidRPr="001027ED" w:rsidRDefault="00AC2267" w:rsidP="001027ED">
            <w:pPr>
              <w:spacing w:line="276" w:lineRule="auto"/>
              <w:ind w:left="113" w:right="113"/>
              <w:jc w:val="center"/>
              <w:rPr>
                <w:sz w:val="16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2A77CD7E" w14:textId="63970511" w:rsidR="00AC2267" w:rsidRPr="001027ED" w:rsidRDefault="00AC2267" w:rsidP="001027ED">
            <w:pPr>
              <w:spacing w:line="276" w:lineRule="auto"/>
              <w:ind w:left="113" w:right="113"/>
              <w:jc w:val="center"/>
              <w:rPr>
                <w:sz w:val="16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1131870" w14:textId="33AA3F8F" w:rsidR="00AC2267" w:rsidRPr="001027ED" w:rsidRDefault="00AC2267" w:rsidP="001027ED">
            <w:pPr>
              <w:spacing w:line="276" w:lineRule="auto"/>
              <w:ind w:left="113" w:right="113"/>
              <w:jc w:val="center"/>
              <w:rPr>
                <w:sz w:val="16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649D6D55" w14:textId="095513F9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06783E42" w14:textId="38B7A376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4DF91E6D" w14:textId="36B30BE4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69111B21" w14:textId="7931572D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04AB188" w14:textId="5B74DF3F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C898180" w14:textId="3C8F089E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2239F633" w14:textId="0020CFD3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24A6CF2E" w14:textId="4FF77B3A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2" w:type="pct"/>
            <w:shd w:val="clear" w:color="auto" w:fill="F2F2F2" w:themeFill="background1" w:themeFillShade="F2"/>
            <w:textDirection w:val="btLr"/>
            <w:vAlign w:val="center"/>
          </w:tcPr>
          <w:p w14:paraId="2E66EA95" w14:textId="6C1C4F0C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3D422BEC" w14:textId="19EE5928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2E9BD5C0" w14:textId="7178D0C4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2B63F880" w14:textId="3DAA1315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3541007F" w14:textId="0E8FAF04" w:rsidR="00AC2267" w:rsidRDefault="00AC2267" w:rsidP="005F0B10">
            <w:pPr>
              <w:spacing w:line="276" w:lineRule="auto"/>
              <w:jc w:val="center"/>
              <w:rPr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0E7EDF50" w14:textId="7F94F97F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62A78541" w14:textId="2429B641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38EA1537" w14:textId="52366CFB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7E5271F5" w14:textId="0CFFB4D3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112BFD44" w14:textId="48C8BBBF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529E85B8" w14:textId="1F4D578F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B1C8F90" w14:textId="7524D05A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249E01A1" w14:textId="205A10DF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3FB49CCC" w14:textId="19B2A7FA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21FFE00E" w14:textId="75E2F2E4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3" w:type="pct"/>
            <w:shd w:val="clear" w:color="auto" w:fill="F2F2F2" w:themeFill="background1" w:themeFillShade="F2"/>
            <w:textDirection w:val="btLr"/>
            <w:vAlign w:val="center"/>
          </w:tcPr>
          <w:p w14:paraId="7B7CCBB2" w14:textId="1E8D0333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1BDC14D1" w14:textId="4C68F10C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721F6906" w14:textId="70F4342B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2" w:type="pct"/>
            <w:shd w:val="clear" w:color="auto" w:fill="F2F2F2" w:themeFill="background1" w:themeFillShade="F2"/>
            <w:textDirection w:val="btLr"/>
            <w:vAlign w:val="center"/>
          </w:tcPr>
          <w:p w14:paraId="213ECD41" w14:textId="63825B84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6E1B892D" w14:textId="2173119B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79" w:type="pct"/>
            <w:shd w:val="clear" w:color="auto" w:fill="F2F2F2" w:themeFill="background1" w:themeFillShade="F2"/>
            <w:textDirection w:val="btLr"/>
            <w:vAlign w:val="center"/>
          </w:tcPr>
          <w:p w14:paraId="5F7F1FD7" w14:textId="5677287F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2" w:type="pct"/>
            <w:shd w:val="clear" w:color="auto" w:fill="F2F2F2" w:themeFill="background1" w:themeFillShade="F2"/>
            <w:textDirection w:val="btLr"/>
            <w:vAlign w:val="center"/>
          </w:tcPr>
          <w:p w14:paraId="4E0DECDD" w14:textId="34596B07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E4BA4C6" w14:textId="758011F4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8D13E1B" w14:textId="4D3DB779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2C2CD2C7" w14:textId="53B48448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682DC730" w14:textId="553ACB06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3131A72D" w14:textId="4B8B7DF8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68A764CB" w14:textId="416C764D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6837A624" w14:textId="7EA9D180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92D5A3B" w14:textId="53D70F0A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27622A2C" w14:textId="7C68D011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  <w:tc>
          <w:tcPr>
            <w:tcW w:w="81" w:type="pct"/>
            <w:shd w:val="clear" w:color="auto" w:fill="F2F2F2" w:themeFill="background1" w:themeFillShade="F2"/>
            <w:textDirection w:val="btLr"/>
            <w:vAlign w:val="center"/>
          </w:tcPr>
          <w:p w14:paraId="547B9262" w14:textId="4D9308C1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Lect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ura</w:t>
            </w:r>
          </w:p>
        </w:tc>
        <w:tc>
          <w:tcPr>
            <w:tcW w:w="80" w:type="pct"/>
            <w:shd w:val="clear" w:color="auto" w:fill="F2F2F2" w:themeFill="background1" w:themeFillShade="F2"/>
            <w:textDirection w:val="btLr"/>
            <w:vAlign w:val="center"/>
          </w:tcPr>
          <w:p w14:paraId="6F626A14" w14:textId="1CC3B9DE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Est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udio</w:t>
            </w:r>
          </w:p>
        </w:tc>
        <w:tc>
          <w:tcPr>
            <w:tcW w:w="76" w:type="pct"/>
            <w:shd w:val="clear" w:color="auto" w:fill="F2F2F2" w:themeFill="background1" w:themeFillShade="F2"/>
            <w:textDirection w:val="btLr"/>
            <w:vAlign w:val="center"/>
          </w:tcPr>
          <w:p w14:paraId="4876293C" w14:textId="1BBE46C1" w:rsidR="00AC2267" w:rsidRPr="00752215" w:rsidRDefault="00AC2267" w:rsidP="005F0B10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1027ED">
              <w:rPr>
                <w:rFonts w:ascii="Arial" w:hAnsi="Arial" w:cs="Arial"/>
                <w:sz w:val="16"/>
                <w:szCs w:val="20"/>
                <w:lang w:val="es-ES_tradnl"/>
              </w:rPr>
              <w:t>Prod</w:t>
            </w:r>
            <w:r>
              <w:rPr>
                <w:rFonts w:ascii="Arial" w:hAnsi="Arial" w:cs="Arial"/>
                <w:sz w:val="16"/>
                <w:szCs w:val="20"/>
                <w:lang w:val="es-ES_tradnl"/>
              </w:rPr>
              <w:t>ucción</w:t>
            </w:r>
          </w:p>
        </w:tc>
      </w:tr>
      <w:tr w:rsidR="00127655" w14:paraId="275B3018" w14:textId="7818B7EA" w:rsidTr="00C9049B">
        <w:trPr>
          <w:trHeight w:val="441"/>
        </w:trPr>
        <w:tc>
          <w:tcPr>
            <w:tcW w:w="1041" w:type="pct"/>
            <w:shd w:val="clear" w:color="auto" w:fill="C2D69B" w:themeFill="accent3" w:themeFillTint="99"/>
            <w:vAlign w:val="center"/>
          </w:tcPr>
          <w:p w14:paraId="7BDA60A6" w14:textId="77777777" w:rsidR="00AC2267" w:rsidRPr="00E975C0" w:rsidRDefault="00AC2267" w:rsidP="005F0B10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I: Teoría de decisiones</w:t>
            </w:r>
          </w:p>
        </w:tc>
        <w:tc>
          <w:tcPr>
            <w:tcW w:w="81" w:type="pct"/>
            <w:vAlign w:val="center"/>
          </w:tcPr>
          <w:p w14:paraId="14D2AD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ECC469" w14:textId="051BC14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508EA0" w14:textId="556384D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45B762" w14:textId="24BB87A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BAAF21" w14:textId="044C618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DD2A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C6962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37C48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08E9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EFDA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9B94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8A20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FCF2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4DD1B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7AC93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E85D3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1134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15BA2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9341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A48D6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E38B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389C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E71D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6740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CBB82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9F5FAB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60CCE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ACB7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803A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D3694C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9C037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CEBE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EE293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199C6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A34C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4CDAB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09CB9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CCAC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0E88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6FD4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92CB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9B909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B686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9156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4C46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62E2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3B05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253FA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75473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D5FABEF" w14:textId="2DCDF0D2" w:rsidTr="00C9049B">
        <w:trPr>
          <w:trHeight w:val="278"/>
        </w:trPr>
        <w:tc>
          <w:tcPr>
            <w:tcW w:w="1041" w:type="pct"/>
            <w:vAlign w:val="center"/>
          </w:tcPr>
          <w:p w14:paraId="7050D8E4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de presentación</w:t>
            </w:r>
          </w:p>
        </w:tc>
        <w:tc>
          <w:tcPr>
            <w:tcW w:w="81" w:type="pct"/>
            <w:vAlign w:val="center"/>
          </w:tcPr>
          <w:p w14:paraId="0C5B0A31" w14:textId="3ABA6F6F" w:rsidR="00AC2267" w:rsidRPr="00600F77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4657F3" w14:textId="7160098B" w:rsidR="00AC2267" w:rsidRPr="00600F77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3BEBEA" w14:textId="4737DDD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F3C6C7" w14:textId="327C725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9D8A4D" w14:textId="6A98E77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CFA6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2CD6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61EB1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9550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473B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C64D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A096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C1A7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94A1A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F1D4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A76EE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B788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090B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0549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AE34F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B6E8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2877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60EE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4DAB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3CDF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122FD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E6BF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4C60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53775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D658F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E1723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3210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2C6E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B7B90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8294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F831CE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89765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0704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9CD2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27E3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1E1F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DDE63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8336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2DEB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06DB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0F33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8D1A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F559A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09C65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93FC231" w14:textId="1AFD4E6B" w:rsidTr="00C9049B">
        <w:trPr>
          <w:trHeight w:val="290"/>
        </w:trPr>
        <w:tc>
          <w:tcPr>
            <w:tcW w:w="1041" w:type="pct"/>
            <w:vAlign w:val="center"/>
          </w:tcPr>
          <w:p w14:paraId="1A53CED6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de conformación de grupo</w:t>
            </w:r>
          </w:p>
        </w:tc>
        <w:tc>
          <w:tcPr>
            <w:tcW w:w="81" w:type="pct"/>
            <w:vAlign w:val="center"/>
          </w:tcPr>
          <w:p w14:paraId="4BF2420D" w14:textId="461078E7" w:rsidR="00AC2267" w:rsidRPr="00852DFB" w:rsidRDefault="00600F7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4C41342" w14:textId="1BA2B47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5C5C35" w14:textId="36A8CCC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20278C" w14:textId="74D66E8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32A782" w14:textId="511D6E6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50EF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0C99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7964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2287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C5A4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44CA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07F8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D0D9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5345D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E301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3C46C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7E2B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4ABC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1B52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9414D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1EB4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0D631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D1A4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EBBC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14EB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1D02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2291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0C75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9CFE0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E49E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159BB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DDBE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CDB7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52472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9D8F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3A5AED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E0CF2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B8B6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B949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C619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C76F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4AFD4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F52F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D44F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C244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46E3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BD6FE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91110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02B625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5144DFA6" w14:textId="20B671CE" w:rsidTr="00C9049B">
        <w:trPr>
          <w:trHeight w:val="290"/>
        </w:trPr>
        <w:tc>
          <w:tcPr>
            <w:tcW w:w="1041" w:type="pct"/>
            <w:vAlign w:val="center"/>
          </w:tcPr>
          <w:p w14:paraId="5E099A41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1 (parte 1)</w:t>
            </w:r>
          </w:p>
        </w:tc>
        <w:tc>
          <w:tcPr>
            <w:tcW w:w="81" w:type="pct"/>
            <w:vAlign w:val="center"/>
          </w:tcPr>
          <w:p w14:paraId="59DD29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7A4581" w14:textId="00FB014D" w:rsidR="00AC2267" w:rsidRPr="00852DFB" w:rsidRDefault="00600F7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504401F4" w14:textId="36E6438E" w:rsidR="00AC2267" w:rsidRPr="00852DFB" w:rsidRDefault="00600F7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281AD7ED" w14:textId="7034DBEF" w:rsidR="00AC2267" w:rsidRPr="00852DFB" w:rsidRDefault="00600F7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316FA241" w14:textId="799A1B6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B06E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7906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053D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27A9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9FE7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83E7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52A9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33D5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8A062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EC62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68551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8D3C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4D93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2B376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FF912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8DB8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C896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A46E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D67C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79AF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46B61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64B22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D236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05524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A722B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B895EA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8DA7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40A7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37D11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3362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304ACE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F0149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E6C6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71D4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AF77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2098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C7A78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77EA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839C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5464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B8C2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2D78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425A6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1238A8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E3EC432" w14:textId="22A638D5" w:rsidTr="00C9049B">
        <w:trPr>
          <w:trHeight w:val="290"/>
        </w:trPr>
        <w:tc>
          <w:tcPr>
            <w:tcW w:w="1041" w:type="pct"/>
            <w:vAlign w:val="center"/>
          </w:tcPr>
          <w:p w14:paraId="5A44CD67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1 (parte 2)</w:t>
            </w:r>
            <w:r w:rsidRPr="00EA1C6B">
              <w:rPr>
                <w:rFonts w:ascii="Arial" w:hAnsi="Arial" w:cs="Arial"/>
                <w:sz w:val="16"/>
                <w:szCs w:val="16"/>
                <w:lang w:val="es-ES_tradnl"/>
              </w:rPr>
              <w:t xml:space="preserve"> </w:t>
            </w:r>
          </w:p>
        </w:tc>
        <w:tc>
          <w:tcPr>
            <w:tcW w:w="81" w:type="pct"/>
            <w:vAlign w:val="center"/>
          </w:tcPr>
          <w:p w14:paraId="5DD19A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1563A5" w14:textId="148C1A1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20E6A0" w14:textId="1CC96AD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1146E1" w14:textId="5C0BDCC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88CA0D" w14:textId="7BF82565" w:rsidR="00AC2267" w:rsidRPr="00852DFB" w:rsidRDefault="00516676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46BC2233" w14:textId="24CB284E" w:rsidR="00AC2267" w:rsidRPr="00852DFB" w:rsidRDefault="00516676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3A78D153" w14:textId="20D5EC57" w:rsidR="00AC2267" w:rsidRPr="00852DFB" w:rsidRDefault="00516676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48032B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BAF2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0772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BBB0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78BA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A6DA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C23DA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7816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80D8D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F0D7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9097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07FB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F4251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BBA9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9F58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6ED16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5C9C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B15B2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01EC2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6B0F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5F720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2B08F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1240F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ECC1B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E658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8E66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08471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3347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F0B78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C6C9E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7A79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2EAD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E88A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3CB7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A8A2F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641E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B952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058C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1B5B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FCB2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7B813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DDF0B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8CBCC9F" w14:textId="50CA5D89" w:rsidTr="00C9049B">
        <w:trPr>
          <w:trHeight w:val="148"/>
        </w:trPr>
        <w:tc>
          <w:tcPr>
            <w:tcW w:w="1041" w:type="pct"/>
            <w:vAlign w:val="center"/>
          </w:tcPr>
          <w:p w14:paraId="38F97A52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Criterios de decisión</w:t>
            </w:r>
          </w:p>
        </w:tc>
        <w:tc>
          <w:tcPr>
            <w:tcW w:w="81" w:type="pct"/>
            <w:vAlign w:val="center"/>
          </w:tcPr>
          <w:p w14:paraId="7A2225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36F8F3" w14:textId="4D2AB30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4A3297" w14:textId="2D9C961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18FCAC" w14:textId="5F3C746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D6728E" w14:textId="7AD9157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F598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E6CFC4" w14:textId="49D87B54" w:rsidR="00AC2267" w:rsidRPr="00852DFB" w:rsidRDefault="00516676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07BD77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9BA0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565F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A98E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D1D0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42C9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F277C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E685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E9CC0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9DDD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4E28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6B7A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43B7A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456F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1E4B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3F09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8CB0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312B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B37A8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2471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AB2F8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D0543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F1DDA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8F5D1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9483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9C25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988B2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7629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6D942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71AA9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1181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1A27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A6D3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CF86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15A8E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C4FC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42CB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FB1A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C610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B228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9A970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E7337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588E205" w14:textId="252A9DD8" w:rsidTr="00C9049B">
        <w:trPr>
          <w:trHeight w:val="388"/>
        </w:trPr>
        <w:tc>
          <w:tcPr>
            <w:tcW w:w="1041" w:type="pct"/>
            <w:shd w:val="clear" w:color="auto" w:fill="CCC0D9" w:themeFill="accent4" w:themeFillTint="66"/>
            <w:vAlign w:val="center"/>
          </w:tcPr>
          <w:p w14:paraId="4D75BE49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Il: Programación Lineal</w:t>
            </w:r>
          </w:p>
        </w:tc>
        <w:tc>
          <w:tcPr>
            <w:tcW w:w="81" w:type="pct"/>
            <w:vAlign w:val="center"/>
          </w:tcPr>
          <w:p w14:paraId="6C28C60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10540F" w14:textId="0B12D2A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CE2F4E" w14:textId="36F9612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231484" w14:textId="128393E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11DE25" w14:textId="5AA2444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8413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E52C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8FBD2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D219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2BEA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DD8D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9AAA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7A45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D7B9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F471D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AC109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9AE6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8B04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3621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ABD7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30D6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0E7C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7581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DA8D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04A5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46603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94C2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DB4C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04A9F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9710D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E8FC9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6FB8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6B21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76C83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0F44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E400B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5FAA5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015E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34D9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DBFB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56CC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49AB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4A7E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FE66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0AEB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3AF6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F14E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255CA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EF626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11895F69" w14:textId="742973ED" w:rsidTr="00C9049B">
        <w:trPr>
          <w:trHeight w:val="148"/>
        </w:trPr>
        <w:tc>
          <w:tcPr>
            <w:tcW w:w="1041" w:type="pct"/>
            <w:vAlign w:val="center"/>
          </w:tcPr>
          <w:p w14:paraId="0F5391A4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2 (parte 1)</w:t>
            </w:r>
          </w:p>
        </w:tc>
        <w:tc>
          <w:tcPr>
            <w:tcW w:w="81" w:type="pct"/>
            <w:vAlign w:val="center"/>
          </w:tcPr>
          <w:p w14:paraId="6CC09C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43498D" w14:textId="7343026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5A55A8" w14:textId="45757CD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0C9BFF" w14:textId="6CF99F1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07006C" w14:textId="42D6DDE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A7D9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4CC1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B4A17C" w14:textId="1100286D" w:rsidR="00AC2267" w:rsidRPr="00852DFB" w:rsidRDefault="00516676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64A3BFC0" w14:textId="291EE23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0021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0AB7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2EA7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E0B3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E5A1A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AE66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A9CB8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57EF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85B6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B225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6504C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39E3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570B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BBC7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7122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CCC4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6C929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1CA6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389A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69601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76383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375DDB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E673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4DC4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05654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A037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052F51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AE5D3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CC7E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82EA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660A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6C24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88FFD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C7BE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1540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7275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02C7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7EF5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ADD13C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5513E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D280796" w14:textId="48D430F7" w:rsidTr="00C9049B">
        <w:trPr>
          <w:trHeight w:val="148"/>
        </w:trPr>
        <w:tc>
          <w:tcPr>
            <w:tcW w:w="1041" w:type="pct"/>
            <w:vAlign w:val="center"/>
          </w:tcPr>
          <w:p w14:paraId="5E1DE8CE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745B869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457640" w14:textId="3431C4E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AF9ABF" w14:textId="7B69935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EA6B47" w14:textId="0794EF5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790060" w14:textId="26C969B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103F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4F26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A7726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001976" w14:textId="50F150A3" w:rsidR="00AC2267" w:rsidRPr="00852DFB" w:rsidRDefault="00516676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76DD9589" w14:textId="6EBFD8E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BEA8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53EA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6A71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AA099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1FB4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16E85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085A5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7F47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D775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8C1C8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37FA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35A8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EF9B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F323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BAE2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79B42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1709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9BCD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ED0FC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4C4E4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F932D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85C8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85DB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A17A2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F783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0A6D2C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6073ED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42E1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7264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483A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E86C0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4594A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EEE5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CC89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ED12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AD78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1DC5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E530F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0F6740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1729B658" w14:textId="071242FE" w:rsidTr="00C9049B">
        <w:trPr>
          <w:trHeight w:val="148"/>
        </w:trPr>
        <w:tc>
          <w:tcPr>
            <w:tcW w:w="1041" w:type="pct"/>
            <w:vAlign w:val="center"/>
          </w:tcPr>
          <w:p w14:paraId="43B7DEBB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Primera sesión de vídeo conferencia</w:t>
            </w:r>
          </w:p>
        </w:tc>
        <w:tc>
          <w:tcPr>
            <w:tcW w:w="81" w:type="pct"/>
            <w:vAlign w:val="center"/>
          </w:tcPr>
          <w:p w14:paraId="26ED78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189FE5" w14:textId="7647434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D84F4F" w14:textId="2FD6376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1854C4" w14:textId="26D09B0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E89295" w14:textId="172240B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4C58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EB7EB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C68FB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727556" w14:textId="68DD1BE4" w:rsidR="00AC2267" w:rsidRPr="00852DFB" w:rsidRDefault="0065038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1C0C3684" w14:textId="25C099E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942A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2A05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1E35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AF878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3674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92F58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6A86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C5DE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E470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4CC92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9116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E5CC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D9F8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7CDF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BB68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4463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AEFA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E6D2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2FE48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76582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71904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51BA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A605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E844B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13D3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52735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A9ED7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7451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D88C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F3DF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FA82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4DF33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FC02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8922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DE24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E77B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CFB6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F6BFD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2A0CA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6D8F2F32" w14:textId="4D796AF4" w:rsidTr="00C9049B">
        <w:trPr>
          <w:trHeight w:val="148"/>
        </w:trPr>
        <w:tc>
          <w:tcPr>
            <w:tcW w:w="1041" w:type="pct"/>
            <w:vAlign w:val="center"/>
          </w:tcPr>
          <w:p w14:paraId="364513F4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#1</w:t>
            </w:r>
          </w:p>
        </w:tc>
        <w:tc>
          <w:tcPr>
            <w:tcW w:w="81" w:type="pct"/>
            <w:vAlign w:val="center"/>
          </w:tcPr>
          <w:p w14:paraId="0F7502B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E8BEF9" w14:textId="7F3781A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48EEFD" w14:textId="73BAEB7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8CBF22" w14:textId="2467558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1B4425" w14:textId="787898D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1204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3EB4E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AF26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7491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FC3287" w14:textId="20D851A3" w:rsidR="00AC2267" w:rsidRPr="00852DFB" w:rsidRDefault="0065038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02B51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EC95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2402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B8B07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AAC3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51789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F5A0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1EB1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9108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09FF2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7A3D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1B84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B5E6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FFB0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979D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C5E59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81CD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57D5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4A349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7CFCB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3A4EA2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19E1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ACB7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62D51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C20E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0A190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CD749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E1CA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4E4C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FC45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CED7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09CF5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44F5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B9075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8B85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3C0A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DDC5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B43B9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608F2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02791C05" w14:textId="604AF202" w:rsidTr="00C9049B">
        <w:trPr>
          <w:trHeight w:val="148"/>
        </w:trPr>
        <w:tc>
          <w:tcPr>
            <w:tcW w:w="1041" w:type="pct"/>
            <w:vAlign w:val="center"/>
          </w:tcPr>
          <w:p w14:paraId="291286E1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2 (parte 2)</w:t>
            </w:r>
          </w:p>
        </w:tc>
        <w:tc>
          <w:tcPr>
            <w:tcW w:w="81" w:type="pct"/>
            <w:vAlign w:val="center"/>
          </w:tcPr>
          <w:p w14:paraId="707DE0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3F7ADD" w14:textId="16F5D87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F56760" w14:textId="4FF348D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5212C0" w14:textId="28053CA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CD2700" w14:textId="438D506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5E0C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200F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F1056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E5D1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A2C7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D44B0A" w14:textId="1117B79F" w:rsidR="00AC2267" w:rsidRPr="00852DFB" w:rsidRDefault="0065038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514F81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3232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AD444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41D0A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3EF4F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C69C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616D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B909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DA949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9262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6CD1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7C3D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F984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EDA3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D0531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4F7E3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C3D6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B6EDC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00F5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6AC48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09C0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EC15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EABC1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3584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BFA8D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80C5F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6925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8116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A70C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3F66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B6E1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1322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A258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824C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E37F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84CE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698CD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36331F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1BFACD3B" w14:textId="62540239" w:rsidTr="00C9049B">
        <w:trPr>
          <w:trHeight w:val="148"/>
        </w:trPr>
        <w:tc>
          <w:tcPr>
            <w:tcW w:w="1041" w:type="pct"/>
            <w:vAlign w:val="center"/>
          </w:tcPr>
          <w:p w14:paraId="7B34B073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CB6724">
              <w:rPr>
                <w:rFonts w:ascii="Arial" w:hAnsi="Arial" w:cs="Arial"/>
                <w:sz w:val="18"/>
                <w:szCs w:val="18"/>
              </w:rPr>
              <w:t>egunda sesión de vídeo conferencia</w:t>
            </w:r>
          </w:p>
        </w:tc>
        <w:tc>
          <w:tcPr>
            <w:tcW w:w="81" w:type="pct"/>
            <w:vAlign w:val="center"/>
          </w:tcPr>
          <w:p w14:paraId="3A3AA1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134F97" w14:textId="2811496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459442" w14:textId="755940A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CD2095" w14:textId="408BC65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62144E" w14:textId="2AA6245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B1CD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2E26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5932B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0689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CCB0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914F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9939B7" w14:textId="301C591C" w:rsidR="00AC2267" w:rsidRPr="00852DFB" w:rsidRDefault="0065038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3047EC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4B03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E2ED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6C97C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B0BE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9A5B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B514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AE2DB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CC45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9FA2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DB0E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2027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2DE4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01EC6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E14E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3BF12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37979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1778A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54231C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6996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BB1D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A294D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D14C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B987D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B073A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FCAC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7326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CD2B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0AFA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B33F5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491E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6D48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AE1F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5503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3AEE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3C8CD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BE629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786FE86B" w14:textId="57D81F64" w:rsidTr="00C9049B">
        <w:trPr>
          <w:trHeight w:val="148"/>
        </w:trPr>
        <w:tc>
          <w:tcPr>
            <w:tcW w:w="1041" w:type="pct"/>
            <w:vAlign w:val="center"/>
          </w:tcPr>
          <w:p w14:paraId="7FA010CB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Foro r</w:t>
            </w:r>
            <w:r w:rsidRPr="00CB6724">
              <w:rPr>
                <w:rFonts w:ascii="Arial" w:hAnsi="Arial" w:cs="Arial"/>
                <w:sz w:val="18"/>
                <w:szCs w:val="18"/>
              </w:rPr>
              <w:t>esolución de ejercicios</w:t>
            </w:r>
          </w:p>
        </w:tc>
        <w:tc>
          <w:tcPr>
            <w:tcW w:w="81" w:type="pct"/>
            <w:vAlign w:val="center"/>
          </w:tcPr>
          <w:p w14:paraId="4AD5D8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A534C0" w14:textId="764EDF3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AF9D1B" w14:textId="0BE141C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81155A" w14:textId="015583D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B13D13" w14:textId="5267BB1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80C9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B1F9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DC7C6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0A44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E083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1A1B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8EB7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225124" w14:textId="55EC07B5" w:rsidR="00AC2267" w:rsidRPr="00852DFB" w:rsidRDefault="0065038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018F88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84C4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270DC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C5EC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FD01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2857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AE79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A069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719F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CCB5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DD68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3CE2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0BF5D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F836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FF08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39DC73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34548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654DA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C0503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6714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CFF3E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6CF3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6A0B1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E3DB8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2F25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96AC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1A57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C88E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715C7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7CE8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CBA7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162C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BD2E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B1AD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0BF95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19391C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5AEEB829" w14:textId="3F0B9258" w:rsidTr="00C9049B">
        <w:trPr>
          <w:trHeight w:val="148"/>
        </w:trPr>
        <w:tc>
          <w:tcPr>
            <w:tcW w:w="1041" w:type="pct"/>
            <w:vAlign w:val="center"/>
          </w:tcPr>
          <w:p w14:paraId="78343738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2 (parte 3)</w:t>
            </w:r>
          </w:p>
        </w:tc>
        <w:tc>
          <w:tcPr>
            <w:tcW w:w="81" w:type="pct"/>
            <w:vAlign w:val="center"/>
          </w:tcPr>
          <w:p w14:paraId="7B47DE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26904F" w14:textId="08E2AE5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938D9F" w14:textId="6BE5923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670E6C" w14:textId="142AF20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376458" w14:textId="231D202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1147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EA46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9A5F0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FCCB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23CA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2F69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FA12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B785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A837077" w14:textId="5AF08664" w:rsidR="00AC2267" w:rsidRPr="00852DFB" w:rsidRDefault="0065038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3F7E43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9F036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7344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0DDC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CA92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06703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5A85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60FB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B888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A9FF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B8B0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99988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80FC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B0FF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75AB4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387ED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8169E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A358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58B2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82B15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3C84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092586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18372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AB43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D2EC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B2F1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03E4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25799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63EC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1BDB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8321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F84E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6D82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4163B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39FA15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0AC5B113" w14:textId="4A1BBAC4" w:rsidTr="00C9049B">
        <w:trPr>
          <w:trHeight w:val="148"/>
        </w:trPr>
        <w:tc>
          <w:tcPr>
            <w:tcW w:w="1041" w:type="pct"/>
            <w:vAlign w:val="center"/>
          </w:tcPr>
          <w:p w14:paraId="131BF42F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T</w:t>
            </w:r>
            <w:r w:rsidRPr="00CB6724">
              <w:rPr>
                <w:rFonts w:ascii="Arial" w:hAnsi="Arial" w:cs="Arial"/>
                <w:sz w:val="18"/>
                <w:szCs w:val="18"/>
              </w:rPr>
              <w:t>ercera sesión de vídeo conferencia</w:t>
            </w:r>
          </w:p>
        </w:tc>
        <w:tc>
          <w:tcPr>
            <w:tcW w:w="81" w:type="pct"/>
            <w:vAlign w:val="center"/>
          </w:tcPr>
          <w:p w14:paraId="710F50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0FBCF6" w14:textId="0F27485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C6F73D" w14:textId="1F7B023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E45112" w14:textId="0DACE48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736925" w14:textId="1FA11D0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9581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966C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DEE2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9887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8ABD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9025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FAA1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08C5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48420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E00986" w14:textId="586089C9" w:rsidR="00AC2267" w:rsidRPr="00852DFB" w:rsidRDefault="0065038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2" w:type="pct"/>
            <w:shd w:val="clear" w:color="auto" w:fill="auto"/>
            <w:vAlign w:val="center"/>
          </w:tcPr>
          <w:p w14:paraId="4CDA1B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5F70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66D4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EAE4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B45AB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7E19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CF93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B61C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67A8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7EB4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B3A4B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6964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E094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22C2D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2CA3B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7168D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5836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5381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4987F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882A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3FCE81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DFA5B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092F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D8A8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D4FD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C2D4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38D1D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DD13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86F9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A8C5E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EB5A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627D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F74A3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24D8DA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DF5C2CE" w14:textId="2E4DDB83" w:rsidTr="00C9049B">
        <w:trPr>
          <w:trHeight w:val="148"/>
        </w:trPr>
        <w:tc>
          <w:tcPr>
            <w:tcW w:w="1041" w:type="pct"/>
            <w:vAlign w:val="center"/>
          </w:tcPr>
          <w:p w14:paraId="5D26EECE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6AA56B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4CF2C2" w14:textId="7385AF5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4B46EF" w14:textId="6FD0F4D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36397F" w14:textId="3807B8D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A44AEC" w14:textId="0C06CEB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DB23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F7DC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AD269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28EE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5D92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D0C1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A6BB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6E06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C0876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BE13F5" w14:textId="621DE7A5" w:rsidR="00AC2267" w:rsidRPr="00852DFB" w:rsidRDefault="00923CE5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2" w:type="pct"/>
            <w:shd w:val="clear" w:color="auto" w:fill="auto"/>
            <w:vAlign w:val="center"/>
          </w:tcPr>
          <w:p w14:paraId="161065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150A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4830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6BE1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9B0C8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BAFC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6392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9AFC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1FF2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000BA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F73A5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E930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60BA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45A34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0B306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099DD4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8346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869E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8114E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779D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0F448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72DFE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C2961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ABAB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36D6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64A23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E422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E2A10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B610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2D58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58295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41C2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13831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BEAF4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7F8AF03A" w14:textId="7FB49564" w:rsidTr="00C9049B">
        <w:trPr>
          <w:trHeight w:val="148"/>
        </w:trPr>
        <w:tc>
          <w:tcPr>
            <w:tcW w:w="1041" w:type="pct"/>
            <w:vAlign w:val="center"/>
          </w:tcPr>
          <w:p w14:paraId="483F16A7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#2</w:t>
            </w:r>
          </w:p>
        </w:tc>
        <w:tc>
          <w:tcPr>
            <w:tcW w:w="81" w:type="pct"/>
            <w:vAlign w:val="center"/>
          </w:tcPr>
          <w:p w14:paraId="173EB1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3C4C71" w14:textId="67071F0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433831" w14:textId="2909C7A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EABB7B" w14:textId="31ECFA1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54D8E3" w14:textId="4748B23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115C9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1A35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E75A4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452C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BBD1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5C175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F8E2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28D1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EA16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6581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8169E15" w14:textId="304C9B7B" w:rsidR="00AC2267" w:rsidRPr="00852DFB" w:rsidRDefault="00923CE5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76BB6B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0814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09D5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86256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0FCC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7B5CD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48E3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066E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6FD22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CF022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D8FA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478B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9F3D2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8AB61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09EF13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3786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50EC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BDC39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E8CE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3094532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9A864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82E9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0767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ACBE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B7F7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22515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D9DC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EED9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3A35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3B7D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B76E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644D7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DD42B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703A5CD2" w14:textId="5F8EA45B" w:rsidTr="00C9049B">
        <w:trPr>
          <w:trHeight w:val="360"/>
        </w:trPr>
        <w:tc>
          <w:tcPr>
            <w:tcW w:w="1041" w:type="pct"/>
            <w:shd w:val="clear" w:color="auto" w:fill="92CDDC" w:themeFill="accent5" w:themeFillTint="99"/>
            <w:vAlign w:val="center"/>
          </w:tcPr>
          <w:p w14:paraId="102EEF4A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III: Programación de Redes</w:t>
            </w:r>
          </w:p>
        </w:tc>
        <w:tc>
          <w:tcPr>
            <w:tcW w:w="81" w:type="pct"/>
            <w:vAlign w:val="center"/>
          </w:tcPr>
          <w:p w14:paraId="198724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234B84" w14:textId="5B279B8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91B445" w14:textId="5F4D8CE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9E0072" w14:textId="0CCFA8F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9E9411" w14:textId="2A27380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A334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13BB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D1914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474CD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5B76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E94D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5C3A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3285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4ACF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1632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D9376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26B9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945B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80FB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64641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9481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6ADE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EBF43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A1EE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5B78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A8ED5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0054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AE3B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585B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27D823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5994E7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AA77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C7BB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0F4B9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1CA2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63F8F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F3F13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F25C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AA95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1903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C01F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55140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2742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7CE2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3BEC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58D1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AC7B1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35BB0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E4420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7735DE88" w14:textId="169C1E75" w:rsidTr="00C9049B">
        <w:trPr>
          <w:trHeight w:val="148"/>
        </w:trPr>
        <w:tc>
          <w:tcPr>
            <w:tcW w:w="1041" w:type="pct"/>
            <w:vAlign w:val="center"/>
          </w:tcPr>
          <w:p w14:paraId="0A07E0F9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3 (parte 1)</w:t>
            </w:r>
          </w:p>
        </w:tc>
        <w:tc>
          <w:tcPr>
            <w:tcW w:w="81" w:type="pct"/>
            <w:vAlign w:val="center"/>
          </w:tcPr>
          <w:p w14:paraId="285174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E40A38" w14:textId="708B3A8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D06A74" w14:textId="0E14D96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DA32A2" w14:textId="11BD78C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4E6D85" w14:textId="7183F85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CC88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AE68A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4F2C0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E190D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7E11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79BD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581C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5CAC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459F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F471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9A953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F3739D" w14:textId="05F57ECD" w:rsidR="00AC2267" w:rsidRPr="00852DFB" w:rsidRDefault="00923CE5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49A72C25" w14:textId="3D6C7E4E" w:rsidR="00AC2267" w:rsidRPr="00852DFB" w:rsidRDefault="00923CE5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2D5566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050CF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C9C82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AE5E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9F48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00A6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53EA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F51FC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8E7B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4C88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FD58D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B729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83CE2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3EC1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09A4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B3FF9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B368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799983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621C2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254A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F41F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61AE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9722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3B08C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D814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CF4F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881E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16C9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845C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E5761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E493E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A1D2D4E" w14:textId="5AFEF9EF" w:rsidTr="00C9049B">
        <w:trPr>
          <w:trHeight w:val="148"/>
        </w:trPr>
        <w:tc>
          <w:tcPr>
            <w:tcW w:w="1041" w:type="pct"/>
            <w:vAlign w:val="center"/>
          </w:tcPr>
          <w:p w14:paraId="68A6F09A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CB6724">
              <w:rPr>
                <w:rFonts w:ascii="Arial" w:hAnsi="Arial" w:cs="Arial"/>
                <w:sz w:val="18"/>
                <w:szCs w:val="18"/>
              </w:rPr>
              <w:t>uarta sesión de vídeo conferencia</w:t>
            </w:r>
          </w:p>
        </w:tc>
        <w:tc>
          <w:tcPr>
            <w:tcW w:w="81" w:type="pct"/>
            <w:vAlign w:val="center"/>
          </w:tcPr>
          <w:p w14:paraId="2A92CA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02337D" w14:textId="57EC981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A4E819" w14:textId="5768F81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537859" w14:textId="5290A20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69450B" w14:textId="43D570C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8AB5E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7213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35F02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FA542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7B22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E9CD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8DA7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6E58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335BB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792E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70B04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C80F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18A4AF" w14:textId="360E2C08" w:rsidR="00AC2267" w:rsidRPr="00852DFB" w:rsidRDefault="00923CE5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6672AB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825B8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E148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F0B3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3584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5F55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9C7C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863D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7583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E59D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A0098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08D8F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1E0F1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C093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00BA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1E077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7336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0CC2D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C7B65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0217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4279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8E9F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1E03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3FA19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824D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5324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A23B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9DAA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8F76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B4D17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02C733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DF1EE4A" w14:textId="2F18EBC6" w:rsidTr="00C9049B">
        <w:trPr>
          <w:trHeight w:val="148"/>
        </w:trPr>
        <w:tc>
          <w:tcPr>
            <w:tcW w:w="1041" w:type="pct"/>
            <w:vAlign w:val="center"/>
          </w:tcPr>
          <w:p w14:paraId="0C5FEB6C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015956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334534" w14:textId="5C7EA3A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1D2DE0" w14:textId="7C7E37E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4A8A1B" w14:textId="7E68BCB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D738CB" w14:textId="133CDF2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AAA42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6949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C406C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7D11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1058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2500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9659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F3D5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A6379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37AE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43EE5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F5A3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80ED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1E7BF8" w14:textId="58BBF32A" w:rsidR="00AC2267" w:rsidRPr="00852DFB" w:rsidRDefault="00923CE5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1686D6FA" w14:textId="71A6B8C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C4DD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0DFE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785B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279F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234C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69F3F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10C9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27811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9B150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7CCB1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4B174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5493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B156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C3687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2F17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40747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F4057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993C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63F3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2DA5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6562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CABA7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349F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B27D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3154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0C851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A13C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6D5DF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A19C6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F06C66A" w14:textId="79CFB743" w:rsidTr="00C9049B">
        <w:trPr>
          <w:trHeight w:val="148"/>
        </w:trPr>
        <w:tc>
          <w:tcPr>
            <w:tcW w:w="1041" w:type="pct"/>
            <w:vAlign w:val="center"/>
          </w:tcPr>
          <w:p w14:paraId="554F72EF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Q</w:t>
            </w:r>
            <w:r w:rsidRPr="00CB6724">
              <w:rPr>
                <w:rFonts w:ascii="Arial" w:hAnsi="Arial" w:cs="Arial"/>
                <w:sz w:val="18"/>
                <w:szCs w:val="18"/>
              </w:rPr>
              <w:t>uinta sesión de videoconferencia</w:t>
            </w:r>
          </w:p>
        </w:tc>
        <w:tc>
          <w:tcPr>
            <w:tcW w:w="81" w:type="pct"/>
            <w:vAlign w:val="center"/>
          </w:tcPr>
          <w:p w14:paraId="0472D9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78438A" w14:textId="5B591B2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7D8E24" w14:textId="76F29CD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14867E" w14:textId="6175990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F923CC" w14:textId="43A0EF9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DF35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0CD6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C84BB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2884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6379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317F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FCD2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1585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2AFF0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B48A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341E2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9033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04F4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2EBC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5119826" w14:textId="5BD74BC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9DF730" w14:textId="3FB47541" w:rsidR="00AC2267" w:rsidRPr="00852DFB" w:rsidRDefault="00117C76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6E616F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4FDC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BC68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093D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53596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94A9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39C1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949BD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C7F15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DFB17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AD72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50DF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8437A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7F5E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20728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FEC78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0A05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76ED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9D34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1EEC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126D7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A26F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298A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B194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FEBE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16F2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345D2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30B67D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685AB8EA" w14:textId="640024E5" w:rsidTr="00C9049B">
        <w:trPr>
          <w:trHeight w:val="148"/>
        </w:trPr>
        <w:tc>
          <w:tcPr>
            <w:tcW w:w="1041" w:type="pct"/>
            <w:vAlign w:val="center"/>
          </w:tcPr>
          <w:p w14:paraId="51F6BDD4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para aclarar dudas</w:t>
            </w:r>
          </w:p>
        </w:tc>
        <w:tc>
          <w:tcPr>
            <w:tcW w:w="81" w:type="pct"/>
            <w:vAlign w:val="center"/>
          </w:tcPr>
          <w:p w14:paraId="3BE11F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139CAE" w14:textId="4521C72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6593F5" w14:textId="24C3F82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6D80C1" w14:textId="26C2F60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DD4862" w14:textId="7E78554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2E8D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F08C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3A03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9D71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131F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AD6B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13A8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2542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C6279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D673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60A54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4B66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B5E8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951F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4D91D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E1043A" w14:textId="4EE0E6CA" w:rsidR="00AC2267" w:rsidRPr="00852DFB" w:rsidRDefault="00C9049B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A4F3F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A7BD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9C21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6CE8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C641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1E46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88C0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17FA7A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66CD9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C06079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FC89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5211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6CB022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7A54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7DFF74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FB7EF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867A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D0F8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727C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A030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EC497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6BBC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B472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C95B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2D5A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7CF4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37D33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49457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DC9D6CD" w14:textId="79E35DCD" w:rsidTr="00C9049B">
        <w:trPr>
          <w:trHeight w:val="148"/>
        </w:trPr>
        <w:tc>
          <w:tcPr>
            <w:tcW w:w="1041" w:type="pct"/>
            <w:vAlign w:val="center"/>
          </w:tcPr>
          <w:p w14:paraId="7B74D3DA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3 (parte 2)</w:t>
            </w:r>
          </w:p>
        </w:tc>
        <w:tc>
          <w:tcPr>
            <w:tcW w:w="81" w:type="pct"/>
            <w:vAlign w:val="center"/>
          </w:tcPr>
          <w:p w14:paraId="4EF124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976297" w14:textId="467D45F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0CDFB3" w14:textId="446E6EA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AAEC96" w14:textId="73E9EBE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F05326" w14:textId="28F149D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B2A3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378F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39213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0357D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4E99D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71B8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C5EB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DB4D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F3803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D92F3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0F4F4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4BEA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61155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7D19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84A19BB" w14:textId="5AD29FB3" w:rsidR="00AC2267" w:rsidRPr="00852DFB" w:rsidRDefault="00C9049B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7C02C6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2CE06E" w14:textId="5D4583DF" w:rsidR="00AC2267" w:rsidRPr="00852DFB" w:rsidRDefault="00C9049B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75DAF0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52F1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C2A0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31880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2792C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00BC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3A99F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45738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E8224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5859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1DCE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65131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7120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F32C2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D76C5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817F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095D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1F9E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07CF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936F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38F7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A08E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982D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3F442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F692E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B3327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22928CE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AE5EB2B" w14:textId="6B34C831" w:rsidTr="00C9049B">
        <w:trPr>
          <w:trHeight w:val="148"/>
        </w:trPr>
        <w:tc>
          <w:tcPr>
            <w:tcW w:w="1041" w:type="pct"/>
            <w:vAlign w:val="center"/>
          </w:tcPr>
          <w:p w14:paraId="03425556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3 (parte 3)</w:t>
            </w:r>
          </w:p>
        </w:tc>
        <w:tc>
          <w:tcPr>
            <w:tcW w:w="81" w:type="pct"/>
            <w:vAlign w:val="center"/>
          </w:tcPr>
          <w:p w14:paraId="2B6725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E60E18" w14:textId="142004D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04E286" w14:textId="59AE32F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2683E8" w14:textId="38EED8E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D07612" w14:textId="77431FC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4E62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2061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952E6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4F8E3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1058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25FC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4527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0816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E414E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76F7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10330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5B9C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9324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F87B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997AD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E775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C8D0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7A1E11" w14:textId="29DE36FA" w:rsidR="00AC2267" w:rsidRPr="00852DFB" w:rsidRDefault="002F1B33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68965C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A86C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9ED2F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B002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CB63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4FEC79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601F1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34976C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322A2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FD82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AEA80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187A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8EAC6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7D08F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00E0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20D1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0241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7C35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D7894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B510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8A54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46CF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A19A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39E3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74260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2F102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A73C674" w14:textId="52ED5449" w:rsidTr="00C9049B">
        <w:trPr>
          <w:trHeight w:val="148"/>
        </w:trPr>
        <w:tc>
          <w:tcPr>
            <w:tcW w:w="1041" w:type="pct"/>
            <w:vAlign w:val="center"/>
          </w:tcPr>
          <w:p w14:paraId="717BBB17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CB6724">
              <w:rPr>
                <w:rFonts w:ascii="Arial" w:hAnsi="Arial" w:cs="Arial"/>
                <w:sz w:val="18"/>
                <w:szCs w:val="18"/>
              </w:rPr>
              <w:t>exta sesión de vídeo conferencia</w:t>
            </w:r>
          </w:p>
        </w:tc>
        <w:tc>
          <w:tcPr>
            <w:tcW w:w="81" w:type="pct"/>
            <w:vAlign w:val="center"/>
          </w:tcPr>
          <w:p w14:paraId="02BC14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E344FF" w14:textId="2F23929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D833F1" w14:textId="36B7527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B67F08" w14:textId="5C73142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C565D4" w14:textId="119F561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E055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334C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11AB6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E971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B330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4788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39CF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E3F1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9C1669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89DC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2E9F5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6CCDE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24AA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B3B3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2F209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41A9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C2C59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BF70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847953" w14:textId="4CEFD063" w:rsidR="00AC2267" w:rsidRPr="00852DFB" w:rsidRDefault="002F1B33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575C51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22A58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E974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7B06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214C8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106A5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06D4F4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59CD9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3B7C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9D54B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F805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E5903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7AB4A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F2AA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9FBB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175C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37F4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D00236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FB9A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6772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92BC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3684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7CDD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D05AF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5C749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02797690" w14:textId="795B197F" w:rsidTr="00C9049B">
        <w:trPr>
          <w:trHeight w:val="148"/>
        </w:trPr>
        <w:tc>
          <w:tcPr>
            <w:tcW w:w="1041" w:type="pct"/>
            <w:vAlign w:val="center"/>
          </w:tcPr>
          <w:p w14:paraId="06912590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76EF54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156BFF" w14:textId="046D7A0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E7DDA0" w14:textId="76DAB31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80566B" w14:textId="124D8B5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5ABB7D" w14:textId="7C34251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D76A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19A9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289EE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9F9A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0412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42F3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8924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54D6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DB443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90A4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31152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99DC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B185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6D5C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28279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02C1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00C2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83BA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09D0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40FC9B" w14:textId="271A4F51" w:rsidR="00AC2267" w:rsidRPr="00852DFB" w:rsidRDefault="002F1B33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5BBD4B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6085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4D77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FAF7A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C2696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DA514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FCD7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2CDD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27EDF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1A95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57CE0D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82E09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D414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FCD5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F16C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A9AB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FCD1C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A1C7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03C7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D740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A04D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A8D0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DD0F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36EE1C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60DF9ED2" w14:textId="67C02629" w:rsidTr="00C9049B">
        <w:trPr>
          <w:trHeight w:val="148"/>
        </w:trPr>
        <w:tc>
          <w:tcPr>
            <w:tcW w:w="1041" w:type="pct"/>
            <w:vAlign w:val="center"/>
          </w:tcPr>
          <w:p w14:paraId="08C6209F" w14:textId="77777777" w:rsidR="00AC2267" w:rsidRDefault="00AC2267" w:rsidP="005F0B10">
            <w:pPr>
              <w:spacing w:line="276" w:lineRule="auto"/>
              <w:rPr>
                <w:lang w:val="es-ES_tradnl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Cuestionario #1</w:t>
            </w:r>
          </w:p>
        </w:tc>
        <w:tc>
          <w:tcPr>
            <w:tcW w:w="81" w:type="pct"/>
            <w:vAlign w:val="center"/>
          </w:tcPr>
          <w:p w14:paraId="26D0A2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5D72AF" w14:textId="56917F6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6D06A2" w14:textId="33DCEC2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97E59E" w14:textId="312E2C7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DE30FB" w14:textId="1180505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09E7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F046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8DBED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3101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1C62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FD08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38EB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AAC1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3CA6C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A1F9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BEFD4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AB3A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F7F7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D97A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64930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6F35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B9C9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4238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0F86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F074C0" w14:textId="376198BD" w:rsidR="00AC2267" w:rsidRPr="00852DFB" w:rsidRDefault="002F1B33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50AA855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90C8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4AA0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0785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B9004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C637F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9FA9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9ABC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E5A99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11A3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7D9B76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34C5A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8E41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9C4F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6AAF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B6D9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2FEDA5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48D6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1B9A1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516F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5EF2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C746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6B1CC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184E6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7AC6488B" w14:textId="728ECD59" w:rsidTr="00C9049B">
        <w:trPr>
          <w:trHeight w:val="459"/>
        </w:trPr>
        <w:tc>
          <w:tcPr>
            <w:tcW w:w="1041" w:type="pct"/>
            <w:shd w:val="clear" w:color="auto" w:fill="FABF8F" w:themeFill="accent6" w:themeFillTint="99"/>
            <w:vAlign w:val="center"/>
          </w:tcPr>
          <w:p w14:paraId="7DDCC829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IV: Modelo de Cola</w:t>
            </w:r>
          </w:p>
        </w:tc>
        <w:tc>
          <w:tcPr>
            <w:tcW w:w="81" w:type="pct"/>
            <w:vAlign w:val="center"/>
          </w:tcPr>
          <w:p w14:paraId="19156C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05700F" w14:textId="2D044D4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FE9E65" w14:textId="4505727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1BBA01" w14:textId="18A4452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F7BFFD" w14:textId="18508C1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8D00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54A7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6AFF1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D495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7974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7804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5781E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1FC2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768A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B34D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D9E6C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B30A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ACC6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4991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05EAA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03D5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2343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53D4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9D9E1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CFAF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0005DD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B815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8806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F52DC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0942A6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0C8D3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A0D6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3C9F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AC8C4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0585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EC357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F1B67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54DF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9852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402C2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5C61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9417F3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0964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12E5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D405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5DF7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64E1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ACA86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B68CC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0A61ECB7" w14:textId="2E843161" w:rsidTr="00C9049B">
        <w:trPr>
          <w:trHeight w:val="148"/>
        </w:trPr>
        <w:tc>
          <w:tcPr>
            <w:tcW w:w="1041" w:type="pct"/>
            <w:vAlign w:val="center"/>
          </w:tcPr>
          <w:p w14:paraId="23DA0864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4 (parte 1)</w:t>
            </w:r>
          </w:p>
        </w:tc>
        <w:tc>
          <w:tcPr>
            <w:tcW w:w="81" w:type="pct"/>
            <w:vAlign w:val="center"/>
          </w:tcPr>
          <w:p w14:paraId="5446DE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1BC124" w14:textId="65F3C7D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E44375" w14:textId="54A8E31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D56DAA" w14:textId="730F7AB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809C99" w14:textId="73BBB32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04833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2B4C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F2CEF5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E6CB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16E0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BDC7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A594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42AF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943C2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83A4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04F75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5109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E6BF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4BBD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DB8EC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1819E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42A1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9F34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18D2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498C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EE40E70" w14:textId="7F1E8520" w:rsidR="00AC2267" w:rsidRPr="00852DFB" w:rsidRDefault="00073F74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5BEE766A" w14:textId="50E622AC" w:rsidR="00AC2267" w:rsidRPr="00852DFB" w:rsidRDefault="00073F74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1FA6CE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01A6B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BAB5A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3129D5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3283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52D5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C829D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C4BB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5B2515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1609C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6894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740A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D0AB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0C21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80F72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4AD9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992C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749D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3B5D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7EDA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E0B0F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206716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141C839D" w14:textId="2DCF6D6D" w:rsidTr="00C9049B">
        <w:trPr>
          <w:trHeight w:val="148"/>
        </w:trPr>
        <w:tc>
          <w:tcPr>
            <w:tcW w:w="1041" w:type="pct"/>
            <w:vAlign w:val="center"/>
          </w:tcPr>
          <w:p w14:paraId="69C2D356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</w:t>
            </w:r>
            <w:r w:rsidRPr="00CB6724">
              <w:rPr>
                <w:rFonts w:ascii="Arial" w:hAnsi="Arial" w:cs="Arial"/>
                <w:sz w:val="18"/>
                <w:szCs w:val="18"/>
              </w:rPr>
              <w:t>éptima sesión de vídeo conferencia</w:t>
            </w:r>
          </w:p>
        </w:tc>
        <w:tc>
          <w:tcPr>
            <w:tcW w:w="81" w:type="pct"/>
            <w:vAlign w:val="center"/>
          </w:tcPr>
          <w:p w14:paraId="1AA49B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8B29D7" w14:textId="3DDB219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654D67" w14:textId="39CD643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1B4F94" w14:textId="56FCAC2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32868C" w14:textId="50DCBBB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608F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79E8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5CE75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6C48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26A1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10A8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0A7C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5F5B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24495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2F2F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94E1F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2C3B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F9BD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F341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625D3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BFD6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E904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6F7E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1B04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D482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A04A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887A74" w14:textId="27CCF8AD" w:rsidR="00AC2267" w:rsidRPr="00852DFB" w:rsidRDefault="00073F74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71F550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BE588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8B903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31ADDE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E189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15AC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98945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3BC3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042930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FE629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FDC1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B3CC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6647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2B85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50CC8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4AA0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3CC2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B9699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D4D1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6B13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521B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09A5C6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8480CA6" w14:textId="37B1063D" w:rsidTr="00C9049B">
        <w:trPr>
          <w:trHeight w:val="148"/>
        </w:trPr>
        <w:tc>
          <w:tcPr>
            <w:tcW w:w="1041" w:type="pct"/>
            <w:vAlign w:val="center"/>
          </w:tcPr>
          <w:p w14:paraId="24F1E4FF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Foro Resolución de ejercicios</w:t>
            </w:r>
          </w:p>
        </w:tc>
        <w:tc>
          <w:tcPr>
            <w:tcW w:w="81" w:type="pct"/>
            <w:vAlign w:val="center"/>
          </w:tcPr>
          <w:p w14:paraId="5C9CA9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54397A" w14:textId="37EEBB8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FA76A2" w14:textId="50D0E0F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8696AE" w14:textId="67573E3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EABEA2" w14:textId="15C8AC4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A04F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0F1F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A49AB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437C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1966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7A41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30B6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C8EC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721E3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3440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18ACB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B5981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97E9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D32F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3D89E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47B9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DAEF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F5C2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DD82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D274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A6F75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2238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46AB55" w14:textId="7D6CD6AA" w:rsidR="00AC2267" w:rsidRPr="00852DFB" w:rsidRDefault="00073F74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101585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039E1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0E1880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0739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5EF5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C702D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60EDC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6A02ED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24642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A0AC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F5F3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AA55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F8F0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6DD7E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C7C5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42C1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DB5F6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3F37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0625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0853F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1D4934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51FD4C80" w14:textId="1C603FB5" w:rsidTr="00C9049B">
        <w:trPr>
          <w:trHeight w:val="148"/>
        </w:trPr>
        <w:tc>
          <w:tcPr>
            <w:tcW w:w="1041" w:type="pct"/>
            <w:vAlign w:val="center"/>
          </w:tcPr>
          <w:p w14:paraId="6F1A0C53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4 (parte 2)</w:t>
            </w:r>
          </w:p>
        </w:tc>
        <w:tc>
          <w:tcPr>
            <w:tcW w:w="81" w:type="pct"/>
            <w:vAlign w:val="center"/>
          </w:tcPr>
          <w:p w14:paraId="6C54C7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4D52EB" w14:textId="011A630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F22BF2" w14:textId="522DE8E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B321E6" w14:textId="5BA5F69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57CC0E" w14:textId="1C4F7E7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3C11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7167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CA17A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E3B4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98C4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CA2F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8A12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EE27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369D9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B6F1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B4CBD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08FB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9384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4662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24EBED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DE4D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A462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339F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7869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E9A5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7A3DF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2036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4B3E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2A5C7CA" w14:textId="41746F36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191C56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A6BC7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68CC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F740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FF2C4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7703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FD4EC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8266A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AE64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AB61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A02D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EE6D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9CAE7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F3BD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9180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D6C83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F424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CAE3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C745F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3378C5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6E7276D7" w14:textId="3B2CED80" w:rsidTr="00C9049B">
        <w:trPr>
          <w:trHeight w:val="148"/>
        </w:trPr>
        <w:tc>
          <w:tcPr>
            <w:tcW w:w="1041" w:type="pct"/>
            <w:vAlign w:val="center"/>
          </w:tcPr>
          <w:p w14:paraId="7D6C9C18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CB6724">
              <w:rPr>
                <w:rFonts w:ascii="Arial" w:hAnsi="Arial" w:cs="Arial"/>
                <w:sz w:val="18"/>
                <w:szCs w:val="18"/>
              </w:rPr>
              <w:t>ctava sesión de vídeo conferencia</w:t>
            </w:r>
          </w:p>
        </w:tc>
        <w:tc>
          <w:tcPr>
            <w:tcW w:w="81" w:type="pct"/>
            <w:vAlign w:val="center"/>
          </w:tcPr>
          <w:p w14:paraId="3F5C2E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9BB776" w14:textId="0B726A1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16A729" w14:textId="1F72C92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489F5F" w14:textId="4D8C86A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AD3D81" w14:textId="632854C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1D50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9AF2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168F0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D6FD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CB07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ECD4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A057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5C4E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3ED9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2559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5DD698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2731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AC38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1227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1874B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2C39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2E8C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7BBE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3B6B8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6C20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38D4B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A636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5761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DC1E8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1D8453" w14:textId="2ADB51CC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3" w:type="pct"/>
            <w:shd w:val="clear" w:color="auto" w:fill="auto"/>
            <w:vAlign w:val="center"/>
          </w:tcPr>
          <w:p w14:paraId="170B39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969B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7A40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30CB5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561F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6524CE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E9625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DAB3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B1BB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E382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A094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E4155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ED9B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EE0A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E193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6A8E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B008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87BCF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5A0168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9C27B14" w14:textId="298DEAE7" w:rsidTr="00C9049B">
        <w:trPr>
          <w:trHeight w:val="148"/>
        </w:trPr>
        <w:tc>
          <w:tcPr>
            <w:tcW w:w="1041" w:type="pct"/>
            <w:vAlign w:val="center"/>
          </w:tcPr>
          <w:p w14:paraId="384611D0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732B01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5832CA" w14:textId="4E5D7A5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3C80FA" w14:textId="1DD9D8A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CB4CCF" w14:textId="3717985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262E34" w14:textId="0616D3E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C772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7A01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385E4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889D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FDFF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491E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176B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7F49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B363E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F86F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7DAE4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6FBE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E0AB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1C78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D4561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6554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7880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61CD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C84F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A495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3DE1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51CC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F02D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FC4DC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F8D49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8E99AEF" w14:textId="3ADDB728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6B604C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AABF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4B1CF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3F3E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A1A238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66614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9DA7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58F0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6E38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FB50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0FA15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9B89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7F34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3E3B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270E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1CB2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DAD84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47964E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443FEBB" w14:textId="0021BD1B" w:rsidTr="00C9049B">
        <w:trPr>
          <w:trHeight w:val="148"/>
        </w:trPr>
        <w:tc>
          <w:tcPr>
            <w:tcW w:w="1041" w:type="pct"/>
            <w:vAlign w:val="center"/>
          </w:tcPr>
          <w:p w14:paraId="74F880AF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#3</w:t>
            </w:r>
          </w:p>
        </w:tc>
        <w:tc>
          <w:tcPr>
            <w:tcW w:w="81" w:type="pct"/>
            <w:vAlign w:val="center"/>
          </w:tcPr>
          <w:p w14:paraId="660818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1B918B" w14:textId="53F4811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09BD3C" w14:textId="57A13FD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D8EB8F" w14:textId="6F2CA6D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6DB248" w14:textId="764E748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5D65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1DD7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4F449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C6A4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A1DA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57BB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BEAA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A4AE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C30C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B97F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65043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3B60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F762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7E0F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82DE8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4A8D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A791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A42C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BB24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B871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59CE3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4358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BCAA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1B8DF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7808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520C2D57" w14:textId="66C84E46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2D6183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A35AC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01501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5916E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674E15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6344F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9140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1138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88F4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7702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07DE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9D6A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AE89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6BA9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D240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1494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7ABE4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2960629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40534EF" w14:textId="71B31405" w:rsidTr="00C9049B">
        <w:trPr>
          <w:trHeight w:val="148"/>
        </w:trPr>
        <w:tc>
          <w:tcPr>
            <w:tcW w:w="1041" w:type="pct"/>
            <w:vAlign w:val="center"/>
          </w:tcPr>
          <w:p w14:paraId="5F900327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4 (parte 3)</w:t>
            </w:r>
          </w:p>
        </w:tc>
        <w:tc>
          <w:tcPr>
            <w:tcW w:w="81" w:type="pct"/>
            <w:vAlign w:val="center"/>
          </w:tcPr>
          <w:p w14:paraId="2CA5D4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40085D" w14:textId="5FAA8B1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0585C2" w14:textId="1CAB6B4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271107" w14:textId="53AD579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D5EA5A" w14:textId="2ED18D5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8C49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F9EA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9B122D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9396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02D13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214E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C3BF3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8BBC9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ECF6A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3231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EABC3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80B81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2459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81AE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60B21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0C5A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802D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B3A0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549D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16BB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3B5FA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5867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0A4C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9A93F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3CEA5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A808A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FF7112" w14:textId="2D6FBDFB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2FF777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B9EFB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DAD1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52FE26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A70032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7925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CAFE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C38E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B689E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18E86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FFFA9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2795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3807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AED80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9FF2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C0BCB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E13F1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4DA8A32" w14:textId="5E3364DC" w:rsidTr="00C9049B">
        <w:trPr>
          <w:trHeight w:val="148"/>
        </w:trPr>
        <w:tc>
          <w:tcPr>
            <w:tcW w:w="1041" w:type="pct"/>
            <w:vAlign w:val="center"/>
          </w:tcPr>
          <w:p w14:paraId="46CC9063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  <w:r w:rsidRPr="00CB6724">
              <w:rPr>
                <w:rFonts w:ascii="Arial" w:hAnsi="Arial" w:cs="Arial"/>
                <w:sz w:val="18"/>
                <w:szCs w:val="18"/>
              </w:rPr>
              <w:t>ovena sesión de vídeo conferencia</w:t>
            </w:r>
          </w:p>
        </w:tc>
        <w:tc>
          <w:tcPr>
            <w:tcW w:w="81" w:type="pct"/>
            <w:vAlign w:val="center"/>
          </w:tcPr>
          <w:p w14:paraId="682F24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41EF9E" w14:textId="70DCF85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0D67AC" w14:textId="6E8DDC1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B6C89C" w14:textId="3AE937C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CBFE75" w14:textId="4DC500A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ED95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9A09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D6E86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3CE33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E65A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29C0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C8FC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8E9C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92303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39C13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5B59E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8C11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88E53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CD8C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59D76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5276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7D87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A16B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5F843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9CB3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6A2A2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B3D1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5DE5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67811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52D13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D6339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F5B3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2F7CC2" w14:textId="32D804E6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2" w:type="pct"/>
            <w:shd w:val="clear" w:color="auto" w:fill="auto"/>
            <w:vAlign w:val="center"/>
          </w:tcPr>
          <w:p w14:paraId="1A657A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B502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5B3CE1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04970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17C5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4A48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E29F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1A68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35B06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141F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C39F5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1B53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E53C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1F16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A0F94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4B12C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7AC6CAA7" w14:textId="4BF9B064" w:rsidTr="00C9049B">
        <w:trPr>
          <w:trHeight w:val="148"/>
        </w:trPr>
        <w:tc>
          <w:tcPr>
            <w:tcW w:w="1041" w:type="pct"/>
            <w:vAlign w:val="center"/>
          </w:tcPr>
          <w:p w14:paraId="6EF45AC1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30745C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2C0A59" w14:textId="73A5888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56872E" w14:textId="23926B5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6AD9D3" w14:textId="3D4EE29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4A9FF7" w14:textId="143AB62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E798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CBA0F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DE9E9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B0F8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2C99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0214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D7C5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C119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0932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E28F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1AE7E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264D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7CE6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B564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1DE5D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267B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5CBB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F085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2230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7932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FBC9D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7BEC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C430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7772F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24E52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06392D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CBFE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C049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4129C87" w14:textId="2440C6AB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4ACE8C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373962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F5F77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BFAF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B0C5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8FDA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7B6F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25840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C499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482E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C445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CF83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D63C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D2209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4F0BC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764CD5F" w14:textId="627F41D8" w:rsidTr="00C9049B">
        <w:trPr>
          <w:trHeight w:val="148"/>
        </w:trPr>
        <w:tc>
          <w:tcPr>
            <w:tcW w:w="1041" w:type="pct"/>
            <w:vAlign w:val="center"/>
          </w:tcPr>
          <w:p w14:paraId="37595C48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#4</w:t>
            </w:r>
          </w:p>
        </w:tc>
        <w:tc>
          <w:tcPr>
            <w:tcW w:w="81" w:type="pct"/>
            <w:vAlign w:val="center"/>
          </w:tcPr>
          <w:p w14:paraId="30D413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C71507" w14:textId="7B095A2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CFDDEC" w14:textId="0B95BED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C9881E" w14:textId="108CB38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361A7B" w14:textId="3D333D7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A2E9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D947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6A95F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C992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04FF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BC60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C6E5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6CB6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B9EA8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AB30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26C62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16BF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CC65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6CDF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1D65A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DF8D6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F919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36C3F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72B0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92D0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35DA1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2923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B608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50E65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25323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9417A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36E6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5961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BAFA373" w14:textId="6412632A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4223C5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6FB3DF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386B7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5477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0D96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F9D9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9186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F0965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4BDB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9559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B6F2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46D8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CD85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2E39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70DF1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DFCF360" w14:textId="7CFB987C" w:rsidTr="00C9049B">
        <w:trPr>
          <w:trHeight w:val="472"/>
        </w:trPr>
        <w:tc>
          <w:tcPr>
            <w:tcW w:w="1041" w:type="pct"/>
            <w:shd w:val="clear" w:color="auto" w:fill="C4BC96" w:themeFill="background2" w:themeFillShade="BF"/>
            <w:vAlign w:val="center"/>
          </w:tcPr>
          <w:p w14:paraId="312789E2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V: Modelo de Inventario</w:t>
            </w:r>
          </w:p>
        </w:tc>
        <w:tc>
          <w:tcPr>
            <w:tcW w:w="81" w:type="pct"/>
            <w:vAlign w:val="center"/>
          </w:tcPr>
          <w:p w14:paraId="25E81F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A7E226" w14:textId="530C9CC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F637BF" w14:textId="127E55A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C723BF" w14:textId="418149B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E16ACF" w14:textId="5B77E63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CB5A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5C79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0B023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44AF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005C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F366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AC54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3D74E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8BB23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4640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819CE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1B91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AE96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DDAF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8A7F2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3EDB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7BB2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866A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05AA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EA5A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5886F0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1EC1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CCB7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6CAA5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8617D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E6B94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5325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799D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E7FDC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F438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C6138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6C15C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1317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CC54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8FE2A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0E0C5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C4D9B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EB38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A36B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BAEC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24E9D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33E1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E9058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B15B5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2CB2377" w14:textId="6AE38ADD" w:rsidTr="00C9049B">
        <w:trPr>
          <w:trHeight w:val="148"/>
        </w:trPr>
        <w:tc>
          <w:tcPr>
            <w:tcW w:w="1041" w:type="pct"/>
            <w:vAlign w:val="center"/>
          </w:tcPr>
          <w:p w14:paraId="5C1174E0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5 (parte 1)</w:t>
            </w:r>
          </w:p>
        </w:tc>
        <w:tc>
          <w:tcPr>
            <w:tcW w:w="81" w:type="pct"/>
            <w:vAlign w:val="center"/>
          </w:tcPr>
          <w:p w14:paraId="7C2C0D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4069E1" w14:textId="54FCAAA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D30E43" w14:textId="2A9B8B6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31B691" w14:textId="5BC54AC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BDAEC3" w14:textId="6FB31B7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E62C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3ABE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098E5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9789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93F6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65B5B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F926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4670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55FC8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A12E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08550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5E58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6882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6F84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C292D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9EC6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60A6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F298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17D5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1B98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DF500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A0F5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85F2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70A5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9BB5B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581EC0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9F74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00F6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00C65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23ADE6" w14:textId="30732251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79" w:type="pct"/>
            <w:shd w:val="clear" w:color="auto" w:fill="auto"/>
            <w:vAlign w:val="center"/>
          </w:tcPr>
          <w:p w14:paraId="068C64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9FA793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FBAB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210F3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F136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7A20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281FA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F9C6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9F1F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8AE9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CC7C1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A62E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578C7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36531E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AB8E830" w14:textId="2DC7A7D1" w:rsidTr="00C9049B">
        <w:trPr>
          <w:trHeight w:val="148"/>
        </w:trPr>
        <w:tc>
          <w:tcPr>
            <w:tcW w:w="1041" w:type="pct"/>
            <w:vAlign w:val="center"/>
          </w:tcPr>
          <w:p w14:paraId="061C543E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CB6724">
              <w:rPr>
                <w:rFonts w:ascii="Arial" w:hAnsi="Arial" w:cs="Arial"/>
                <w:sz w:val="18"/>
                <w:szCs w:val="18"/>
              </w:rPr>
              <w:t>écima sesión de vídeo conferencia</w:t>
            </w:r>
          </w:p>
        </w:tc>
        <w:tc>
          <w:tcPr>
            <w:tcW w:w="81" w:type="pct"/>
            <w:vAlign w:val="center"/>
          </w:tcPr>
          <w:p w14:paraId="2A028D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49B8DC" w14:textId="41064E9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CA909A" w14:textId="3E2AA6B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98946F" w14:textId="4DD6E2E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D870FF" w14:textId="1F35A8C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7389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5CB9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C4CA7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C577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96FB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3157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EA81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84C2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A1F7E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4EB0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6D3C2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D304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552A1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3D71A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43EDD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F305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9D04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439B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06BF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AB7A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EBF87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91BBD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9F73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82D58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D78F2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0DB52D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4A92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0238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6CEB4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030D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3DEDE505" w14:textId="4BF85205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2" w:type="pct"/>
            <w:shd w:val="clear" w:color="auto" w:fill="auto"/>
            <w:vAlign w:val="center"/>
          </w:tcPr>
          <w:p w14:paraId="21E8F1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93AB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07DF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9DD2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CB49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4CF07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16EA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B834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3F1D5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C1D6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8BC9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73E89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F7DD7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0C295FB5" w14:textId="79B90DF7" w:rsidTr="00C9049B">
        <w:trPr>
          <w:trHeight w:val="148"/>
        </w:trPr>
        <w:tc>
          <w:tcPr>
            <w:tcW w:w="1041" w:type="pct"/>
            <w:vAlign w:val="center"/>
          </w:tcPr>
          <w:p w14:paraId="62B03A2C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232B87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700182" w14:textId="3EF048F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089F71" w14:textId="78457A4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BC1DD2" w14:textId="411A4CF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B4A7CB" w14:textId="408364B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95C9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5660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B008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31A4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7066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16A1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5155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5593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CF85E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6068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08D1B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7411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D82D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5E7A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A925D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C383B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6DA9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8FA4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4A81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3AF6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BDC76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A4B2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FAAA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D78BC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347F0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5C65F9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B88C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8ACC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4A2BF3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69F2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12D7AA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9BC3334" w14:textId="106F666E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4D8286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2B3B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4803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6545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9AEE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C71B2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37E1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E10C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9892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5F97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32BBD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B59C6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1B60B3E0" w14:textId="4E0DBED9" w:rsidTr="00C9049B">
        <w:trPr>
          <w:trHeight w:val="148"/>
        </w:trPr>
        <w:tc>
          <w:tcPr>
            <w:tcW w:w="1041" w:type="pct"/>
            <w:vAlign w:val="center"/>
          </w:tcPr>
          <w:p w14:paraId="2A494EBD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#5</w:t>
            </w:r>
          </w:p>
        </w:tc>
        <w:tc>
          <w:tcPr>
            <w:tcW w:w="81" w:type="pct"/>
            <w:vAlign w:val="center"/>
          </w:tcPr>
          <w:p w14:paraId="6ACBFA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E443DC" w14:textId="57FB9D3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2411B1" w14:textId="0FF68F4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F52F5F" w14:textId="4AD96C7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5E7409" w14:textId="4AD0CA7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9673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CBAE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DF150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BBFA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986B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6641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DC6A1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DE16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B0E03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98B6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497D1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4117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2A77C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4290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3A491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76AC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CB54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8982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378B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16FD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56DF8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B771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7F71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DE4AF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DC4DB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BF922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F8E3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D22DF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3DBC4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8F48F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04522A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4EFE7A1" w14:textId="1CB950EC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E384B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8F80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020D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44D3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8BD00A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6F7D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DB307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96BA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FF46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40D3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9BD479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005F64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05594084" w14:textId="66978CCD" w:rsidTr="00C9049B">
        <w:trPr>
          <w:trHeight w:val="148"/>
        </w:trPr>
        <w:tc>
          <w:tcPr>
            <w:tcW w:w="1041" w:type="pct"/>
            <w:vAlign w:val="center"/>
          </w:tcPr>
          <w:p w14:paraId="67E148C7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5 (parte 2)</w:t>
            </w:r>
          </w:p>
        </w:tc>
        <w:tc>
          <w:tcPr>
            <w:tcW w:w="81" w:type="pct"/>
            <w:vAlign w:val="center"/>
          </w:tcPr>
          <w:p w14:paraId="2BFB8E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CD9FD9" w14:textId="2E52726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BBD218" w14:textId="500BFBF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78BE3B" w14:textId="0CC766B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B1E12B" w14:textId="4727230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1817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4B2E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D4573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716E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AA34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9D4A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4572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3A51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656D4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15BE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9448D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EC53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52015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0B22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D3780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29B47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1D56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3B30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B39F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82E7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1B4D6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4B50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F8761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CE6DC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9595B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A336C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ADA1D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7027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CE218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91ECF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80C3B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DD5FE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1BAC42" w14:textId="0C6221BD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153C3B0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CE82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A8B1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2C634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8F222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20F1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F12C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A13F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84D8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A1406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F01827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119EC8C1" w14:textId="57F71055" w:rsidTr="00C9049B">
        <w:trPr>
          <w:trHeight w:val="148"/>
        </w:trPr>
        <w:tc>
          <w:tcPr>
            <w:tcW w:w="1041" w:type="pct"/>
            <w:vAlign w:val="center"/>
          </w:tcPr>
          <w:p w14:paraId="4C0CC1B9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CB6724">
              <w:rPr>
                <w:rFonts w:ascii="Arial" w:hAnsi="Arial" w:cs="Arial"/>
                <w:sz w:val="18"/>
                <w:szCs w:val="18"/>
              </w:rPr>
              <w:t>nceava sesión de vídeo conferencia</w:t>
            </w:r>
          </w:p>
        </w:tc>
        <w:tc>
          <w:tcPr>
            <w:tcW w:w="81" w:type="pct"/>
            <w:vAlign w:val="center"/>
          </w:tcPr>
          <w:p w14:paraId="4AB683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6FD25D" w14:textId="6C927C4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166548" w14:textId="497A35D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630954" w14:textId="3877C03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70B1C6" w14:textId="0A26B7B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60AB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8F25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7A940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1C36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52A2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4086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7D95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E568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AF5E3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2EE5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038E4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A151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BC50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7A82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1ED24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9F31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F800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E5D3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45CD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7B2B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1E351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DD07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1AEA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4EDA7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0AD40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C9ABA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17AC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EF61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D9000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A6FEA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12E64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3503F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5DCB3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A56BC5" w14:textId="2BB50563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12E088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330A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71640C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CFDC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ACF6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9C6EB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DEEA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0C6B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0A8EB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3C3A65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0C97954" w14:textId="275294B7" w:rsidTr="00C9049B">
        <w:trPr>
          <w:trHeight w:val="148"/>
        </w:trPr>
        <w:tc>
          <w:tcPr>
            <w:tcW w:w="1041" w:type="pct"/>
            <w:vAlign w:val="center"/>
          </w:tcPr>
          <w:p w14:paraId="13883DB4" w14:textId="77777777" w:rsidR="00AC2267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4A162B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D28AA7" w14:textId="56DF283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4BFC54" w14:textId="0CE63D8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99612F" w14:textId="273870C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B3CE99" w14:textId="14699C2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09A3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E03E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2D855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470A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58F1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4153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25F7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A742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2BAC4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1FE9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D3E13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7102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7037A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14CD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14E6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0867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4964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7C02D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C068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C5041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053BA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A1E7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DE19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AB290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FE657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7A739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290C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3BE2FC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BCBD6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6ACD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7B8293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B2044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3FA3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D0A70B" w14:textId="5A9C6381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3C6C42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DCAF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5AB70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8EA6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8A96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0A0E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B9501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B8BC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B9E42E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262003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625C2F5" w14:textId="3527A9BF" w:rsidTr="00C9049B">
        <w:trPr>
          <w:trHeight w:val="148"/>
        </w:trPr>
        <w:tc>
          <w:tcPr>
            <w:tcW w:w="1041" w:type="pct"/>
            <w:vAlign w:val="center"/>
          </w:tcPr>
          <w:p w14:paraId="0C405CBE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lastRenderedPageBreak/>
              <w:t>Entregable #6</w:t>
            </w:r>
          </w:p>
        </w:tc>
        <w:tc>
          <w:tcPr>
            <w:tcW w:w="81" w:type="pct"/>
            <w:vAlign w:val="center"/>
          </w:tcPr>
          <w:p w14:paraId="29C22D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109301" w14:textId="4F9F350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7357CE" w14:textId="631E0E1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C49A40" w14:textId="6D1C018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32949B" w14:textId="4132250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7BBE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5747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04DEB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5290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6B8C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F7C4A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4059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BCB9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C266A0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BE5D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A0DDC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CDA4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C1977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0A72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3C7E1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8378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1C6B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CBD2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7F74C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37A6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F9BC2B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E567A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9A2DA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4D0E4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9CA24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11BFED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4A7C2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FE2D3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478A52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53FD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FA8C3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07EB5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7FDD1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E4BF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ECCC4E" w14:textId="3CA24313" w:rsidR="00AC2267" w:rsidRPr="00852DFB" w:rsidRDefault="00732E98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8C6FA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8BF66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4A1A0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B91C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56E1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5AC1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E8A3D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7316D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DA7E5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76053B74" w14:textId="3D21BBF0" w:rsidTr="00C9049B">
        <w:trPr>
          <w:trHeight w:val="148"/>
        </w:trPr>
        <w:tc>
          <w:tcPr>
            <w:tcW w:w="1041" w:type="pct"/>
            <w:vAlign w:val="center"/>
          </w:tcPr>
          <w:p w14:paraId="61B502D3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6 (parte 1)</w:t>
            </w:r>
          </w:p>
        </w:tc>
        <w:tc>
          <w:tcPr>
            <w:tcW w:w="81" w:type="pct"/>
            <w:vAlign w:val="center"/>
          </w:tcPr>
          <w:p w14:paraId="3C64CF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A03B5A" w14:textId="1967C10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75BF3C" w14:textId="7DE45BB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09DDB0" w14:textId="71FC69D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3A3FFA" w14:textId="005E4F0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B546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51AC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E4ACC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8F5B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BB51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12931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4AFA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86CC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D723A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3697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36C15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922A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829A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5D67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95968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B0953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9A79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B9FB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386C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C8C7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141A4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97239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BABC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0B3892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65CD7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5C9E112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0938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685AC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AD38E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59AB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77799C3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23C1F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6E24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149A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9550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CD4270" w14:textId="4303679A" w:rsidR="00AC2267" w:rsidRPr="00852DFB" w:rsidRDefault="00F3281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18DF9F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70F9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E6AC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E898A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7603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2528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0A195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233CD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CE9E71A" w14:textId="2862E6CF" w:rsidTr="00C9049B">
        <w:trPr>
          <w:trHeight w:val="148"/>
        </w:trPr>
        <w:tc>
          <w:tcPr>
            <w:tcW w:w="1041" w:type="pct"/>
            <w:vAlign w:val="center"/>
          </w:tcPr>
          <w:p w14:paraId="41C6CD99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Pr="00CB6724">
              <w:rPr>
                <w:rFonts w:ascii="Arial" w:hAnsi="Arial" w:cs="Arial"/>
                <w:sz w:val="18"/>
                <w:szCs w:val="18"/>
              </w:rPr>
              <w:t>oceava sesión de vídeo conferencia</w:t>
            </w:r>
          </w:p>
        </w:tc>
        <w:tc>
          <w:tcPr>
            <w:tcW w:w="81" w:type="pct"/>
            <w:vAlign w:val="center"/>
          </w:tcPr>
          <w:p w14:paraId="639814C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86D077" w14:textId="0271D22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5381D1" w14:textId="6A11AF8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803B18" w14:textId="6F36687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CA3530" w14:textId="3E8A7A3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67144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82D2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0C1F6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12A1D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D6B1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462A9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1BBE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5815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D4F01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084F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8EE6D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DE973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EF7BE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7075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268E3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4601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A84E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B5E8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5776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8119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98466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1914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6785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8507F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119CA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18172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7838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AFD6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1A974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E75D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0D8565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DCCC13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F4B9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A752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A5329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E218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54A49C2" w14:textId="74AA4B4B" w:rsidR="00AC2267" w:rsidRPr="00852DFB" w:rsidRDefault="00F3281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2FF3F3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C45C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9A67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8090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B66D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5F1D1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753D5B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55A14579" w14:textId="4DEF2870" w:rsidTr="00C9049B">
        <w:trPr>
          <w:trHeight w:val="148"/>
        </w:trPr>
        <w:tc>
          <w:tcPr>
            <w:tcW w:w="1041" w:type="pct"/>
            <w:vAlign w:val="center"/>
          </w:tcPr>
          <w:p w14:paraId="745398E6" w14:textId="77777777" w:rsidR="00AC2267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61BFE5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2003AA" w14:textId="5C631F9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1DBEA4" w14:textId="25F82E9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E5F562" w14:textId="3FA7F2E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1DA232" w14:textId="0F67E5C2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9E42E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E0A7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28F59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6DF4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4758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0A1C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F262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B163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4A10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5E8C1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2313F9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660AF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3BF3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083D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3508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C71EF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C689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FA6467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254E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6C38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C5EBD6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68F3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29AE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4698D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4E423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DDB00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25E7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0D108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2A20A4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7669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878E1B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1553B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B970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BD09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9FDF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A133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A06D16B" w14:textId="44177FF8" w:rsidR="00AC2267" w:rsidRPr="00852DFB" w:rsidRDefault="00F3281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5E13A5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3A10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C37D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80BE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CB32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EA999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AEF2B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5054FF2F" w14:textId="745C0D6B" w:rsidTr="00C9049B">
        <w:trPr>
          <w:trHeight w:val="148"/>
        </w:trPr>
        <w:tc>
          <w:tcPr>
            <w:tcW w:w="1041" w:type="pct"/>
            <w:vAlign w:val="center"/>
          </w:tcPr>
          <w:p w14:paraId="26F3083A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#7</w:t>
            </w:r>
          </w:p>
        </w:tc>
        <w:tc>
          <w:tcPr>
            <w:tcW w:w="81" w:type="pct"/>
            <w:vAlign w:val="center"/>
          </w:tcPr>
          <w:p w14:paraId="17754D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8D9A59" w14:textId="19CAE30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1CF0C39" w14:textId="10395C1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FAE6C0" w14:textId="75275AB0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8F67AB" w14:textId="5403630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88F9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E0BF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21483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0EAC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FF3EB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16F9D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7B2F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C8FB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15CF9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CE70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8BE047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BD09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2D60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6E3967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40FE1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96ABFA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E417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D02C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1F71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67CB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7714A0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DCD5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D24A2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4B1B2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0D0F26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98B0B7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70432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6D5DC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5188F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9BAB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5EC96A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118BE9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6529B7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3E054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038E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DFA0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FDD04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DE5DEC" w14:textId="54953385" w:rsidR="00AC2267" w:rsidRPr="00852DFB" w:rsidRDefault="00F3281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60C832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A98B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35AAE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F74AF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62F6D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0A7BBEC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54E75A65" w14:textId="4852AA57" w:rsidTr="00C9049B">
        <w:trPr>
          <w:trHeight w:val="438"/>
        </w:trPr>
        <w:tc>
          <w:tcPr>
            <w:tcW w:w="1041" w:type="pct"/>
            <w:shd w:val="clear" w:color="auto" w:fill="DBE5F1" w:themeFill="accent1" w:themeFillTint="33"/>
            <w:vAlign w:val="center"/>
          </w:tcPr>
          <w:p w14:paraId="67CE85E3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b/>
                <w:bCs/>
                <w:sz w:val="18"/>
                <w:szCs w:val="18"/>
              </w:rPr>
              <w:t>Unidad VI: Pronósticos</w:t>
            </w:r>
          </w:p>
        </w:tc>
        <w:tc>
          <w:tcPr>
            <w:tcW w:w="81" w:type="pct"/>
            <w:vAlign w:val="center"/>
          </w:tcPr>
          <w:p w14:paraId="7E2CFD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DA1141" w14:textId="0A3A6B2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6EFB1C7" w14:textId="6A66F53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BD6D27" w14:textId="7F14AAF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F3512B" w14:textId="54731A1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7DDA8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363D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7EF738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2F65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66CA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6CFB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F5F7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3291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8011E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FBAE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B56BF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0FD7C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D5AD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76C0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D1C7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1788D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B762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46349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6F79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ABC31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ED677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E20E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53155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8A2D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06BC1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AA27AE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18439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E6EA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D268DA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D2825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E1FD4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160E52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8B58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B9BB6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4E8BC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C7BA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82A602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3650E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F739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6E4D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4CE82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D659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EF07F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265DA1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0E53FAA0" w14:textId="71087EF0" w:rsidTr="00C9049B">
        <w:trPr>
          <w:trHeight w:val="148"/>
        </w:trPr>
        <w:tc>
          <w:tcPr>
            <w:tcW w:w="1041" w:type="pct"/>
            <w:vAlign w:val="center"/>
          </w:tcPr>
          <w:p w14:paraId="4A83C742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Descarga, lectura y práctica del material didáctico de la unidad 6 (parte 2)</w:t>
            </w:r>
          </w:p>
        </w:tc>
        <w:tc>
          <w:tcPr>
            <w:tcW w:w="81" w:type="pct"/>
            <w:vAlign w:val="center"/>
          </w:tcPr>
          <w:p w14:paraId="41F3805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4B4CCC" w14:textId="1F13496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017C1C" w14:textId="6AD4AF05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5FEA2D4" w14:textId="44840D5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7FFE67" w14:textId="241147D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4F7D9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91472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164237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B2A8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E5468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CE5F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26813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38E1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C41B4A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BBF7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91AA57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4A57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F902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DA39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1E0F6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739DE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83A1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A7994A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B230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7B07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797037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7B15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C0CB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55955A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CC9A85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73E86E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540DC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C6F3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E2AD7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70AC9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78393FB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B49D0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8F050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C2851E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A18C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F56D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369DE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4A4C21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6CB3DA" w14:textId="4ADFB662" w:rsidR="00AC2267" w:rsidRPr="00852DFB" w:rsidRDefault="009247B2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C9A9DD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F11F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107D2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C13D30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DFAB12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12CF4FEF" w14:textId="456BEC15" w:rsidTr="00C9049B">
        <w:trPr>
          <w:trHeight w:val="148"/>
        </w:trPr>
        <w:tc>
          <w:tcPr>
            <w:tcW w:w="1041" w:type="pct"/>
            <w:vAlign w:val="center"/>
          </w:tcPr>
          <w:p w14:paraId="46C28BE4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Pr="00CB6724">
              <w:rPr>
                <w:rFonts w:ascii="Arial" w:hAnsi="Arial" w:cs="Arial"/>
                <w:sz w:val="18"/>
                <w:szCs w:val="18"/>
              </w:rPr>
              <w:t>receava sesión de vídeo conferencia</w:t>
            </w:r>
          </w:p>
        </w:tc>
        <w:tc>
          <w:tcPr>
            <w:tcW w:w="81" w:type="pct"/>
            <w:vAlign w:val="center"/>
          </w:tcPr>
          <w:p w14:paraId="4CB80A6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2A17F3" w14:textId="358F122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E64003" w14:textId="6FCE233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3E1A1F" w14:textId="6902F10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7D7369" w14:textId="54B98C0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7C144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C7B6A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5BF69F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500B3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CBB7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A4FF2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170B1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105A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9708E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0852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046C8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8672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EEA15B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4FD0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1F4AE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B7F6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BDC2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0EA775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6862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2011CE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A3227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4F268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1FB5F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EA1F11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F18802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430534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77CA6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F8EDB3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D4709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7E2A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234AF33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4915E4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6CD0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D579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5755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B83F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6BC373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D3B80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5FDA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4BFD3A" w14:textId="0364B981" w:rsidR="00AC2267" w:rsidRPr="00852DFB" w:rsidRDefault="009247B2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0C44DF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5B624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32C99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84CA8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52DD89F0" w14:textId="0FE0DD60" w:rsidTr="00C9049B">
        <w:trPr>
          <w:trHeight w:val="148"/>
        </w:trPr>
        <w:tc>
          <w:tcPr>
            <w:tcW w:w="1041" w:type="pct"/>
            <w:vAlign w:val="center"/>
          </w:tcPr>
          <w:p w14:paraId="363A51C0" w14:textId="77777777" w:rsidR="00AC2267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Resolución de ejercicios</w:t>
            </w:r>
          </w:p>
        </w:tc>
        <w:tc>
          <w:tcPr>
            <w:tcW w:w="81" w:type="pct"/>
            <w:vAlign w:val="center"/>
          </w:tcPr>
          <w:p w14:paraId="3C3150D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7D8EEB" w14:textId="4B74000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752239" w14:textId="33E5A1D1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108E3DD" w14:textId="0C32871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5F08FD" w14:textId="027D03D6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E8D4B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360FD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E0A288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C2C90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A795B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269A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FAE84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AE81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1A7256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53E51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187C3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07318A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85D7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BAA03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458EF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BE9D00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DAF9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DA1A68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377E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4220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77B99B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AC8839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9E8B8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122594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1464E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6943F1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24095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ED23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E49E2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D108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541BDD5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4565D26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5E29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5D83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BE8E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5A24FD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0B7CD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6296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DD59F4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A5961D" w14:textId="4A2D2C8E" w:rsidR="00AC2267" w:rsidRPr="00852DFB" w:rsidRDefault="009247B2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5F9DFF1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843828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3FE6DD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4099721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639AEF4" w14:textId="59BA7109" w:rsidTr="00C9049B">
        <w:trPr>
          <w:trHeight w:val="148"/>
        </w:trPr>
        <w:tc>
          <w:tcPr>
            <w:tcW w:w="1041" w:type="pct"/>
            <w:vAlign w:val="center"/>
          </w:tcPr>
          <w:p w14:paraId="1801932F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Entregable #8</w:t>
            </w:r>
          </w:p>
        </w:tc>
        <w:tc>
          <w:tcPr>
            <w:tcW w:w="81" w:type="pct"/>
            <w:vAlign w:val="center"/>
          </w:tcPr>
          <w:p w14:paraId="70352C0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6E0E7C" w14:textId="4AF69168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2D7C6E" w14:textId="6AE0857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3514B2" w14:textId="6DAEA64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F782122" w14:textId="1D1A54D4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9BCB8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9DBBA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D7CA3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950F0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6ED9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D89F9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144EA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E5640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A3B427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7205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7426A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EF852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D4165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69D4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1F81B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2F1FD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836B3D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2AE8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A42B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C54FE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5192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1A4677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51979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F006A5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368AB3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3D39DE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EE24E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2A72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6D3D08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2E81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544D8F5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9443D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1718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1F81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86E97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0CD7F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7A4779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A889EB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3C873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0F590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F181955" w14:textId="4213213F" w:rsidR="00AC2267" w:rsidRPr="00852DFB" w:rsidRDefault="009247B2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auto"/>
            <w:vAlign w:val="center"/>
          </w:tcPr>
          <w:p w14:paraId="4C4985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4CC3C6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608F45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4E28733A" w14:textId="735EBB0C" w:rsidTr="00C9049B">
        <w:trPr>
          <w:trHeight w:val="148"/>
        </w:trPr>
        <w:tc>
          <w:tcPr>
            <w:tcW w:w="1041" w:type="pct"/>
            <w:vAlign w:val="center"/>
          </w:tcPr>
          <w:p w14:paraId="2DF99E88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Foro para aclarar dudas</w:t>
            </w:r>
          </w:p>
        </w:tc>
        <w:tc>
          <w:tcPr>
            <w:tcW w:w="81" w:type="pct"/>
            <w:vAlign w:val="center"/>
          </w:tcPr>
          <w:p w14:paraId="57F39E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8FB468" w14:textId="42E7F6CB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489260" w14:textId="132E917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B16C7C" w14:textId="4C0B805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43A3B7" w14:textId="0D67B5A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9EC9B4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0E50B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413BF0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870F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66001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71F266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110733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F21CBB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E9217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8A740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1B9246D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5B4DA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3EDB9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7AD3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703217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8C3F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963C4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82173B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B30E99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BA7CAE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EA64F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CA6BDB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6060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309CB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0A3BE3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2604F4D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CA349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45EE5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726A220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F986C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6ECC8F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736C3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F9B4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01C41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2213D5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0CFD2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0B040B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7447D9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4F46A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D24725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31FC73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490DEE7" w14:textId="72EF49AC" w:rsidR="00AC2267" w:rsidRPr="00852DFB" w:rsidRDefault="009247B2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auto"/>
            <w:vAlign w:val="center"/>
          </w:tcPr>
          <w:p w14:paraId="3CD395A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143AAF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344A60EA" w14:textId="2A68AA03" w:rsidTr="00C9049B">
        <w:trPr>
          <w:trHeight w:val="148"/>
        </w:trPr>
        <w:tc>
          <w:tcPr>
            <w:tcW w:w="1041" w:type="pct"/>
            <w:vAlign w:val="center"/>
          </w:tcPr>
          <w:p w14:paraId="00D9688B" w14:textId="77777777" w:rsidR="00AC2267" w:rsidRPr="00CB6724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CB6724">
              <w:rPr>
                <w:rFonts w:ascii="Arial" w:hAnsi="Arial" w:cs="Arial"/>
                <w:sz w:val="18"/>
                <w:szCs w:val="18"/>
              </w:rPr>
              <w:t>atorceava sesión de videoconferencia</w:t>
            </w:r>
          </w:p>
        </w:tc>
        <w:tc>
          <w:tcPr>
            <w:tcW w:w="81" w:type="pct"/>
            <w:vAlign w:val="center"/>
          </w:tcPr>
          <w:p w14:paraId="3B01F3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314CE2C" w14:textId="38088C7A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0651F69" w14:textId="3008F7BD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DCDFC1" w14:textId="2B247339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8C4243" w14:textId="579BCB8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2D6CCC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57B85E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ECC3A8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BED51C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A676D9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CE38D4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AF8D6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D13D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0B39EC2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825570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5B879C1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7C6A0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BFBC36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483A6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988E87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BDDDC4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C601E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76283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573A17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28D56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B92894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6E3EE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00BD8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2B3FC3D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0E0B93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5B180F3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8B561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5C9456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D22684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953B13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49A3BB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0A5605F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EEFFDC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FA7036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69A4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DB7C51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4FBA2F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57AEAA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61DD43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1B57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C812AF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01D7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0818EC6" w14:textId="60EA38E1" w:rsidR="00AC2267" w:rsidRPr="00852DFB" w:rsidRDefault="009247B2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76" w:type="pct"/>
            <w:shd w:val="clear" w:color="auto" w:fill="auto"/>
            <w:vAlign w:val="center"/>
          </w:tcPr>
          <w:p w14:paraId="0C4EFE8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127655" w14:paraId="299E9A2A" w14:textId="4D870E74" w:rsidTr="00C9049B">
        <w:trPr>
          <w:trHeight w:val="148"/>
        </w:trPr>
        <w:tc>
          <w:tcPr>
            <w:tcW w:w="1041" w:type="pct"/>
            <w:vAlign w:val="center"/>
          </w:tcPr>
          <w:p w14:paraId="2474C262" w14:textId="77777777" w:rsidR="00AC2267" w:rsidRDefault="00AC2267" w:rsidP="005F0B1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CB6724">
              <w:rPr>
                <w:rFonts w:ascii="Arial" w:hAnsi="Arial" w:cs="Arial"/>
                <w:sz w:val="18"/>
                <w:szCs w:val="18"/>
              </w:rPr>
              <w:t>Cuestionario #2</w:t>
            </w:r>
          </w:p>
        </w:tc>
        <w:tc>
          <w:tcPr>
            <w:tcW w:w="81" w:type="pct"/>
            <w:vAlign w:val="center"/>
          </w:tcPr>
          <w:p w14:paraId="6591A39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FB00155" w14:textId="54E80EEE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74F1781" w14:textId="303656E3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4CA8271" w14:textId="3272C07C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E51E71E" w14:textId="4A80A86F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71C489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31A52E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3EC282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5CD937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A9F55F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DB273E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214FFB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AA3F71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6F49EEF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2613E85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67A81E3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79B78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27CCF4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927F8E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D84C5A2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A5604BB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0EC71E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2E9308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B95E46F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636AD1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52698AF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88C1E7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E6E59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370374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3A4A4D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auto"/>
            <w:vAlign w:val="center"/>
          </w:tcPr>
          <w:p w14:paraId="3ACCDEE6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64184F1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C3B764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E4C266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2C117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auto"/>
            <w:vAlign w:val="center"/>
          </w:tcPr>
          <w:p w14:paraId="109862B8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auto"/>
            <w:vAlign w:val="center"/>
          </w:tcPr>
          <w:p w14:paraId="3EEC95D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72647C9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5EF2175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C72843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0F87A20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11D81EE4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3D70E8EC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10D320E7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7637405E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28C7137D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auto"/>
            <w:vAlign w:val="center"/>
          </w:tcPr>
          <w:p w14:paraId="43C7FD7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auto"/>
            <w:vAlign w:val="center"/>
          </w:tcPr>
          <w:p w14:paraId="75A174FA" w14:textId="77777777" w:rsidR="00AC2267" w:rsidRPr="00852DFB" w:rsidRDefault="00AC2267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6" w:type="pct"/>
            <w:shd w:val="clear" w:color="auto" w:fill="auto"/>
            <w:vAlign w:val="center"/>
          </w:tcPr>
          <w:p w14:paraId="514265AF" w14:textId="1494F113" w:rsidR="00AC2267" w:rsidRPr="00852DFB" w:rsidRDefault="009247B2" w:rsidP="00C9049B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2</w:t>
            </w:r>
          </w:p>
        </w:tc>
      </w:tr>
      <w:tr w:rsidR="00441D03" w14:paraId="4CA5F120" w14:textId="77777777" w:rsidTr="007957D4">
        <w:trPr>
          <w:trHeight w:val="148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1026C70A" w14:textId="4603E59C" w:rsidR="004A0A25" w:rsidRPr="007957D4" w:rsidRDefault="004A0A25" w:rsidP="005F0B10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</w:rPr>
              <w:t>Tiempo total por tipo de actividad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3AAE7B30" w14:textId="62CCC71A" w:rsidR="004A0A25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52B8AEE3" w14:textId="64FF0EB4" w:rsidR="004A0A25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121A1B20" w14:textId="27E3FC90" w:rsidR="004A0A25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0E8F5A3E" w14:textId="705CECBD" w:rsidR="004A0A25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2C85B82B" w14:textId="37F2F2FD" w:rsidR="004A0A25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20F71394" w14:textId="7E60B623" w:rsidR="004A0A25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41B6D2F5" w14:textId="5F3861F0" w:rsidR="004A0A25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1DC7D1B4" w14:textId="0E15758F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15C4B1EC" w14:textId="684BB5C1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35EA61CF" w14:textId="3B889FE7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7BB70914" w14:textId="036B4540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37E43E06" w14:textId="454C640B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4A2C4C76" w14:textId="1EA6D1E4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207E345E" w14:textId="00CECDC8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24ABCA66" w14:textId="18B91CBE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2" w:type="pct"/>
            <w:shd w:val="clear" w:color="auto" w:fill="F2F2F2" w:themeFill="background1" w:themeFillShade="F2"/>
            <w:vAlign w:val="center"/>
          </w:tcPr>
          <w:p w14:paraId="6D807322" w14:textId="10906983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73CDD583" w14:textId="0F2C8652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3A84EDAA" w14:textId="3A29AAB4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189E5BF7" w14:textId="6B869258" w:rsidR="004A0A25" w:rsidRPr="007957D4" w:rsidRDefault="00117C76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0E3AD7F8" w14:textId="60E2A37C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027BF248" w14:textId="747F8112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680A5592" w14:textId="5A879476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6F81C2B1" w14:textId="1E5755B3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6016EC6C" w14:textId="177F7DE9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6A78C944" w14:textId="110E0ADF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36CE3455" w14:textId="62C3BB77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1FBA79AC" w14:textId="09FBB5C0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4FDA7853" w14:textId="18784159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0B46F4E0" w14:textId="586FA874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3C2CFE5B" w14:textId="4E9E6206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3" w:type="pct"/>
            <w:shd w:val="clear" w:color="auto" w:fill="F2F2F2" w:themeFill="background1" w:themeFillShade="F2"/>
            <w:vAlign w:val="center"/>
          </w:tcPr>
          <w:p w14:paraId="2526BFC1" w14:textId="2D2371FF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5A9708A8" w14:textId="43D91A1B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6F34020D" w14:textId="7ACB48CF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2" w:type="pct"/>
            <w:shd w:val="clear" w:color="auto" w:fill="F2F2F2" w:themeFill="background1" w:themeFillShade="F2"/>
            <w:vAlign w:val="center"/>
          </w:tcPr>
          <w:p w14:paraId="393F9194" w14:textId="63B52695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56C0A11F" w14:textId="379605DC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79" w:type="pct"/>
            <w:shd w:val="clear" w:color="auto" w:fill="F2F2F2" w:themeFill="background1" w:themeFillShade="F2"/>
            <w:vAlign w:val="center"/>
          </w:tcPr>
          <w:p w14:paraId="36F2119B" w14:textId="116B99B3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2" w:type="pct"/>
            <w:shd w:val="clear" w:color="auto" w:fill="F2F2F2" w:themeFill="background1" w:themeFillShade="F2"/>
            <w:vAlign w:val="center"/>
          </w:tcPr>
          <w:p w14:paraId="7F9A3DFF" w14:textId="67F41428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5B4965E8" w14:textId="19B64236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29D7624E" w14:textId="0016D8E1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46E308D3" w14:textId="078AD941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0ED6733A" w14:textId="74BD37DA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540F331D" w14:textId="1A149842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6628BE78" w14:textId="2321D932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441FE0C1" w14:textId="64961600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15FE19D1" w14:textId="6CD6D8BC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50312843" w14:textId="0945A33B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1" w:type="pct"/>
            <w:shd w:val="clear" w:color="auto" w:fill="F2F2F2" w:themeFill="background1" w:themeFillShade="F2"/>
            <w:vAlign w:val="center"/>
          </w:tcPr>
          <w:p w14:paraId="08E27B2B" w14:textId="4F93B685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80" w:type="pct"/>
            <w:shd w:val="clear" w:color="auto" w:fill="F2F2F2" w:themeFill="background1" w:themeFillShade="F2"/>
            <w:vAlign w:val="center"/>
          </w:tcPr>
          <w:p w14:paraId="739BD884" w14:textId="70CDECF9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76" w:type="pct"/>
            <w:shd w:val="clear" w:color="auto" w:fill="F2F2F2" w:themeFill="background1" w:themeFillShade="F2"/>
            <w:vAlign w:val="center"/>
          </w:tcPr>
          <w:p w14:paraId="3CCE2D20" w14:textId="2708F270" w:rsidR="004A0A25" w:rsidRPr="007957D4" w:rsidRDefault="00C9049B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2</w:t>
            </w:r>
          </w:p>
        </w:tc>
      </w:tr>
      <w:tr w:rsidR="003B6731" w14:paraId="5EEDCAAF" w14:textId="77777777" w:rsidTr="007957D4">
        <w:trPr>
          <w:trHeight w:val="148"/>
        </w:trPr>
        <w:tc>
          <w:tcPr>
            <w:tcW w:w="1041" w:type="pct"/>
            <w:shd w:val="clear" w:color="auto" w:fill="D9D9D9" w:themeFill="background1" w:themeFillShade="D9"/>
            <w:vAlign w:val="center"/>
          </w:tcPr>
          <w:p w14:paraId="2E6619B2" w14:textId="13ADC075" w:rsidR="003B6731" w:rsidRPr="007957D4" w:rsidRDefault="003B6731" w:rsidP="005F0B10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</w:rPr>
              <w:t>Tiempo total semanal</w:t>
            </w:r>
          </w:p>
        </w:tc>
        <w:tc>
          <w:tcPr>
            <w:tcW w:w="324" w:type="pct"/>
            <w:gridSpan w:val="4"/>
            <w:shd w:val="clear" w:color="auto" w:fill="D9D9D9" w:themeFill="background1" w:themeFillShade="D9"/>
            <w:vAlign w:val="center"/>
          </w:tcPr>
          <w:p w14:paraId="7F10C280" w14:textId="1E45128F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7F42AEDF" w14:textId="41425E80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2" w:type="pct"/>
            <w:gridSpan w:val="3"/>
            <w:shd w:val="clear" w:color="auto" w:fill="D9D9D9" w:themeFill="background1" w:themeFillShade="D9"/>
            <w:vAlign w:val="center"/>
          </w:tcPr>
          <w:p w14:paraId="0DDBA2F5" w14:textId="59D5382D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4675F692" w14:textId="0C66183E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109C0C1E" w14:textId="53E99CA6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71D55919" w14:textId="33DF0B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2" w:type="pct"/>
            <w:gridSpan w:val="3"/>
            <w:shd w:val="clear" w:color="auto" w:fill="D9D9D9" w:themeFill="background1" w:themeFillShade="D9"/>
            <w:vAlign w:val="center"/>
          </w:tcPr>
          <w:p w14:paraId="5B69201A" w14:textId="20A6D643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51C6730A" w14:textId="126C0AA6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2" w:type="pct"/>
            <w:gridSpan w:val="3"/>
            <w:shd w:val="clear" w:color="auto" w:fill="D9D9D9" w:themeFill="background1" w:themeFillShade="D9"/>
            <w:vAlign w:val="center"/>
          </w:tcPr>
          <w:p w14:paraId="14F7700C" w14:textId="009F86D9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0EB1D8DE" w14:textId="686E3D90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4" w:type="pct"/>
            <w:gridSpan w:val="3"/>
            <w:shd w:val="clear" w:color="auto" w:fill="D9D9D9" w:themeFill="background1" w:themeFillShade="D9"/>
            <w:vAlign w:val="center"/>
          </w:tcPr>
          <w:p w14:paraId="586DFAAB" w14:textId="0C4C8C72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2" w:type="pct"/>
            <w:gridSpan w:val="3"/>
            <w:shd w:val="clear" w:color="auto" w:fill="D9D9D9" w:themeFill="background1" w:themeFillShade="D9"/>
            <w:vAlign w:val="center"/>
          </w:tcPr>
          <w:p w14:paraId="75625155" w14:textId="1D80D9BC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316286E2" w14:textId="4CF35EED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2" w:type="pct"/>
            <w:gridSpan w:val="3"/>
            <w:shd w:val="clear" w:color="auto" w:fill="D9D9D9" w:themeFill="background1" w:themeFillShade="D9"/>
            <w:vAlign w:val="center"/>
          </w:tcPr>
          <w:p w14:paraId="30399B68" w14:textId="251A47DF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43" w:type="pct"/>
            <w:gridSpan w:val="3"/>
            <w:shd w:val="clear" w:color="auto" w:fill="D9D9D9" w:themeFill="background1" w:themeFillShade="D9"/>
            <w:vAlign w:val="center"/>
          </w:tcPr>
          <w:p w14:paraId="7311BA37" w14:textId="50A3DCA9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  <w:tc>
          <w:tcPr>
            <w:tcW w:w="237" w:type="pct"/>
            <w:gridSpan w:val="3"/>
            <w:shd w:val="clear" w:color="auto" w:fill="D9D9D9" w:themeFill="background1" w:themeFillShade="D9"/>
            <w:vAlign w:val="center"/>
          </w:tcPr>
          <w:p w14:paraId="1F496D2B" w14:textId="2EEA04F4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8</w:t>
            </w:r>
          </w:p>
        </w:tc>
      </w:tr>
      <w:tr w:rsidR="00441D03" w14:paraId="05C3DD0D" w14:textId="77777777" w:rsidTr="007957D4">
        <w:trPr>
          <w:trHeight w:val="148"/>
        </w:trPr>
        <w:tc>
          <w:tcPr>
            <w:tcW w:w="1041" w:type="pct"/>
            <w:shd w:val="clear" w:color="auto" w:fill="EEECE1" w:themeFill="background2"/>
            <w:vAlign w:val="center"/>
          </w:tcPr>
          <w:p w14:paraId="03DECCFC" w14:textId="0BBD1370" w:rsidR="003B6731" w:rsidRPr="007957D4" w:rsidRDefault="003B6731" w:rsidP="005F0B10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</w:rPr>
              <w:t>Tiempo del curso</w:t>
            </w: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156A9EB7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36578AAD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576FF187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7C91AA58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7B40FE28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07633F0B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05763BE0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EEECE1" w:themeFill="background2"/>
            <w:vAlign w:val="center"/>
          </w:tcPr>
          <w:p w14:paraId="23E3C0AA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73630DC0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3A137058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16C9A189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5046B5C6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43B83ED4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EEECE1" w:themeFill="background2"/>
            <w:vAlign w:val="center"/>
          </w:tcPr>
          <w:p w14:paraId="0E4F12F3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0A96B625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EEECE1" w:themeFill="background2"/>
            <w:vAlign w:val="center"/>
          </w:tcPr>
          <w:p w14:paraId="52D64FF4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02C62B6C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077C714E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4C13711D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EEECE1" w:themeFill="background2"/>
            <w:vAlign w:val="center"/>
          </w:tcPr>
          <w:p w14:paraId="20E743B6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631D7408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7BF94BB7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25DAB281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51FEBEA0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34E3F012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EEECE1" w:themeFill="background2"/>
            <w:vAlign w:val="center"/>
          </w:tcPr>
          <w:p w14:paraId="277DA441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1A13108E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686EE13D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EEECE1" w:themeFill="background2"/>
            <w:vAlign w:val="center"/>
          </w:tcPr>
          <w:p w14:paraId="00C3D035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EEECE1" w:themeFill="background2"/>
            <w:vAlign w:val="center"/>
          </w:tcPr>
          <w:p w14:paraId="73173C12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3" w:type="pct"/>
            <w:shd w:val="clear" w:color="auto" w:fill="EEECE1" w:themeFill="background2"/>
            <w:vAlign w:val="center"/>
          </w:tcPr>
          <w:p w14:paraId="5D686EEE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0A749787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35E5BB35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EEECE1" w:themeFill="background2"/>
            <w:vAlign w:val="center"/>
          </w:tcPr>
          <w:p w14:paraId="494BBDB0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79B8F62E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79" w:type="pct"/>
            <w:shd w:val="clear" w:color="auto" w:fill="EEECE1" w:themeFill="background2"/>
            <w:vAlign w:val="center"/>
          </w:tcPr>
          <w:p w14:paraId="47C93C78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2" w:type="pct"/>
            <w:shd w:val="clear" w:color="auto" w:fill="EEECE1" w:themeFill="background2"/>
            <w:vAlign w:val="center"/>
          </w:tcPr>
          <w:p w14:paraId="0E21A7E1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3C3225E0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6AE3D29F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41140C35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39251D34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0" w:type="pct"/>
            <w:shd w:val="clear" w:color="auto" w:fill="EEECE1" w:themeFill="background2"/>
            <w:vAlign w:val="center"/>
          </w:tcPr>
          <w:p w14:paraId="5FDE2676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68765D26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1FE0644E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7E74D495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630C4692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81" w:type="pct"/>
            <w:shd w:val="clear" w:color="auto" w:fill="EEECE1" w:themeFill="background2"/>
            <w:vAlign w:val="center"/>
          </w:tcPr>
          <w:p w14:paraId="68FC4559" w14:textId="77777777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156" w:type="pct"/>
            <w:gridSpan w:val="2"/>
            <w:shd w:val="clear" w:color="auto" w:fill="EEECE1" w:themeFill="background2"/>
            <w:vAlign w:val="center"/>
          </w:tcPr>
          <w:p w14:paraId="0362F0FD" w14:textId="658C31DF" w:rsidR="003B6731" w:rsidRPr="007957D4" w:rsidRDefault="003B6731" w:rsidP="00C9049B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7957D4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64</w:t>
            </w:r>
          </w:p>
        </w:tc>
      </w:tr>
    </w:tbl>
    <w:p w14:paraId="3B98E0B1" w14:textId="77777777" w:rsidR="00C00D36" w:rsidRDefault="00C00D36">
      <w:pPr>
        <w:rPr>
          <w:rFonts w:ascii="Lucida Sans Unicode" w:hAnsi="Lucida Sans Unicode" w:cs="Lucida Sans Unicode"/>
          <w:sz w:val="16"/>
          <w:szCs w:val="16"/>
          <w:lang w:val="es-ES_tradnl"/>
        </w:rPr>
        <w:sectPr w:rsidR="00C00D36" w:rsidSect="00224E7A">
          <w:pgSz w:w="20160" w:h="12240" w:orient="landscape" w:code="9"/>
          <w:pgMar w:top="1457" w:right="1418" w:bottom="1701" w:left="1418" w:header="1416" w:footer="709" w:gutter="0"/>
          <w:cols w:space="720"/>
          <w:titlePg/>
        </w:sectPr>
      </w:pPr>
    </w:p>
    <w:p w14:paraId="3307304B" w14:textId="0A232A23" w:rsidR="00C00D36" w:rsidRPr="004E0FFC" w:rsidRDefault="00C00D36">
      <w:pPr>
        <w:rPr>
          <w:rFonts w:ascii="Arial" w:hAnsi="Arial" w:cs="Arial"/>
          <w:b/>
          <w:sz w:val="28"/>
          <w:szCs w:val="16"/>
          <w:lang w:val="es-ES_tradnl"/>
        </w:rPr>
      </w:pPr>
      <w:r w:rsidRPr="004E0FFC">
        <w:rPr>
          <w:rFonts w:ascii="Arial" w:hAnsi="Arial" w:cs="Arial"/>
          <w:b/>
          <w:sz w:val="28"/>
          <w:szCs w:val="16"/>
          <w:lang w:val="es-ES_tradnl"/>
        </w:rPr>
        <w:lastRenderedPageBreak/>
        <w:t>Bibliografía</w:t>
      </w:r>
      <w:r w:rsidR="00F80C5A">
        <w:rPr>
          <w:rFonts w:ascii="Arial" w:hAnsi="Arial" w:cs="Arial"/>
          <w:b/>
          <w:sz w:val="28"/>
          <w:szCs w:val="16"/>
          <w:lang w:val="es-ES_tradnl"/>
        </w:rPr>
        <w:t xml:space="preserve"> </w:t>
      </w:r>
    </w:p>
    <w:p w14:paraId="0AEBDB77" w14:textId="77777777" w:rsidR="00C00D36" w:rsidRPr="007A3614" w:rsidRDefault="00C00D36">
      <w:pPr>
        <w:rPr>
          <w:rFonts w:ascii="Lucida Sans Unicode" w:hAnsi="Lucida Sans Unicode" w:cs="Lucida Sans Unicode"/>
          <w:szCs w:val="16"/>
          <w:lang w:val="es-ES_tradnl"/>
        </w:rPr>
      </w:pPr>
    </w:p>
    <w:p w14:paraId="1B39D6FA" w14:textId="2DE2E70A" w:rsidR="004E0FFC" w:rsidRDefault="004E0FFC" w:rsidP="004E0FFC">
      <w:pPr>
        <w:pStyle w:val="Prrafodelista"/>
        <w:numPr>
          <w:ilvl w:val="0"/>
          <w:numId w:val="42"/>
        </w:numPr>
        <w:spacing w:line="360" w:lineRule="auto"/>
        <w:rPr>
          <w:rFonts w:ascii="Arial" w:hAnsi="Arial" w:cs="Arial"/>
          <w:lang w:val="es-ES_tradnl"/>
        </w:rPr>
      </w:pPr>
      <w:r w:rsidRPr="00AB75ED">
        <w:rPr>
          <w:rFonts w:ascii="Arial" w:hAnsi="Arial" w:cs="Arial"/>
          <w:lang w:val="en-US"/>
        </w:rPr>
        <w:t xml:space="preserve">Anderson, Sweeney, Williams, Camm, Martin. </w:t>
      </w:r>
      <w:r w:rsidRPr="004E0FFC">
        <w:rPr>
          <w:rFonts w:ascii="Arial" w:hAnsi="Arial" w:cs="Arial"/>
          <w:lang w:val="es-ES_tradnl"/>
        </w:rPr>
        <w:t>Métodos Cuantitativos para los negocios. Cengage Learning 2011.</w:t>
      </w:r>
    </w:p>
    <w:p w14:paraId="519B2DA2" w14:textId="77777777" w:rsidR="007A3614" w:rsidRPr="007A3614" w:rsidRDefault="007A3614" w:rsidP="007A3614">
      <w:pPr>
        <w:pStyle w:val="Prrafodelista"/>
        <w:spacing w:line="360" w:lineRule="auto"/>
        <w:ind w:left="360"/>
        <w:rPr>
          <w:rFonts w:ascii="Arial" w:hAnsi="Arial" w:cs="Arial"/>
          <w:sz w:val="18"/>
          <w:lang w:val="es-ES_tradnl"/>
        </w:rPr>
      </w:pPr>
    </w:p>
    <w:p w14:paraId="36D9C3E0" w14:textId="70C90079" w:rsidR="002E6290" w:rsidRDefault="00AE211F" w:rsidP="004E0FFC">
      <w:pPr>
        <w:pStyle w:val="Prrafodelista"/>
        <w:numPr>
          <w:ilvl w:val="0"/>
          <w:numId w:val="42"/>
        </w:numPr>
        <w:spacing w:line="360" w:lineRule="auto"/>
        <w:rPr>
          <w:rFonts w:ascii="Arial" w:hAnsi="Arial" w:cs="Arial"/>
          <w:lang w:val="es-ES_tradnl"/>
        </w:rPr>
      </w:pPr>
      <w:r w:rsidRPr="004E0FFC">
        <w:rPr>
          <w:rFonts w:ascii="Arial" w:hAnsi="Arial" w:cs="Arial"/>
          <w:lang w:val="es-ES_tradnl"/>
        </w:rPr>
        <w:t>Eppen F.,J. Gould.</w:t>
      </w:r>
      <w:r w:rsidR="002E6290" w:rsidRPr="004E0FFC">
        <w:rPr>
          <w:rFonts w:ascii="Arial" w:hAnsi="Arial" w:cs="Arial"/>
          <w:lang w:val="es-ES_tradnl"/>
        </w:rPr>
        <w:t xml:space="preserve"> Investigación de Operaciones en las ciencias Administrativas. Serie Shaum. Editorial Hill. II Edición. </w:t>
      </w:r>
    </w:p>
    <w:p w14:paraId="1FDAB314" w14:textId="77777777" w:rsidR="007A3614" w:rsidRPr="007A3614" w:rsidRDefault="007A3614" w:rsidP="007A3614">
      <w:pPr>
        <w:spacing w:line="360" w:lineRule="auto"/>
        <w:rPr>
          <w:rFonts w:ascii="Arial" w:hAnsi="Arial" w:cs="Arial"/>
          <w:sz w:val="18"/>
          <w:lang w:val="es-ES_tradnl"/>
        </w:rPr>
      </w:pPr>
    </w:p>
    <w:p w14:paraId="7FF5F3FE" w14:textId="1C16AC2C" w:rsidR="00AE211F" w:rsidRDefault="00AE211F" w:rsidP="004E0FFC">
      <w:pPr>
        <w:pStyle w:val="Prrafodelista"/>
        <w:numPr>
          <w:ilvl w:val="0"/>
          <w:numId w:val="42"/>
        </w:numPr>
        <w:spacing w:line="360" w:lineRule="auto"/>
        <w:rPr>
          <w:rFonts w:ascii="Arial" w:hAnsi="Arial" w:cs="Arial"/>
          <w:lang w:val="es-ES_tradnl"/>
        </w:rPr>
      </w:pPr>
      <w:r w:rsidRPr="004E0FFC">
        <w:rPr>
          <w:rFonts w:ascii="Arial" w:hAnsi="Arial" w:cs="Arial"/>
          <w:lang w:val="es-ES_tradnl"/>
        </w:rPr>
        <w:t xml:space="preserve">Hamdy Taha. Investigación de Operaciones. Editorial Alfa-Omega. II Edición. </w:t>
      </w:r>
    </w:p>
    <w:p w14:paraId="1E436ED4" w14:textId="77777777" w:rsidR="007A3614" w:rsidRPr="007A3614" w:rsidRDefault="007A3614" w:rsidP="007A3614">
      <w:pPr>
        <w:spacing w:line="360" w:lineRule="auto"/>
        <w:rPr>
          <w:rFonts w:ascii="Arial" w:hAnsi="Arial" w:cs="Arial"/>
          <w:sz w:val="18"/>
          <w:lang w:val="es-ES_tradnl"/>
        </w:rPr>
      </w:pPr>
    </w:p>
    <w:p w14:paraId="7C43E5F9" w14:textId="1C18A3C3" w:rsidR="00AE211F" w:rsidRDefault="00AE211F" w:rsidP="004E0FFC">
      <w:pPr>
        <w:pStyle w:val="Prrafodelista"/>
        <w:numPr>
          <w:ilvl w:val="0"/>
          <w:numId w:val="42"/>
        </w:numPr>
        <w:spacing w:line="360" w:lineRule="auto"/>
        <w:rPr>
          <w:rFonts w:ascii="Arial" w:hAnsi="Arial" w:cs="Arial"/>
          <w:lang w:val="es-ES_tradnl" w:eastAsia="en-US"/>
        </w:rPr>
      </w:pPr>
      <w:r w:rsidRPr="00AB75ED">
        <w:rPr>
          <w:rFonts w:ascii="Arial" w:hAnsi="Arial" w:cs="Arial"/>
          <w:lang w:val="en-US" w:eastAsia="en-US"/>
        </w:rPr>
        <w:t xml:space="preserve">Hillier Frederick S y Hillier Mark S. McGrawHill Interamericana. </w:t>
      </w:r>
      <w:r w:rsidRPr="004E0FFC">
        <w:rPr>
          <w:rFonts w:ascii="Arial" w:hAnsi="Arial" w:cs="Arial"/>
          <w:lang w:val="es-ES_tradnl" w:eastAsia="en-US"/>
        </w:rPr>
        <w:t>3ra edición Madrid, España 2008.</w:t>
      </w:r>
    </w:p>
    <w:p w14:paraId="2951981B" w14:textId="77777777" w:rsidR="007A3614" w:rsidRPr="007A3614" w:rsidRDefault="007A3614" w:rsidP="007A3614">
      <w:pPr>
        <w:spacing w:line="360" w:lineRule="auto"/>
        <w:rPr>
          <w:rFonts w:ascii="Arial" w:hAnsi="Arial" w:cs="Arial"/>
          <w:sz w:val="18"/>
          <w:lang w:val="es-ES_tradnl" w:eastAsia="en-US"/>
        </w:rPr>
      </w:pPr>
    </w:p>
    <w:p w14:paraId="65ACE3F5" w14:textId="0D0F2A8F" w:rsidR="00AE211F" w:rsidRDefault="00AE211F" w:rsidP="004E0FFC">
      <w:pPr>
        <w:pStyle w:val="Prrafodelista"/>
        <w:numPr>
          <w:ilvl w:val="0"/>
          <w:numId w:val="42"/>
        </w:numPr>
        <w:spacing w:line="360" w:lineRule="auto"/>
        <w:rPr>
          <w:rFonts w:ascii="Arial" w:hAnsi="Arial" w:cs="Arial"/>
          <w:lang w:val="es-ES_tradnl"/>
        </w:rPr>
      </w:pPr>
      <w:r w:rsidRPr="004E0FFC">
        <w:rPr>
          <w:rFonts w:ascii="Arial" w:hAnsi="Arial" w:cs="Arial"/>
          <w:lang w:val="es-ES_tradnl"/>
        </w:rPr>
        <w:t xml:space="preserve">Jhon E. Ullman. Métodos Cuantitativos. Serie Shaum. II Edición. </w:t>
      </w:r>
    </w:p>
    <w:p w14:paraId="36D37550" w14:textId="77777777" w:rsidR="00830E53" w:rsidRDefault="00830E53" w:rsidP="00830E53">
      <w:pPr>
        <w:spacing w:line="360" w:lineRule="auto"/>
        <w:rPr>
          <w:rFonts w:ascii="Arial" w:hAnsi="Arial" w:cs="Arial"/>
          <w:lang w:val="es-ES_tradnl"/>
        </w:rPr>
      </w:pPr>
    </w:p>
    <w:p w14:paraId="6249285D" w14:textId="74B4BBDA" w:rsidR="00830E53" w:rsidRPr="00830E53" w:rsidRDefault="00830E53" w:rsidP="00830E53">
      <w:pPr>
        <w:rPr>
          <w:rFonts w:ascii="Arial" w:hAnsi="Arial" w:cs="Arial"/>
          <w:b/>
          <w:sz w:val="28"/>
          <w:szCs w:val="16"/>
          <w:lang w:val="es-ES_tradnl"/>
        </w:rPr>
      </w:pPr>
      <w:r w:rsidRPr="00830E53">
        <w:rPr>
          <w:rFonts w:ascii="Arial" w:hAnsi="Arial" w:cs="Arial"/>
          <w:b/>
          <w:sz w:val="28"/>
          <w:szCs w:val="16"/>
          <w:lang w:val="es-ES_tradnl"/>
        </w:rPr>
        <w:t>Webgrafía</w:t>
      </w:r>
    </w:p>
    <w:p w14:paraId="7C200D8C" w14:textId="77777777" w:rsidR="00830E53" w:rsidRPr="00830E53" w:rsidRDefault="00830E53" w:rsidP="00830E53">
      <w:pPr>
        <w:spacing w:line="360" w:lineRule="auto"/>
        <w:rPr>
          <w:rFonts w:ascii="Arial" w:hAnsi="Arial" w:cs="Arial"/>
          <w:lang w:val="es-ES_tradnl"/>
        </w:rPr>
      </w:pPr>
    </w:p>
    <w:p w14:paraId="2E6FD4C8" w14:textId="4E6CF409" w:rsidR="008724D8" w:rsidRDefault="008724D8" w:rsidP="007A3614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cs="Arial"/>
        </w:rPr>
      </w:pPr>
      <w:r w:rsidRPr="007A3614">
        <w:rPr>
          <w:rFonts w:ascii="Arial" w:hAnsi="Arial" w:cs="Arial"/>
        </w:rPr>
        <w:t xml:space="preserve">Lovo , A. (2012). Ejercicios Resueltos Esquina Noroeste . Recuperado 15 de abril de 2020, de Wordpress.com website: </w:t>
      </w:r>
      <w:hyperlink r:id="rId14" w:history="1">
        <w:r w:rsidR="00505048" w:rsidRPr="007A3614">
          <w:rPr>
            <w:rStyle w:val="Hipervnculo"/>
            <w:rFonts w:ascii="Arial" w:hAnsi="Arial" w:cs="Arial"/>
          </w:rPr>
          <w:t>https://alexanderlovo.files.wordpress.com/2012/12/ejercicios-resueltos-mc3a8todo-esquina-noroeste.pdf</w:t>
        </w:r>
      </w:hyperlink>
    </w:p>
    <w:p w14:paraId="10C204B0" w14:textId="77777777" w:rsidR="007A3614" w:rsidRPr="007A3614" w:rsidRDefault="007A3614" w:rsidP="007A3614">
      <w:pPr>
        <w:pStyle w:val="Prrafodelista"/>
        <w:spacing w:line="360" w:lineRule="auto"/>
        <w:ind w:left="360"/>
        <w:jc w:val="both"/>
        <w:rPr>
          <w:rFonts w:ascii="Arial" w:hAnsi="Arial" w:cs="Arial"/>
          <w:sz w:val="18"/>
        </w:rPr>
      </w:pPr>
    </w:p>
    <w:p w14:paraId="4FFDEAB9" w14:textId="58C23595" w:rsidR="00505048" w:rsidRPr="00AB75ED" w:rsidRDefault="00505048" w:rsidP="007A3614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lang w:val="es-NI" w:eastAsia="en-US"/>
        </w:rPr>
      </w:pPr>
      <w:r w:rsidRPr="00AB75ED">
        <w:rPr>
          <w:rFonts w:ascii="Arial" w:hAnsi="Arial" w:cs="Arial"/>
          <w:lang w:val="es-NI" w:eastAsia="en-US"/>
        </w:rPr>
        <w:t xml:space="preserve">Ramos, D. (2019). Cómo crear un diagrama de Gantt sencillo en cualquier versión de Excel. Recuperado 16 de abril de 2020, de smartsheet.com website: </w:t>
      </w:r>
      <w:hyperlink r:id="rId15" w:history="1">
        <w:r w:rsidR="000C36F0" w:rsidRPr="00AB75ED">
          <w:rPr>
            <w:rStyle w:val="Hipervnculo"/>
            <w:rFonts w:ascii="Arial" w:hAnsi="Arial" w:cs="Arial"/>
            <w:lang w:val="es-NI" w:eastAsia="en-US"/>
          </w:rPr>
          <w:t>https://es.smartsheet.com/blog/gantt-chart-excel</w:t>
        </w:r>
      </w:hyperlink>
    </w:p>
    <w:p w14:paraId="5B22A587" w14:textId="63A28D09" w:rsidR="00505048" w:rsidRPr="00AB75ED" w:rsidRDefault="00505048" w:rsidP="000C36F0">
      <w:pPr>
        <w:spacing w:line="360" w:lineRule="auto"/>
        <w:jc w:val="both"/>
        <w:rPr>
          <w:rFonts w:ascii="Arial" w:hAnsi="Arial" w:cs="Arial"/>
          <w:sz w:val="20"/>
          <w:lang w:val="es-NI" w:eastAsia="en-US"/>
        </w:rPr>
      </w:pPr>
    </w:p>
    <w:p w14:paraId="7991D401" w14:textId="60F517AF" w:rsidR="00505048" w:rsidRPr="00AB75ED" w:rsidRDefault="007A3614" w:rsidP="007A3614">
      <w:pPr>
        <w:pStyle w:val="Prrafodelista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lang w:val="es-NI" w:eastAsia="en-US"/>
        </w:rPr>
      </w:pPr>
      <w:r w:rsidRPr="00AB75ED">
        <w:rPr>
          <w:rFonts w:ascii="Arial" w:hAnsi="Arial" w:cs="Arial"/>
          <w:lang w:val="es-NI" w:eastAsia="en-US"/>
        </w:rPr>
        <w:t xml:space="preserve">Salazar, B. (2019). Técnica de evaluación y revisión de proyectos. Recuperado 17 de abril de 2020, de ingenieriaindustrialonline.com website: o </w:t>
      </w:r>
      <w:hyperlink r:id="rId16" w:history="1">
        <w:r w:rsidR="000C36F0" w:rsidRPr="00AB75ED">
          <w:rPr>
            <w:rStyle w:val="Hipervnculo"/>
            <w:rFonts w:ascii="Arial" w:hAnsi="Arial" w:cs="Arial"/>
            <w:lang w:val="es-NI" w:eastAsia="en-US"/>
          </w:rPr>
          <w:t>https://www.ingenieriaindustrialonline.com/investigacion-de-operaciones/pert-tecnica-de-evaluacion-y-revision-de-proyectos/</w:t>
        </w:r>
      </w:hyperlink>
    </w:p>
    <w:p w14:paraId="2AD0A1A1" w14:textId="77777777" w:rsidR="00E95CDB" w:rsidRPr="00EA1C6B" w:rsidRDefault="00E95CDB">
      <w:pPr>
        <w:rPr>
          <w:rFonts w:ascii="Lucida Sans Unicode" w:hAnsi="Lucida Sans Unicode" w:cs="Lucida Sans Unicode"/>
          <w:sz w:val="16"/>
          <w:szCs w:val="16"/>
          <w:lang w:val="es-ES_tradnl"/>
        </w:rPr>
      </w:pPr>
    </w:p>
    <w:sectPr w:rsidR="00E95CDB" w:rsidRPr="00EA1C6B" w:rsidSect="00C00D36">
      <w:pgSz w:w="12240" w:h="15840" w:code="9"/>
      <w:pgMar w:top="1418" w:right="1701" w:bottom="1418" w:left="1457" w:header="1416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0A52B" w14:textId="77777777" w:rsidR="000E1B13" w:rsidRDefault="000E1B13">
      <w:r>
        <w:separator/>
      </w:r>
    </w:p>
  </w:endnote>
  <w:endnote w:type="continuationSeparator" w:id="0">
    <w:p w14:paraId="7A1535D5" w14:textId="77777777" w:rsidR="000E1B13" w:rsidRDefault="000E1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89438" w14:textId="77777777" w:rsidR="00441D03" w:rsidRDefault="00441D03">
    <w:pPr>
      <w:pStyle w:val="ndice8"/>
      <w:rPr>
        <w:rStyle w:val="Index91"/>
      </w:rPr>
    </w:pPr>
    <w:r>
      <w:rPr>
        <w:rStyle w:val="Index91"/>
      </w:rPr>
      <w:fldChar w:fldCharType="begin"/>
    </w:r>
    <w:r>
      <w:rPr>
        <w:rStyle w:val="Index91"/>
      </w:rPr>
      <w:instrText xml:space="preserve">PAGE  </w:instrText>
    </w:r>
    <w:r>
      <w:rPr>
        <w:rStyle w:val="Index91"/>
      </w:rPr>
      <w:fldChar w:fldCharType="separate"/>
    </w:r>
    <w:r>
      <w:rPr>
        <w:rStyle w:val="Index91"/>
        <w:noProof/>
      </w:rPr>
      <w:t>11</w:t>
    </w:r>
    <w:r>
      <w:rPr>
        <w:rStyle w:val="Index9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B98B0" w14:textId="77777777" w:rsidR="00441D03" w:rsidRDefault="00441D03">
    <w:pPr>
      <w:pStyle w:val="ndice8"/>
      <w:rPr>
        <w:rStyle w:val="Index91"/>
      </w:rPr>
    </w:pPr>
    <w:r>
      <w:rPr>
        <w:rStyle w:val="Index91"/>
      </w:rPr>
      <w:fldChar w:fldCharType="begin"/>
    </w:r>
    <w:r>
      <w:rPr>
        <w:rStyle w:val="Index91"/>
      </w:rPr>
      <w:instrText xml:space="preserve">PAGE  </w:instrText>
    </w:r>
    <w:r>
      <w:rPr>
        <w:rStyle w:val="Index91"/>
      </w:rPr>
      <w:fldChar w:fldCharType="separate"/>
    </w:r>
    <w:r>
      <w:rPr>
        <w:rStyle w:val="Index91"/>
        <w:noProof/>
      </w:rPr>
      <w:t>38</w:t>
    </w:r>
    <w:r>
      <w:rPr>
        <w:rStyle w:val="Index9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C71CD" w14:textId="77777777" w:rsidR="00441D03" w:rsidRDefault="00441D03">
    <w:pPr>
      <w:pStyle w:val="ndice8"/>
      <w:rPr>
        <w:rStyle w:val="Index91"/>
      </w:rPr>
    </w:pPr>
    <w:r>
      <w:rPr>
        <w:rStyle w:val="Index91"/>
      </w:rPr>
      <w:fldChar w:fldCharType="begin"/>
    </w:r>
    <w:r>
      <w:rPr>
        <w:rStyle w:val="Index91"/>
      </w:rPr>
      <w:instrText xml:space="preserve">PAGE  </w:instrText>
    </w:r>
    <w:r>
      <w:rPr>
        <w:rStyle w:val="Index91"/>
      </w:rPr>
      <w:fldChar w:fldCharType="end"/>
    </w:r>
  </w:p>
  <w:p w14:paraId="1E96840A" w14:textId="77777777" w:rsidR="00441D03" w:rsidRDefault="00441D03">
    <w:pPr>
      <w:pStyle w:val="ndice8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7227D" w14:textId="77777777" w:rsidR="00441D03" w:rsidRDefault="00441D03">
    <w:pPr>
      <w:pStyle w:val="ndice8"/>
      <w:rPr>
        <w:rStyle w:val="Index91"/>
      </w:rPr>
    </w:pPr>
    <w:r>
      <w:rPr>
        <w:rStyle w:val="Index91"/>
      </w:rPr>
      <w:fldChar w:fldCharType="begin"/>
    </w:r>
    <w:r>
      <w:rPr>
        <w:rStyle w:val="Index91"/>
      </w:rPr>
      <w:instrText xml:space="preserve">PAGE  </w:instrText>
    </w:r>
    <w:r>
      <w:rPr>
        <w:rStyle w:val="Index91"/>
      </w:rPr>
      <w:fldChar w:fldCharType="separate"/>
    </w:r>
    <w:r>
      <w:rPr>
        <w:rStyle w:val="Index91"/>
        <w:noProof/>
      </w:rPr>
      <w:t>37</w:t>
    </w:r>
    <w:r>
      <w:rPr>
        <w:rStyle w:val="Index91"/>
      </w:rPr>
      <w:fldChar w:fldCharType="end"/>
    </w:r>
  </w:p>
  <w:p w14:paraId="7A02CE5A" w14:textId="77777777" w:rsidR="00441D03" w:rsidRDefault="00441D03">
    <w:pPr>
      <w:pStyle w:val="ndice8"/>
      <w:ind w:right="360"/>
      <w:jc w:val="both"/>
      <w:rPr>
        <w:rFonts w:ascii="Lucida Sans Unicode" w:hAnsi="Lucida Sans Unicode" w:cs="Lucida Sans Unicode"/>
        <w:sz w:val="16"/>
        <w:szCs w:val="16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6547F" w14:textId="77777777" w:rsidR="000E1B13" w:rsidRDefault="000E1B13">
      <w:r>
        <w:separator/>
      </w:r>
    </w:p>
  </w:footnote>
  <w:footnote w:type="continuationSeparator" w:id="0">
    <w:p w14:paraId="6D361378" w14:textId="77777777" w:rsidR="000E1B13" w:rsidRDefault="000E1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24136B" w14:textId="77777777" w:rsidR="00441D03" w:rsidRDefault="00441D03">
    <w:pPr>
      <w:pStyle w:val="TDC2"/>
      <w:jc w:val="right"/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0D0B3EB6" wp14:editId="0D292DC3">
          <wp:simplePos x="0" y="0"/>
          <wp:positionH relativeFrom="column">
            <wp:posOffset>-342900</wp:posOffset>
          </wp:positionH>
          <wp:positionV relativeFrom="paragraph">
            <wp:posOffset>-187325</wp:posOffset>
          </wp:positionV>
          <wp:extent cx="1513840" cy="996950"/>
          <wp:effectExtent l="0" t="0" r="0" b="0"/>
          <wp:wrapSquare wrapText="bothSides"/>
          <wp:docPr id="2" name="Picture 2" descr="LOGO%20UPO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%20UPOL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3840" cy="996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09C66B" w14:textId="77777777" w:rsidR="00441D03" w:rsidRDefault="00441D03">
    <w:pPr>
      <w:pStyle w:val="TDC2"/>
      <w:jc w:val="right"/>
    </w:pPr>
  </w:p>
  <w:p w14:paraId="1D0DA27B" w14:textId="77777777" w:rsidR="00441D03" w:rsidRDefault="00441D03">
    <w:pPr>
      <w:pStyle w:val="TDC2"/>
      <w:jc w:val="right"/>
    </w:pPr>
  </w:p>
  <w:p w14:paraId="2F1F1796" w14:textId="77777777" w:rsidR="00441D03" w:rsidRDefault="00441D03">
    <w:pPr>
      <w:pStyle w:val="TDC2"/>
      <w:jc w:val="right"/>
    </w:pPr>
  </w:p>
  <w:p w14:paraId="56D8933B" w14:textId="77777777" w:rsidR="00441D03" w:rsidRDefault="00441D03">
    <w:pPr>
      <w:pStyle w:val="TDC2"/>
      <w:jc w:val="right"/>
    </w:pPr>
  </w:p>
  <w:p w14:paraId="4D95320C" w14:textId="77777777" w:rsidR="00441D03" w:rsidRDefault="00441D03">
    <w:pPr>
      <w:pStyle w:val="TDC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590BB" w14:textId="1CBC070F" w:rsidR="00441D03" w:rsidRDefault="00441D03" w:rsidP="00F44315">
    <w:pPr>
      <w:pStyle w:val="TDC2"/>
      <w:rPr>
        <w:lang w:val="es-AR"/>
      </w:rPr>
    </w:pPr>
    <w:r>
      <w:rPr>
        <w:noProof/>
        <w:lang w:val="en-US" w:eastAsia="en-US"/>
      </w:rPr>
      <w:drawing>
        <wp:anchor distT="0" distB="0" distL="114300" distR="114300" simplePos="0" relativeHeight="251659776" behindDoc="0" locked="0" layoutInCell="1" allowOverlap="1" wp14:anchorId="74678A5C" wp14:editId="7FCD48FC">
          <wp:simplePos x="0" y="0"/>
          <wp:positionH relativeFrom="column">
            <wp:posOffset>-180975</wp:posOffset>
          </wp:positionH>
          <wp:positionV relativeFrom="paragraph">
            <wp:posOffset>-555625</wp:posOffset>
          </wp:positionV>
          <wp:extent cx="1513840" cy="996950"/>
          <wp:effectExtent l="0" t="0" r="0" b="0"/>
          <wp:wrapSquare wrapText="bothSides"/>
          <wp:docPr id="1" name="Picture 1" descr="LOGO%20UPOL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%20UPOL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3840" cy="996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EE3650" w14:textId="230B21B4" w:rsidR="00441D03" w:rsidRDefault="00441D03" w:rsidP="00F44315">
    <w:pPr>
      <w:pStyle w:val="TDC2"/>
      <w:tabs>
        <w:tab w:val="left" w:pos="1157"/>
      </w:tabs>
      <w:rPr>
        <w:lang w:val="es-AR"/>
      </w:rPr>
    </w:pPr>
  </w:p>
  <w:p w14:paraId="79A64A44" w14:textId="77777777" w:rsidR="00441D03" w:rsidRDefault="00441D03">
    <w:pPr>
      <w:pStyle w:val="TDC2"/>
      <w:jc w:val="right"/>
      <w:rPr>
        <w:lang w:val="es-AR"/>
      </w:rPr>
    </w:pPr>
  </w:p>
  <w:p w14:paraId="7B7BFD2C" w14:textId="77777777" w:rsidR="00441D03" w:rsidRDefault="00441D03">
    <w:pPr>
      <w:pStyle w:val="TDC2"/>
      <w:jc w:val="right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510A81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A9028F"/>
    <w:multiLevelType w:val="hybridMultilevel"/>
    <w:tmpl w:val="00000000"/>
    <w:lvl w:ilvl="0" w:tplc="64D6DD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CAAA97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C501446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 w:tplc="2C5C097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 w:tplc="92FC4C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524093C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 w:tplc="94B0C20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 w:tplc="4F0848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E162AB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8D515CC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B3E7CF6"/>
    <w:multiLevelType w:val="hybridMultilevel"/>
    <w:tmpl w:val="8DD6B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90C1A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2CE0A2C"/>
    <w:multiLevelType w:val="hybridMultilevel"/>
    <w:tmpl w:val="ED78AB08"/>
    <w:lvl w:ilvl="0" w:tplc="1398F8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A30C7"/>
    <w:multiLevelType w:val="hybridMultilevel"/>
    <w:tmpl w:val="00000000"/>
    <w:lvl w:ilvl="0" w:tplc="205231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3D29D1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B9E076A6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61C08EA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602C16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03705BF0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4DCA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447244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8BCCAECE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155B015B"/>
    <w:multiLevelType w:val="hybridMultilevel"/>
    <w:tmpl w:val="6150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F7742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AE912D3"/>
    <w:multiLevelType w:val="hybridMultilevel"/>
    <w:tmpl w:val="C76E40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01EFA"/>
    <w:multiLevelType w:val="hybridMultilevel"/>
    <w:tmpl w:val="1A00BD4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B34E43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03C49A0"/>
    <w:multiLevelType w:val="hybridMultilevel"/>
    <w:tmpl w:val="8DC0744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6A061B"/>
    <w:multiLevelType w:val="hybridMultilevel"/>
    <w:tmpl w:val="00000000"/>
    <w:lvl w:ilvl="0" w:tplc="8FE48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722E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E9025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44BB4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DC64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EC8DCC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16177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5E09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78A069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3AA5AC9"/>
    <w:multiLevelType w:val="hybridMultilevel"/>
    <w:tmpl w:val="00000000"/>
    <w:lvl w:ilvl="0" w:tplc="F41206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 w:tplc="CA9E8D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DC4FF9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FC44C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042C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70C6F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30196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64F3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9C671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4713C1F"/>
    <w:multiLevelType w:val="hybridMultilevel"/>
    <w:tmpl w:val="00000000"/>
    <w:lvl w:ilvl="0" w:tplc="9412F70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 w:tplc="FA5E74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8B8213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028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BE91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25ACBC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D4D31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6B08D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8A2F9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4DF33C6"/>
    <w:multiLevelType w:val="hybridMultilevel"/>
    <w:tmpl w:val="F8D0E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B2F6BE7"/>
    <w:multiLevelType w:val="hybridMultilevel"/>
    <w:tmpl w:val="00000000"/>
    <w:lvl w:ilvl="0" w:tplc="74F45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908B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300F8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02BB0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57497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6FA35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9AAB7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EE81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45EF5F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37E388F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5862448"/>
    <w:multiLevelType w:val="hybridMultilevel"/>
    <w:tmpl w:val="00000000"/>
    <w:lvl w:ilvl="0" w:tplc="C6F402FC">
      <w:start w:val="1"/>
      <w:numFmt w:val="bullet"/>
      <w:lvlText w:val=""/>
      <w:lvlJc w:val="left"/>
      <w:pPr>
        <w:ind w:left="1776" w:hanging="360"/>
      </w:pPr>
      <w:rPr>
        <w:rFonts w:ascii="Wingdings" w:hAnsi="Wingdings"/>
      </w:rPr>
    </w:lvl>
    <w:lvl w:ilvl="1" w:tplc="D20CC61E">
      <w:start w:val="1"/>
      <w:numFmt w:val="bullet"/>
      <w:lvlText w:val="o"/>
      <w:lvlJc w:val="left"/>
      <w:pPr>
        <w:ind w:left="1011" w:hanging="360"/>
      </w:pPr>
      <w:rPr>
        <w:rFonts w:ascii="Courier New" w:hAnsi="Courier New" w:cs="Courier New"/>
      </w:rPr>
    </w:lvl>
    <w:lvl w:ilvl="2" w:tplc="FB78E484">
      <w:start w:val="1"/>
      <w:numFmt w:val="bullet"/>
      <w:lvlText w:val=""/>
      <w:lvlJc w:val="left"/>
      <w:pPr>
        <w:ind w:left="1731" w:hanging="360"/>
      </w:pPr>
      <w:rPr>
        <w:rFonts w:ascii="Wingdings" w:hAnsi="Wingdings"/>
      </w:rPr>
    </w:lvl>
    <w:lvl w:ilvl="3" w:tplc="30246394">
      <w:start w:val="1"/>
      <w:numFmt w:val="bullet"/>
      <w:lvlText w:val=""/>
      <w:lvlJc w:val="left"/>
      <w:pPr>
        <w:ind w:left="2451" w:hanging="360"/>
      </w:pPr>
      <w:rPr>
        <w:rFonts w:ascii="Symbol" w:hAnsi="Symbol"/>
      </w:rPr>
    </w:lvl>
    <w:lvl w:ilvl="4" w:tplc="A4BC5B36">
      <w:start w:val="1"/>
      <w:numFmt w:val="bullet"/>
      <w:lvlText w:val="o"/>
      <w:lvlJc w:val="left"/>
      <w:pPr>
        <w:ind w:left="3171" w:hanging="360"/>
      </w:pPr>
      <w:rPr>
        <w:rFonts w:ascii="Courier New" w:hAnsi="Courier New" w:cs="Courier New"/>
      </w:rPr>
    </w:lvl>
    <w:lvl w:ilvl="5" w:tplc="913642B6">
      <w:start w:val="1"/>
      <w:numFmt w:val="bullet"/>
      <w:lvlText w:val=""/>
      <w:lvlJc w:val="left"/>
      <w:pPr>
        <w:ind w:left="3891" w:hanging="360"/>
      </w:pPr>
      <w:rPr>
        <w:rFonts w:ascii="Wingdings" w:hAnsi="Wingdings"/>
      </w:rPr>
    </w:lvl>
    <w:lvl w:ilvl="6" w:tplc="9558EFD8">
      <w:start w:val="1"/>
      <w:numFmt w:val="bullet"/>
      <w:lvlText w:val=""/>
      <w:lvlJc w:val="left"/>
      <w:pPr>
        <w:ind w:left="4611" w:hanging="360"/>
      </w:pPr>
      <w:rPr>
        <w:rFonts w:ascii="Symbol" w:hAnsi="Symbol"/>
      </w:rPr>
    </w:lvl>
    <w:lvl w:ilvl="7" w:tplc="B57A7BCE">
      <w:start w:val="1"/>
      <w:numFmt w:val="bullet"/>
      <w:lvlText w:val="o"/>
      <w:lvlJc w:val="left"/>
      <w:pPr>
        <w:ind w:left="5331" w:hanging="360"/>
      </w:pPr>
      <w:rPr>
        <w:rFonts w:ascii="Courier New" w:hAnsi="Courier New" w:cs="Courier New"/>
      </w:rPr>
    </w:lvl>
    <w:lvl w:ilvl="8" w:tplc="EA9C0DC4">
      <w:start w:val="1"/>
      <w:numFmt w:val="bullet"/>
      <w:lvlText w:val=""/>
      <w:lvlJc w:val="left"/>
      <w:pPr>
        <w:ind w:left="6051" w:hanging="360"/>
      </w:pPr>
      <w:rPr>
        <w:rFonts w:ascii="Wingdings" w:hAnsi="Wingdings"/>
      </w:rPr>
    </w:lvl>
  </w:abstractNum>
  <w:abstractNum w:abstractNumId="20" w15:restartNumberingAfterBreak="0">
    <w:nsid w:val="3A0C0E71"/>
    <w:multiLevelType w:val="hybridMultilevel"/>
    <w:tmpl w:val="00000000"/>
    <w:lvl w:ilvl="0" w:tplc="833400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12CEB2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CE448F8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09C635F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2EC81A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D3D061AA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12EEA1A0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E4C2A68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191CCF36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1" w15:restartNumberingAfterBreak="0">
    <w:nsid w:val="3AF74A4B"/>
    <w:multiLevelType w:val="hybridMultilevel"/>
    <w:tmpl w:val="00000000"/>
    <w:lvl w:ilvl="0" w:tplc="DBE2F1B6">
      <w:start w:val="1"/>
      <w:numFmt w:val="bullet"/>
      <w:lvlText w:val=""/>
      <w:lvlJc w:val="left"/>
      <w:pPr>
        <w:ind w:left="1776" w:hanging="360"/>
      </w:pPr>
      <w:rPr>
        <w:rFonts w:ascii="Wingdings" w:hAnsi="Wingdings"/>
      </w:rPr>
    </w:lvl>
    <w:lvl w:ilvl="1" w:tplc="56C08410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/>
      </w:rPr>
    </w:lvl>
    <w:lvl w:ilvl="2" w:tplc="C3040534">
      <w:start w:val="1"/>
      <w:numFmt w:val="bullet"/>
      <w:lvlText w:val=""/>
      <w:lvlJc w:val="left"/>
      <w:pPr>
        <w:ind w:left="3576" w:hanging="360"/>
      </w:pPr>
      <w:rPr>
        <w:rFonts w:ascii="Wingdings" w:hAnsi="Wingdings"/>
      </w:rPr>
    </w:lvl>
    <w:lvl w:ilvl="3" w:tplc="EEA008D6">
      <w:start w:val="1"/>
      <w:numFmt w:val="bullet"/>
      <w:lvlText w:val=""/>
      <w:lvlJc w:val="left"/>
      <w:pPr>
        <w:ind w:left="4296" w:hanging="360"/>
      </w:pPr>
      <w:rPr>
        <w:rFonts w:ascii="Symbol" w:hAnsi="Symbol"/>
      </w:rPr>
    </w:lvl>
    <w:lvl w:ilvl="4" w:tplc="7C4E3CD6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/>
      </w:rPr>
    </w:lvl>
    <w:lvl w:ilvl="5" w:tplc="307689F4">
      <w:start w:val="1"/>
      <w:numFmt w:val="bullet"/>
      <w:lvlText w:val=""/>
      <w:lvlJc w:val="left"/>
      <w:pPr>
        <w:ind w:left="5736" w:hanging="360"/>
      </w:pPr>
      <w:rPr>
        <w:rFonts w:ascii="Wingdings" w:hAnsi="Wingdings"/>
      </w:rPr>
    </w:lvl>
    <w:lvl w:ilvl="6" w:tplc="B9C663E8">
      <w:start w:val="1"/>
      <w:numFmt w:val="bullet"/>
      <w:lvlText w:val=""/>
      <w:lvlJc w:val="left"/>
      <w:pPr>
        <w:ind w:left="6456" w:hanging="360"/>
      </w:pPr>
      <w:rPr>
        <w:rFonts w:ascii="Symbol" w:hAnsi="Symbol"/>
      </w:rPr>
    </w:lvl>
    <w:lvl w:ilvl="7" w:tplc="1D0A7558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/>
      </w:rPr>
    </w:lvl>
    <w:lvl w:ilvl="8" w:tplc="0F28D7DE">
      <w:start w:val="1"/>
      <w:numFmt w:val="bullet"/>
      <w:lvlText w:val=""/>
      <w:lvlJc w:val="left"/>
      <w:pPr>
        <w:ind w:left="7896" w:hanging="360"/>
      </w:pPr>
      <w:rPr>
        <w:rFonts w:ascii="Wingdings" w:hAnsi="Wingdings"/>
      </w:rPr>
    </w:lvl>
  </w:abstractNum>
  <w:abstractNum w:abstractNumId="22" w15:restartNumberingAfterBreak="0">
    <w:nsid w:val="3D30205A"/>
    <w:multiLevelType w:val="hybridMultilevel"/>
    <w:tmpl w:val="00000000"/>
    <w:lvl w:ilvl="0" w:tplc="9E8E1C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28B5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FA63B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482EF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2A26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20AC3D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3C467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7A7F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5D6E29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01D65D7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9CF4764"/>
    <w:multiLevelType w:val="hybridMultilevel"/>
    <w:tmpl w:val="355EB408"/>
    <w:lvl w:ilvl="0" w:tplc="3F364A12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16138D"/>
    <w:multiLevelType w:val="hybridMultilevel"/>
    <w:tmpl w:val="00000000"/>
    <w:lvl w:ilvl="0" w:tplc="82C2DC5C">
      <w:start w:val="1"/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1" w:tplc="45843198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/>
      </w:rPr>
    </w:lvl>
    <w:lvl w:ilvl="2" w:tplc="01AA1F78">
      <w:start w:val="1"/>
      <w:numFmt w:val="bullet"/>
      <w:lvlText w:val=""/>
      <w:lvlJc w:val="left"/>
      <w:pPr>
        <w:ind w:left="3645" w:hanging="360"/>
      </w:pPr>
      <w:rPr>
        <w:rFonts w:ascii="Wingdings" w:hAnsi="Wingdings"/>
      </w:rPr>
    </w:lvl>
    <w:lvl w:ilvl="3" w:tplc="90F45C44">
      <w:start w:val="1"/>
      <w:numFmt w:val="bullet"/>
      <w:lvlText w:val=""/>
      <w:lvlJc w:val="left"/>
      <w:pPr>
        <w:ind w:left="4365" w:hanging="360"/>
      </w:pPr>
      <w:rPr>
        <w:rFonts w:ascii="Symbol" w:hAnsi="Symbol"/>
      </w:rPr>
    </w:lvl>
    <w:lvl w:ilvl="4" w:tplc="22E04736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/>
      </w:rPr>
    </w:lvl>
    <w:lvl w:ilvl="5" w:tplc="71EE512E">
      <w:start w:val="1"/>
      <w:numFmt w:val="bullet"/>
      <w:lvlText w:val=""/>
      <w:lvlJc w:val="left"/>
      <w:pPr>
        <w:ind w:left="5805" w:hanging="360"/>
      </w:pPr>
      <w:rPr>
        <w:rFonts w:ascii="Wingdings" w:hAnsi="Wingdings"/>
      </w:rPr>
    </w:lvl>
    <w:lvl w:ilvl="6" w:tplc="DCAEAB40">
      <w:start w:val="1"/>
      <w:numFmt w:val="bullet"/>
      <w:lvlText w:val=""/>
      <w:lvlJc w:val="left"/>
      <w:pPr>
        <w:ind w:left="6525" w:hanging="360"/>
      </w:pPr>
      <w:rPr>
        <w:rFonts w:ascii="Symbol" w:hAnsi="Symbol"/>
      </w:rPr>
    </w:lvl>
    <w:lvl w:ilvl="7" w:tplc="408EFE66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/>
      </w:rPr>
    </w:lvl>
    <w:lvl w:ilvl="8" w:tplc="422ADBBE">
      <w:start w:val="1"/>
      <w:numFmt w:val="bullet"/>
      <w:lvlText w:val=""/>
      <w:lvlJc w:val="left"/>
      <w:pPr>
        <w:ind w:left="7965" w:hanging="360"/>
      </w:pPr>
      <w:rPr>
        <w:rFonts w:ascii="Wingdings" w:hAnsi="Wingdings"/>
      </w:rPr>
    </w:lvl>
  </w:abstractNum>
  <w:abstractNum w:abstractNumId="26" w15:restartNumberingAfterBreak="0">
    <w:nsid w:val="51283738"/>
    <w:multiLevelType w:val="hybridMultilevel"/>
    <w:tmpl w:val="00000000"/>
    <w:lvl w:ilvl="0" w:tplc="0CA8DA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0C63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27442E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8E5C3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0C6F9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28C256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822C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5C1B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D8246A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52E5628C"/>
    <w:multiLevelType w:val="hybridMultilevel"/>
    <w:tmpl w:val="00000000"/>
    <w:lvl w:ilvl="0" w:tplc="D56C37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8E08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F364A1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1097B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A8B3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5400C4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48935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7842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EB8D4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55D64605"/>
    <w:multiLevelType w:val="hybridMultilevel"/>
    <w:tmpl w:val="F88A58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6F0986"/>
    <w:multiLevelType w:val="hybridMultilevel"/>
    <w:tmpl w:val="00000000"/>
    <w:lvl w:ilvl="0" w:tplc="3B966ABC">
      <w:start w:val="1"/>
      <w:numFmt w:val="decimal"/>
      <w:lvlText w:val="%1."/>
      <w:lvlJc w:val="left"/>
      <w:pPr>
        <w:ind w:left="720" w:hanging="360"/>
      </w:pPr>
    </w:lvl>
    <w:lvl w:ilvl="1" w:tplc="32CE59DE">
      <w:start w:val="1"/>
      <w:numFmt w:val="lowerLetter"/>
      <w:lvlText w:val="%2."/>
      <w:lvlJc w:val="left"/>
      <w:pPr>
        <w:ind w:left="1440" w:hanging="360"/>
      </w:pPr>
    </w:lvl>
    <w:lvl w:ilvl="2" w:tplc="295AE1EC">
      <w:start w:val="1"/>
      <w:numFmt w:val="lowerRoman"/>
      <w:lvlText w:val="%3."/>
      <w:lvlJc w:val="right"/>
      <w:pPr>
        <w:ind w:left="2160" w:hanging="180"/>
      </w:pPr>
    </w:lvl>
    <w:lvl w:ilvl="3" w:tplc="C44AEC28">
      <w:start w:val="1"/>
      <w:numFmt w:val="decimal"/>
      <w:lvlText w:val="%4."/>
      <w:lvlJc w:val="left"/>
      <w:pPr>
        <w:ind w:left="2880" w:hanging="360"/>
      </w:pPr>
    </w:lvl>
    <w:lvl w:ilvl="4" w:tplc="4C303188">
      <w:start w:val="1"/>
      <w:numFmt w:val="lowerLetter"/>
      <w:lvlText w:val="%5."/>
      <w:lvlJc w:val="left"/>
      <w:pPr>
        <w:ind w:left="3600" w:hanging="360"/>
      </w:pPr>
    </w:lvl>
    <w:lvl w:ilvl="5" w:tplc="8BF235B6">
      <w:start w:val="1"/>
      <w:numFmt w:val="lowerRoman"/>
      <w:lvlText w:val="%6."/>
      <w:lvlJc w:val="right"/>
      <w:pPr>
        <w:ind w:left="4320" w:hanging="180"/>
      </w:pPr>
    </w:lvl>
    <w:lvl w:ilvl="6" w:tplc="0DA0FFF6">
      <w:start w:val="1"/>
      <w:numFmt w:val="decimal"/>
      <w:lvlText w:val="%7."/>
      <w:lvlJc w:val="left"/>
      <w:pPr>
        <w:ind w:left="5040" w:hanging="360"/>
      </w:pPr>
    </w:lvl>
    <w:lvl w:ilvl="7" w:tplc="2C0AF0C2">
      <w:start w:val="1"/>
      <w:numFmt w:val="lowerLetter"/>
      <w:lvlText w:val="%8."/>
      <w:lvlJc w:val="left"/>
      <w:pPr>
        <w:ind w:left="5760" w:hanging="360"/>
      </w:pPr>
    </w:lvl>
    <w:lvl w:ilvl="8" w:tplc="03FA06E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D5B5A"/>
    <w:multiLevelType w:val="hybridMultilevel"/>
    <w:tmpl w:val="00000000"/>
    <w:lvl w:ilvl="0" w:tplc="33E2C16A">
      <w:start w:val="1"/>
      <w:numFmt w:val="decimal"/>
      <w:lvlText w:val="%1."/>
      <w:lvlJc w:val="left"/>
      <w:pPr>
        <w:ind w:left="720" w:hanging="360"/>
      </w:pPr>
    </w:lvl>
    <w:lvl w:ilvl="1" w:tplc="AEAC9FA0">
      <w:start w:val="1"/>
      <w:numFmt w:val="bullet"/>
      <w:lvlText w:val=""/>
      <w:lvlJc w:val="left"/>
      <w:pPr>
        <w:ind w:left="1620" w:hanging="360"/>
      </w:pPr>
      <w:rPr>
        <w:rFonts w:ascii="Symbol" w:hAnsi="Symbol"/>
      </w:rPr>
    </w:lvl>
    <w:lvl w:ilvl="2" w:tplc="240EA9FA">
      <w:start w:val="1"/>
      <w:numFmt w:val="lowerRoman"/>
      <w:lvlText w:val="%3."/>
      <w:lvlJc w:val="right"/>
      <w:pPr>
        <w:ind w:left="2160" w:hanging="180"/>
      </w:pPr>
    </w:lvl>
    <w:lvl w:ilvl="3" w:tplc="4F445C1C">
      <w:start w:val="1"/>
      <w:numFmt w:val="decimal"/>
      <w:lvlText w:val="%4."/>
      <w:lvlJc w:val="left"/>
      <w:pPr>
        <w:ind w:left="2880" w:hanging="360"/>
      </w:pPr>
    </w:lvl>
    <w:lvl w:ilvl="4" w:tplc="02C482AE">
      <w:start w:val="1"/>
      <w:numFmt w:val="lowerLetter"/>
      <w:lvlText w:val="%5."/>
      <w:lvlJc w:val="left"/>
      <w:pPr>
        <w:ind w:left="3600" w:hanging="360"/>
      </w:pPr>
    </w:lvl>
    <w:lvl w:ilvl="5" w:tplc="C15ED83A">
      <w:start w:val="1"/>
      <w:numFmt w:val="lowerRoman"/>
      <w:lvlText w:val="%6."/>
      <w:lvlJc w:val="right"/>
      <w:pPr>
        <w:ind w:left="4320" w:hanging="180"/>
      </w:pPr>
    </w:lvl>
    <w:lvl w:ilvl="6" w:tplc="B20CF806">
      <w:start w:val="1"/>
      <w:numFmt w:val="decimal"/>
      <w:lvlText w:val="%7."/>
      <w:lvlJc w:val="left"/>
      <w:pPr>
        <w:ind w:left="5040" w:hanging="360"/>
      </w:pPr>
    </w:lvl>
    <w:lvl w:ilvl="7" w:tplc="8ED2A43C">
      <w:start w:val="1"/>
      <w:numFmt w:val="lowerLetter"/>
      <w:lvlText w:val="%8."/>
      <w:lvlJc w:val="left"/>
      <w:pPr>
        <w:ind w:left="5760" w:hanging="360"/>
      </w:pPr>
    </w:lvl>
    <w:lvl w:ilvl="8" w:tplc="165ACAA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F4BFE"/>
    <w:multiLevelType w:val="hybridMultilevel"/>
    <w:tmpl w:val="33022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4C3E6A"/>
    <w:multiLevelType w:val="hybridMultilevel"/>
    <w:tmpl w:val="6484B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9168E"/>
    <w:multiLevelType w:val="hybridMultilevel"/>
    <w:tmpl w:val="00000000"/>
    <w:lvl w:ilvl="0" w:tplc="CAC6913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 w:tplc="72B611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A1E4ED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6AC7B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DE70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6E692D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0E745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2CD8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5AA287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9A817B1"/>
    <w:multiLevelType w:val="hybridMultilevel"/>
    <w:tmpl w:val="00000000"/>
    <w:lvl w:ilvl="0" w:tplc="75EC7C2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 w:tplc="AE2AF07A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 w:tplc="246A7F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0856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F04E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158A78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532D70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88C8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D86425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6D215E5B"/>
    <w:multiLevelType w:val="hybridMultilevel"/>
    <w:tmpl w:val="00000000"/>
    <w:lvl w:ilvl="0" w:tplc="E8B27182">
      <w:start w:val="1"/>
      <w:numFmt w:val="bullet"/>
      <w:lvlText w:val=""/>
      <w:lvlJc w:val="left"/>
      <w:pPr>
        <w:ind w:left="2023" w:hanging="360"/>
      </w:pPr>
      <w:rPr>
        <w:rFonts w:ascii="Symbol" w:hAnsi="Symbol"/>
      </w:rPr>
    </w:lvl>
    <w:lvl w:ilvl="1" w:tplc="1FCC4746">
      <w:start w:val="1"/>
      <w:numFmt w:val="bullet"/>
      <w:lvlText w:val="o"/>
      <w:lvlJc w:val="left"/>
      <w:pPr>
        <w:ind w:left="2743" w:hanging="360"/>
      </w:pPr>
      <w:rPr>
        <w:rFonts w:ascii="Courier New" w:hAnsi="Courier New" w:cs="Courier New"/>
      </w:rPr>
    </w:lvl>
    <w:lvl w:ilvl="2" w:tplc="A470C730">
      <w:start w:val="1"/>
      <w:numFmt w:val="bullet"/>
      <w:lvlText w:val=""/>
      <w:lvlJc w:val="left"/>
      <w:pPr>
        <w:ind w:left="3463" w:hanging="360"/>
      </w:pPr>
      <w:rPr>
        <w:rFonts w:ascii="Wingdings" w:hAnsi="Wingdings"/>
      </w:rPr>
    </w:lvl>
    <w:lvl w:ilvl="3" w:tplc="1E4E1DFC">
      <w:start w:val="1"/>
      <w:numFmt w:val="bullet"/>
      <w:lvlText w:val=""/>
      <w:lvlJc w:val="left"/>
      <w:pPr>
        <w:ind w:left="4183" w:hanging="360"/>
      </w:pPr>
      <w:rPr>
        <w:rFonts w:ascii="Symbol" w:hAnsi="Symbol"/>
      </w:rPr>
    </w:lvl>
    <w:lvl w:ilvl="4" w:tplc="B46E83AC">
      <w:start w:val="1"/>
      <w:numFmt w:val="bullet"/>
      <w:lvlText w:val="o"/>
      <w:lvlJc w:val="left"/>
      <w:pPr>
        <w:ind w:left="4903" w:hanging="360"/>
      </w:pPr>
      <w:rPr>
        <w:rFonts w:ascii="Courier New" w:hAnsi="Courier New" w:cs="Courier New"/>
      </w:rPr>
    </w:lvl>
    <w:lvl w:ilvl="5" w:tplc="E8582A1C">
      <w:start w:val="1"/>
      <w:numFmt w:val="bullet"/>
      <w:lvlText w:val=""/>
      <w:lvlJc w:val="left"/>
      <w:pPr>
        <w:ind w:left="5623" w:hanging="360"/>
      </w:pPr>
      <w:rPr>
        <w:rFonts w:ascii="Wingdings" w:hAnsi="Wingdings"/>
      </w:rPr>
    </w:lvl>
    <w:lvl w:ilvl="6" w:tplc="BD666F7E">
      <w:start w:val="1"/>
      <w:numFmt w:val="bullet"/>
      <w:lvlText w:val=""/>
      <w:lvlJc w:val="left"/>
      <w:pPr>
        <w:ind w:left="6343" w:hanging="360"/>
      </w:pPr>
      <w:rPr>
        <w:rFonts w:ascii="Symbol" w:hAnsi="Symbol"/>
      </w:rPr>
    </w:lvl>
    <w:lvl w:ilvl="7" w:tplc="CC6AA62C">
      <w:start w:val="1"/>
      <w:numFmt w:val="bullet"/>
      <w:lvlText w:val="o"/>
      <w:lvlJc w:val="left"/>
      <w:pPr>
        <w:ind w:left="7063" w:hanging="360"/>
      </w:pPr>
      <w:rPr>
        <w:rFonts w:ascii="Courier New" w:hAnsi="Courier New" w:cs="Courier New"/>
      </w:rPr>
    </w:lvl>
    <w:lvl w:ilvl="8" w:tplc="7C7C3726">
      <w:start w:val="1"/>
      <w:numFmt w:val="bullet"/>
      <w:lvlText w:val=""/>
      <w:lvlJc w:val="left"/>
      <w:pPr>
        <w:ind w:left="7783" w:hanging="360"/>
      </w:pPr>
      <w:rPr>
        <w:rFonts w:ascii="Wingdings" w:hAnsi="Wingdings"/>
      </w:rPr>
    </w:lvl>
  </w:abstractNum>
  <w:abstractNum w:abstractNumId="36" w15:restartNumberingAfterBreak="0">
    <w:nsid w:val="6D4F3E23"/>
    <w:multiLevelType w:val="hybridMultilevel"/>
    <w:tmpl w:val="00000000"/>
    <w:lvl w:ilvl="0" w:tplc="11460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CE20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B129BB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08FA9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8456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60E12E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C88A10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F6D5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87065E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0250DB8"/>
    <w:multiLevelType w:val="hybridMultilevel"/>
    <w:tmpl w:val="205003E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9075E7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223051D"/>
    <w:multiLevelType w:val="hybridMultilevel"/>
    <w:tmpl w:val="00000000"/>
    <w:lvl w:ilvl="0" w:tplc="D07EE8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 w:tplc="8F6EEC0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7C4E280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1CCCECE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8A2F3B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650E2596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0647ACE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7561A0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4F749AAE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0" w15:restartNumberingAfterBreak="0">
    <w:nsid w:val="72E91A8C"/>
    <w:multiLevelType w:val="hybridMultilevel"/>
    <w:tmpl w:val="00000000"/>
    <w:lvl w:ilvl="0" w:tplc="D47E8C3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 w:tplc="5AC6DA22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2" w:tplc="CAFE219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3A30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2ACB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420ACC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E44C5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2AEB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84CEFE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31F3ACF"/>
    <w:multiLevelType w:val="hybridMultilevel"/>
    <w:tmpl w:val="00000000"/>
    <w:lvl w:ilvl="0" w:tplc="0F22DC7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 w:tplc="8D14C4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36EA9A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5ADB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4C8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FD851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80672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AEB0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17ABB7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7BA00B73"/>
    <w:multiLevelType w:val="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3" w15:restartNumberingAfterBreak="0">
    <w:nsid w:val="7C452AC4"/>
    <w:multiLevelType w:val="hybridMultilevel"/>
    <w:tmpl w:val="00000000"/>
    <w:lvl w:ilvl="0" w:tplc="9C109856">
      <w:start w:val="1"/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 w:tplc="B02AC48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7BDAED0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F4145EF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979CAA1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2B8AADF8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C2CCBEE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6C812E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3762256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4" w15:restartNumberingAfterBreak="0">
    <w:nsid w:val="7D876789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5" w15:restartNumberingAfterBreak="0">
    <w:nsid w:val="7EA14A4C"/>
    <w:multiLevelType w:val="hybridMultilevel"/>
    <w:tmpl w:val="00000000"/>
    <w:lvl w:ilvl="0" w:tplc="5FFCB9B2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69A0A9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C8C81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E8E7A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4430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6DE741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D2172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F10F6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B7020F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7EF133C9"/>
    <w:multiLevelType w:val="multilevel"/>
    <w:tmpl w:val="000000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5"/>
  </w:num>
  <w:num w:numId="2">
    <w:abstractNumId w:val="6"/>
  </w:num>
  <w:num w:numId="3">
    <w:abstractNumId w:val="42"/>
  </w:num>
  <w:num w:numId="4">
    <w:abstractNumId w:val="39"/>
  </w:num>
  <w:num w:numId="5">
    <w:abstractNumId w:val="8"/>
  </w:num>
  <w:num w:numId="6">
    <w:abstractNumId w:val="40"/>
  </w:num>
  <w:num w:numId="7">
    <w:abstractNumId w:val="25"/>
  </w:num>
  <w:num w:numId="8">
    <w:abstractNumId w:val="11"/>
  </w:num>
  <w:num w:numId="9">
    <w:abstractNumId w:val="19"/>
  </w:num>
  <w:num w:numId="10">
    <w:abstractNumId w:val="38"/>
  </w:num>
  <w:num w:numId="11">
    <w:abstractNumId w:val="4"/>
  </w:num>
  <w:num w:numId="12">
    <w:abstractNumId w:val="41"/>
  </w:num>
  <w:num w:numId="13">
    <w:abstractNumId w:val="46"/>
  </w:num>
  <w:num w:numId="14">
    <w:abstractNumId w:val="34"/>
  </w:num>
  <w:num w:numId="15">
    <w:abstractNumId w:val="2"/>
  </w:num>
  <w:num w:numId="16">
    <w:abstractNumId w:val="33"/>
  </w:num>
  <w:num w:numId="17">
    <w:abstractNumId w:val="23"/>
  </w:num>
  <w:num w:numId="18">
    <w:abstractNumId w:val="14"/>
  </w:num>
  <w:num w:numId="19">
    <w:abstractNumId w:val="44"/>
  </w:num>
  <w:num w:numId="20">
    <w:abstractNumId w:val="21"/>
  </w:num>
  <w:num w:numId="21">
    <w:abstractNumId w:val="18"/>
  </w:num>
  <w:num w:numId="22">
    <w:abstractNumId w:val="43"/>
  </w:num>
  <w:num w:numId="23">
    <w:abstractNumId w:val="30"/>
  </w:num>
  <w:num w:numId="24">
    <w:abstractNumId w:val="1"/>
  </w:num>
  <w:num w:numId="25">
    <w:abstractNumId w:val="20"/>
  </w:num>
  <w:num w:numId="26">
    <w:abstractNumId w:val="27"/>
  </w:num>
  <w:num w:numId="27">
    <w:abstractNumId w:val="36"/>
  </w:num>
  <w:num w:numId="28">
    <w:abstractNumId w:val="22"/>
  </w:num>
  <w:num w:numId="29">
    <w:abstractNumId w:val="17"/>
  </w:num>
  <w:num w:numId="30">
    <w:abstractNumId w:val="29"/>
  </w:num>
  <w:num w:numId="31">
    <w:abstractNumId w:val="45"/>
  </w:num>
  <w:num w:numId="32">
    <w:abstractNumId w:val="13"/>
  </w:num>
  <w:num w:numId="33">
    <w:abstractNumId w:val="35"/>
  </w:num>
  <w:num w:numId="34">
    <w:abstractNumId w:val="26"/>
  </w:num>
  <w:num w:numId="35">
    <w:abstractNumId w:val="0"/>
  </w:num>
  <w:num w:numId="36">
    <w:abstractNumId w:val="3"/>
  </w:num>
  <w:num w:numId="37">
    <w:abstractNumId w:val="31"/>
  </w:num>
  <w:num w:numId="38">
    <w:abstractNumId w:val="28"/>
  </w:num>
  <w:num w:numId="39">
    <w:abstractNumId w:val="16"/>
  </w:num>
  <w:num w:numId="40">
    <w:abstractNumId w:val="37"/>
  </w:num>
  <w:num w:numId="41">
    <w:abstractNumId w:val="12"/>
  </w:num>
  <w:num w:numId="42">
    <w:abstractNumId w:val="10"/>
  </w:num>
  <w:num w:numId="43">
    <w:abstractNumId w:val="7"/>
  </w:num>
  <w:num w:numId="44">
    <w:abstractNumId w:val="24"/>
  </w:num>
  <w:num w:numId="45">
    <w:abstractNumId w:val="32"/>
  </w:num>
  <w:num w:numId="46">
    <w:abstractNumId w:val="9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5F31"/>
    <w:rsid w:val="00002F11"/>
    <w:rsid w:val="00005635"/>
    <w:rsid w:val="000121FD"/>
    <w:rsid w:val="00016008"/>
    <w:rsid w:val="00021DE2"/>
    <w:rsid w:val="00022CAD"/>
    <w:rsid w:val="00030C66"/>
    <w:rsid w:val="00035F84"/>
    <w:rsid w:val="00036345"/>
    <w:rsid w:val="00041E07"/>
    <w:rsid w:val="000424FC"/>
    <w:rsid w:val="00050BB0"/>
    <w:rsid w:val="00053EB1"/>
    <w:rsid w:val="00061C35"/>
    <w:rsid w:val="00073F74"/>
    <w:rsid w:val="000A289B"/>
    <w:rsid w:val="000B7A02"/>
    <w:rsid w:val="000C36F0"/>
    <w:rsid w:val="000C67C2"/>
    <w:rsid w:val="000D1587"/>
    <w:rsid w:val="000E1B13"/>
    <w:rsid w:val="000E45DC"/>
    <w:rsid w:val="000E4F53"/>
    <w:rsid w:val="00100772"/>
    <w:rsid w:val="001027ED"/>
    <w:rsid w:val="001035B5"/>
    <w:rsid w:val="001077EF"/>
    <w:rsid w:val="00113C9F"/>
    <w:rsid w:val="00117C76"/>
    <w:rsid w:val="00124F0E"/>
    <w:rsid w:val="00127655"/>
    <w:rsid w:val="00127DDB"/>
    <w:rsid w:val="0013167E"/>
    <w:rsid w:val="00132302"/>
    <w:rsid w:val="00134218"/>
    <w:rsid w:val="001463AC"/>
    <w:rsid w:val="00146780"/>
    <w:rsid w:val="00153577"/>
    <w:rsid w:val="001840AE"/>
    <w:rsid w:val="001846EF"/>
    <w:rsid w:val="00185736"/>
    <w:rsid w:val="001920B8"/>
    <w:rsid w:val="00193883"/>
    <w:rsid w:val="0019514A"/>
    <w:rsid w:val="00195277"/>
    <w:rsid w:val="00196279"/>
    <w:rsid w:val="001A40FD"/>
    <w:rsid w:val="001A5192"/>
    <w:rsid w:val="001A6CB0"/>
    <w:rsid w:val="001D1FB8"/>
    <w:rsid w:val="001D228F"/>
    <w:rsid w:val="001E162B"/>
    <w:rsid w:val="001E4CF7"/>
    <w:rsid w:val="001F2AB2"/>
    <w:rsid w:val="001F4892"/>
    <w:rsid w:val="001F5841"/>
    <w:rsid w:val="001F5855"/>
    <w:rsid w:val="00201345"/>
    <w:rsid w:val="00204B3B"/>
    <w:rsid w:val="002111B5"/>
    <w:rsid w:val="00221ED0"/>
    <w:rsid w:val="00222277"/>
    <w:rsid w:val="0022245F"/>
    <w:rsid w:val="00224510"/>
    <w:rsid w:val="00224E7A"/>
    <w:rsid w:val="0022727C"/>
    <w:rsid w:val="002376CA"/>
    <w:rsid w:val="00242247"/>
    <w:rsid w:val="00247EF3"/>
    <w:rsid w:val="00251BD2"/>
    <w:rsid w:val="00257AB4"/>
    <w:rsid w:val="002605DB"/>
    <w:rsid w:val="0026444E"/>
    <w:rsid w:val="0028213B"/>
    <w:rsid w:val="00285280"/>
    <w:rsid w:val="0029056F"/>
    <w:rsid w:val="002910EE"/>
    <w:rsid w:val="0029122B"/>
    <w:rsid w:val="00293484"/>
    <w:rsid w:val="00297E2E"/>
    <w:rsid w:val="002A0881"/>
    <w:rsid w:val="002A2FF7"/>
    <w:rsid w:val="002C3936"/>
    <w:rsid w:val="002C4613"/>
    <w:rsid w:val="002D0FCD"/>
    <w:rsid w:val="002D1E2E"/>
    <w:rsid w:val="002D3583"/>
    <w:rsid w:val="002D3B60"/>
    <w:rsid w:val="002D6629"/>
    <w:rsid w:val="002D7982"/>
    <w:rsid w:val="002E0DA2"/>
    <w:rsid w:val="002E2559"/>
    <w:rsid w:val="002E3C29"/>
    <w:rsid w:val="002E6290"/>
    <w:rsid w:val="002E663F"/>
    <w:rsid w:val="002F1B33"/>
    <w:rsid w:val="002F20BC"/>
    <w:rsid w:val="002F5D2C"/>
    <w:rsid w:val="002F6A04"/>
    <w:rsid w:val="003062BB"/>
    <w:rsid w:val="00307DE2"/>
    <w:rsid w:val="00310FDB"/>
    <w:rsid w:val="00311D25"/>
    <w:rsid w:val="00315E9F"/>
    <w:rsid w:val="00315F7F"/>
    <w:rsid w:val="003251D5"/>
    <w:rsid w:val="00326359"/>
    <w:rsid w:val="003333AD"/>
    <w:rsid w:val="003409E3"/>
    <w:rsid w:val="00346BCA"/>
    <w:rsid w:val="00351CAD"/>
    <w:rsid w:val="003574C8"/>
    <w:rsid w:val="0036107D"/>
    <w:rsid w:val="00363A28"/>
    <w:rsid w:val="00366553"/>
    <w:rsid w:val="0036700A"/>
    <w:rsid w:val="00371193"/>
    <w:rsid w:val="00372F2C"/>
    <w:rsid w:val="0037371F"/>
    <w:rsid w:val="00375F31"/>
    <w:rsid w:val="003769FC"/>
    <w:rsid w:val="00381C77"/>
    <w:rsid w:val="00384E91"/>
    <w:rsid w:val="0039572C"/>
    <w:rsid w:val="003A3F2F"/>
    <w:rsid w:val="003A52AC"/>
    <w:rsid w:val="003A6B78"/>
    <w:rsid w:val="003A7AE0"/>
    <w:rsid w:val="003B6731"/>
    <w:rsid w:val="003C0E38"/>
    <w:rsid w:val="003C12CC"/>
    <w:rsid w:val="003C29BF"/>
    <w:rsid w:val="003C6E89"/>
    <w:rsid w:val="003D72D5"/>
    <w:rsid w:val="003E1163"/>
    <w:rsid w:val="003E237E"/>
    <w:rsid w:val="003E474F"/>
    <w:rsid w:val="003E69F4"/>
    <w:rsid w:val="003F1AF6"/>
    <w:rsid w:val="003F2FF8"/>
    <w:rsid w:val="003F7D68"/>
    <w:rsid w:val="00404664"/>
    <w:rsid w:val="0041145A"/>
    <w:rsid w:val="004126A7"/>
    <w:rsid w:val="00420C61"/>
    <w:rsid w:val="00422E0C"/>
    <w:rsid w:val="00424B7F"/>
    <w:rsid w:val="00440318"/>
    <w:rsid w:val="00441D03"/>
    <w:rsid w:val="004472E9"/>
    <w:rsid w:val="004603B4"/>
    <w:rsid w:val="00462769"/>
    <w:rsid w:val="00466DBF"/>
    <w:rsid w:val="00475D9D"/>
    <w:rsid w:val="00477EE7"/>
    <w:rsid w:val="004874E4"/>
    <w:rsid w:val="00490274"/>
    <w:rsid w:val="0049404D"/>
    <w:rsid w:val="00495F0B"/>
    <w:rsid w:val="004A0A25"/>
    <w:rsid w:val="004A4B37"/>
    <w:rsid w:val="004B35C8"/>
    <w:rsid w:val="004B5469"/>
    <w:rsid w:val="004C0AA7"/>
    <w:rsid w:val="004C701C"/>
    <w:rsid w:val="004C7A9A"/>
    <w:rsid w:val="004E0FFC"/>
    <w:rsid w:val="004E3B26"/>
    <w:rsid w:val="004E60A1"/>
    <w:rsid w:val="004E7235"/>
    <w:rsid w:val="004F3E7B"/>
    <w:rsid w:val="00503A3D"/>
    <w:rsid w:val="00505048"/>
    <w:rsid w:val="0051493A"/>
    <w:rsid w:val="00516676"/>
    <w:rsid w:val="00534F03"/>
    <w:rsid w:val="00536723"/>
    <w:rsid w:val="00537149"/>
    <w:rsid w:val="005404B0"/>
    <w:rsid w:val="00542ACD"/>
    <w:rsid w:val="005440A5"/>
    <w:rsid w:val="00545592"/>
    <w:rsid w:val="00546976"/>
    <w:rsid w:val="0055245C"/>
    <w:rsid w:val="00554E3F"/>
    <w:rsid w:val="005652C3"/>
    <w:rsid w:val="005746AA"/>
    <w:rsid w:val="00581C52"/>
    <w:rsid w:val="00583CE2"/>
    <w:rsid w:val="0058669F"/>
    <w:rsid w:val="00590022"/>
    <w:rsid w:val="00590BDB"/>
    <w:rsid w:val="00594FE2"/>
    <w:rsid w:val="00596832"/>
    <w:rsid w:val="005A0C74"/>
    <w:rsid w:val="005A3637"/>
    <w:rsid w:val="005C7BAB"/>
    <w:rsid w:val="005E2567"/>
    <w:rsid w:val="005F0B10"/>
    <w:rsid w:val="005F4067"/>
    <w:rsid w:val="005F4857"/>
    <w:rsid w:val="005F5B15"/>
    <w:rsid w:val="00600F77"/>
    <w:rsid w:val="00602AAB"/>
    <w:rsid w:val="00605DE2"/>
    <w:rsid w:val="00611F70"/>
    <w:rsid w:val="00616653"/>
    <w:rsid w:val="00632764"/>
    <w:rsid w:val="0063615D"/>
    <w:rsid w:val="00636832"/>
    <w:rsid w:val="00636D0A"/>
    <w:rsid w:val="00642616"/>
    <w:rsid w:val="00643B9B"/>
    <w:rsid w:val="00646A06"/>
    <w:rsid w:val="006470D7"/>
    <w:rsid w:val="00650388"/>
    <w:rsid w:val="0065163F"/>
    <w:rsid w:val="00656407"/>
    <w:rsid w:val="00661BEB"/>
    <w:rsid w:val="00681205"/>
    <w:rsid w:val="00682C20"/>
    <w:rsid w:val="00697987"/>
    <w:rsid w:val="006A5DC2"/>
    <w:rsid w:val="006A6DAF"/>
    <w:rsid w:val="006A701D"/>
    <w:rsid w:val="006B408E"/>
    <w:rsid w:val="006C51AA"/>
    <w:rsid w:val="006C5425"/>
    <w:rsid w:val="006D0C8E"/>
    <w:rsid w:val="006D3563"/>
    <w:rsid w:val="006D4332"/>
    <w:rsid w:val="006E342B"/>
    <w:rsid w:val="006E6BB3"/>
    <w:rsid w:val="006E75C5"/>
    <w:rsid w:val="006F045A"/>
    <w:rsid w:val="006F508A"/>
    <w:rsid w:val="00704F95"/>
    <w:rsid w:val="00710BBB"/>
    <w:rsid w:val="0071155E"/>
    <w:rsid w:val="00713C27"/>
    <w:rsid w:val="00715288"/>
    <w:rsid w:val="0071576C"/>
    <w:rsid w:val="00727ACE"/>
    <w:rsid w:val="00732E98"/>
    <w:rsid w:val="007344E8"/>
    <w:rsid w:val="007356EA"/>
    <w:rsid w:val="007443CB"/>
    <w:rsid w:val="00747B9C"/>
    <w:rsid w:val="0075046F"/>
    <w:rsid w:val="00750581"/>
    <w:rsid w:val="00751481"/>
    <w:rsid w:val="00752215"/>
    <w:rsid w:val="0075530D"/>
    <w:rsid w:val="0076473C"/>
    <w:rsid w:val="00771FA4"/>
    <w:rsid w:val="00780D29"/>
    <w:rsid w:val="00790AA2"/>
    <w:rsid w:val="007957D4"/>
    <w:rsid w:val="00795D58"/>
    <w:rsid w:val="007A3614"/>
    <w:rsid w:val="007B1CF5"/>
    <w:rsid w:val="007C3CCA"/>
    <w:rsid w:val="007D28BB"/>
    <w:rsid w:val="007D2CD0"/>
    <w:rsid w:val="007D356D"/>
    <w:rsid w:val="007E0F40"/>
    <w:rsid w:val="007E14A7"/>
    <w:rsid w:val="007E1D2B"/>
    <w:rsid w:val="007F2048"/>
    <w:rsid w:val="008018AC"/>
    <w:rsid w:val="00802147"/>
    <w:rsid w:val="0081091B"/>
    <w:rsid w:val="008143C2"/>
    <w:rsid w:val="008238CF"/>
    <w:rsid w:val="00824AC7"/>
    <w:rsid w:val="00825CC7"/>
    <w:rsid w:val="00830E53"/>
    <w:rsid w:val="00845E07"/>
    <w:rsid w:val="00847121"/>
    <w:rsid w:val="00852DFB"/>
    <w:rsid w:val="00855A9B"/>
    <w:rsid w:val="0086274A"/>
    <w:rsid w:val="008724D8"/>
    <w:rsid w:val="00873582"/>
    <w:rsid w:val="00884E71"/>
    <w:rsid w:val="00887610"/>
    <w:rsid w:val="008A2914"/>
    <w:rsid w:val="008A39AF"/>
    <w:rsid w:val="008B7FAC"/>
    <w:rsid w:val="008C0156"/>
    <w:rsid w:val="008C545D"/>
    <w:rsid w:val="008C579A"/>
    <w:rsid w:val="008C66E7"/>
    <w:rsid w:val="008D029F"/>
    <w:rsid w:val="008E13DE"/>
    <w:rsid w:val="008E2847"/>
    <w:rsid w:val="008E2C21"/>
    <w:rsid w:val="008E5B82"/>
    <w:rsid w:val="008E6A79"/>
    <w:rsid w:val="008F1899"/>
    <w:rsid w:val="00901648"/>
    <w:rsid w:val="00923A6A"/>
    <w:rsid w:val="00923CE5"/>
    <w:rsid w:val="009247B2"/>
    <w:rsid w:val="0092532E"/>
    <w:rsid w:val="00925C31"/>
    <w:rsid w:val="00936AD8"/>
    <w:rsid w:val="00944025"/>
    <w:rsid w:val="00957AB0"/>
    <w:rsid w:val="00974B9E"/>
    <w:rsid w:val="00981877"/>
    <w:rsid w:val="00982000"/>
    <w:rsid w:val="009822CD"/>
    <w:rsid w:val="00982870"/>
    <w:rsid w:val="00983821"/>
    <w:rsid w:val="0098608C"/>
    <w:rsid w:val="0099045B"/>
    <w:rsid w:val="009905A6"/>
    <w:rsid w:val="00991C48"/>
    <w:rsid w:val="009A75F7"/>
    <w:rsid w:val="009C3807"/>
    <w:rsid w:val="009C739D"/>
    <w:rsid w:val="009D3D31"/>
    <w:rsid w:val="009D4CB0"/>
    <w:rsid w:val="009D6A02"/>
    <w:rsid w:val="009D7535"/>
    <w:rsid w:val="009E506A"/>
    <w:rsid w:val="009F526C"/>
    <w:rsid w:val="00A00DF4"/>
    <w:rsid w:val="00A011AB"/>
    <w:rsid w:val="00A10148"/>
    <w:rsid w:val="00A11D06"/>
    <w:rsid w:val="00A128D7"/>
    <w:rsid w:val="00A24677"/>
    <w:rsid w:val="00A2572E"/>
    <w:rsid w:val="00A37B51"/>
    <w:rsid w:val="00A40B9B"/>
    <w:rsid w:val="00A46CE6"/>
    <w:rsid w:val="00A5402D"/>
    <w:rsid w:val="00A67761"/>
    <w:rsid w:val="00A727C2"/>
    <w:rsid w:val="00A74172"/>
    <w:rsid w:val="00A76F01"/>
    <w:rsid w:val="00A80A83"/>
    <w:rsid w:val="00A92C53"/>
    <w:rsid w:val="00A95D9D"/>
    <w:rsid w:val="00AA201F"/>
    <w:rsid w:val="00AB75ED"/>
    <w:rsid w:val="00AC2267"/>
    <w:rsid w:val="00AC3843"/>
    <w:rsid w:val="00AC7583"/>
    <w:rsid w:val="00AD1BE6"/>
    <w:rsid w:val="00AE211F"/>
    <w:rsid w:val="00AE4D29"/>
    <w:rsid w:val="00AE74EB"/>
    <w:rsid w:val="00AF4E2E"/>
    <w:rsid w:val="00B00913"/>
    <w:rsid w:val="00B06B6F"/>
    <w:rsid w:val="00B071B9"/>
    <w:rsid w:val="00B13EAD"/>
    <w:rsid w:val="00B16282"/>
    <w:rsid w:val="00B17355"/>
    <w:rsid w:val="00B22B51"/>
    <w:rsid w:val="00B22B80"/>
    <w:rsid w:val="00B33BF9"/>
    <w:rsid w:val="00B4162F"/>
    <w:rsid w:val="00B5332C"/>
    <w:rsid w:val="00B53F82"/>
    <w:rsid w:val="00B63213"/>
    <w:rsid w:val="00B65E85"/>
    <w:rsid w:val="00B863E8"/>
    <w:rsid w:val="00BA4158"/>
    <w:rsid w:val="00BB2D59"/>
    <w:rsid w:val="00BB3332"/>
    <w:rsid w:val="00BB5D89"/>
    <w:rsid w:val="00BD4289"/>
    <w:rsid w:val="00BE0477"/>
    <w:rsid w:val="00BF5159"/>
    <w:rsid w:val="00C00B72"/>
    <w:rsid w:val="00C00D36"/>
    <w:rsid w:val="00C02A13"/>
    <w:rsid w:val="00C05324"/>
    <w:rsid w:val="00C06F54"/>
    <w:rsid w:val="00C13DD0"/>
    <w:rsid w:val="00C17651"/>
    <w:rsid w:val="00C2008D"/>
    <w:rsid w:val="00C22399"/>
    <w:rsid w:val="00C23E40"/>
    <w:rsid w:val="00C32D7B"/>
    <w:rsid w:val="00C410CF"/>
    <w:rsid w:val="00C41B0F"/>
    <w:rsid w:val="00C45CCF"/>
    <w:rsid w:val="00C471E6"/>
    <w:rsid w:val="00C547A3"/>
    <w:rsid w:val="00C63372"/>
    <w:rsid w:val="00C6591A"/>
    <w:rsid w:val="00C66A01"/>
    <w:rsid w:val="00C82160"/>
    <w:rsid w:val="00C828F6"/>
    <w:rsid w:val="00C8569F"/>
    <w:rsid w:val="00C85F1B"/>
    <w:rsid w:val="00C9049B"/>
    <w:rsid w:val="00C907CF"/>
    <w:rsid w:val="00C91FBA"/>
    <w:rsid w:val="00C92818"/>
    <w:rsid w:val="00C92F37"/>
    <w:rsid w:val="00C94A81"/>
    <w:rsid w:val="00CB0DB0"/>
    <w:rsid w:val="00CB6724"/>
    <w:rsid w:val="00CC07C5"/>
    <w:rsid w:val="00CC07DA"/>
    <w:rsid w:val="00CC3360"/>
    <w:rsid w:val="00CC355D"/>
    <w:rsid w:val="00CC59E1"/>
    <w:rsid w:val="00CC73D3"/>
    <w:rsid w:val="00CD4109"/>
    <w:rsid w:val="00CE0B80"/>
    <w:rsid w:val="00CE1BEE"/>
    <w:rsid w:val="00CF44EC"/>
    <w:rsid w:val="00CF5CBC"/>
    <w:rsid w:val="00D05A0E"/>
    <w:rsid w:val="00D0638D"/>
    <w:rsid w:val="00D07132"/>
    <w:rsid w:val="00D10002"/>
    <w:rsid w:val="00D20E91"/>
    <w:rsid w:val="00D217F4"/>
    <w:rsid w:val="00D23E2E"/>
    <w:rsid w:val="00D24EA2"/>
    <w:rsid w:val="00D25740"/>
    <w:rsid w:val="00D340A5"/>
    <w:rsid w:val="00D41C75"/>
    <w:rsid w:val="00D46D9F"/>
    <w:rsid w:val="00D510CF"/>
    <w:rsid w:val="00D52493"/>
    <w:rsid w:val="00D540A6"/>
    <w:rsid w:val="00D82701"/>
    <w:rsid w:val="00D85708"/>
    <w:rsid w:val="00D928FC"/>
    <w:rsid w:val="00D93C64"/>
    <w:rsid w:val="00D94CDE"/>
    <w:rsid w:val="00DA0CE9"/>
    <w:rsid w:val="00DA680D"/>
    <w:rsid w:val="00DB003E"/>
    <w:rsid w:val="00DB649E"/>
    <w:rsid w:val="00DC4F2C"/>
    <w:rsid w:val="00DC7556"/>
    <w:rsid w:val="00DD2B10"/>
    <w:rsid w:val="00DE356D"/>
    <w:rsid w:val="00DE4C03"/>
    <w:rsid w:val="00DF07FA"/>
    <w:rsid w:val="00DF0FA8"/>
    <w:rsid w:val="00E00259"/>
    <w:rsid w:val="00E01CFB"/>
    <w:rsid w:val="00E15CBA"/>
    <w:rsid w:val="00E21573"/>
    <w:rsid w:val="00E21EBB"/>
    <w:rsid w:val="00E30DCD"/>
    <w:rsid w:val="00E44491"/>
    <w:rsid w:val="00E44816"/>
    <w:rsid w:val="00E46CAF"/>
    <w:rsid w:val="00E46FF9"/>
    <w:rsid w:val="00E4744C"/>
    <w:rsid w:val="00E542C4"/>
    <w:rsid w:val="00E55DDA"/>
    <w:rsid w:val="00E620A5"/>
    <w:rsid w:val="00E62A3B"/>
    <w:rsid w:val="00E7531C"/>
    <w:rsid w:val="00E76C99"/>
    <w:rsid w:val="00E857E1"/>
    <w:rsid w:val="00E937B5"/>
    <w:rsid w:val="00E9518F"/>
    <w:rsid w:val="00E95C92"/>
    <w:rsid w:val="00E95CDB"/>
    <w:rsid w:val="00E975C0"/>
    <w:rsid w:val="00EA1C6B"/>
    <w:rsid w:val="00EA6A68"/>
    <w:rsid w:val="00EB1EBE"/>
    <w:rsid w:val="00EC44C4"/>
    <w:rsid w:val="00ED46EE"/>
    <w:rsid w:val="00ED6EC8"/>
    <w:rsid w:val="00EE5B3B"/>
    <w:rsid w:val="00EF150F"/>
    <w:rsid w:val="00EF2102"/>
    <w:rsid w:val="00EF49BF"/>
    <w:rsid w:val="00EF5BE7"/>
    <w:rsid w:val="00F02C1F"/>
    <w:rsid w:val="00F052D3"/>
    <w:rsid w:val="00F1019D"/>
    <w:rsid w:val="00F15E7A"/>
    <w:rsid w:val="00F278E2"/>
    <w:rsid w:val="00F32817"/>
    <w:rsid w:val="00F37E17"/>
    <w:rsid w:val="00F40EAD"/>
    <w:rsid w:val="00F44315"/>
    <w:rsid w:val="00F46C1C"/>
    <w:rsid w:val="00F62C3B"/>
    <w:rsid w:val="00F6314A"/>
    <w:rsid w:val="00F74243"/>
    <w:rsid w:val="00F80C5A"/>
    <w:rsid w:val="00F85CFF"/>
    <w:rsid w:val="00F8683A"/>
    <w:rsid w:val="00F910B3"/>
    <w:rsid w:val="00F91BC3"/>
    <w:rsid w:val="00F93A97"/>
    <w:rsid w:val="00FB1147"/>
    <w:rsid w:val="00FC1723"/>
    <w:rsid w:val="00FC1CA5"/>
    <w:rsid w:val="00FC2510"/>
    <w:rsid w:val="00FC3D30"/>
    <w:rsid w:val="00FC6306"/>
    <w:rsid w:val="00FD0B76"/>
    <w:rsid w:val="00FD78CC"/>
    <w:rsid w:val="00FE1E3E"/>
    <w:rsid w:val="00FE35BA"/>
    <w:rsid w:val="00FE56AB"/>
    <w:rsid w:val="00FE7127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17588CD8"/>
  <w15:docId w15:val="{979286CC-0F17-4437-8445-206AF70F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dice6">
    <w:name w:val="index 6"/>
    <w:basedOn w:val="Normal"/>
    <w:pPr>
      <w:spacing w:after="120" w:line="480" w:lineRule="auto"/>
    </w:pPr>
    <w:rPr>
      <w:lang w:val="es-MX"/>
    </w:rPr>
  </w:style>
  <w:style w:type="paragraph" w:styleId="ndice7">
    <w:name w:val="index 7"/>
    <w:basedOn w:val="Normal"/>
    <w:pPr>
      <w:spacing w:before="100" w:beforeAutospacing="1" w:after="100" w:afterAutospacing="1"/>
    </w:pPr>
  </w:style>
  <w:style w:type="paragraph" w:styleId="ndice8">
    <w:name w:val="index 8"/>
    <w:basedOn w:val="Normal"/>
    <w:pPr>
      <w:tabs>
        <w:tab w:val="center" w:pos="4252"/>
        <w:tab w:val="right" w:pos="8504"/>
      </w:tabs>
    </w:pPr>
  </w:style>
  <w:style w:type="character" w:customStyle="1" w:styleId="Index91">
    <w:name w:val="Index 91"/>
  </w:style>
  <w:style w:type="character" w:customStyle="1" w:styleId="PiedepginaCar">
    <w:name w:val="Pie de página Car"/>
    <w:semiHidden/>
    <w:locked/>
    <w:rPr>
      <w:sz w:val="24"/>
      <w:szCs w:val="24"/>
      <w:lang w:val="es-ES" w:bidi="ar-SA"/>
    </w:rPr>
  </w:style>
  <w:style w:type="paragraph" w:styleId="TDC2">
    <w:name w:val="toc 2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semiHidden/>
    <w:locked/>
    <w:rPr>
      <w:sz w:val="24"/>
      <w:szCs w:val="24"/>
      <w:lang w:val="es-ES" w:bidi="ar-SA"/>
    </w:rPr>
  </w:style>
  <w:style w:type="character" w:customStyle="1" w:styleId="TOC41">
    <w:name w:val="TOC 41"/>
    <w:semiHidden/>
    <w:rPr>
      <w:sz w:val="16"/>
      <w:szCs w:val="16"/>
    </w:rPr>
  </w:style>
  <w:style w:type="paragraph" w:styleId="TDC5">
    <w:name w:val="toc 5"/>
    <w:basedOn w:val="Normal"/>
    <w:semiHidden/>
    <w:rPr>
      <w:sz w:val="20"/>
      <w:szCs w:val="20"/>
    </w:rPr>
  </w:style>
  <w:style w:type="character" w:customStyle="1" w:styleId="TextocomentarioCar">
    <w:name w:val="Texto comentario Car"/>
    <w:semiHidden/>
    <w:locked/>
    <w:rPr>
      <w:lang w:val="es-ES" w:bidi="ar-SA"/>
    </w:rPr>
  </w:style>
  <w:style w:type="paragraph" w:styleId="TDC7">
    <w:name w:val="toc 7"/>
    <w:basedOn w:val="Normal"/>
    <w:semiHidden/>
    <w:rPr>
      <w:rFonts w:ascii="Tahoma" w:hAnsi="Tahoma" w:cs="Tahoma"/>
      <w:sz w:val="16"/>
      <w:szCs w:val="16"/>
    </w:rPr>
  </w:style>
  <w:style w:type="paragraph" w:styleId="TDC8">
    <w:name w:val="toc 8"/>
    <w:basedOn w:val="Normal"/>
    <w:qFormat/>
    <w:pPr>
      <w:ind w:left="708"/>
    </w:pPr>
  </w:style>
  <w:style w:type="paragraph" w:styleId="TDC9">
    <w:name w:val="toc 9"/>
    <w:basedOn w:val="Normal"/>
    <w:pPr>
      <w:spacing w:after="120"/>
    </w:pPr>
  </w:style>
  <w:style w:type="character" w:customStyle="1" w:styleId="TextoindependienteCar">
    <w:name w:val="Texto independiente Car"/>
    <w:rPr>
      <w:sz w:val="24"/>
      <w:szCs w:val="24"/>
      <w:lang w:val="es-ES"/>
    </w:rPr>
  </w:style>
  <w:style w:type="character" w:customStyle="1" w:styleId="FootnoteText1">
    <w:name w:val="Footnote Text1"/>
    <w:rPr>
      <w:color w:val="0000FF"/>
      <w:u w:val="single"/>
    </w:rPr>
  </w:style>
  <w:style w:type="paragraph" w:styleId="Encabezado">
    <w:name w:val="header"/>
    <w:basedOn w:val="Normal"/>
    <w:link w:val="EncabezadoCar1"/>
    <w:rsid w:val="003C29BF"/>
    <w:pPr>
      <w:tabs>
        <w:tab w:val="center" w:pos="4419"/>
        <w:tab w:val="right" w:pos="8838"/>
      </w:tabs>
    </w:pPr>
    <w:rPr>
      <w:lang w:eastAsia="x-none"/>
    </w:rPr>
  </w:style>
  <w:style w:type="character" w:customStyle="1" w:styleId="EncabezadoCar1">
    <w:name w:val="Encabezado Car1"/>
    <w:link w:val="Encabezado"/>
    <w:rsid w:val="003C29BF"/>
    <w:rPr>
      <w:sz w:val="24"/>
      <w:szCs w:val="24"/>
      <w:lang w:val="es-ES"/>
    </w:rPr>
  </w:style>
  <w:style w:type="paragraph" w:styleId="Piedepgina">
    <w:name w:val="footer"/>
    <w:basedOn w:val="Normal"/>
    <w:link w:val="PiedepginaCar1"/>
    <w:rsid w:val="003C29BF"/>
    <w:pPr>
      <w:tabs>
        <w:tab w:val="center" w:pos="4419"/>
        <w:tab w:val="right" w:pos="8838"/>
      </w:tabs>
    </w:pPr>
    <w:rPr>
      <w:lang w:eastAsia="x-none"/>
    </w:rPr>
  </w:style>
  <w:style w:type="character" w:customStyle="1" w:styleId="PiedepginaCar1">
    <w:name w:val="Pie de página Car1"/>
    <w:link w:val="Piedepgina"/>
    <w:rsid w:val="003C29BF"/>
    <w:rPr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B13EAD"/>
    <w:pPr>
      <w:spacing w:before="100" w:beforeAutospacing="1" w:after="100" w:afterAutospacing="1"/>
    </w:pPr>
    <w:rPr>
      <w:sz w:val="20"/>
      <w:szCs w:val="20"/>
      <w:lang w:val="en-US" w:eastAsia="en-US"/>
    </w:rPr>
  </w:style>
  <w:style w:type="paragraph" w:styleId="Prrafodelista">
    <w:name w:val="List Paragraph"/>
    <w:basedOn w:val="Normal"/>
    <w:uiPriority w:val="34"/>
    <w:qFormat/>
    <w:rsid w:val="00315F7F"/>
    <w:pPr>
      <w:ind w:left="720"/>
      <w:contextualSpacing/>
    </w:pPr>
  </w:style>
  <w:style w:type="table" w:styleId="Tablaconcuadrcula">
    <w:name w:val="Table Grid"/>
    <w:basedOn w:val="Tablanormal"/>
    <w:uiPriority w:val="39"/>
    <w:rsid w:val="004F3E7B"/>
    <w:rPr>
      <w:rFonts w:asciiTheme="minorHAnsi" w:eastAsiaTheme="minorHAnsi" w:hAnsiTheme="minorHAnsi" w:cstheme="minorBidi"/>
      <w:sz w:val="22"/>
      <w:szCs w:val="22"/>
      <w:lang w:val="es-N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830E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8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6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1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0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53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05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0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5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43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9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0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5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43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1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1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0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90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0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1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31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6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19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6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97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5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7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ingenieriaindustrialonline.com/investigacion-de-operaciones/pert-tecnica-de-evaluacion-y-revision-de-proyecto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es.smartsheet.com/blog/gantt-chart-excel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alexanderlovo.files.wordpress.com/2012/12/ejercicios-resueltos-mc3a8todo-esquina-noroeste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89842A-79FD-42CD-855E-A208C2190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2609</TotalTime>
  <Pages>34</Pages>
  <Words>6218</Words>
  <Characters>34200</Characters>
  <Application>Microsoft Office Word</Application>
  <DocSecurity>0</DocSecurity>
  <Lines>285</Lines>
  <Paragraphs>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Módulo IV</vt:lpstr>
      <vt:lpstr>Módulo IV</vt:lpstr>
    </vt:vector>
  </TitlesOfParts>
  <Company>.</Company>
  <LinksUpToDate>false</LinksUpToDate>
  <CharactersWithSpaces>40338</CharactersWithSpaces>
  <SharedDoc>false</SharedDoc>
  <HLinks>
    <vt:vector size="6" baseType="variant">
      <vt:variant>
        <vt:i4>4259842</vt:i4>
      </vt:variant>
      <vt:variant>
        <vt:i4>-1</vt:i4>
      </vt:variant>
      <vt:variant>
        <vt:i4>2050</vt:i4>
      </vt:variant>
      <vt:variant>
        <vt:i4>1</vt:i4>
      </vt:variant>
      <vt:variant>
        <vt:lpwstr>LOGO%20UPOLI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IV</dc:title>
  <dc:subject/>
  <dc:creator>Tenchis 05</dc:creator>
  <cp:keywords/>
  <cp:lastModifiedBy>Guillermo Aguirre</cp:lastModifiedBy>
  <cp:revision>22</cp:revision>
  <cp:lastPrinted>2020-05-20T22:16:00Z</cp:lastPrinted>
  <dcterms:created xsi:type="dcterms:W3CDTF">2020-09-24T16:18:00Z</dcterms:created>
  <dcterms:modified xsi:type="dcterms:W3CDTF">2020-10-09T22:42:00Z</dcterms:modified>
</cp:coreProperties>
</file>