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45429" w14:textId="77777777" w:rsidR="005F57BB" w:rsidRPr="00B54129" w:rsidRDefault="005F57BB" w:rsidP="00CC7D0F">
      <w:pPr>
        <w:spacing w:beforeLines="40" w:before="96" w:afterLines="20" w:after="48" w:line="360" w:lineRule="auto"/>
        <w:rPr>
          <w:rFonts w:cs="Arial"/>
          <w:b/>
          <w:bCs/>
          <w:color w:val="000000"/>
          <w:szCs w:val="24"/>
          <w:shd w:val="clear" w:color="auto" w:fill="FFFFFF"/>
        </w:rPr>
      </w:pPr>
      <w:r w:rsidRPr="00E01025">
        <w:rPr>
          <w:rFonts w:cs="Arial"/>
          <w:b/>
          <w:bCs/>
          <w:color w:val="000000"/>
          <w:szCs w:val="24"/>
          <w:shd w:val="clear" w:color="auto" w:fill="FFFFFF"/>
        </w:rPr>
        <w:t xml:space="preserve">Instrucciones: </w:t>
      </w:r>
    </w:p>
    <w:p w14:paraId="62DD723F" w14:textId="77777777" w:rsidR="005F57BB" w:rsidRPr="00E01025" w:rsidRDefault="005F57BB" w:rsidP="00CC7D0F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El trabajo debe entregarse de forma grupal (No más de 4 integrantes)</w:t>
      </w:r>
    </w:p>
    <w:p w14:paraId="6474D46B" w14:textId="77777777" w:rsidR="005F57BB" w:rsidRPr="00E01025" w:rsidRDefault="005F57BB" w:rsidP="00CC7D0F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El trabajo tiene un valor de 10 puntos</w:t>
      </w:r>
    </w:p>
    <w:p w14:paraId="7105FE89" w14:textId="77777777" w:rsidR="005F57BB" w:rsidRPr="00E01025" w:rsidRDefault="005F57BB" w:rsidP="00CC7D0F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Cada criterio de evaluación tiene un puntaje asociado</w:t>
      </w:r>
    </w:p>
    <w:p w14:paraId="0E02BCAB" w14:textId="77777777" w:rsidR="005F57BB" w:rsidRPr="00E01025" w:rsidRDefault="005F57BB" w:rsidP="00CC7D0F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 xml:space="preserve">Posterior a la </w:t>
      </w:r>
      <w:r w:rsidR="002E1213">
        <w:rPr>
          <w:rFonts w:cs="Arial"/>
          <w:color w:val="000000"/>
          <w:szCs w:val="24"/>
          <w:shd w:val="clear" w:color="auto" w:fill="FFFFFF"/>
        </w:rPr>
        <w:t>calificación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 del puntaje tendrá tres días para realizar reclamos</w:t>
      </w:r>
    </w:p>
    <w:p w14:paraId="1A0C9901" w14:textId="77777777" w:rsidR="005F57BB" w:rsidRPr="00E01025" w:rsidRDefault="005F57BB" w:rsidP="00CC7D0F">
      <w:pPr>
        <w:pStyle w:val="Prrafodelista"/>
        <w:numPr>
          <w:ilvl w:val="0"/>
          <w:numId w:val="1"/>
        </w:numPr>
        <w:spacing w:beforeLines="40" w:before="96" w:afterLines="20" w:after="48" w:line="360" w:lineRule="auto"/>
        <w:contextualSpacing w:val="0"/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 xml:space="preserve">Se le otorga la flexibilidad al estudiante de entregarla a destiempo con una penalización del </w:t>
      </w:r>
      <w:r w:rsidR="00F118F2" w:rsidRPr="00E01025">
        <w:rPr>
          <w:rFonts w:cs="Arial"/>
          <w:color w:val="000000"/>
          <w:szCs w:val="24"/>
          <w:shd w:val="clear" w:color="auto" w:fill="FFFFFF"/>
        </w:rPr>
        <w:t>3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0% si se </w:t>
      </w:r>
      <w:r w:rsidR="00F118F2" w:rsidRPr="00E01025">
        <w:rPr>
          <w:rFonts w:cs="Arial"/>
          <w:color w:val="000000"/>
          <w:szCs w:val="24"/>
          <w:shd w:val="clear" w:color="auto" w:fill="FFFFFF"/>
        </w:rPr>
        <w:t xml:space="preserve">entrega la semana siguiente 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a la </w:t>
      </w:r>
      <w:r w:rsidR="00F118F2" w:rsidRPr="00E01025">
        <w:rPr>
          <w:rFonts w:cs="Arial"/>
          <w:color w:val="000000"/>
          <w:szCs w:val="24"/>
          <w:shd w:val="clear" w:color="auto" w:fill="FFFFFF"/>
        </w:rPr>
        <w:t>semana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 de entrega</w:t>
      </w:r>
    </w:p>
    <w:p w14:paraId="70568DA2" w14:textId="77777777" w:rsidR="00F118F2" w:rsidRPr="00E01025" w:rsidRDefault="00F118F2" w:rsidP="00CC7D0F">
      <w:pPr>
        <w:spacing w:beforeLines="40" w:before="96" w:afterLines="20" w:after="48" w:line="360" w:lineRule="auto"/>
        <w:rPr>
          <w:rFonts w:cs="Arial"/>
          <w:color w:val="000000"/>
          <w:szCs w:val="24"/>
          <w:shd w:val="clear" w:color="auto" w:fill="FFFFFF"/>
        </w:rPr>
      </w:pPr>
    </w:p>
    <w:p w14:paraId="43846AA0" w14:textId="77777777" w:rsidR="0027552C" w:rsidRPr="00B54129" w:rsidRDefault="0027552C" w:rsidP="00CC7D0F">
      <w:pPr>
        <w:spacing w:beforeLines="40" w:before="96" w:afterLines="20" w:after="48" w:line="360" w:lineRule="auto"/>
        <w:rPr>
          <w:rFonts w:cs="Arial"/>
          <w:b/>
          <w:bCs/>
          <w:color w:val="000000"/>
          <w:szCs w:val="24"/>
          <w:shd w:val="clear" w:color="auto" w:fill="FFFFFF"/>
        </w:rPr>
      </w:pPr>
      <w:r w:rsidRPr="00E01025">
        <w:rPr>
          <w:rFonts w:cs="Arial"/>
          <w:b/>
          <w:bCs/>
          <w:color w:val="000000"/>
          <w:szCs w:val="24"/>
          <w:shd w:val="clear" w:color="auto" w:fill="FFFFFF"/>
        </w:rPr>
        <w:t>Actividades</w:t>
      </w:r>
    </w:p>
    <w:p w14:paraId="49FB4FD2" w14:textId="77777777" w:rsidR="0027552C" w:rsidRPr="00E01025" w:rsidRDefault="0027552C" w:rsidP="00CC7D0F">
      <w:pPr>
        <w:pStyle w:val="Prrafodelista"/>
        <w:numPr>
          <w:ilvl w:val="0"/>
          <w:numId w:val="2"/>
        </w:numPr>
        <w:spacing w:beforeLines="40" w:before="96" w:afterLines="20" w:after="48" w:line="360" w:lineRule="auto"/>
        <w:contextualSpacing w:val="0"/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Lea detenidamente los ejercicios</w:t>
      </w:r>
    </w:p>
    <w:p w14:paraId="49320102" w14:textId="77777777" w:rsidR="0027552C" w:rsidRPr="00E01025" w:rsidRDefault="0027552C" w:rsidP="00CC7D0F">
      <w:pPr>
        <w:pStyle w:val="Prrafodelista"/>
        <w:numPr>
          <w:ilvl w:val="0"/>
          <w:numId w:val="2"/>
        </w:numPr>
        <w:spacing w:beforeLines="40" w:before="96" w:afterLines="20" w:after="48" w:line="360" w:lineRule="auto"/>
        <w:contextualSpacing w:val="0"/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En caso de tener dudas, consulte la unidad didáctica I</w:t>
      </w:r>
    </w:p>
    <w:p w14:paraId="1E5D7BC7" w14:textId="77777777" w:rsidR="0027552C" w:rsidRPr="00E01025" w:rsidRDefault="0027552C" w:rsidP="00CC7D0F">
      <w:pPr>
        <w:pStyle w:val="Prrafodelista"/>
        <w:numPr>
          <w:ilvl w:val="0"/>
          <w:numId w:val="2"/>
        </w:numPr>
        <w:spacing w:beforeLines="40" w:before="96" w:afterLines="20" w:after="48" w:line="360" w:lineRule="auto"/>
        <w:contextualSpacing w:val="0"/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Solucione los problemas presentados en la sección "Ejercicios" de la presente actividad</w:t>
      </w:r>
    </w:p>
    <w:p w14:paraId="036230CD" w14:textId="77777777" w:rsidR="0027552C" w:rsidRDefault="00B53EF2" w:rsidP="00CC7D0F">
      <w:pPr>
        <w:pStyle w:val="Prrafodelista"/>
        <w:numPr>
          <w:ilvl w:val="0"/>
          <w:numId w:val="2"/>
        </w:numPr>
        <w:spacing w:beforeLines="40" w:before="96" w:afterLines="20" w:after="48" w:line="360" w:lineRule="auto"/>
        <w:contextualSpacing w:val="0"/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Entregue</w:t>
      </w:r>
      <w:r w:rsidR="0027552C" w:rsidRPr="00E01025">
        <w:rPr>
          <w:rFonts w:cs="Arial"/>
          <w:color w:val="000000"/>
          <w:szCs w:val="24"/>
          <w:shd w:val="clear" w:color="auto" w:fill="FFFFFF"/>
        </w:rPr>
        <w:t xml:space="preserve"> el archivo con </w:t>
      </w:r>
      <w:r w:rsidRPr="00E01025">
        <w:rPr>
          <w:rFonts w:cs="Arial"/>
          <w:color w:val="000000"/>
          <w:szCs w:val="24"/>
          <w:shd w:val="clear" w:color="auto" w:fill="FFFFFF"/>
        </w:rPr>
        <w:t>los nombres</w:t>
      </w:r>
      <w:r w:rsidR="0027552C" w:rsidRPr="00E01025">
        <w:rPr>
          <w:rFonts w:cs="Arial"/>
          <w:color w:val="000000"/>
          <w:szCs w:val="24"/>
          <w:shd w:val="clear" w:color="auto" w:fill="FFFFFF"/>
        </w:rPr>
        <w:t xml:space="preserve"> de los integrantes en la portada</w:t>
      </w:r>
    </w:p>
    <w:p w14:paraId="68F6E217" w14:textId="77777777" w:rsidR="0055508D" w:rsidRDefault="0055508D" w:rsidP="00CC7D0F">
      <w:pPr>
        <w:spacing w:beforeLines="40" w:before="96" w:afterLines="20" w:after="48" w:line="360" w:lineRule="auto"/>
        <w:rPr>
          <w:rFonts w:cs="Arial"/>
          <w:color w:val="000000"/>
          <w:szCs w:val="24"/>
          <w:shd w:val="clear" w:color="auto" w:fill="FFFFFF"/>
        </w:rPr>
      </w:pPr>
    </w:p>
    <w:p w14:paraId="624C8058" w14:textId="77777777" w:rsidR="0055508D" w:rsidRPr="0055508D" w:rsidRDefault="0055508D" w:rsidP="00CC7D0F">
      <w:pPr>
        <w:spacing w:beforeLines="40" w:before="96" w:afterLines="20" w:after="48" w:line="360" w:lineRule="auto"/>
        <w:rPr>
          <w:rFonts w:cs="Arial"/>
          <w:color w:val="000000"/>
          <w:szCs w:val="24"/>
          <w:shd w:val="clear" w:color="auto" w:fill="FFFFFF"/>
        </w:rPr>
      </w:pPr>
      <w:r w:rsidRPr="0055508D">
        <w:rPr>
          <w:rFonts w:cs="Arial"/>
          <w:b/>
          <w:bCs/>
          <w:color w:val="000000"/>
          <w:szCs w:val="24"/>
          <w:shd w:val="clear" w:color="auto" w:fill="FFFFFF"/>
        </w:rPr>
        <w:t>Criterios de evaluación</w:t>
      </w:r>
    </w:p>
    <w:p w14:paraId="2BE490B4" w14:textId="77777777" w:rsidR="0055508D" w:rsidRPr="0055508D" w:rsidRDefault="0055508D" w:rsidP="00CC7D0F">
      <w:pPr>
        <w:numPr>
          <w:ilvl w:val="0"/>
          <w:numId w:val="6"/>
        </w:numPr>
        <w:spacing w:beforeLines="40" w:before="96" w:afterLines="20" w:after="48" w:line="360" w:lineRule="auto"/>
        <w:rPr>
          <w:rFonts w:cs="Arial"/>
          <w:color w:val="000000"/>
          <w:szCs w:val="24"/>
          <w:shd w:val="clear" w:color="auto" w:fill="FFFFFF"/>
        </w:rPr>
      </w:pPr>
      <w:r w:rsidRPr="0055508D">
        <w:rPr>
          <w:rFonts w:cs="Arial"/>
          <w:color w:val="000000"/>
          <w:szCs w:val="24"/>
          <w:shd w:val="clear" w:color="auto" w:fill="FFFFFF"/>
          <w:lang w:val="es-ES_tradnl"/>
        </w:rPr>
        <w:t xml:space="preserve">Elabora los ejercicios correctamente.  </w:t>
      </w:r>
      <w:r w:rsidR="00B54129">
        <w:rPr>
          <w:rFonts w:cs="Arial"/>
          <w:color w:val="000000"/>
          <w:szCs w:val="24"/>
          <w:shd w:val="clear" w:color="auto" w:fill="FFFFFF"/>
          <w:lang w:val="es-ES_tradnl"/>
        </w:rPr>
        <w:t>10</w:t>
      </w:r>
      <w:r w:rsidRPr="0055508D">
        <w:rPr>
          <w:rFonts w:cs="Arial"/>
          <w:color w:val="000000"/>
          <w:szCs w:val="24"/>
          <w:shd w:val="clear" w:color="auto" w:fill="FFFFFF"/>
          <w:lang w:val="es-ES_tradnl"/>
        </w:rPr>
        <w:t>0% del total de la nota</w:t>
      </w:r>
    </w:p>
    <w:p w14:paraId="03C1A159" w14:textId="77777777" w:rsidR="00B53EF2" w:rsidRPr="00E01025" w:rsidRDefault="00B53EF2" w:rsidP="00CC7D0F">
      <w:pPr>
        <w:spacing w:beforeLines="40" w:before="96" w:afterLines="20" w:after="48" w:line="360" w:lineRule="auto"/>
        <w:rPr>
          <w:rFonts w:cs="Arial"/>
          <w:color w:val="000000"/>
          <w:szCs w:val="24"/>
          <w:shd w:val="clear" w:color="auto" w:fill="FFFFFF"/>
        </w:rPr>
      </w:pPr>
    </w:p>
    <w:p w14:paraId="36577760" w14:textId="77777777" w:rsidR="00B53EF2" w:rsidRPr="00E01025" w:rsidRDefault="00B53EF2" w:rsidP="00CC7D0F">
      <w:pPr>
        <w:spacing w:beforeLines="40" w:before="96" w:afterLines="20" w:after="48" w:line="360" w:lineRule="auto"/>
        <w:rPr>
          <w:rFonts w:cs="Arial"/>
          <w:b/>
          <w:bCs/>
          <w:color w:val="000000"/>
          <w:szCs w:val="24"/>
          <w:shd w:val="clear" w:color="auto" w:fill="FFFFFF"/>
        </w:rPr>
      </w:pPr>
      <w:r w:rsidRPr="00E01025">
        <w:rPr>
          <w:rFonts w:cs="Arial"/>
          <w:b/>
          <w:bCs/>
          <w:color w:val="000000"/>
          <w:szCs w:val="24"/>
          <w:shd w:val="clear" w:color="auto" w:fill="FFFFFF"/>
        </w:rPr>
        <w:t>Ejercicios</w:t>
      </w:r>
    </w:p>
    <w:p w14:paraId="548B5F83" w14:textId="77777777" w:rsidR="00B53EF2" w:rsidRPr="00E01025" w:rsidRDefault="00B53EF2" w:rsidP="00CC7D0F">
      <w:pPr>
        <w:spacing w:beforeLines="40" w:before="96" w:afterLines="20" w:after="48" w:line="360" w:lineRule="auto"/>
        <w:rPr>
          <w:rFonts w:cs="Arial"/>
          <w:color w:val="000000"/>
          <w:szCs w:val="24"/>
          <w:shd w:val="clear" w:color="auto" w:fill="FFFFFF"/>
        </w:rPr>
      </w:pPr>
    </w:p>
    <w:p w14:paraId="337D9AC9" w14:textId="77777777" w:rsidR="00E608FF" w:rsidRPr="00E608FF" w:rsidRDefault="00E608FF" w:rsidP="00CC7D0F">
      <w:pPr>
        <w:pStyle w:val="Prrafodelista"/>
        <w:numPr>
          <w:ilvl w:val="0"/>
          <w:numId w:val="3"/>
        </w:numPr>
        <w:spacing w:beforeLines="40" w:before="96" w:afterLines="20" w:after="48" w:line="360" w:lineRule="auto"/>
        <w:contextualSpacing w:val="0"/>
        <w:rPr>
          <w:rFonts w:cs="Arial"/>
          <w:szCs w:val="24"/>
        </w:rPr>
      </w:pPr>
      <w:r w:rsidRPr="00E608FF">
        <w:rPr>
          <w:rFonts w:cs="Arial"/>
          <w:szCs w:val="24"/>
        </w:rPr>
        <w:t>Hay 60 alumnos en un salón, de los cuales a 37 les gusta el fútbol y a 38 les gusta el básquet. Además, a todos los alumnos les gusta al menos uno de esos dos deportes. Si se selecciona un alumno al azar,</w:t>
      </w:r>
    </w:p>
    <w:p w14:paraId="74A7D008" w14:textId="77777777" w:rsidR="00E608FF" w:rsidRPr="00E608FF" w:rsidRDefault="00E608FF" w:rsidP="00CC7D0F">
      <w:pPr>
        <w:pStyle w:val="Prrafodelista"/>
        <w:spacing w:beforeLines="40" w:before="96" w:afterLines="20" w:after="48" w:line="360" w:lineRule="auto"/>
        <w:ind w:left="1276"/>
        <w:contextualSpacing w:val="0"/>
        <w:rPr>
          <w:rFonts w:cs="Arial"/>
          <w:szCs w:val="24"/>
        </w:rPr>
      </w:pPr>
      <w:r w:rsidRPr="00E608FF">
        <w:rPr>
          <w:rFonts w:cs="Arial"/>
          <w:szCs w:val="24"/>
        </w:rPr>
        <w:t>a) ¿cuál es la probabilidad de que le guste solo el fútbol?</w:t>
      </w:r>
    </w:p>
    <w:p w14:paraId="64E4B9E4" w14:textId="77777777" w:rsidR="00E608FF" w:rsidRPr="00E608FF" w:rsidRDefault="00E608FF" w:rsidP="00CC7D0F">
      <w:pPr>
        <w:pStyle w:val="Prrafodelista"/>
        <w:spacing w:beforeLines="40" w:before="96" w:afterLines="20" w:after="48" w:line="360" w:lineRule="auto"/>
        <w:ind w:left="1276"/>
        <w:contextualSpacing w:val="0"/>
        <w:rPr>
          <w:rFonts w:cs="Arial"/>
          <w:szCs w:val="24"/>
        </w:rPr>
      </w:pPr>
      <w:r w:rsidRPr="00E608FF">
        <w:rPr>
          <w:rFonts w:cs="Arial"/>
          <w:szCs w:val="24"/>
        </w:rPr>
        <w:t>b) ¿y solo el básquet?</w:t>
      </w:r>
    </w:p>
    <w:p w14:paraId="06A1BDCC" w14:textId="111BA9E6" w:rsidR="005017CA" w:rsidRDefault="00E608FF" w:rsidP="00CC7D0F">
      <w:pPr>
        <w:pStyle w:val="Prrafodelista"/>
        <w:spacing w:beforeLines="40" w:before="96" w:afterLines="20" w:after="48" w:line="360" w:lineRule="auto"/>
        <w:contextualSpacing w:val="0"/>
        <w:jc w:val="right"/>
        <w:rPr>
          <w:rFonts w:cs="Arial"/>
          <w:szCs w:val="24"/>
        </w:rPr>
      </w:pPr>
      <w:r w:rsidRPr="00E608FF">
        <w:rPr>
          <w:rFonts w:cs="Arial"/>
          <w:szCs w:val="24"/>
        </w:rPr>
        <w:lastRenderedPageBreak/>
        <w:t>Respuestas: a) 0,3637 b) 0,3833.</w:t>
      </w:r>
    </w:p>
    <w:p w14:paraId="6D5189BC" w14:textId="5E8C5638" w:rsidR="00E608FF" w:rsidRDefault="00E608FF" w:rsidP="00CC7D0F">
      <w:pPr>
        <w:pStyle w:val="Prrafodelista"/>
        <w:spacing w:beforeLines="40" w:before="96" w:afterLines="20" w:after="48" w:line="360" w:lineRule="auto"/>
        <w:ind w:left="0"/>
        <w:contextualSpacing w:val="0"/>
        <w:rPr>
          <w:rFonts w:cs="Arial"/>
          <w:szCs w:val="24"/>
        </w:rPr>
      </w:pPr>
    </w:p>
    <w:p w14:paraId="1C95E21F" w14:textId="6F0BADAC" w:rsidR="007914AB" w:rsidRPr="007914AB" w:rsidRDefault="007914AB" w:rsidP="00CC7D0F">
      <w:pPr>
        <w:pStyle w:val="Prrafodelista"/>
        <w:numPr>
          <w:ilvl w:val="0"/>
          <w:numId w:val="3"/>
        </w:numPr>
        <w:spacing w:beforeLines="40" w:before="96" w:afterLines="20" w:after="48" w:line="360" w:lineRule="auto"/>
        <w:contextualSpacing w:val="0"/>
        <w:rPr>
          <w:rFonts w:cs="Arial"/>
          <w:szCs w:val="24"/>
        </w:rPr>
      </w:pPr>
      <w:r w:rsidRPr="007914AB">
        <w:rPr>
          <w:rFonts w:cs="Arial"/>
          <w:szCs w:val="24"/>
        </w:rPr>
        <w:t>Una empresa minera compra un terreno en Perú. Los estudios determinaron las siguientes probabilidades previas:</w:t>
      </w:r>
    </w:p>
    <w:p w14:paraId="3D107B5B" w14:textId="77777777" w:rsidR="007914AB" w:rsidRPr="007914AB" w:rsidRDefault="007914AB" w:rsidP="00CC7D0F">
      <w:pPr>
        <w:pStyle w:val="Prrafodelista"/>
        <w:spacing w:beforeLines="40" w:before="96" w:afterLines="20" w:after="48" w:line="360" w:lineRule="auto"/>
        <w:ind w:left="1276"/>
        <w:contextualSpacing w:val="0"/>
        <w:rPr>
          <w:rFonts w:cs="Arial"/>
          <w:szCs w:val="24"/>
        </w:rPr>
      </w:pPr>
      <w:r w:rsidRPr="007914AB">
        <w:rPr>
          <w:rFonts w:cs="Arial"/>
          <w:szCs w:val="24"/>
        </w:rPr>
        <w:t xml:space="preserve">a. </w:t>
      </w:r>
      <w:proofErr w:type="gramStart"/>
      <w:r w:rsidRPr="007914AB">
        <w:rPr>
          <w:rFonts w:cs="Arial"/>
          <w:szCs w:val="24"/>
        </w:rPr>
        <w:t>P(</w:t>
      </w:r>
      <w:proofErr w:type="gramEnd"/>
      <w:r w:rsidRPr="007914AB">
        <w:rPr>
          <w:rFonts w:cs="Arial"/>
          <w:szCs w:val="24"/>
        </w:rPr>
        <w:t>encontrar oro de buena calidad)=0.50</w:t>
      </w:r>
    </w:p>
    <w:p w14:paraId="3C591F76" w14:textId="77777777" w:rsidR="007914AB" w:rsidRPr="007914AB" w:rsidRDefault="007914AB" w:rsidP="00CC7D0F">
      <w:pPr>
        <w:pStyle w:val="Prrafodelista"/>
        <w:spacing w:beforeLines="40" w:before="96" w:afterLines="20" w:after="48" w:line="360" w:lineRule="auto"/>
        <w:ind w:left="1276"/>
        <w:contextualSpacing w:val="0"/>
        <w:rPr>
          <w:rFonts w:cs="Arial"/>
          <w:szCs w:val="24"/>
        </w:rPr>
      </w:pPr>
      <w:r w:rsidRPr="007914AB">
        <w:rPr>
          <w:rFonts w:cs="Arial"/>
          <w:szCs w:val="24"/>
        </w:rPr>
        <w:t xml:space="preserve">b. </w:t>
      </w:r>
      <w:proofErr w:type="gramStart"/>
      <w:r w:rsidRPr="007914AB">
        <w:rPr>
          <w:rFonts w:cs="Arial"/>
          <w:szCs w:val="24"/>
        </w:rPr>
        <w:t>P(</w:t>
      </w:r>
      <w:proofErr w:type="gramEnd"/>
      <w:r w:rsidRPr="007914AB">
        <w:rPr>
          <w:rFonts w:cs="Arial"/>
          <w:szCs w:val="24"/>
        </w:rPr>
        <w:t>encontrar oro de mala calidad)=0.30</w:t>
      </w:r>
    </w:p>
    <w:p w14:paraId="4218BDB2" w14:textId="77777777" w:rsidR="007914AB" w:rsidRPr="007914AB" w:rsidRDefault="007914AB" w:rsidP="00CC7D0F">
      <w:pPr>
        <w:pStyle w:val="Prrafodelista"/>
        <w:spacing w:beforeLines="40" w:before="96" w:afterLines="20" w:after="48" w:line="360" w:lineRule="auto"/>
        <w:ind w:left="1276"/>
        <w:contextualSpacing w:val="0"/>
        <w:rPr>
          <w:rFonts w:cs="Arial"/>
          <w:szCs w:val="24"/>
        </w:rPr>
      </w:pPr>
      <w:r w:rsidRPr="007914AB">
        <w:rPr>
          <w:rFonts w:cs="Arial"/>
          <w:szCs w:val="24"/>
        </w:rPr>
        <w:t xml:space="preserve">c. </w:t>
      </w:r>
      <w:proofErr w:type="gramStart"/>
      <w:r w:rsidRPr="007914AB">
        <w:rPr>
          <w:rFonts w:cs="Arial"/>
          <w:szCs w:val="24"/>
        </w:rPr>
        <w:t>P(</w:t>
      </w:r>
      <w:proofErr w:type="gramEnd"/>
      <w:r w:rsidRPr="007914AB">
        <w:rPr>
          <w:rFonts w:cs="Arial"/>
          <w:szCs w:val="24"/>
        </w:rPr>
        <w:t>no encontrar oro)=0.20</w:t>
      </w:r>
    </w:p>
    <w:p w14:paraId="4A32289C" w14:textId="77777777" w:rsidR="007914AB" w:rsidRPr="007914AB" w:rsidRDefault="007914AB" w:rsidP="00CC7D0F">
      <w:pPr>
        <w:pStyle w:val="Prrafodelista"/>
        <w:spacing w:beforeLines="40" w:before="96" w:afterLines="20" w:after="48" w:line="360" w:lineRule="auto"/>
        <w:contextualSpacing w:val="0"/>
        <w:rPr>
          <w:rFonts w:cs="Arial"/>
          <w:szCs w:val="24"/>
        </w:rPr>
      </w:pPr>
      <w:r w:rsidRPr="007914AB">
        <w:rPr>
          <w:rFonts w:cs="Arial"/>
          <w:szCs w:val="24"/>
        </w:rPr>
        <w:t>Calcular la probabilidad de encontrar oro en dicho terreno.</w:t>
      </w:r>
    </w:p>
    <w:p w14:paraId="48D47AFC" w14:textId="1BF1F3A6" w:rsidR="00657FB6" w:rsidRDefault="007914AB" w:rsidP="00CC7D0F">
      <w:pPr>
        <w:pStyle w:val="Prrafodelista"/>
        <w:spacing w:beforeLines="40" w:before="96" w:afterLines="20" w:after="48" w:line="360" w:lineRule="auto"/>
        <w:ind w:left="0"/>
        <w:contextualSpacing w:val="0"/>
        <w:jc w:val="right"/>
        <w:rPr>
          <w:rFonts w:cs="Arial"/>
          <w:szCs w:val="24"/>
        </w:rPr>
      </w:pPr>
      <w:r w:rsidRPr="007914AB">
        <w:rPr>
          <w:rFonts w:cs="Arial"/>
          <w:szCs w:val="24"/>
        </w:rPr>
        <w:t>Respuesta: 0,80</w:t>
      </w:r>
    </w:p>
    <w:p w14:paraId="2C1CEA98" w14:textId="6C60810A" w:rsidR="004B1A67" w:rsidRDefault="004B1A67" w:rsidP="00CC7D0F">
      <w:pPr>
        <w:pStyle w:val="Prrafodelista"/>
        <w:spacing w:beforeLines="40" w:before="96" w:afterLines="20" w:after="48" w:line="360" w:lineRule="auto"/>
        <w:ind w:left="0"/>
        <w:contextualSpacing w:val="0"/>
        <w:rPr>
          <w:rFonts w:cs="Arial"/>
          <w:szCs w:val="24"/>
        </w:rPr>
      </w:pPr>
    </w:p>
    <w:p w14:paraId="084F66CB" w14:textId="2CE729E5" w:rsidR="00C41277" w:rsidRPr="00C41277" w:rsidRDefault="00C41277" w:rsidP="00CC7D0F">
      <w:pPr>
        <w:pStyle w:val="Prrafodelista"/>
        <w:numPr>
          <w:ilvl w:val="0"/>
          <w:numId w:val="3"/>
        </w:numPr>
        <w:spacing w:beforeLines="40" w:before="96" w:afterLines="20" w:after="48" w:line="360" w:lineRule="auto"/>
        <w:contextualSpacing w:val="0"/>
        <w:rPr>
          <w:rFonts w:cs="Arial"/>
          <w:szCs w:val="24"/>
        </w:rPr>
      </w:pPr>
      <w:r w:rsidRPr="00C41277">
        <w:rPr>
          <w:rFonts w:cs="Arial"/>
          <w:szCs w:val="24"/>
        </w:rPr>
        <w:t>Sea A el suceso de sacar un 3 en una baraja de 52 cartas y B el suceso sacar un 5 de corazones. Calcular la probabilidad de sacar un 3 o un 5 de corazones en una sola extracción.</w:t>
      </w:r>
      <w:r>
        <w:rPr>
          <w:rFonts w:cs="Arial"/>
          <w:szCs w:val="24"/>
        </w:rPr>
        <w:t xml:space="preserve"> (con las 52 cartas completas)</w:t>
      </w:r>
    </w:p>
    <w:p w14:paraId="4D4342D6" w14:textId="34790304" w:rsidR="004B1A67" w:rsidRDefault="00C41277" w:rsidP="00CC7D0F">
      <w:pPr>
        <w:pStyle w:val="Prrafodelista"/>
        <w:spacing w:beforeLines="40" w:before="96" w:afterLines="20" w:after="48" w:line="360" w:lineRule="auto"/>
        <w:ind w:left="0"/>
        <w:contextualSpacing w:val="0"/>
        <w:jc w:val="right"/>
        <w:rPr>
          <w:rFonts w:cs="Arial"/>
          <w:szCs w:val="24"/>
        </w:rPr>
      </w:pPr>
      <w:proofErr w:type="spellStart"/>
      <w:r w:rsidRPr="00C41277">
        <w:rPr>
          <w:rFonts w:cs="Arial"/>
          <w:szCs w:val="24"/>
        </w:rPr>
        <w:t>Rpta</w:t>
      </w:r>
      <w:proofErr w:type="spellEnd"/>
      <w:r w:rsidRPr="00C41277">
        <w:rPr>
          <w:rFonts w:cs="Arial"/>
          <w:szCs w:val="24"/>
        </w:rPr>
        <w:t>: 5/52 = 0,0961</w:t>
      </w:r>
    </w:p>
    <w:p w14:paraId="33D31188" w14:textId="77777777" w:rsidR="009755B0" w:rsidRDefault="009755B0" w:rsidP="00CC7D0F">
      <w:pPr>
        <w:pStyle w:val="Default"/>
        <w:spacing w:beforeLines="40" w:before="96" w:afterLines="20" w:after="48" w:line="360" w:lineRule="auto"/>
      </w:pPr>
    </w:p>
    <w:p w14:paraId="1B0DF3BE" w14:textId="53B879AD" w:rsidR="009755B0" w:rsidRPr="009755B0" w:rsidRDefault="009755B0" w:rsidP="0047291C">
      <w:pPr>
        <w:pStyle w:val="Default"/>
        <w:numPr>
          <w:ilvl w:val="0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</w:rPr>
      </w:pPr>
      <w:r w:rsidRPr="009755B0">
        <w:rPr>
          <w:rFonts w:ascii="Tahoma" w:hAnsi="Tahoma" w:cs="Tahoma"/>
        </w:rPr>
        <w:t xml:space="preserve">La probabilidad de que Julio salga con Carla es 0,75, y la probabilidad de que salga con Marisol es de 0,50. Si la probabilidad de que salga con Carla o Marisol es 0,85; calcular la probabilidad de que salga con ambas a la vez. </w:t>
      </w:r>
    </w:p>
    <w:p w14:paraId="43546553" w14:textId="25CF9089" w:rsidR="009755B0" w:rsidRDefault="009755B0" w:rsidP="0047291C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  <w:proofErr w:type="spellStart"/>
      <w:r w:rsidRPr="009755B0">
        <w:rPr>
          <w:rFonts w:ascii="Tahoma" w:hAnsi="Tahoma" w:cs="Tahoma"/>
        </w:rPr>
        <w:t>Rpta</w:t>
      </w:r>
      <w:proofErr w:type="spellEnd"/>
      <w:r w:rsidRPr="009755B0">
        <w:rPr>
          <w:rFonts w:ascii="Tahoma" w:hAnsi="Tahoma" w:cs="Tahoma"/>
        </w:rPr>
        <w:t>: 0,40.</w:t>
      </w:r>
    </w:p>
    <w:p w14:paraId="26E896F0" w14:textId="43F32D62" w:rsidR="00033F0A" w:rsidRDefault="00033F0A" w:rsidP="0047291C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</w:p>
    <w:p w14:paraId="1D93CD94" w14:textId="39E730F5" w:rsidR="00C40D7D" w:rsidRPr="00C40D7D" w:rsidRDefault="00C40D7D" w:rsidP="00C40D7D">
      <w:pPr>
        <w:pStyle w:val="Default"/>
        <w:numPr>
          <w:ilvl w:val="0"/>
          <w:numId w:val="3"/>
        </w:numPr>
        <w:spacing w:beforeLines="40" w:before="96" w:afterLines="20" w:after="48" w:line="360" w:lineRule="auto"/>
        <w:rPr>
          <w:rFonts w:ascii="Tahoma" w:hAnsi="Tahoma" w:cs="Tahoma"/>
        </w:rPr>
      </w:pPr>
      <w:r w:rsidRPr="00C40D7D">
        <w:rPr>
          <w:rFonts w:ascii="Tahoma" w:hAnsi="Tahoma" w:cs="Tahoma"/>
        </w:rPr>
        <w:t>Un chef observó que el 65 % de todos sus clientes consume mayonesa, el 70 % consume kétchup y el 80 % consume mayonesa o kétchup. ¿Cuál es la</w:t>
      </w:r>
      <w:r>
        <w:rPr>
          <w:rFonts w:ascii="Tahoma" w:hAnsi="Tahoma" w:cs="Tahoma"/>
        </w:rPr>
        <w:t xml:space="preserve"> </w:t>
      </w:r>
      <w:r w:rsidRPr="00C40D7D">
        <w:rPr>
          <w:rFonts w:ascii="Tahoma" w:hAnsi="Tahoma" w:cs="Tahoma"/>
        </w:rPr>
        <w:t>probabilidad de que un cliente consuma las dos salsas al mismo tiempo?</w:t>
      </w:r>
    </w:p>
    <w:p w14:paraId="6320EB48" w14:textId="1CC21E4F" w:rsidR="00033F0A" w:rsidRDefault="00C40D7D" w:rsidP="00C40D7D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  <w:proofErr w:type="spellStart"/>
      <w:r w:rsidRPr="00C40D7D">
        <w:rPr>
          <w:rFonts w:ascii="Tahoma" w:hAnsi="Tahoma" w:cs="Tahoma"/>
        </w:rPr>
        <w:t>Rpta</w:t>
      </w:r>
      <w:proofErr w:type="spellEnd"/>
      <w:r w:rsidRPr="00C40D7D">
        <w:rPr>
          <w:rFonts w:ascii="Tahoma" w:hAnsi="Tahoma" w:cs="Tahoma"/>
        </w:rPr>
        <w:t>: 0,55 o 55 %.</w:t>
      </w:r>
    </w:p>
    <w:p w14:paraId="5E118EF8" w14:textId="62A6AADD" w:rsidR="00C40D7D" w:rsidRDefault="00C40D7D" w:rsidP="00C40D7D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</w:p>
    <w:p w14:paraId="772C1761" w14:textId="77777777" w:rsidR="00C40D7D" w:rsidRPr="00C40D7D" w:rsidRDefault="00C40D7D" w:rsidP="00C40D7D">
      <w:pPr>
        <w:pStyle w:val="Default"/>
        <w:numPr>
          <w:ilvl w:val="0"/>
          <w:numId w:val="3"/>
        </w:numPr>
        <w:spacing w:beforeLines="40" w:before="96" w:afterLines="20" w:after="48" w:line="360" w:lineRule="auto"/>
        <w:rPr>
          <w:rFonts w:ascii="Tahoma" w:hAnsi="Tahoma" w:cs="Tahoma"/>
        </w:rPr>
      </w:pPr>
      <w:r w:rsidRPr="00C40D7D">
        <w:rPr>
          <w:rFonts w:ascii="Tahoma" w:hAnsi="Tahoma" w:cs="Tahoma"/>
        </w:rPr>
        <w:lastRenderedPageBreak/>
        <w:t>En un grupo de estudiantes del colegio ABC se sabe que el 30% inglés, el 65% habla francés, y el 12% habla los dos idiomas. Si se selecciona un alumno al azar,</w:t>
      </w:r>
    </w:p>
    <w:p w14:paraId="7189D05B" w14:textId="77777777" w:rsidR="00C40D7D" w:rsidRPr="00C40D7D" w:rsidRDefault="00C40D7D" w:rsidP="00C40D7D">
      <w:pPr>
        <w:pStyle w:val="Default"/>
        <w:spacing w:beforeLines="40" w:before="96" w:afterLines="20" w:after="48" w:line="360" w:lineRule="auto"/>
        <w:ind w:left="1418"/>
        <w:rPr>
          <w:rFonts w:ascii="Tahoma" w:hAnsi="Tahoma" w:cs="Tahoma"/>
        </w:rPr>
      </w:pPr>
      <w:r w:rsidRPr="00C40D7D">
        <w:rPr>
          <w:rFonts w:ascii="Tahoma" w:hAnsi="Tahoma" w:cs="Tahoma"/>
        </w:rPr>
        <w:t>a) ¿cuál es la probabilidad de que hable inglés o francés?</w:t>
      </w:r>
    </w:p>
    <w:p w14:paraId="4F0B3775" w14:textId="77777777" w:rsidR="00C40D7D" w:rsidRPr="00C40D7D" w:rsidRDefault="00C40D7D" w:rsidP="00C40D7D">
      <w:pPr>
        <w:pStyle w:val="Default"/>
        <w:spacing w:beforeLines="40" w:before="96" w:afterLines="20" w:after="48" w:line="360" w:lineRule="auto"/>
        <w:ind w:left="1418"/>
        <w:rPr>
          <w:rFonts w:ascii="Tahoma" w:hAnsi="Tahoma" w:cs="Tahoma"/>
        </w:rPr>
      </w:pPr>
      <w:r w:rsidRPr="00C40D7D">
        <w:rPr>
          <w:rFonts w:ascii="Tahoma" w:hAnsi="Tahoma" w:cs="Tahoma"/>
        </w:rPr>
        <w:t>b) ¿cuál es la probabilidad de que no hable ni inglés ni francés?</w:t>
      </w:r>
    </w:p>
    <w:p w14:paraId="2EF5DA45" w14:textId="550F32ED" w:rsidR="00C40D7D" w:rsidRDefault="00C40D7D" w:rsidP="00C40D7D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  <w:proofErr w:type="spellStart"/>
      <w:r w:rsidRPr="00C40D7D">
        <w:rPr>
          <w:rFonts w:ascii="Tahoma" w:hAnsi="Tahoma" w:cs="Tahoma"/>
        </w:rPr>
        <w:t>Rpta</w:t>
      </w:r>
      <w:proofErr w:type="spellEnd"/>
      <w:r w:rsidRPr="00C40D7D">
        <w:rPr>
          <w:rFonts w:ascii="Tahoma" w:hAnsi="Tahoma" w:cs="Tahoma"/>
        </w:rPr>
        <w:t>: a) 0,83 b) 0,17</w:t>
      </w:r>
    </w:p>
    <w:p w14:paraId="43217EB8" w14:textId="770743C3" w:rsidR="00C40D7D" w:rsidRDefault="00C40D7D" w:rsidP="00C40D7D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</w:p>
    <w:p w14:paraId="5BF95E4F" w14:textId="77777777" w:rsidR="00847FD8" w:rsidRPr="00847FD8" w:rsidRDefault="00847FD8" w:rsidP="00847FD8">
      <w:pPr>
        <w:pStyle w:val="Default"/>
        <w:numPr>
          <w:ilvl w:val="0"/>
          <w:numId w:val="3"/>
        </w:numPr>
        <w:spacing w:beforeLines="40" w:before="96" w:afterLines="20" w:after="48" w:line="360" w:lineRule="auto"/>
        <w:rPr>
          <w:rFonts w:ascii="Tahoma" w:hAnsi="Tahoma" w:cs="Tahoma"/>
        </w:rPr>
      </w:pPr>
      <w:r w:rsidRPr="00847FD8">
        <w:rPr>
          <w:rFonts w:ascii="Tahoma" w:hAnsi="Tahoma" w:cs="Tahoma"/>
        </w:rPr>
        <w:t>En un colegio, la probabilidad de que a un alumno le guste la mayonesa es de 65 %, la probabilidad de que le guste el kétchup es de 70 %, y la probabilidad de que le guste la mayonesa y el kétchup es de 55 %. ¿Cuál es la probabilidad de que a un alumno le guste la mayonesa, dado que le gusta el kétchup?</w:t>
      </w:r>
    </w:p>
    <w:p w14:paraId="6CBF97C2" w14:textId="76CF77B9" w:rsidR="00C40D7D" w:rsidRDefault="00847FD8" w:rsidP="00847FD8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  <w:proofErr w:type="spellStart"/>
      <w:r w:rsidRPr="00847FD8">
        <w:rPr>
          <w:rFonts w:ascii="Tahoma" w:hAnsi="Tahoma" w:cs="Tahoma"/>
        </w:rPr>
        <w:t>Rpta</w:t>
      </w:r>
      <w:proofErr w:type="spellEnd"/>
      <w:r w:rsidRPr="00847FD8">
        <w:rPr>
          <w:rFonts w:ascii="Tahoma" w:hAnsi="Tahoma" w:cs="Tahoma"/>
        </w:rPr>
        <w:t>: 78,57% o 0,7857</w:t>
      </w:r>
    </w:p>
    <w:p w14:paraId="1030E1FB" w14:textId="3E5A11B5" w:rsidR="00DA5F9E" w:rsidRDefault="00DA5F9E" w:rsidP="00847FD8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</w:p>
    <w:p w14:paraId="1AB9F66F" w14:textId="5CDAF4CC" w:rsidR="00DA5F9E" w:rsidRPr="00DA5F9E" w:rsidRDefault="00DA5F9E" w:rsidP="00DA5F9E">
      <w:pPr>
        <w:pStyle w:val="Default"/>
        <w:numPr>
          <w:ilvl w:val="0"/>
          <w:numId w:val="3"/>
        </w:numPr>
        <w:spacing w:beforeLines="40" w:before="96" w:afterLines="20" w:after="48" w:line="360" w:lineRule="auto"/>
        <w:rPr>
          <w:rFonts w:ascii="Tahoma" w:hAnsi="Tahoma" w:cs="Tahoma"/>
        </w:rPr>
      </w:pPr>
      <w:r w:rsidRPr="00DA5F9E">
        <w:rPr>
          <w:rFonts w:ascii="Tahoma" w:hAnsi="Tahoma" w:cs="Tahoma"/>
        </w:rPr>
        <w:t>Una caja contiene 3 bolas verdes, 5 bolas rojas y 2 bolas azules. Si se extraen al azar dos bolas sin reposición, ¿cuál es la probabilidad de que la primera sea azul y la segunda sea verde?</w:t>
      </w:r>
    </w:p>
    <w:p w14:paraId="20661716" w14:textId="482942E9" w:rsidR="00DA5F9E" w:rsidRDefault="00DA5F9E" w:rsidP="00DA5F9E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  <w:proofErr w:type="spellStart"/>
      <w:r w:rsidRPr="00DA5F9E">
        <w:rPr>
          <w:rFonts w:ascii="Tahoma" w:hAnsi="Tahoma" w:cs="Tahoma"/>
        </w:rPr>
        <w:t>Rpta</w:t>
      </w:r>
      <w:proofErr w:type="spellEnd"/>
      <w:r w:rsidRPr="00DA5F9E">
        <w:rPr>
          <w:rFonts w:ascii="Tahoma" w:hAnsi="Tahoma" w:cs="Tahoma"/>
        </w:rPr>
        <w:t>: 0,0667</w:t>
      </w:r>
    </w:p>
    <w:p w14:paraId="71F8C8AC" w14:textId="70375B21" w:rsidR="00DA5F9E" w:rsidRDefault="00DA5F9E" w:rsidP="00DA5F9E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</w:p>
    <w:p w14:paraId="0C277E57" w14:textId="77777777" w:rsidR="00E32BC6" w:rsidRPr="00E32BC6" w:rsidRDefault="00E32BC6" w:rsidP="00E32BC6">
      <w:pPr>
        <w:pStyle w:val="Default"/>
        <w:numPr>
          <w:ilvl w:val="0"/>
          <w:numId w:val="3"/>
        </w:numPr>
        <w:spacing w:beforeLines="40" w:before="96" w:afterLines="20" w:after="48" w:line="360" w:lineRule="auto"/>
        <w:rPr>
          <w:rFonts w:ascii="Tahoma" w:hAnsi="Tahoma" w:cs="Tahoma"/>
        </w:rPr>
      </w:pPr>
      <w:r w:rsidRPr="00E32BC6">
        <w:rPr>
          <w:rFonts w:ascii="Tahoma" w:hAnsi="Tahoma" w:cs="Tahoma"/>
        </w:rPr>
        <w:t>Sabiendo que P(A) = 0,80; P(B) = 0,10; y además, P(A∩</w:t>
      </w:r>
      <w:proofErr w:type="gramStart"/>
      <w:r w:rsidRPr="00E32BC6">
        <w:rPr>
          <w:rFonts w:ascii="Tahoma" w:hAnsi="Tahoma" w:cs="Tahoma"/>
        </w:rPr>
        <w:t>B)=</w:t>
      </w:r>
      <w:proofErr w:type="gramEnd"/>
      <w:r w:rsidRPr="00E32BC6">
        <w:rPr>
          <w:rFonts w:ascii="Tahoma" w:hAnsi="Tahoma" w:cs="Tahoma"/>
        </w:rPr>
        <w:t>0,08; determinar si son eventos independientes o no.</w:t>
      </w:r>
    </w:p>
    <w:p w14:paraId="16AFE984" w14:textId="12DF35A7" w:rsidR="00DA5F9E" w:rsidRDefault="00E32BC6" w:rsidP="00E32BC6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  <w:proofErr w:type="spellStart"/>
      <w:r w:rsidRPr="00E32BC6">
        <w:rPr>
          <w:rFonts w:ascii="Tahoma" w:hAnsi="Tahoma" w:cs="Tahoma"/>
        </w:rPr>
        <w:t>Rpta</w:t>
      </w:r>
      <w:proofErr w:type="spellEnd"/>
      <w:r w:rsidRPr="00E32BC6">
        <w:rPr>
          <w:rFonts w:ascii="Tahoma" w:hAnsi="Tahoma" w:cs="Tahoma"/>
        </w:rPr>
        <w:t>: si son independientes.</w:t>
      </w:r>
    </w:p>
    <w:p w14:paraId="181A0077" w14:textId="3890A2EF" w:rsidR="00E32BC6" w:rsidRDefault="00E32BC6" w:rsidP="00E32BC6">
      <w:pPr>
        <w:pStyle w:val="Default"/>
        <w:spacing w:beforeLines="40" w:before="96" w:afterLines="20" w:after="48" w:line="360" w:lineRule="auto"/>
        <w:jc w:val="right"/>
        <w:rPr>
          <w:rFonts w:ascii="Tahoma" w:hAnsi="Tahoma" w:cs="Tahoma"/>
        </w:rPr>
      </w:pPr>
    </w:p>
    <w:p w14:paraId="25293B01" w14:textId="3DA0397F" w:rsidR="00C41277" w:rsidRPr="00BF490D" w:rsidRDefault="00BF490D" w:rsidP="00BF490D">
      <w:pPr>
        <w:pStyle w:val="Default"/>
        <w:numPr>
          <w:ilvl w:val="0"/>
          <w:numId w:val="3"/>
        </w:numPr>
        <w:spacing w:beforeLines="40" w:before="96" w:afterLines="20" w:after="48" w:line="360" w:lineRule="auto"/>
        <w:ind w:left="851"/>
        <w:rPr>
          <w:rFonts w:cs="Arial"/>
        </w:rPr>
      </w:pPr>
      <w:r w:rsidRPr="00BF490D">
        <w:rPr>
          <w:rFonts w:ascii="Tahoma" w:hAnsi="Tahoma" w:cs="Tahoma"/>
        </w:rPr>
        <w:t>Si en un grupo de 10 personas se va a repartir refrescos de 10 sabores diferentes, y se sabe que hay uno de fresa y uno de piña ¿</w:t>
      </w:r>
      <w:r w:rsidRPr="00BF490D">
        <w:rPr>
          <w:rFonts w:ascii="Tahoma" w:hAnsi="Tahoma" w:cs="Tahoma"/>
        </w:rPr>
        <w:t>Cuál</w:t>
      </w:r>
      <w:r w:rsidRPr="00BF490D">
        <w:rPr>
          <w:rFonts w:ascii="Tahoma" w:hAnsi="Tahoma" w:cs="Tahoma"/>
        </w:rPr>
        <w:t xml:space="preserve"> es la probabilidad que el primero en ser repartido sea de piña y el segundo de fresa?</w:t>
      </w:r>
      <w:bookmarkStart w:id="0" w:name="_GoBack"/>
      <w:bookmarkEnd w:id="0"/>
    </w:p>
    <w:sectPr w:rsidR="00C41277" w:rsidRPr="00BF49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528E7"/>
    <w:multiLevelType w:val="multilevel"/>
    <w:tmpl w:val="9F16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864A7"/>
    <w:multiLevelType w:val="hybridMultilevel"/>
    <w:tmpl w:val="40240A08"/>
    <w:lvl w:ilvl="0" w:tplc="4C0A0017">
      <w:start w:val="1"/>
      <w:numFmt w:val="lowerLetter"/>
      <w:lvlText w:val="%1)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296EFB"/>
    <w:multiLevelType w:val="hybridMultilevel"/>
    <w:tmpl w:val="A6545D0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22BAA"/>
    <w:multiLevelType w:val="hybridMultilevel"/>
    <w:tmpl w:val="D29EB05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E259F"/>
    <w:multiLevelType w:val="hybridMultilevel"/>
    <w:tmpl w:val="02E0AD4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ED3416"/>
    <w:multiLevelType w:val="hybridMultilevel"/>
    <w:tmpl w:val="EFECB4C2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B3353"/>
    <w:multiLevelType w:val="hybridMultilevel"/>
    <w:tmpl w:val="5FFCB97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BC"/>
    <w:rsid w:val="00033F0A"/>
    <w:rsid w:val="00232293"/>
    <w:rsid w:val="00264621"/>
    <w:rsid w:val="0027552C"/>
    <w:rsid w:val="002D13A1"/>
    <w:rsid w:val="002E1213"/>
    <w:rsid w:val="002E1F03"/>
    <w:rsid w:val="0047291C"/>
    <w:rsid w:val="004B1A67"/>
    <w:rsid w:val="005017CA"/>
    <w:rsid w:val="0055508D"/>
    <w:rsid w:val="005B5E1F"/>
    <w:rsid w:val="005F57BB"/>
    <w:rsid w:val="00602365"/>
    <w:rsid w:val="00657FB6"/>
    <w:rsid w:val="00685009"/>
    <w:rsid w:val="006B6105"/>
    <w:rsid w:val="0073274A"/>
    <w:rsid w:val="007914AB"/>
    <w:rsid w:val="007B29D9"/>
    <w:rsid w:val="00847FD8"/>
    <w:rsid w:val="00891D18"/>
    <w:rsid w:val="008B0A58"/>
    <w:rsid w:val="00934CBC"/>
    <w:rsid w:val="00951456"/>
    <w:rsid w:val="009755B0"/>
    <w:rsid w:val="00B229A2"/>
    <w:rsid w:val="00B53EF2"/>
    <w:rsid w:val="00B54129"/>
    <w:rsid w:val="00BF490D"/>
    <w:rsid w:val="00C40D7D"/>
    <w:rsid w:val="00C41277"/>
    <w:rsid w:val="00C5176D"/>
    <w:rsid w:val="00CA0F92"/>
    <w:rsid w:val="00CC7D0F"/>
    <w:rsid w:val="00DA5F9E"/>
    <w:rsid w:val="00E01025"/>
    <w:rsid w:val="00E14590"/>
    <w:rsid w:val="00E32BC6"/>
    <w:rsid w:val="00E608FF"/>
    <w:rsid w:val="00EE38B1"/>
    <w:rsid w:val="00F1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FB3C0"/>
  <w15:chartTrackingRefBased/>
  <w15:docId w15:val="{C79C2A35-9A84-400F-8414-2895F892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Prrafodelista">
    <w:name w:val="List Paragraph"/>
    <w:basedOn w:val="Normal"/>
    <w:uiPriority w:val="34"/>
    <w:qFormat/>
    <w:rsid w:val="00B53EF2"/>
    <w:pPr>
      <w:ind w:left="720"/>
      <w:contextualSpacing/>
    </w:pPr>
  </w:style>
  <w:style w:type="paragraph" w:customStyle="1" w:styleId="Default">
    <w:name w:val="Default"/>
    <w:rsid w:val="009755B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2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2020-11-07T12:33:00Z</dcterms:created>
  <dcterms:modified xsi:type="dcterms:W3CDTF">2020-11-07T12:33:00Z</dcterms:modified>
</cp:coreProperties>
</file>