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CB15" w14:textId="77777777" w:rsidR="00DC2292" w:rsidRDefault="00DC2292" w:rsidP="00DC2292">
      <w:pPr>
        <w:rPr>
          <w:b/>
          <w:bCs/>
          <w:lang w:val="es-NI"/>
        </w:rPr>
      </w:pPr>
      <w:r>
        <w:rPr>
          <w:lang w:val="es-NI"/>
        </w:rPr>
        <w:t xml:space="preserve">Ejemplo de diseño de sistemas caso #01: </w:t>
      </w:r>
      <w:r w:rsidRPr="00DC2292">
        <w:rPr>
          <w:b/>
          <w:bCs/>
          <w:lang w:val="es-NI"/>
        </w:rPr>
        <w:t>Sistema de Registro de Matrículas — Universidad Centroamericana de Tecnología (UCAT)</w:t>
      </w:r>
    </w:p>
    <w:p w14:paraId="1D009945" w14:textId="77777777" w:rsidR="00DC2292" w:rsidRPr="00DC2292" w:rsidRDefault="00DC2292" w:rsidP="00DC2292">
      <w:pPr>
        <w:rPr>
          <w:b/>
          <w:bCs/>
          <w:lang w:val="es-NI"/>
        </w:rPr>
      </w:pPr>
    </w:p>
    <w:p w14:paraId="19A0E98E" w14:textId="77777777" w:rsidR="00DC2292" w:rsidRDefault="00DC2292" w:rsidP="00DC2292">
      <w:pPr>
        <w:rPr>
          <w:lang w:val="es-NI"/>
        </w:rPr>
      </w:pPr>
      <w:r w:rsidRPr="00DC2292">
        <w:rPr>
          <w:lang w:val="es-NI"/>
        </w:rPr>
        <w:t xml:space="preserve">La </w:t>
      </w:r>
      <w:r w:rsidRPr="00DC2292">
        <w:rPr>
          <w:b/>
          <w:bCs/>
          <w:lang w:val="es-NI"/>
        </w:rPr>
        <w:t>Universidad Centroamericana de Tecnología (UCAT)</w:t>
      </w:r>
      <w:r w:rsidRPr="00DC2292">
        <w:rPr>
          <w:lang w:val="es-NI"/>
        </w:rPr>
        <w:t>, ubicada en Managua, ha decidido modernizar su proceso de matrícula académica. Hasta ahora, el proceso se ha realizado de manera manual mediante formularios físicos, lo que ha ocasionado una serie de problemas: largas filas, pérdida de documentos, registros erróneos de materias y tiempos excesivos de atención.</w:t>
      </w:r>
    </w:p>
    <w:p w14:paraId="3D1B75A4" w14:textId="77777777" w:rsidR="00DC2292" w:rsidRPr="00DC2292" w:rsidRDefault="00DC2292" w:rsidP="00DC2292">
      <w:pPr>
        <w:rPr>
          <w:lang w:val="es-NI"/>
        </w:rPr>
      </w:pPr>
    </w:p>
    <w:p w14:paraId="4D2CA90D" w14:textId="77777777" w:rsidR="00DC2292" w:rsidRDefault="00DC2292" w:rsidP="00DC2292">
      <w:pPr>
        <w:rPr>
          <w:lang w:val="es-NI"/>
        </w:rPr>
      </w:pPr>
      <w:r w:rsidRPr="00DC2292">
        <w:rPr>
          <w:lang w:val="es-NI"/>
        </w:rPr>
        <w:t xml:space="preserve">La rectoría de la universidad ha aprobado la implementación de un </w:t>
      </w:r>
      <w:r w:rsidRPr="00DC2292">
        <w:rPr>
          <w:b/>
          <w:bCs/>
          <w:lang w:val="es-NI"/>
        </w:rPr>
        <w:t>Sistema de Registro de Matrículas en Línea</w:t>
      </w:r>
      <w:r w:rsidRPr="00DC2292">
        <w:rPr>
          <w:lang w:val="es-NI"/>
        </w:rPr>
        <w:t>. Este sistema debe permitir que los estudiantes, desde cualquier parte del país (incluyendo sedes en León y Matagalpa), puedan matricularse en sus asignaturas de forma digital. Además, el sistema deberá permitir a los administrativos y jefes de carrera gestionar la oferta académica de cada ciclo.</w:t>
      </w:r>
    </w:p>
    <w:p w14:paraId="0F7D3FF0" w14:textId="77777777" w:rsidR="00DC2292" w:rsidRPr="00DC2292" w:rsidRDefault="00DC2292" w:rsidP="00DC2292">
      <w:pPr>
        <w:rPr>
          <w:lang w:val="es-NI"/>
        </w:rPr>
      </w:pPr>
    </w:p>
    <w:p w14:paraId="455E47F7" w14:textId="77777777" w:rsidR="00DC2292" w:rsidRPr="00DC2292" w:rsidRDefault="00DC2292" w:rsidP="00DC2292">
      <w:pPr>
        <w:rPr>
          <w:b/>
          <w:bCs/>
        </w:rPr>
      </w:pPr>
      <w:proofErr w:type="spellStart"/>
      <w:r w:rsidRPr="00DC2292">
        <w:rPr>
          <w:b/>
          <w:bCs/>
        </w:rPr>
        <w:t>Requerimientos</w:t>
      </w:r>
      <w:proofErr w:type="spellEnd"/>
      <w:r w:rsidRPr="00DC2292">
        <w:rPr>
          <w:b/>
          <w:bCs/>
        </w:rPr>
        <w:t xml:space="preserve"> </w:t>
      </w:r>
      <w:proofErr w:type="spellStart"/>
      <w:r w:rsidRPr="00DC2292">
        <w:rPr>
          <w:b/>
          <w:bCs/>
        </w:rPr>
        <w:t>principales</w:t>
      </w:r>
      <w:proofErr w:type="spellEnd"/>
      <w:r w:rsidRPr="00DC2292">
        <w:rPr>
          <w:b/>
          <w:bCs/>
        </w:rPr>
        <w:t xml:space="preserve"> del </w:t>
      </w:r>
      <w:proofErr w:type="spellStart"/>
      <w:r w:rsidRPr="00DC2292">
        <w:rPr>
          <w:b/>
          <w:bCs/>
        </w:rPr>
        <w:t>problema</w:t>
      </w:r>
      <w:proofErr w:type="spellEnd"/>
      <w:r w:rsidRPr="00DC2292">
        <w:rPr>
          <w:b/>
          <w:bCs/>
        </w:rPr>
        <w:t>:</w:t>
      </w:r>
    </w:p>
    <w:p w14:paraId="4CFBAC51" w14:textId="77777777" w:rsidR="00DC2292" w:rsidRPr="00DC2292" w:rsidRDefault="00DC2292" w:rsidP="00DC2292">
      <w:pPr>
        <w:numPr>
          <w:ilvl w:val="0"/>
          <w:numId w:val="1"/>
        </w:numPr>
      </w:pPr>
      <w:proofErr w:type="spellStart"/>
      <w:r w:rsidRPr="00DC2292">
        <w:rPr>
          <w:b/>
          <w:bCs/>
        </w:rPr>
        <w:t>Estudiantes</w:t>
      </w:r>
      <w:proofErr w:type="spellEnd"/>
      <w:r w:rsidRPr="00DC2292">
        <w:rPr>
          <w:b/>
          <w:bCs/>
        </w:rPr>
        <w:t>:</w:t>
      </w:r>
    </w:p>
    <w:p w14:paraId="6E0E743E" w14:textId="77777777" w:rsidR="00DC2292" w:rsidRPr="00DC2292" w:rsidRDefault="00DC2292" w:rsidP="00DC2292">
      <w:pPr>
        <w:numPr>
          <w:ilvl w:val="1"/>
          <w:numId w:val="1"/>
        </w:numPr>
        <w:rPr>
          <w:lang w:val="es-NI"/>
        </w:rPr>
      </w:pPr>
      <w:r w:rsidRPr="00DC2292">
        <w:rPr>
          <w:lang w:val="es-NI"/>
        </w:rPr>
        <w:t>Deben registrarse en el sistema utilizando su número de carnet y contraseña.</w:t>
      </w:r>
    </w:p>
    <w:p w14:paraId="3B8E600A" w14:textId="77777777" w:rsidR="00DC2292" w:rsidRPr="00DC2292" w:rsidRDefault="00DC2292" w:rsidP="00DC2292">
      <w:pPr>
        <w:numPr>
          <w:ilvl w:val="1"/>
          <w:numId w:val="1"/>
        </w:numPr>
        <w:rPr>
          <w:lang w:val="es-NI"/>
        </w:rPr>
      </w:pPr>
      <w:r w:rsidRPr="00DC2292">
        <w:rPr>
          <w:lang w:val="es-NI"/>
        </w:rPr>
        <w:t>Podrán consultar las asignaturas disponibles para su carrera y su año académico.</w:t>
      </w:r>
    </w:p>
    <w:p w14:paraId="600740AA" w14:textId="77777777" w:rsidR="00DC2292" w:rsidRPr="00DC2292" w:rsidRDefault="00DC2292" w:rsidP="00DC2292">
      <w:pPr>
        <w:numPr>
          <w:ilvl w:val="1"/>
          <w:numId w:val="1"/>
        </w:numPr>
        <w:rPr>
          <w:lang w:val="es-NI"/>
        </w:rPr>
      </w:pPr>
      <w:r w:rsidRPr="00DC2292">
        <w:rPr>
          <w:lang w:val="es-NI"/>
        </w:rPr>
        <w:t>Podrán seleccionar las materias que desean matricular en el ciclo.</w:t>
      </w:r>
    </w:p>
    <w:p w14:paraId="11489C37" w14:textId="77777777" w:rsidR="00DC2292" w:rsidRPr="00DC2292" w:rsidRDefault="00DC2292" w:rsidP="00DC2292">
      <w:pPr>
        <w:numPr>
          <w:ilvl w:val="1"/>
          <w:numId w:val="1"/>
        </w:numPr>
        <w:rPr>
          <w:lang w:val="es-NI"/>
        </w:rPr>
      </w:pPr>
      <w:r w:rsidRPr="00DC2292">
        <w:rPr>
          <w:lang w:val="es-NI"/>
        </w:rPr>
        <w:t>Podrán consultar el horario de clases disponibles.</w:t>
      </w:r>
    </w:p>
    <w:p w14:paraId="299DB762" w14:textId="77777777" w:rsidR="00DC2292" w:rsidRPr="00DC2292" w:rsidRDefault="00DC2292" w:rsidP="00DC2292">
      <w:pPr>
        <w:numPr>
          <w:ilvl w:val="1"/>
          <w:numId w:val="1"/>
        </w:numPr>
        <w:rPr>
          <w:lang w:val="es-NI"/>
        </w:rPr>
      </w:pPr>
      <w:r w:rsidRPr="00DC2292">
        <w:rPr>
          <w:lang w:val="es-NI"/>
        </w:rPr>
        <w:t>Podrán cancelar o modificar su matrícula antes del cierre de inscripciones.</w:t>
      </w:r>
    </w:p>
    <w:p w14:paraId="2290F66E" w14:textId="77777777" w:rsidR="00DC2292" w:rsidRPr="00DC2292" w:rsidRDefault="00DC2292" w:rsidP="00DC2292">
      <w:pPr>
        <w:numPr>
          <w:ilvl w:val="0"/>
          <w:numId w:val="1"/>
        </w:numPr>
      </w:pPr>
      <w:proofErr w:type="spellStart"/>
      <w:r w:rsidRPr="00DC2292">
        <w:rPr>
          <w:b/>
          <w:bCs/>
        </w:rPr>
        <w:t>Administrativos</w:t>
      </w:r>
      <w:proofErr w:type="spellEnd"/>
      <w:r w:rsidRPr="00DC2292">
        <w:rPr>
          <w:b/>
          <w:bCs/>
        </w:rPr>
        <w:t xml:space="preserve"> de </w:t>
      </w:r>
      <w:proofErr w:type="spellStart"/>
      <w:r w:rsidRPr="00DC2292">
        <w:rPr>
          <w:b/>
          <w:bCs/>
        </w:rPr>
        <w:t>Registro</w:t>
      </w:r>
      <w:proofErr w:type="spellEnd"/>
      <w:r w:rsidRPr="00DC2292">
        <w:rPr>
          <w:b/>
          <w:bCs/>
        </w:rPr>
        <w:t xml:space="preserve"> </w:t>
      </w:r>
      <w:proofErr w:type="spellStart"/>
      <w:r w:rsidRPr="00DC2292">
        <w:rPr>
          <w:b/>
          <w:bCs/>
        </w:rPr>
        <w:t>Académico</w:t>
      </w:r>
      <w:proofErr w:type="spellEnd"/>
      <w:r w:rsidRPr="00DC2292">
        <w:rPr>
          <w:b/>
          <w:bCs/>
        </w:rPr>
        <w:t>:</w:t>
      </w:r>
    </w:p>
    <w:p w14:paraId="2E4AACE8" w14:textId="77777777" w:rsidR="00DC2292" w:rsidRPr="00DC2292" w:rsidRDefault="00DC2292" w:rsidP="00DC2292">
      <w:pPr>
        <w:numPr>
          <w:ilvl w:val="1"/>
          <w:numId w:val="1"/>
        </w:numPr>
        <w:rPr>
          <w:lang w:val="es-NI"/>
        </w:rPr>
      </w:pPr>
      <w:r w:rsidRPr="00DC2292">
        <w:rPr>
          <w:lang w:val="es-NI"/>
        </w:rPr>
        <w:t>Gestionarán la apertura de los períodos de matrícula (definir fechas de inicio y cierre).</w:t>
      </w:r>
    </w:p>
    <w:p w14:paraId="01D81D0C" w14:textId="77777777" w:rsidR="00DC2292" w:rsidRPr="00DC2292" w:rsidRDefault="00DC2292" w:rsidP="00DC2292">
      <w:pPr>
        <w:numPr>
          <w:ilvl w:val="1"/>
          <w:numId w:val="1"/>
        </w:numPr>
        <w:rPr>
          <w:lang w:val="es-NI"/>
        </w:rPr>
      </w:pPr>
      <w:r w:rsidRPr="00DC2292">
        <w:rPr>
          <w:lang w:val="es-NI"/>
        </w:rPr>
        <w:lastRenderedPageBreak/>
        <w:t>Podrán consultar las matrículas registradas por carrera y por sede.</w:t>
      </w:r>
    </w:p>
    <w:p w14:paraId="5ADF03E3" w14:textId="77777777" w:rsidR="00DC2292" w:rsidRPr="00DC2292" w:rsidRDefault="00DC2292" w:rsidP="00DC2292">
      <w:pPr>
        <w:numPr>
          <w:ilvl w:val="1"/>
          <w:numId w:val="1"/>
        </w:numPr>
        <w:rPr>
          <w:lang w:val="es-NI"/>
        </w:rPr>
      </w:pPr>
      <w:r w:rsidRPr="00DC2292">
        <w:rPr>
          <w:lang w:val="es-NI"/>
        </w:rPr>
        <w:t>Tendrán la capacidad de habilitar o deshabilitar asignaturas para matrícula.</w:t>
      </w:r>
    </w:p>
    <w:p w14:paraId="38A513F4" w14:textId="77777777" w:rsidR="00DC2292" w:rsidRPr="00DC2292" w:rsidRDefault="00DC2292" w:rsidP="00DC2292">
      <w:pPr>
        <w:numPr>
          <w:ilvl w:val="1"/>
          <w:numId w:val="1"/>
        </w:numPr>
        <w:rPr>
          <w:lang w:val="es-NI"/>
        </w:rPr>
      </w:pPr>
      <w:r w:rsidRPr="00DC2292">
        <w:rPr>
          <w:lang w:val="es-NI"/>
        </w:rPr>
        <w:t>Tendrán acceso para generar reportes de matrícula por carrera y por sede.</w:t>
      </w:r>
    </w:p>
    <w:p w14:paraId="2FFB451E" w14:textId="77777777" w:rsidR="00DC2292" w:rsidRPr="00DC2292" w:rsidRDefault="00DC2292" w:rsidP="00DC2292">
      <w:pPr>
        <w:numPr>
          <w:ilvl w:val="0"/>
          <w:numId w:val="1"/>
        </w:numPr>
      </w:pPr>
      <w:r w:rsidRPr="00DC2292">
        <w:rPr>
          <w:b/>
          <w:bCs/>
        </w:rPr>
        <w:t>Jefes de Carrera:</w:t>
      </w:r>
    </w:p>
    <w:p w14:paraId="559762B1" w14:textId="77777777" w:rsidR="00DC2292" w:rsidRPr="00DC2292" w:rsidRDefault="00DC2292" w:rsidP="00DC2292">
      <w:pPr>
        <w:numPr>
          <w:ilvl w:val="1"/>
          <w:numId w:val="1"/>
        </w:numPr>
        <w:rPr>
          <w:lang w:val="es-NI"/>
        </w:rPr>
      </w:pPr>
      <w:r w:rsidRPr="00DC2292">
        <w:rPr>
          <w:lang w:val="es-NI"/>
        </w:rPr>
        <w:t>Podrán actualizar la lista de asignaturas ofrecidas en cada ciclo.</w:t>
      </w:r>
    </w:p>
    <w:p w14:paraId="2BB2157D" w14:textId="77777777" w:rsidR="00DC2292" w:rsidRPr="00DC2292" w:rsidRDefault="00DC2292" w:rsidP="00DC2292">
      <w:pPr>
        <w:numPr>
          <w:ilvl w:val="1"/>
          <w:numId w:val="1"/>
        </w:numPr>
        <w:rPr>
          <w:lang w:val="es-NI"/>
        </w:rPr>
      </w:pPr>
      <w:r w:rsidRPr="00DC2292">
        <w:rPr>
          <w:lang w:val="es-NI"/>
        </w:rPr>
        <w:t>Asignarán cupos a cada sección de materias.</w:t>
      </w:r>
    </w:p>
    <w:p w14:paraId="69EF398B" w14:textId="77777777" w:rsidR="00DC2292" w:rsidRPr="00DC2292" w:rsidRDefault="00DC2292" w:rsidP="00DC2292">
      <w:pPr>
        <w:numPr>
          <w:ilvl w:val="1"/>
          <w:numId w:val="1"/>
        </w:numPr>
        <w:rPr>
          <w:lang w:val="es-NI"/>
        </w:rPr>
      </w:pPr>
      <w:r w:rsidRPr="00DC2292">
        <w:rPr>
          <w:lang w:val="es-NI"/>
        </w:rPr>
        <w:t>Revisarán informes de matrícula de sus carreras específicas.</w:t>
      </w:r>
    </w:p>
    <w:p w14:paraId="197F813C" w14:textId="77777777" w:rsidR="00DC2292" w:rsidRPr="00DC2292" w:rsidRDefault="00DC2292" w:rsidP="00DC2292">
      <w:pPr>
        <w:numPr>
          <w:ilvl w:val="0"/>
          <w:numId w:val="1"/>
        </w:numPr>
        <w:rPr>
          <w:lang w:val="es-NI"/>
        </w:rPr>
      </w:pPr>
      <w:r w:rsidRPr="00DC2292">
        <w:rPr>
          <w:b/>
          <w:bCs/>
          <w:lang w:val="es-NI"/>
        </w:rPr>
        <w:t>Sistema Externo de Tesorería (Integración futura):</w:t>
      </w:r>
    </w:p>
    <w:p w14:paraId="4B8D9850" w14:textId="77777777" w:rsidR="00DC2292" w:rsidRPr="00DC2292" w:rsidRDefault="00DC2292" w:rsidP="00DC2292">
      <w:pPr>
        <w:numPr>
          <w:ilvl w:val="1"/>
          <w:numId w:val="1"/>
        </w:numPr>
        <w:rPr>
          <w:lang w:val="es-NI"/>
        </w:rPr>
      </w:pPr>
      <w:r w:rsidRPr="00DC2292">
        <w:rPr>
          <w:lang w:val="es-NI"/>
        </w:rPr>
        <w:t>Aunque no en esta primera fase, el sistema debe considerar la futura integración con el sistema de Tesorería para verificar si los estudiantes tienen deudas pendientes antes de poder matricularse.</w:t>
      </w:r>
    </w:p>
    <w:p w14:paraId="121913C6" w14:textId="77777777" w:rsidR="00DC2292" w:rsidRPr="00DC2292" w:rsidRDefault="00DC2292" w:rsidP="00DC2292">
      <w:pPr>
        <w:numPr>
          <w:ilvl w:val="0"/>
          <w:numId w:val="1"/>
        </w:numPr>
      </w:pPr>
      <w:proofErr w:type="spellStart"/>
      <w:r w:rsidRPr="00DC2292">
        <w:rPr>
          <w:b/>
          <w:bCs/>
        </w:rPr>
        <w:t>Seguridad</w:t>
      </w:r>
      <w:proofErr w:type="spellEnd"/>
      <w:r w:rsidRPr="00DC2292">
        <w:rPr>
          <w:b/>
          <w:bCs/>
        </w:rPr>
        <w:t xml:space="preserve"> y Control:</w:t>
      </w:r>
    </w:p>
    <w:p w14:paraId="67185D2E" w14:textId="77777777" w:rsidR="00DC2292" w:rsidRPr="00DC2292" w:rsidRDefault="00DC2292" w:rsidP="00DC2292">
      <w:pPr>
        <w:numPr>
          <w:ilvl w:val="1"/>
          <w:numId w:val="1"/>
        </w:numPr>
        <w:rPr>
          <w:lang w:val="es-NI"/>
        </w:rPr>
      </w:pPr>
      <w:r w:rsidRPr="00DC2292">
        <w:rPr>
          <w:lang w:val="es-NI"/>
        </w:rPr>
        <w:t>Todo usuario debe autenticarse antes de acceder al sistema.</w:t>
      </w:r>
    </w:p>
    <w:p w14:paraId="2CBBAE24" w14:textId="77777777" w:rsidR="00DC2292" w:rsidRPr="00DC2292" w:rsidRDefault="00DC2292" w:rsidP="00DC2292">
      <w:pPr>
        <w:numPr>
          <w:ilvl w:val="1"/>
          <w:numId w:val="1"/>
        </w:numPr>
        <w:rPr>
          <w:lang w:val="es-NI"/>
        </w:rPr>
      </w:pPr>
      <w:r w:rsidRPr="00DC2292">
        <w:rPr>
          <w:lang w:val="es-NI"/>
        </w:rPr>
        <w:t>El sistema debe registrar todas las acciones relevantes en un historial de eventos para auditorías.</w:t>
      </w:r>
    </w:p>
    <w:p w14:paraId="37145B4B" w14:textId="766B5ECB" w:rsidR="00DC2292" w:rsidRPr="00367BCD" w:rsidRDefault="00DC2292" w:rsidP="00DC2292">
      <w:pPr>
        <w:rPr>
          <w:lang w:val="es-NI"/>
        </w:rPr>
      </w:pPr>
    </w:p>
    <w:p w14:paraId="22FF1946" w14:textId="1110985B" w:rsidR="00DC2292" w:rsidRPr="00DC2292" w:rsidRDefault="00DC2292" w:rsidP="00DC2292">
      <w:pPr>
        <w:rPr>
          <w:b/>
          <w:bCs/>
          <w:lang w:val="es-NI"/>
        </w:rPr>
      </w:pPr>
      <w:r w:rsidRPr="00DC2292">
        <w:rPr>
          <w:b/>
          <w:bCs/>
          <w:lang w:val="es-NI"/>
        </w:rPr>
        <w:t>Contexto Adicional:</w:t>
      </w:r>
    </w:p>
    <w:p w14:paraId="2F7961C8" w14:textId="77777777" w:rsidR="00DC2292" w:rsidRPr="00DC2292" w:rsidRDefault="00DC2292" w:rsidP="00DC2292">
      <w:pPr>
        <w:numPr>
          <w:ilvl w:val="0"/>
          <w:numId w:val="2"/>
        </w:numPr>
        <w:rPr>
          <w:lang w:val="es-NI"/>
        </w:rPr>
      </w:pPr>
      <w:r w:rsidRPr="00DC2292">
        <w:rPr>
          <w:lang w:val="es-NI"/>
        </w:rPr>
        <w:t xml:space="preserve">Los ciclos académicos en UCAT son </w:t>
      </w:r>
      <w:r w:rsidRPr="00DC2292">
        <w:rPr>
          <w:b/>
          <w:bCs/>
          <w:lang w:val="es-NI"/>
        </w:rPr>
        <w:t>semestrales</w:t>
      </w:r>
      <w:r w:rsidRPr="00DC2292">
        <w:rPr>
          <w:lang w:val="es-NI"/>
        </w:rPr>
        <w:t xml:space="preserve"> (enero-junio, julio-diciembre).</w:t>
      </w:r>
    </w:p>
    <w:p w14:paraId="5EA8F6D8" w14:textId="77777777" w:rsidR="00DC2292" w:rsidRPr="00DC2292" w:rsidRDefault="00DC2292" w:rsidP="00DC2292">
      <w:pPr>
        <w:numPr>
          <w:ilvl w:val="0"/>
          <w:numId w:val="2"/>
        </w:numPr>
        <w:rPr>
          <w:lang w:val="es-NI"/>
        </w:rPr>
      </w:pPr>
      <w:r w:rsidRPr="00DC2292">
        <w:rPr>
          <w:lang w:val="es-NI"/>
        </w:rPr>
        <w:t>Las carreras ofertadas son: Ingeniería en Sistemas de Información, Administración de Empresas, Contaduría Pública y Enfermería.</w:t>
      </w:r>
    </w:p>
    <w:p w14:paraId="1312975C" w14:textId="77777777" w:rsidR="00DC2292" w:rsidRPr="00DC2292" w:rsidRDefault="00DC2292" w:rsidP="00DC2292">
      <w:pPr>
        <w:numPr>
          <w:ilvl w:val="0"/>
          <w:numId w:val="2"/>
        </w:numPr>
        <w:rPr>
          <w:lang w:val="es-NI"/>
        </w:rPr>
      </w:pPr>
      <w:r w:rsidRPr="00DC2292">
        <w:rPr>
          <w:lang w:val="es-NI"/>
        </w:rPr>
        <w:t>Cada estudiante puede matricular un máximo de 6 asignaturas por ciclo.</w:t>
      </w:r>
    </w:p>
    <w:p w14:paraId="4B45648F" w14:textId="77777777" w:rsidR="00DC2292" w:rsidRPr="00DC2292" w:rsidRDefault="00DC2292" w:rsidP="00DC2292">
      <w:pPr>
        <w:numPr>
          <w:ilvl w:val="0"/>
          <w:numId w:val="2"/>
        </w:numPr>
        <w:rPr>
          <w:lang w:val="es-NI"/>
        </w:rPr>
      </w:pPr>
      <w:r w:rsidRPr="00DC2292">
        <w:rPr>
          <w:lang w:val="es-NI"/>
        </w:rPr>
        <w:t>El sistema debe poder manejar eventos especiales, como "matrícula extraordinaria" con recargo.</w:t>
      </w:r>
    </w:p>
    <w:p w14:paraId="402FAE5F" w14:textId="1020909A" w:rsidR="00DC2292" w:rsidRPr="00DC2292" w:rsidRDefault="00DC2292" w:rsidP="00DC2292"/>
    <w:p w14:paraId="004145FC" w14:textId="77777777" w:rsidR="00DC2292" w:rsidRPr="00DC2292" w:rsidRDefault="00DC2292" w:rsidP="00DC2292">
      <w:pPr>
        <w:rPr>
          <w:b/>
          <w:bCs/>
          <w:lang w:val="es-NI"/>
        </w:rPr>
      </w:pPr>
      <w:r w:rsidRPr="00DC2292">
        <w:rPr>
          <w:b/>
          <w:bCs/>
          <w:lang w:val="es-NI"/>
        </w:rPr>
        <w:t>Resumen del Problema a Resolver:</w:t>
      </w:r>
    </w:p>
    <w:p w14:paraId="6326955C" w14:textId="77777777" w:rsidR="00DC2292" w:rsidRPr="00DC2292" w:rsidRDefault="00DC2292" w:rsidP="00DC2292">
      <w:pPr>
        <w:rPr>
          <w:lang w:val="es-NI"/>
        </w:rPr>
      </w:pPr>
      <w:r w:rsidRPr="00DC2292">
        <w:rPr>
          <w:lang w:val="es-NI"/>
        </w:rPr>
        <w:t xml:space="preserve">La Universidad Centroamericana de Tecnología (UCAT) necesita implementar un </w:t>
      </w:r>
      <w:r w:rsidRPr="00DC2292">
        <w:rPr>
          <w:b/>
          <w:bCs/>
          <w:lang w:val="es-NI"/>
        </w:rPr>
        <w:t>Sistema de Registro de Matrículas en Línea</w:t>
      </w:r>
      <w:r w:rsidRPr="00DC2292">
        <w:rPr>
          <w:lang w:val="es-NI"/>
        </w:rPr>
        <w:t xml:space="preserve"> que permita a los estudiantes matricular </w:t>
      </w:r>
      <w:r w:rsidRPr="00DC2292">
        <w:rPr>
          <w:lang w:val="es-NI"/>
        </w:rPr>
        <w:lastRenderedPageBreak/>
        <w:t>sus asignaturas, a los administrativos gestionar los períodos y asignaturas habilitadas, y a los jefes de carrera administrar los cupos disponibles, con un enfoque en la eficiencia, seguridad y futura integración con Tesorería.</w:t>
      </w:r>
    </w:p>
    <w:p w14:paraId="1253B934" w14:textId="5A3CC8D5" w:rsidR="0096008A" w:rsidRDefault="0096008A">
      <w:pPr>
        <w:rPr>
          <w:lang w:val="es-NI"/>
        </w:rPr>
      </w:pPr>
    </w:p>
    <w:p w14:paraId="6A2BF5A6" w14:textId="77777777" w:rsidR="00DC2292" w:rsidRPr="00DC2292" w:rsidRDefault="00DC2292">
      <w:pPr>
        <w:rPr>
          <w:lang w:val="es-NI"/>
        </w:rPr>
      </w:pPr>
    </w:p>
    <w:sectPr w:rsidR="00DC2292" w:rsidRPr="00DC22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915FD"/>
    <w:multiLevelType w:val="multilevel"/>
    <w:tmpl w:val="8730A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4421DF"/>
    <w:multiLevelType w:val="multilevel"/>
    <w:tmpl w:val="54D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92"/>
    <w:rsid w:val="001107EC"/>
    <w:rsid w:val="00367BCD"/>
    <w:rsid w:val="006C5D9D"/>
    <w:rsid w:val="006F0523"/>
    <w:rsid w:val="00805214"/>
    <w:rsid w:val="00882792"/>
    <w:rsid w:val="0096008A"/>
    <w:rsid w:val="00B873E3"/>
    <w:rsid w:val="00C465AE"/>
    <w:rsid w:val="00C55026"/>
    <w:rsid w:val="00DC2292"/>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7626"/>
  <w15:chartTrackingRefBased/>
  <w15:docId w15:val="{D6469DE1-F549-42B1-8667-B144E8CA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DC22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C229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C22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C2292"/>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C2292"/>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C229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DC22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22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22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22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22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2292"/>
    <w:rPr>
      <w:rFonts w:eastAsiaTheme="majorEastAsia" w:cstheme="majorBidi"/>
      <w:color w:val="272727" w:themeColor="text1" w:themeTint="D8"/>
    </w:rPr>
  </w:style>
  <w:style w:type="paragraph" w:styleId="Subttulo">
    <w:name w:val="Subtitle"/>
    <w:basedOn w:val="Normal"/>
    <w:next w:val="Normal"/>
    <w:link w:val="SubttuloCar"/>
    <w:uiPriority w:val="11"/>
    <w:qFormat/>
    <w:rsid w:val="00DC22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22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229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C2292"/>
    <w:rPr>
      <w:rFonts w:ascii="Tahoma" w:hAnsi="Tahoma"/>
      <w:i/>
      <w:iCs/>
      <w:color w:val="404040" w:themeColor="text1" w:themeTint="BF"/>
    </w:rPr>
  </w:style>
  <w:style w:type="paragraph" w:styleId="Prrafodelista">
    <w:name w:val="List Paragraph"/>
    <w:basedOn w:val="Normal"/>
    <w:uiPriority w:val="34"/>
    <w:qFormat/>
    <w:rsid w:val="00DC2292"/>
    <w:pPr>
      <w:ind w:left="720"/>
      <w:contextualSpacing/>
    </w:pPr>
  </w:style>
  <w:style w:type="character" w:styleId="nfasisintenso">
    <w:name w:val="Intense Emphasis"/>
    <w:basedOn w:val="Fuentedeprrafopredeter"/>
    <w:uiPriority w:val="21"/>
    <w:qFormat/>
    <w:rsid w:val="00DC2292"/>
    <w:rPr>
      <w:i/>
      <w:iCs/>
      <w:color w:val="0F4761" w:themeColor="accent1" w:themeShade="BF"/>
    </w:rPr>
  </w:style>
  <w:style w:type="paragraph" w:styleId="Citadestacada">
    <w:name w:val="Intense Quote"/>
    <w:basedOn w:val="Normal"/>
    <w:next w:val="Normal"/>
    <w:link w:val="CitadestacadaCar"/>
    <w:uiPriority w:val="30"/>
    <w:qFormat/>
    <w:rsid w:val="00DC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2292"/>
    <w:rPr>
      <w:rFonts w:ascii="Tahoma" w:hAnsi="Tahoma"/>
      <w:i/>
      <w:iCs/>
      <w:color w:val="0F4761" w:themeColor="accent1" w:themeShade="BF"/>
    </w:rPr>
  </w:style>
  <w:style w:type="character" w:styleId="Referenciaintensa">
    <w:name w:val="Intense Reference"/>
    <w:basedOn w:val="Fuentedeprrafopredeter"/>
    <w:uiPriority w:val="32"/>
    <w:qFormat/>
    <w:rsid w:val="00DC2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27347">
      <w:bodyDiv w:val="1"/>
      <w:marLeft w:val="0"/>
      <w:marRight w:val="0"/>
      <w:marTop w:val="0"/>
      <w:marBottom w:val="0"/>
      <w:divBdr>
        <w:top w:val="none" w:sz="0" w:space="0" w:color="auto"/>
        <w:left w:val="none" w:sz="0" w:space="0" w:color="auto"/>
        <w:bottom w:val="none" w:sz="0" w:space="0" w:color="auto"/>
        <w:right w:val="none" w:sz="0" w:space="0" w:color="auto"/>
      </w:divBdr>
      <w:divsChild>
        <w:div w:id="1856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994411">
      <w:bodyDiv w:val="1"/>
      <w:marLeft w:val="0"/>
      <w:marRight w:val="0"/>
      <w:marTop w:val="0"/>
      <w:marBottom w:val="0"/>
      <w:divBdr>
        <w:top w:val="none" w:sz="0" w:space="0" w:color="auto"/>
        <w:left w:val="none" w:sz="0" w:space="0" w:color="auto"/>
        <w:bottom w:val="none" w:sz="0" w:space="0" w:color="auto"/>
        <w:right w:val="none" w:sz="0" w:space="0" w:color="auto"/>
      </w:divBdr>
      <w:divsChild>
        <w:div w:id="1328750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475</Words>
  <Characters>2614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Aguirre</cp:lastModifiedBy>
  <cp:revision>2</cp:revision>
  <dcterms:created xsi:type="dcterms:W3CDTF">2025-04-28T15:08:00Z</dcterms:created>
  <dcterms:modified xsi:type="dcterms:W3CDTF">2026-03-25T15:32:00Z</dcterms:modified>
</cp:coreProperties>
</file>