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3D3C4" w14:textId="77777777" w:rsidR="00D0362A" w:rsidRPr="00D0362A" w:rsidRDefault="00D0362A" w:rsidP="00D0362A">
      <w:pPr>
        <w:rPr>
          <w:b/>
          <w:bCs/>
        </w:rPr>
      </w:pPr>
      <w:r w:rsidRPr="00D0362A">
        <w:rPr>
          <w:b/>
          <w:bCs/>
        </w:rPr>
        <w:t>RÚBRICA DE EVALUACIÓN – EXPOSICIONES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545"/>
        <w:gridCol w:w="1892"/>
        <w:gridCol w:w="2010"/>
        <w:gridCol w:w="1794"/>
        <w:gridCol w:w="1897"/>
        <w:gridCol w:w="222"/>
      </w:tblGrid>
      <w:tr w:rsidR="00BF59CE" w:rsidRPr="00BF59CE" w14:paraId="49710693" w14:textId="77777777" w:rsidTr="00525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3678C7F" w14:textId="77777777" w:rsidR="00BF59CE" w:rsidRPr="00BF59CE" w:rsidRDefault="00BF59CE" w:rsidP="00BF59CE">
            <w:pPr>
              <w:rPr>
                <w:sz w:val="20"/>
                <w:szCs w:val="18"/>
              </w:rPr>
            </w:pPr>
            <w:proofErr w:type="spellStart"/>
            <w:r w:rsidRPr="00BF59CE">
              <w:rPr>
                <w:b/>
                <w:bCs/>
                <w:sz w:val="20"/>
                <w:szCs w:val="18"/>
              </w:rPr>
              <w:t>Criterio</w:t>
            </w:r>
            <w:proofErr w:type="spellEnd"/>
          </w:p>
        </w:tc>
        <w:tc>
          <w:tcPr>
            <w:tcW w:w="0" w:type="auto"/>
            <w:hideMark/>
          </w:tcPr>
          <w:p w14:paraId="6685DAE5" w14:textId="77777777" w:rsidR="00BF59CE" w:rsidRPr="00BF59CE" w:rsidRDefault="00BF59CE" w:rsidP="00BF59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proofErr w:type="spellStart"/>
            <w:r w:rsidRPr="00BF59CE">
              <w:rPr>
                <w:b/>
                <w:bCs/>
                <w:sz w:val="20"/>
                <w:szCs w:val="18"/>
              </w:rPr>
              <w:t>Excelente</w:t>
            </w:r>
            <w:proofErr w:type="spellEnd"/>
            <w:r w:rsidRPr="00BF59CE">
              <w:rPr>
                <w:b/>
                <w:bCs/>
                <w:sz w:val="20"/>
                <w:szCs w:val="18"/>
              </w:rPr>
              <w:t xml:space="preserve"> (90-100%)</w:t>
            </w:r>
          </w:p>
        </w:tc>
        <w:tc>
          <w:tcPr>
            <w:tcW w:w="0" w:type="auto"/>
            <w:hideMark/>
          </w:tcPr>
          <w:p w14:paraId="382B7FA6" w14:textId="77777777" w:rsidR="00BF59CE" w:rsidRPr="00BF59CE" w:rsidRDefault="00BF59CE" w:rsidP="00BF59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proofErr w:type="spellStart"/>
            <w:r w:rsidRPr="00BF59CE">
              <w:rPr>
                <w:b/>
                <w:bCs/>
                <w:sz w:val="20"/>
                <w:szCs w:val="18"/>
              </w:rPr>
              <w:t>Satisfactorio</w:t>
            </w:r>
            <w:proofErr w:type="spellEnd"/>
            <w:r w:rsidRPr="00BF59CE">
              <w:rPr>
                <w:b/>
                <w:bCs/>
                <w:sz w:val="20"/>
                <w:szCs w:val="18"/>
              </w:rPr>
              <w:t xml:space="preserve"> (70-89%)</w:t>
            </w:r>
          </w:p>
        </w:tc>
        <w:tc>
          <w:tcPr>
            <w:tcW w:w="0" w:type="auto"/>
            <w:hideMark/>
          </w:tcPr>
          <w:p w14:paraId="77CCD1D4" w14:textId="77777777" w:rsidR="00BF59CE" w:rsidRPr="00BF59CE" w:rsidRDefault="00BF59CE" w:rsidP="00BF59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BF59CE">
              <w:rPr>
                <w:b/>
                <w:bCs/>
                <w:sz w:val="20"/>
                <w:szCs w:val="18"/>
              </w:rPr>
              <w:t>En Desarrollo (50-69%)</w:t>
            </w:r>
          </w:p>
        </w:tc>
        <w:tc>
          <w:tcPr>
            <w:tcW w:w="0" w:type="auto"/>
            <w:hideMark/>
          </w:tcPr>
          <w:p w14:paraId="079A99A5" w14:textId="77777777" w:rsidR="00BF59CE" w:rsidRPr="00BF59CE" w:rsidRDefault="00BF59CE" w:rsidP="00BF59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proofErr w:type="spellStart"/>
            <w:r w:rsidRPr="00BF59CE">
              <w:rPr>
                <w:b/>
                <w:bCs/>
                <w:sz w:val="20"/>
                <w:szCs w:val="18"/>
              </w:rPr>
              <w:t>Insuficiente</w:t>
            </w:r>
            <w:proofErr w:type="spellEnd"/>
            <w:r w:rsidRPr="00BF59CE">
              <w:rPr>
                <w:b/>
                <w:bCs/>
                <w:sz w:val="20"/>
                <w:szCs w:val="18"/>
              </w:rPr>
              <w:t xml:space="preserve"> (0-49%)</w:t>
            </w:r>
          </w:p>
        </w:tc>
        <w:tc>
          <w:tcPr>
            <w:tcW w:w="0" w:type="auto"/>
          </w:tcPr>
          <w:p w14:paraId="51050A82" w14:textId="217938F6" w:rsidR="00BF59CE" w:rsidRPr="00BF59CE" w:rsidRDefault="00BF59CE" w:rsidP="00BF59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</w:p>
        </w:tc>
      </w:tr>
      <w:tr w:rsidR="00BF59CE" w:rsidRPr="00BF59CE" w14:paraId="2F9F83E2" w14:textId="77777777" w:rsidTr="005250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61E15" w14:textId="77777777" w:rsidR="00BF59CE" w:rsidRPr="00BF59CE" w:rsidRDefault="00BF59CE" w:rsidP="00BF59CE">
            <w:pPr>
              <w:rPr>
                <w:sz w:val="20"/>
                <w:szCs w:val="18"/>
              </w:rPr>
            </w:pPr>
            <w:proofErr w:type="spellStart"/>
            <w:r w:rsidRPr="00BF59CE">
              <w:rPr>
                <w:b/>
                <w:bCs/>
                <w:sz w:val="20"/>
                <w:szCs w:val="18"/>
              </w:rPr>
              <w:t>Contenido</w:t>
            </w:r>
            <w:proofErr w:type="spellEnd"/>
            <w:r w:rsidRPr="00BF59CE">
              <w:rPr>
                <w:b/>
                <w:bCs/>
                <w:sz w:val="20"/>
                <w:szCs w:val="18"/>
              </w:rPr>
              <w:t xml:space="preserve"> y Dominio (40%)</w:t>
            </w:r>
          </w:p>
        </w:tc>
        <w:tc>
          <w:tcPr>
            <w:tcW w:w="0" w:type="auto"/>
            <w:hideMark/>
          </w:tcPr>
          <w:p w14:paraId="3B8CB597" w14:textId="77777777" w:rsidR="00BF59CE" w:rsidRPr="00BF59CE" w:rsidRDefault="00BF59CE" w:rsidP="00BF5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NI"/>
              </w:rPr>
            </w:pPr>
            <w:r w:rsidRPr="00BF59CE">
              <w:rPr>
                <w:sz w:val="20"/>
                <w:szCs w:val="18"/>
                <w:lang w:val="es-NI"/>
              </w:rPr>
              <w:t>Domina totalmente el tema, ejemplos claros y actualizados, estructura coherente.</w:t>
            </w:r>
          </w:p>
        </w:tc>
        <w:tc>
          <w:tcPr>
            <w:tcW w:w="0" w:type="auto"/>
            <w:hideMark/>
          </w:tcPr>
          <w:p w14:paraId="201F30E8" w14:textId="77777777" w:rsidR="00BF59CE" w:rsidRPr="00BF59CE" w:rsidRDefault="00BF59CE" w:rsidP="00BF5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BF59CE">
              <w:rPr>
                <w:sz w:val="20"/>
                <w:szCs w:val="18"/>
                <w:lang w:val="es-NI"/>
              </w:rPr>
              <w:t xml:space="preserve">Domina conceptos principales, pero con menor profundidad. </w:t>
            </w:r>
            <w:proofErr w:type="spellStart"/>
            <w:r w:rsidRPr="00BF59CE">
              <w:rPr>
                <w:sz w:val="20"/>
                <w:szCs w:val="18"/>
              </w:rPr>
              <w:t>Ejemplos</w:t>
            </w:r>
            <w:proofErr w:type="spellEnd"/>
            <w:r w:rsidRPr="00BF59CE">
              <w:rPr>
                <w:sz w:val="20"/>
                <w:szCs w:val="18"/>
              </w:rPr>
              <w:t xml:space="preserve"> </w:t>
            </w:r>
            <w:proofErr w:type="spellStart"/>
            <w:r w:rsidRPr="00BF59CE">
              <w:rPr>
                <w:sz w:val="20"/>
                <w:szCs w:val="18"/>
              </w:rPr>
              <w:t>adecuados</w:t>
            </w:r>
            <w:proofErr w:type="spellEnd"/>
            <w:r w:rsidRPr="00BF59CE">
              <w:rPr>
                <w:sz w:val="20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67A3FFF5" w14:textId="77777777" w:rsidR="00BF59CE" w:rsidRPr="00BF59CE" w:rsidRDefault="00BF59CE" w:rsidP="00BF5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NI"/>
              </w:rPr>
            </w:pPr>
            <w:r w:rsidRPr="00BF59CE">
              <w:rPr>
                <w:sz w:val="20"/>
                <w:szCs w:val="18"/>
                <w:lang w:val="es-NI"/>
              </w:rPr>
              <w:t>Conceptos superficiales, algunos errores, ejemplos poco pertinentes.</w:t>
            </w:r>
          </w:p>
        </w:tc>
        <w:tc>
          <w:tcPr>
            <w:tcW w:w="0" w:type="auto"/>
            <w:hideMark/>
          </w:tcPr>
          <w:p w14:paraId="199F4561" w14:textId="77777777" w:rsidR="00BF59CE" w:rsidRPr="00BF59CE" w:rsidRDefault="00BF59CE" w:rsidP="00BF5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NI"/>
              </w:rPr>
            </w:pPr>
            <w:r w:rsidRPr="00BF59CE">
              <w:rPr>
                <w:sz w:val="20"/>
                <w:szCs w:val="18"/>
                <w:lang w:val="es-NI"/>
              </w:rPr>
              <w:t>Información confusa, errores graves, sin ejemplos relevantes.</w:t>
            </w:r>
          </w:p>
        </w:tc>
        <w:tc>
          <w:tcPr>
            <w:tcW w:w="0" w:type="auto"/>
          </w:tcPr>
          <w:p w14:paraId="0E3558E2" w14:textId="428AEF49" w:rsidR="00BF59CE" w:rsidRPr="00BF59CE" w:rsidRDefault="00BF59CE" w:rsidP="00BF5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</w:p>
        </w:tc>
      </w:tr>
      <w:tr w:rsidR="00BF59CE" w:rsidRPr="00BF59CE" w14:paraId="32D3CC64" w14:textId="77777777" w:rsidTr="005250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34E45" w14:textId="77777777" w:rsidR="00BF59CE" w:rsidRPr="00BF59CE" w:rsidRDefault="00BF59CE" w:rsidP="00BF59CE">
            <w:pPr>
              <w:rPr>
                <w:sz w:val="20"/>
                <w:szCs w:val="18"/>
              </w:rPr>
            </w:pPr>
            <w:proofErr w:type="spellStart"/>
            <w:r w:rsidRPr="00BF59CE">
              <w:rPr>
                <w:b/>
                <w:bCs/>
                <w:sz w:val="20"/>
                <w:szCs w:val="18"/>
              </w:rPr>
              <w:t>Claridad</w:t>
            </w:r>
            <w:proofErr w:type="spellEnd"/>
            <w:r w:rsidRPr="00BF59CE">
              <w:rPr>
                <w:b/>
                <w:bCs/>
                <w:sz w:val="20"/>
                <w:szCs w:val="18"/>
              </w:rPr>
              <w:t xml:space="preserve"> y </w:t>
            </w:r>
            <w:proofErr w:type="spellStart"/>
            <w:r w:rsidRPr="00BF59CE">
              <w:rPr>
                <w:b/>
                <w:bCs/>
                <w:sz w:val="20"/>
                <w:szCs w:val="18"/>
              </w:rPr>
              <w:t>Estructura</w:t>
            </w:r>
            <w:proofErr w:type="spellEnd"/>
            <w:r w:rsidRPr="00BF59CE">
              <w:rPr>
                <w:b/>
                <w:bCs/>
                <w:sz w:val="20"/>
                <w:szCs w:val="18"/>
              </w:rPr>
              <w:t xml:space="preserve"> (25%)</w:t>
            </w:r>
          </w:p>
        </w:tc>
        <w:tc>
          <w:tcPr>
            <w:tcW w:w="0" w:type="auto"/>
            <w:hideMark/>
          </w:tcPr>
          <w:p w14:paraId="4F2E6663" w14:textId="77777777" w:rsidR="00BF59CE" w:rsidRPr="00BF59CE" w:rsidRDefault="00BF59CE" w:rsidP="00BF59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NI"/>
              </w:rPr>
            </w:pPr>
            <w:r w:rsidRPr="00BF59CE">
              <w:rPr>
                <w:sz w:val="20"/>
                <w:szCs w:val="18"/>
                <w:lang w:val="es-NI"/>
              </w:rPr>
              <w:t>Exposición clara, bien estructurada, recursos visuales efectivos, fácil de seguir.</w:t>
            </w:r>
          </w:p>
        </w:tc>
        <w:tc>
          <w:tcPr>
            <w:tcW w:w="0" w:type="auto"/>
            <w:hideMark/>
          </w:tcPr>
          <w:p w14:paraId="421ABC15" w14:textId="77777777" w:rsidR="00BF59CE" w:rsidRPr="00BF59CE" w:rsidRDefault="00BF59CE" w:rsidP="00BF59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NI"/>
              </w:rPr>
            </w:pPr>
            <w:r w:rsidRPr="00BF59CE">
              <w:rPr>
                <w:sz w:val="20"/>
                <w:szCs w:val="18"/>
                <w:lang w:val="es-NI"/>
              </w:rPr>
              <w:t xml:space="preserve">Estructura clara, pero transiciones poco fluidas. Recursos </w:t>
            </w:r>
            <w:proofErr w:type="gramStart"/>
            <w:r w:rsidRPr="00BF59CE">
              <w:rPr>
                <w:sz w:val="20"/>
                <w:szCs w:val="18"/>
                <w:lang w:val="es-NI"/>
              </w:rPr>
              <w:t>presentes</w:t>
            </w:r>
            <w:proofErr w:type="gramEnd"/>
            <w:r w:rsidRPr="00BF59CE">
              <w:rPr>
                <w:sz w:val="20"/>
                <w:szCs w:val="18"/>
                <w:lang w:val="es-NI"/>
              </w:rPr>
              <w:t xml:space="preserve"> pero no optimizados.</w:t>
            </w:r>
          </w:p>
        </w:tc>
        <w:tc>
          <w:tcPr>
            <w:tcW w:w="0" w:type="auto"/>
            <w:hideMark/>
          </w:tcPr>
          <w:p w14:paraId="16AE3C7C" w14:textId="77777777" w:rsidR="00BF59CE" w:rsidRPr="00BF59CE" w:rsidRDefault="00BF59CE" w:rsidP="00BF59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NI"/>
              </w:rPr>
            </w:pPr>
            <w:r w:rsidRPr="00BF59CE">
              <w:rPr>
                <w:sz w:val="20"/>
                <w:szCs w:val="18"/>
                <w:lang w:val="es-NI"/>
              </w:rPr>
              <w:t>Estructura confusa, recursos limitados o poco claros.</w:t>
            </w:r>
          </w:p>
        </w:tc>
        <w:tc>
          <w:tcPr>
            <w:tcW w:w="0" w:type="auto"/>
            <w:hideMark/>
          </w:tcPr>
          <w:p w14:paraId="35532622" w14:textId="77777777" w:rsidR="00BF59CE" w:rsidRPr="00BF59CE" w:rsidRDefault="00BF59CE" w:rsidP="00BF59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NI"/>
              </w:rPr>
            </w:pPr>
            <w:r w:rsidRPr="00BF59CE">
              <w:rPr>
                <w:sz w:val="20"/>
                <w:szCs w:val="18"/>
                <w:lang w:val="es-NI"/>
              </w:rPr>
              <w:t>Desorganizado, sin secuencia lógica, sin uso de recursos.</w:t>
            </w:r>
          </w:p>
        </w:tc>
        <w:tc>
          <w:tcPr>
            <w:tcW w:w="0" w:type="auto"/>
          </w:tcPr>
          <w:p w14:paraId="51EAABF6" w14:textId="670AAD04" w:rsidR="00BF59CE" w:rsidRPr="00BF59CE" w:rsidRDefault="00BF59CE" w:rsidP="00BF59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</w:p>
        </w:tc>
      </w:tr>
      <w:tr w:rsidR="00BF59CE" w:rsidRPr="00BF59CE" w14:paraId="0769CC15" w14:textId="77777777" w:rsidTr="005250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4F1DF" w14:textId="77777777" w:rsidR="00BF59CE" w:rsidRPr="00BF59CE" w:rsidRDefault="00BF59CE" w:rsidP="00BF59CE">
            <w:pPr>
              <w:rPr>
                <w:sz w:val="20"/>
                <w:szCs w:val="18"/>
              </w:rPr>
            </w:pPr>
            <w:proofErr w:type="spellStart"/>
            <w:r w:rsidRPr="00BF59CE">
              <w:rPr>
                <w:b/>
                <w:bCs/>
                <w:sz w:val="20"/>
                <w:szCs w:val="18"/>
              </w:rPr>
              <w:t>Interacción</w:t>
            </w:r>
            <w:proofErr w:type="spellEnd"/>
            <w:r w:rsidRPr="00BF59CE">
              <w:rPr>
                <w:b/>
                <w:bCs/>
                <w:sz w:val="20"/>
                <w:szCs w:val="18"/>
              </w:rPr>
              <w:t xml:space="preserve"> con </w:t>
            </w:r>
            <w:proofErr w:type="spellStart"/>
            <w:r w:rsidRPr="00BF59CE">
              <w:rPr>
                <w:b/>
                <w:bCs/>
                <w:sz w:val="20"/>
                <w:szCs w:val="18"/>
              </w:rPr>
              <w:t>el</w:t>
            </w:r>
            <w:proofErr w:type="spellEnd"/>
            <w:r w:rsidRPr="00BF59CE">
              <w:rPr>
                <w:b/>
                <w:bCs/>
                <w:sz w:val="20"/>
                <w:szCs w:val="18"/>
              </w:rPr>
              <w:t xml:space="preserve"> Público (20%)</w:t>
            </w:r>
          </w:p>
        </w:tc>
        <w:tc>
          <w:tcPr>
            <w:tcW w:w="0" w:type="auto"/>
            <w:hideMark/>
          </w:tcPr>
          <w:p w14:paraId="0FCFADD0" w14:textId="77777777" w:rsidR="00BF59CE" w:rsidRPr="00BF59CE" w:rsidRDefault="00BF59CE" w:rsidP="00BF5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NI"/>
              </w:rPr>
            </w:pPr>
            <w:r w:rsidRPr="00BF59CE">
              <w:rPr>
                <w:sz w:val="20"/>
                <w:szCs w:val="18"/>
                <w:lang w:val="es-NI"/>
              </w:rPr>
              <w:t xml:space="preserve">Fomenta </w:t>
            </w:r>
            <w:proofErr w:type="gramStart"/>
            <w:r w:rsidRPr="00BF59CE">
              <w:rPr>
                <w:sz w:val="20"/>
                <w:szCs w:val="18"/>
                <w:lang w:val="es-NI"/>
              </w:rPr>
              <w:t>participación activa</w:t>
            </w:r>
            <w:proofErr w:type="gramEnd"/>
            <w:r w:rsidRPr="00BF59CE">
              <w:rPr>
                <w:sz w:val="20"/>
                <w:szCs w:val="18"/>
                <w:lang w:val="es-NI"/>
              </w:rPr>
              <w:t>, responde con seguridad, mantiene el interés del grupo.</w:t>
            </w:r>
          </w:p>
        </w:tc>
        <w:tc>
          <w:tcPr>
            <w:tcW w:w="0" w:type="auto"/>
            <w:hideMark/>
          </w:tcPr>
          <w:p w14:paraId="2D4BC814" w14:textId="77777777" w:rsidR="00BF59CE" w:rsidRPr="00BF59CE" w:rsidRDefault="00BF59CE" w:rsidP="00BF5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NI"/>
              </w:rPr>
            </w:pPr>
            <w:r w:rsidRPr="00BF59CE">
              <w:rPr>
                <w:sz w:val="20"/>
                <w:szCs w:val="18"/>
                <w:lang w:val="es-NI"/>
              </w:rPr>
              <w:t>Invita a participar, responde preguntas de forma adecuada.</w:t>
            </w:r>
          </w:p>
        </w:tc>
        <w:tc>
          <w:tcPr>
            <w:tcW w:w="0" w:type="auto"/>
            <w:hideMark/>
          </w:tcPr>
          <w:p w14:paraId="4F4764A2" w14:textId="77777777" w:rsidR="00BF59CE" w:rsidRPr="00BF59CE" w:rsidRDefault="00BF59CE" w:rsidP="00BF5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NI"/>
              </w:rPr>
            </w:pPr>
            <w:r w:rsidRPr="00BF59CE">
              <w:rPr>
                <w:sz w:val="20"/>
                <w:szCs w:val="18"/>
                <w:lang w:val="es-NI"/>
              </w:rPr>
              <w:t>Poca interacción, no motiva participación, respuestas evasivas.</w:t>
            </w:r>
          </w:p>
        </w:tc>
        <w:tc>
          <w:tcPr>
            <w:tcW w:w="0" w:type="auto"/>
            <w:hideMark/>
          </w:tcPr>
          <w:p w14:paraId="00EC6BA1" w14:textId="77777777" w:rsidR="00BF59CE" w:rsidRPr="00BF59CE" w:rsidRDefault="00BF59CE" w:rsidP="00BF5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NI"/>
              </w:rPr>
            </w:pPr>
            <w:r w:rsidRPr="00BF59CE">
              <w:rPr>
                <w:sz w:val="20"/>
                <w:szCs w:val="18"/>
                <w:lang w:val="es-NI"/>
              </w:rPr>
              <w:t>No hay interacción, ignora al público.</w:t>
            </w:r>
          </w:p>
        </w:tc>
        <w:tc>
          <w:tcPr>
            <w:tcW w:w="0" w:type="auto"/>
          </w:tcPr>
          <w:p w14:paraId="08E9ABA0" w14:textId="1F9C6911" w:rsidR="00BF59CE" w:rsidRPr="00BF59CE" w:rsidRDefault="00BF59CE" w:rsidP="00BF5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</w:p>
        </w:tc>
      </w:tr>
      <w:tr w:rsidR="00BF59CE" w:rsidRPr="00BF59CE" w14:paraId="0C87106A" w14:textId="77777777" w:rsidTr="005250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6EE07" w14:textId="77777777" w:rsidR="00BF59CE" w:rsidRPr="00BF59CE" w:rsidRDefault="00BF59CE" w:rsidP="00BF59CE">
            <w:pPr>
              <w:rPr>
                <w:sz w:val="20"/>
                <w:szCs w:val="18"/>
              </w:rPr>
            </w:pPr>
            <w:proofErr w:type="spellStart"/>
            <w:r w:rsidRPr="00BF59CE">
              <w:rPr>
                <w:b/>
                <w:bCs/>
                <w:sz w:val="20"/>
                <w:szCs w:val="18"/>
              </w:rPr>
              <w:t>Recursos</w:t>
            </w:r>
            <w:proofErr w:type="spellEnd"/>
            <w:r w:rsidRPr="00BF59CE">
              <w:rPr>
                <w:b/>
                <w:bCs/>
                <w:sz w:val="20"/>
                <w:szCs w:val="18"/>
              </w:rPr>
              <w:t xml:space="preserve"> y </w:t>
            </w:r>
            <w:proofErr w:type="spellStart"/>
            <w:r w:rsidRPr="00BF59CE">
              <w:rPr>
                <w:b/>
                <w:bCs/>
                <w:sz w:val="20"/>
                <w:szCs w:val="18"/>
              </w:rPr>
              <w:t>Materiales</w:t>
            </w:r>
            <w:proofErr w:type="spellEnd"/>
            <w:r w:rsidRPr="00BF59CE">
              <w:rPr>
                <w:b/>
                <w:bCs/>
                <w:sz w:val="20"/>
                <w:szCs w:val="18"/>
              </w:rPr>
              <w:t xml:space="preserve"> (15%)</w:t>
            </w:r>
          </w:p>
        </w:tc>
        <w:tc>
          <w:tcPr>
            <w:tcW w:w="0" w:type="auto"/>
            <w:hideMark/>
          </w:tcPr>
          <w:p w14:paraId="6AA63AB3" w14:textId="77777777" w:rsidR="00BF59CE" w:rsidRPr="00BF59CE" w:rsidRDefault="00BF59CE" w:rsidP="00BF59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NI"/>
              </w:rPr>
            </w:pPr>
            <w:r w:rsidRPr="00BF59CE">
              <w:rPr>
                <w:sz w:val="20"/>
                <w:szCs w:val="18"/>
                <w:lang w:val="es-NI"/>
              </w:rPr>
              <w:t>Usa recursos variados y pertinentes que enriquecen la exposición de manera creativa.</w:t>
            </w:r>
          </w:p>
        </w:tc>
        <w:tc>
          <w:tcPr>
            <w:tcW w:w="0" w:type="auto"/>
            <w:hideMark/>
          </w:tcPr>
          <w:p w14:paraId="0626D769" w14:textId="77777777" w:rsidR="00BF59CE" w:rsidRPr="00BF59CE" w:rsidRDefault="00BF59CE" w:rsidP="00BF59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NI"/>
              </w:rPr>
            </w:pPr>
            <w:r w:rsidRPr="00BF59CE">
              <w:rPr>
                <w:sz w:val="20"/>
                <w:szCs w:val="18"/>
                <w:lang w:val="es-NI"/>
              </w:rPr>
              <w:t>Recursos adecuados, pero con poco dinamismo o integración.</w:t>
            </w:r>
          </w:p>
        </w:tc>
        <w:tc>
          <w:tcPr>
            <w:tcW w:w="0" w:type="auto"/>
            <w:hideMark/>
          </w:tcPr>
          <w:p w14:paraId="1B228D78" w14:textId="77777777" w:rsidR="00BF59CE" w:rsidRPr="00BF59CE" w:rsidRDefault="00BF59CE" w:rsidP="00BF59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NI"/>
              </w:rPr>
            </w:pPr>
            <w:r w:rsidRPr="00BF59CE">
              <w:rPr>
                <w:sz w:val="20"/>
                <w:szCs w:val="18"/>
                <w:lang w:val="es-NI"/>
              </w:rPr>
              <w:t>Uso limitado de recursos, o no totalmente coherentes con el contenido.</w:t>
            </w:r>
          </w:p>
        </w:tc>
        <w:tc>
          <w:tcPr>
            <w:tcW w:w="0" w:type="auto"/>
            <w:hideMark/>
          </w:tcPr>
          <w:p w14:paraId="179A0286" w14:textId="77777777" w:rsidR="00BF59CE" w:rsidRPr="00BF59CE" w:rsidRDefault="00BF59CE" w:rsidP="00BF59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NI"/>
              </w:rPr>
            </w:pPr>
            <w:r w:rsidRPr="00BF59CE">
              <w:rPr>
                <w:sz w:val="20"/>
                <w:szCs w:val="18"/>
                <w:lang w:val="es-NI"/>
              </w:rPr>
              <w:t>No utiliza recursos o son irrelevantes.</w:t>
            </w:r>
          </w:p>
        </w:tc>
        <w:tc>
          <w:tcPr>
            <w:tcW w:w="0" w:type="auto"/>
          </w:tcPr>
          <w:p w14:paraId="0A5F7E90" w14:textId="4E777942" w:rsidR="00BF59CE" w:rsidRPr="00BF59CE" w:rsidRDefault="00BF59CE" w:rsidP="00BF59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</w:p>
        </w:tc>
      </w:tr>
    </w:tbl>
    <w:p w14:paraId="514E8BC3" w14:textId="77777777" w:rsidR="0096008A" w:rsidRPr="00D0362A" w:rsidRDefault="0096008A">
      <w:pPr>
        <w:rPr>
          <w:lang w:val="es-NI"/>
        </w:rPr>
      </w:pPr>
    </w:p>
    <w:sectPr w:rsidR="0096008A" w:rsidRPr="00D036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62A"/>
    <w:rsid w:val="00053FE4"/>
    <w:rsid w:val="001107EC"/>
    <w:rsid w:val="00525023"/>
    <w:rsid w:val="006C5D9D"/>
    <w:rsid w:val="006F0523"/>
    <w:rsid w:val="00805214"/>
    <w:rsid w:val="00882792"/>
    <w:rsid w:val="0096008A"/>
    <w:rsid w:val="00B873E3"/>
    <w:rsid w:val="00BF59CE"/>
    <w:rsid w:val="00D0362A"/>
    <w:rsid w:val="00DC2D9E"/>
    <w:rsid w:val="00E74B3F"/>
    <w:rsid w:val="00ED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287E4D"/>
  <w15:chartTrackingRefBased/>
  <w15:docId w15:val="{05594CEC-1365-4447-BB62-7D709E287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36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36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36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36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362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362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36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36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36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36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36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362A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D0362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3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36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362A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36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36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3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362A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362A"/>
    <w:rPr>
      <w:b/>
      <w:bCs/>
      <w:smallCaps/>
      <w:color w:val="0F4761" w:themeColor="accent1" w:themeShade="BF"/>
      <w:spacing w:val="5"/>
    </w:rPr>
  </w:style>
  <w:style w:type="table" w:styleId="Tablanormal5">
    <w:name w:val="Plain Table 5"/>
    <w:basedOn w:val="Tablanormal"/>
    <w:uiPriority w:val="45"/>
    <w:rsid w:val="00D036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168</Words>
  <Characters>1168</Characters>
  <Application>Microsoft Office Word</Application>
  <DocSecurity>0</DocSecurity>
  <Lines>129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dcterms:created xsi:type="dcterms:W3CDTF">2025-10-14T03:43:00Z</dcterms:created>
  <dcterms:modified xsi:type="dcterms:W3CDTF">2025-10-14T03:47:00Z</dcterms:modified>
</cp:coreProperties>
</file>