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811FF9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270F1123" w:rsidR="00AA46ED" w:rsidRPr="007B46B7" w:rsidRDefault="00245CA5">
            <w:pPr>
              <w:rPr>
                <w:rFonts w:ascii="Tahoma" w:hAnsi="Tahoma" w:cs="Tahoma"/>
                <w:sz w:val="20"/>
                <w:szCs w:val="20"/>
              </w:rPr>
            </w:pPr>
            <w:r w:rsidRPr="00245CA5">
              <w:rPr>
                <w:rFonts w:ascii="Tahoma" w:hAnsi="Tahoma" w:cs="Tahoma"/>
                <w:sz w:val="20"/>
                <w:szCs w:val="20"/>
              </w:rPr>
              <w:t>Ciencias económicas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7BC91F22" w:rsidR="00AA46ED" w:rsidRPr="007B46B7" w:rsidRDefault="00FA3B6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 SPSS</w:t>
            </w:r>
          </w:p>
        </w:tc>
      </w:tr>
      <w:tr w:rsidR="00AA46ED" w:rsidRPr="007B46B7" w14:paraId="740C82B4" w14:textId="77777777" w:rsidTr="00811FF9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682A18B4" w:rsidR="00AA46ED" w:rsidRPr="007B46B7" w:rsidRDefault="00245CA5">
            <w:pPr>
              <w:rPr>
                <w:rFonts w:ascii="Tahoma" w:hAnsi="Tahoma" w:cs="Tahoma"/>
                <w:sz w:val="20"/>
                <w:szCs w:val="20"/>
              </w:rPr>
            </w:pPr>
            <w:r w:rsidRPr="00245CA5"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3E2C64C0" w:rsidR="00AA46ED" w:rsidRPr="007B46B7" w:rsidRDefault="008C7A4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D51CB8" w:rsidRPr="00D51CB8">
              <w:rPr>
                <w:rFonts w:ascii="Tahoma" w:hAnsi="Tahoma" w:cs="Tahoma"/>
                <w:sz w:val="20"/>
                <w:szCs w:val="20"/>
              </w:rPr>
              <w:t>-II</w:t>
            </w:r>
            <w:r w:rsidR="00CC5066">
              <w:rPr>
                <w:rFonts w:ascii="Tahoma" w:hAnsi="Tahoma" w:cs="Tahoma"/>
                <w:sz w:val="20"/>
                <w:szCs w:val="20"/>
              </w:rPr>
              <w:t>A</w:t>
            </w:r>
            <w:r w:rsidR="00D51CB8" w:rsidRPr="00D51CB8">
              <w:rPr>
                <w:rFonts w:ascii="Tahoma" w:hAnsi="Tahoma" w:cs="Tahoma"/>
                <w:sz w:val="20"/>
                <w:szCs w:val="20"/>
              </w:rPr>
              <w:t>-SAB</w:t>
            </w:r>
          </w:p>
        </w:tc>
      </w:tr>
      <w:tr w:rsidR="003C0FAB" w:rsidRPr="007B46B7" w14:paraId="03DDD31D" w14:textId="77777777" w:rsidTr="00811FF9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2A79206E" w14:textId="3EC95668" w:rsidR="003C0FAB" w:rsidRPr="007B46B7" w:rsidRDefault="004C1006" w:rsidP="00E82D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"OLE_LINK3"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Aplicar los conocimientos adquiridos, en la manipulación, edición, codificación y organización de los datos.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7C4AE1E3" w14:textId="77777777" w:rsidTr="00811FF9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3A0CAC1F" w:rsidR="003C0FAB" w:rsidRPr="007B46B7" w:rsidRDefault="00811FF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811FF9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3282EE0E" w:rsidR="003C0FAB" w:rsidRPr="007B46B7" w:rsidRDefault="00762AB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811FF9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68FC9D53" w:rsidR="003C0FAB" w:rsidRPr="007B46B7" w:rsidRDefault="00CC50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Sábado, 03 de febrero de 2024</w:t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E35586F" w14:textId="77777777" w:rsidR="00083F69" w:rsidRDefault="009A500B">
            <w:pPr>
              <w:rPr>
                <w:rFonts w:ascii="Tahoma" w:hAnsi="Tahoma" w:cs="Tahoma"/>
                <w:sz w:val="16"/>
                <w:szCs w:val="16"/>
              </w:rPr>
            </w:pPr>
            <w:r w:rsidRPr="009A500B">
              <w:rPr>
                <w:rFonts w:ascii="Tahoma" w:hAnsi="Tahoma" w:cs="Tahoma"/>
                <w:sz w:val="16"/>
                <w:szCs w:val="16"/>
              </w:rPr>
              <w:t>Identificar los conocimientos previos necesarios para aplicar correctamente la manipulación, edición, codificación y organización de los datos.</w:t>
            </w:r>
          </w:p>
          <w:p w14:paraId="4E9D3800" w14:textId="77777777" w:rsidR="009A500B" w:rsidRDefault="00783234">
            <w:pPr>
              <w:rPr>
                <w:rFonts w:ascii="Tahoma" w:hAnsi="Tahoma" w:cs="Tahoma"/>
                <w:sz w:val="16"/>
                <w:szCs w:val="16"/>
              </w:rPr>
            </w:pPr>
            <w:r w:rsidRPr="00783234">
              <w:rPr>
                <w:rFonts w:ascii="Tahoma" w:hAnsi="Tahoma" w:cs="Tahoma"/>
                <w:sz w:val="16"/>
                <w:szCs w:val="16"/>
              </w:rPr>
              <w:t>Aplicar técnicas de manipulación, edición, codificación y organización de los datos para resolver problemas específicos</w:t>
            </w:r>
          </w:p>
          <w:p w14:paraId="5D6AAD29" w14:textId="5D7D3F60" w:rsidR="00783234" w:rsidRPr="00083F69" w:rsidRDefault="00783234">
            <w:pPr>
              <w:rPr>
                <w:rFonts w:ascii="Tahoma" w:hAnsi="Tahoma" w:cs="Tahoma"/>
                <w:sz w:val="16"/>
                <w:szCs w:val="16"/>
              </w:rPr>
            </w:pPr>
            <w:r w:rsidRPr="00783234">
              <w:rPr>
                <w:rFonts w:ascii="Tahoma" w:hAnsi="Tahoma" w:cs="Tahoma"/>
                <w:sz w:val="16"/>
                <w:szCs w:val="16"/>
              </w:rPr>
              <w:t xml:space="preserve">Valorar la importancia de la aplicación de los conocimientos en la manipulación, edición, codificación y organización de los datos en el logro de objetivos </w:t>
            </w:r>
            <w:r w:rsidRPr="00783234">
              <w:rPr>
                <w:rFonts w:ascii="Tahoma" w:hAnsi="Tahoma" w:cs="Tahoma"/>
                <w:sz w:val="16"/>
                <w:szCs w:val="16"/>
              </w:rPr>
              <w:lastRenderedPageBreak/>
              <w:t>académicos y profesionales.</w:t>
            </w:r>
          </w:p>
        </w:tc>
        <w:tc>
          <w:tcPr>
            <w:tcW w:w="1948" w:type="dxa"/>
            <w:vMerge w:val="restart"/>
            <w:vAlign w:val="center"/>
          </w:tcPr>
          <w:p w14:paraId="6E134901" w14:textId="0EB9B22A" w:rsidR="005361B2" w:rsidRPr="009767C3" w:rsidRDefault="005361B2" w:rsidP="005361B2">
            <w:pPr>
              <w:rPr>
                <w:rFonts w:ascii="Tahoma" w:hAnsi="Tahoma" w:cs="Tahoma"/>
                <w:sz w:val="16"/>
                <w:szCs w:val="16"/>
              </w:rPr>
            </w:pPr>
            <w:r w:rsidRPr="009767C3">
              <w:rPr>
                <w:rFonts w:ascii="Tahoma" w:hAnsi="Tahoma" w:cs="Tahoma"/>
                <w:sz w:val="16"/>
                <w:szCs w:val="16"/>
              </w:rPr>
              <w:lastRenderedPageBreak/>
              <w:fldChar w:fldCharType="begin"/>
            </w:r>
            <w:r w:rsidRPr="009767C3">
              <w:rPr>
                <w:rFonts w:ascii="Tahoma" w:hAnsi="Tahoma" w:cs="Tahoma"/>
                <w:sz w:val="16"/>
                <w:szCs w:val="16"/>
              </w:rPr>
              <w:instrText xml:space="preserve"> LINK </w:instrText>
            </w:r>
            <w:r w:rsidR="009767C3" w:rsidRPr="009767C3">
              <w:rPr>
                <w:rFonts w:ascii="Tahoma" w:hAnsi="Tahoma" w:cs="Tahoma"/>
                <w:sz w:val="16"/>
                <w:szCs w:val="16"/>
              </w:rPr>
              <w:instrText xml:space="preserve">Word.Document.12 "https://upoliedu-my.sharepoint.com/personal/gaguirre29_docente_unp_edu_ni/Documents/Clases/Materias/Libre I (SPSS)/Documentos Administrativos/sabatino/Sílabo Libre I spss2.docx" OLE_LINK13 </w:instrText>
            </w:r>
            <w:r w:rsidRPr="009767C3">
              <w:rPr>
                <w:rFonts w:ascii="Tahoma" w:hAnsi="Tahoma" w:cs="Tahoma"/>
                <w:sz w:val="16"/>
                <w:szCs w:val="16"/>
              </w:rPr>
              <w:instrText xml:space="preserve">\a \t </w:instrText>
            </w:r>
            <w:r w:rsidR="00BE1BD6" w:rsidRPr="009767C3">
              <w:rPr>
                <w:rFonts w:ascii="Tahoma" w:hAnsi="Tahoma" w:cs="Tahoma"/>
                <w:sz w:val="16"/>
                <w:szCs w:val="16"/>
              </w:rPr>
              <w:instrText xml:space="preserve"> \* MERGEFORMAT </w:instrText>
            </w:r>
            <w:r w:rsidRPr="009767C3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9767C3">
              <w:rPr>
                <w:rFonts w:ascii="Tahoma" w:hAnsi="Tahoma" w:cs="Tahoma"/>
                <w:sz w:val="16"/>
                <w:szCs w:val="16"/>
              </w:rPr>
              <w:t>Unidad I. Manipulación de datos con SPSS</w:t>
            </w:r>
          </w:p>
          <w:p w14:paraId="74E4A0A0" w14:textId="77777777" w:rsidR="005361B2" w:rsidRPr="009767C3" w:rsidRDefault="005361B2" w:rsidP="005361B2">
            <w:pPr>
              <w:rPr>
                <w:rFonts w:ascii="Tahoma" w:hAnsi="Tahoma" w:cs="Tahoma"/>
                <w:sz w:val="16"/>
                <w:szCs w:val="16"/>
              </w:rPr>
            </w:pPr>
            <w:r w:rsidRPr="009767C3">
              <w:rPr>
                <w:rFonts w:ascii="Tahoma" w:hAnsi="Tahoma" w:cs="Tahoma"/>
                <w:sz w:val="16"/>
                <w:szCs w:val="16"/>
              </w:rPr>
              <w:t xml:space="preserve">1.1. Manipulación de datos con SPSS </w:t>
            </w:r>
          </w:p>
          <w:p w14:paraId="6081F734" w14:textId="01F2FE4F" w:rsidR="00FD574F" w:rsidRPr="00BE1BD6" w:rsidRDefault="005361B2" w:rsidP="005361B2">
            <w:pPr>
              <w:rPr>
                <w:rFonts w:ascii="Tahoma" w:hAnsi="Tahoma" w:cs="Tahoma"/>
                <w:sz w:val="16"/>
                <w:szCs w:val="16"/>
              </w:rPr>
            </w:pPr>
            <w:r w:rsidRPr="009767C3">
              <w:rPr>
                <w:rFonts w:ascii="Tahoma" w:hAnsi="Tahoma" w:cs="Tahoma"/>
                <w:sz w:val="16"/>
                <w:szCs w:val="16"/>
              </w:rPr>
              <w:t>1.2. Edición y transformación de datos</w:t>
            </w:r>
            <w:r w:rsidRPr="009767C3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4795771" w14:textId="77777777" w:rsidR="005E53A5" w:rsidRPr="005E53A5" w:rsidRDefault="009C025A" w:rsidP="005E53A5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E53A5" w:rsidRPr="005E53A5">
              <w:rPr>
                <w:rFonts w:ascii="Tahoma" w:hAnsi="Tahoma" w:cs="Tahoma"/>
                <w:sz w:val="16"/>
                <w:szCs w:val="16"/>
              </w:rPr>
              <w:t>Organiza el espacio de aprendizaje y se asegura de tener todo lo necesario para la sesión.</w:t>
            </w:r>
          </w:p>
          <w:p w14:paraId="0E1C4553" w14:textId="77777777" w:rsidR="005E53A5" w:rsidRPr="005E53A5" w:rsidRDefault="005E53A5" w:rsidP="005E53A5">
            <w:pPr>
              <w:rPr>
                <w:rFonts w:ascii="Tahoma" w:hAnsi="Tahoma" w:cs="Tahoma"/>
                <w:sz w:val="16"/>
                <w:szCs w:val="16"/>
              </w:rPr>
            </w:pPr>
            <w:r w:rsidRPr="005E53A5">
              <w:rPr>
                <w:rFonts w:ascii="Tahoma" w:hAnsi="Tahoma" w:cs="Tahoma"/>
                <w:sz w:val="16"/>
                <w:szCs w:val="16"/>
              </w:rPr>
              <w:t>-Da la bienvenida y motiva.</w:t>
            </w:r>
          </w:p>
          <w:p w14:paraId="6D9C2843" w14:textId="77777777" w:rsidR="005E53A5" w:rsidRPr="005E53A5" w:rsidRDefault="005E53A5" w:rsidP="005E53A5">
            <w:pPr>
              <w:rPr>
                <w:rFonts w:ascii="Tahoma" w:hAnsi="Tahoma" w:cs="Tahoma"/>
                <w:sz w:val="16"/>
                <w:szCs w:val="16"/>
              </w:rPr>
            </w:pPr>
            <w:r w:rsidRPr="005E53A5">
              <w:rPr>
                <w:rFonts w:ascii="Tahoma" w:hAnsi="Tahoma" w:cs="Tahoma"/>
                <w:sz w:val="16"/>
                <w:szCs w:val="16"/>
              </w:rPr>
              <w:t>-Toma de lista de asistencia.</w:t>
            </w:r>
          </w:p>
          <w:p w14:paraId="1AC18B80" w14:textId="77777777" w:rsidR="005E53A5" w:rsidRPr="005E53A5" w:rsidRDefault="005E53A5" w:rsidP="005E53A5">
            <w:pPr>
              <w:rPr>
                <w:rFonts w:ascii="Tahoma" w:hAnsi="Tahoma" w:cs="Tahoma"/>
                <w:sz w:val="16"/>
                <w:szCs w:val="16"/>
              </w:rPr>
            </w:pPr>
            <w:r w:rsidRPr="005E53A5">
              <w:rPr>
                <w:rFonts w:ascii="Tahoma" w:hAnsi="Tahoma" w:cs="Tahoma"/>
                <w:sz w:val="16"/>
                <w:szCs w:val="16"/>
              </w:rPr>
              <w:t>-Realiza dinámica de presentación.</w:t>
            </w:r>
          </w:p>
          <w:p w14:paraId="0E117C67" w14:textId="77777777" w:rsidR="005E53A5" w:rsidRPr="005E53A5" w:rsidRDefault="005E53A5" w:rsidP="005E53A5">
            <w:pPr>
              <w:rPr>
                <w:rFonts w:ascii="Tahoma" w:hAnsi="Tahoma" w:cs="Tahoma"/>
                <w:sz w:val="16"/>
                <w:szCs w:val="16"/>
              </w:rPr>
            </w:pPr>
            <w:r w:rsidRPr="005E53A5">
              <w:rPr>
                <w:rFonts w:ascii="Tahoma" w:hAnsi="Tahoma" w:cs="Tahoma"/>
                <w:sz w:val="16"/>
                <w:szCs w:val="16"/>
              </w:rPr>
              <w:t>-Presenta el nombre del curso: Manipulación de datos con SPSS.</w:t>
            </w:r>
          </w:p>
          <w:p w14:paraId="4FDE3929" w14:textId="77777777" w:rsidR="005E53A5" w:rsidRPr="005E53A5" w:rsidRDefault="005E53A5" w:rsidP="005E53A5">
            <w:pPr>
              <w:rPr>
                <w:rFonts w:ascii="Tahoma" w:hAnsi="Tahoma" w:cs="Tahoma"/>
                <w:sz w:val="16"/>
                <w:szCs w:val="16"/>
              </w:rPr>
            </w:pPr>
            <w:r w:rsidRPr="005E53A5">
              <w:rPr>
                <w:rFonts w:ascii="Tahoma" w:hAnsi="Tahoma" w:cs="Tahoma"/>
                <w:sz w:val="16"/>
                <w:szCs w:val="16"/>
              </w:rPr>
              <w:t>-Indaga expectativas y experiencia sobre el curso mediante preguntas contenidas en una rúbrica.</w:t>
            </w:r>
          </w:p>
          <w:p w14:paraId="1B43A726" w14:textId="77777777" w:rsidR="005E53A5" w:rsidRPr="005E53A5" w:rsidRDefault="005E53A5" w:rsidP="005E53A5">
            <w:pPr>
              <w:rPr>
                <w:rFonts w:ascii="Tahoma" w:hAnsi="Tahoma" w:cs="Tahoma"/>
                <w:sz w:val="16"/>
                <w:szCs w:val="16"/>
              </w:rPr>
            </w:pPr>
            <w:r w:rsidRPr="005E53A5">
              <w:rPr>
                <w:rFonts w:ascii="Tahoma" w:hAnsi="Tahoma" w:cs="Tahoma"/>
                <w:sz w:val="16"/>
                <w:szCs w:val="16"/>
              </w:rPr>
              <w:t>-Presenta y analiza el programa de Manipulación de datos con SPSS utilizando técnicas expositivas.</w:t>
            </w:r>
          </w:p>
          <w:p w14:paraId="0D701AB3" w14:textId="77777777" w:rsidR="005E53A5" w:rsidRPr="005E53A5" w:rsidRDefault="005E53A5" w:rsidP="005E53A5">
            <w:pPr>
              <w:rPr>
                <w:rFonts w:ascii="Tahoma" w:hAnsi="Tahoma" w:cs="Tahoma"/>
                <w:sz w:val="16"/>
                <w:szCs w:val="16"/>
              </w:rPr>
            </w:pPr>
            <w:r w:rsidRPr="005E53A5">
              <w:rPr>
                <w:rFonts w:ascii="Tahoma" w:hAnsi="Tahoma" w:cs="Tahoma"/>
                <w:sz w:val="16"/>
                <w:szCs w:val="16"/>
              </w:rPr>
              <w:t>-Modera discusión sobre la importancia y beneficios del curso.</w:t>
            </w:r>
          </w:p>
          <w:p w14:paraId="20BCF9DB" w14:textId="77777777" w:rsidR="005E53A5" w:rsidRPr="005E53A5" w:rsidRDefault="005E53A5" w:rsidP="005E53A5">
            <w:pPr>
              <w:rPr>
                <w:rFonts w:ascii="Tahoma" w:hAnsi="Tahoma" w:cs="Tahoma"/>
                <w:sz w:val="16"/>
                <w:szCs w:val="16"/>
              </w:rPr>
            </w:pPr>
            <w:r w:rsidRPr="005E53A5">
              <w:rPr>
                <w:rFonts w:ascii="Tahoma" w:hAnsi="Tahoma" w:cs="Tahoma"/>
                <w:sz w:val="16"/>
                <w:szCs w:val="16"/>
              </w:rPr>
              <w:t>-Acuerda reglas de operación y participación para el desarrollo del curso, aplicando la técnica lluvia de ideas.</w:t>
            </w:r>
          </w:p>
          <w:p w14:paraId="153E44C2" w14:textId="0CC9FC36" w:rsidR="00806B73" w:rsidRDefault="005E53A5" w:rsidP="005E53A5">
            <w:pPr>
              <w:rPr>
                <w:rFonts w:ascii="Tahoma" w:hAnsi="Tahoma" w:cs="Tahoma"/>
                <w:sz w:val="16"/>
                <w:szCs w:val="16"/>
              </w:rPr>
            </w:pPr>
            <w:r w:rsidRPr="005E53A5">
              <w:rPr>
                <w:rFonts w:ascii="Tahoma" w:hAnsi="Tahoma" w:cs="Tahoma"/>
                <w:sz w:val="16"/>
                <w:szCs w:val="16"/>
              </w:rPr>
              <w:t>-Elabora el Contrato Pedagógico.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BC80C02" w14:textId="77777777" w:rsidR="005E636F" w:rsidRPr="005E636F" w:rsidRDefault="005E636F" w:rsidP="005E636F">
            <w:pPr>
              <w:rPr>
                <w:rFonts w:ascii="Tahoma" w:hAnsi="Tahoma" w:cs="Tahoma"/>
                <w:sz w:val="16"/>
                <w:szCs w:val="16"/>
              </w:rPr>
            </w:pPr>
            <w:r w:rsidRPr="005E636F">
              <w:rPr>
                <w:rFonts w:ascii="Tahoma" w:hAnsi="Tahoma" w:cs="Tahoma"/>
                <w:sz w:val="16"/>
                <w:szCs w:val="16"/>
              </w:rPr>
              <w:t>-Participan en dinámica de presentación.</w:t>
            </w:r>
          </w:p>
          <w:p w14:paraId="7481AB2D" w14:textId="77777777" w:rsidR="005E636F" w:rsidRPr="005E636F" w:rsidRDefault="005E636F" w:rsidP="005E636F">
            <w:pPr>
              <w:rPr>
                <w:rFonts w:ascii="Tahoma" w:hAnsi="Tahoma" w:cs="Tahoma"/>
                <w:sz w:val="16"/>
                <w:szCs w:val="16"/>
              </w:rPr>
            </w:pPr>
            <w:r w:rsidRPr="005E636F">
              <w:rPr>
                <w:rFonts w:ascii="Tahoma" w:hAnsi="Tahoma" w:cs="Tahoma"/>
                <w:sz w:val="16"/>
                <w:szCs w:val="16"/>
              </w:rPr>
              <w:t>-Leen y analizan objetivo y programa del curso.</w:t>
            </w:r>
          </w:p>
          <w:p w14:paraId="2D90C054" w14:textId="77777777" w:rsidR="005E636F" w:rsidRPr="005E636F" w:rsidRDefault="005E636F" w:rsidP="005E636F">
            <w:pPr>
              <w:rPr>
                <w:rFonts w:ascii="Tahoma" w:hAnsi="Tahoma" w:cs="Tahoma"/>
                <w:sz w:val="16"/>
                <w:szCs w:val="16"/>
              </w:rPr>
            </w:pPr>
            <w:r w:rsidRPr="005E636F">
              <w:rPr>
                <w:rFonts w:ascii="Tahoma" w:hAnsi="Tahoma" w:cs="Tahoma"/>
                <w:sz w:val="16"/>
                <w:szCs w:val="16"/>
              </w:rPr>
              <w:t>-Exteriorizan expectativas respecto al curso.</w:t>
            </w:r>
          </w:p>
          <w:p w14:paraId="252F2E69" w14:textId="77777777" w:rsidR="005E636F" w:rsidRPr="005E636F" w:rsidRDefault="005E636F" w:rsidP="005E636F">
            <w:pPr>
              <w:rPr>
                <w:rFonts w:ascii="Tahoma" w:hAnsi="Tahoma" w:cs="Tahoma"/>
                <w:sz w:val="16"/>
                <w:szCs w:val="16"/>
              </w:rPr>
            </w:pPr>
            <w:r w:rsidRPr="005E636F">
              <w:rPr>
                <w:rFonts w:ascii="Tahoma" w:hAnsi="Tahoma" w:cs="Tahoma"/>
                <w:sz w:val="16"/>
                <w:szCs w:val="16"/>
              </w:rPr>
              <w:t>-Validad el contrato pedagógico a través de retroalimentación.</w:t>
            </w:r>
          </w:p>
          <w:p w14:paraId="74F562A6" w14:textId="1E142818" w:rsidR="00806B73" w:rsidRPr="00083F69" w:rsidRDefault="005E636F" w:rsidP="005E636F">
            <w:pPr>
              <w:rPr>
                <w:rFonts w:ascii="Tahoma" w:hAnsi="Tahoma" w:cs="Tahoma"/>
                <w:sz w:val="16"/>
                <w:szCs w:val="16"/>
              </w:rPr>
            </w:pPr>
            <w:r w:rsidRPr="005E636F">
              <w:rPr>
                <w:rFonts w:ascii="Tahoma" w:hAnsi="Tahoma" w:cs="Tahoma"/>
                <w:sz w:val="16"/>
                <w:szCs w:val="16"/>
              </w:rPr>
              <w:t>-Participan activamente en toda la etapa introductoria del curso.</w:t>
            </w: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98FC398" w14:textId="77777777" w:rsidR="005E636F" w:rsidRPr="005E636F" w:rsidRDefault="005E636F" w:rsidP="005E636F">
            <w:pPr>
              <w:rPr>
                <w:rFonts w:ascii="Tahoma" w:hAnsi="Tahoma" w:cs="Tahoma"/>
                <w:sz w:val="16"/>
                <w:szCs w:val="16"/>
              </w:rPr>
            </w:pPr>
            <w:r w:rsidRPr="005E636F">
              <w:rPr>
                <w:rFonts w:ascii="Tahoma" w:hAnsi="Tahoma" w:cs="Tahoma"/>
                <w:sz w:val="16"/>
                <w:szCs w:val="16"/>
              </w:rPr>
              <w:t>-Explica la importancia de la manipulación de datos con SPSS.</w:t>
            </w:r>
          </w:p>
          <w:p w14:paraId="3B4F57EA" w14:textId="77777777" w:rsidR="005E636F" w:rsidRPr="005E636F" w:rsidRDefault="005E636F" w:rsidP="005E636F">
            <w:pPr>
              <w:rPr>
                <w:rFonts w:ascii="Tahoma" w:hAnsi="Tahoma" w:cs="Tahoma"/>
                <w:sz w:val="16"/>
                <w:szCs w:val="16"/>
              </w:rPr>
            </w:pPr>
            <w:r w:rsidRPr="005E636F">
              <w:rPr>
                <w:rFonts w:ascii="Tahoma" w:hAnsi="Tahoma" w:cs="Tahoma"/>
                <w:sz w:val="16"/>
                <w:szCs w:val="16"/>
              </w:rPr>
              <w:t>-Explica cómo manipular datos con SPSS.</w:t>
            </w:r>
          </w:p>
          <w:p w14:paraId="6DEC8099" w14:textId="77777777" w:rsidR="005E636F" w:rsidRPr="005E636F" w:rsidRDefault="005E636F" w:rsidP="005E636F">
            <w:pPr>
              <w:rPr>
                <w:rFonts w:ascii="Tahoma" w:hAnsi="Tahoma" w:cs="Tahoma"/>
                <w:sz w:val="16"/>
                <w:szCs w:val="16"/>
              </w:rPr>
            </w:pPr>
            <w:r w:rsidRPr="005E636F">
              <w:rPr>
                <w:rFonts w:ascii="Tahoma" w:hAnsi="Tahoma" w:cs="Tahoma"/>
                <w:sz w:val="16"/>
                <w:szCs w:val="16"/>
              </w:rPr>
              <w:t>-Explica la edición y transformación de datos en SPSS.</w:t>
            </w:r>
          </w:p>
          <w:p w14:paraId="250E708F" w14:textId="77777777" w:rsidR="005E636F" w:rsidRPr="005E636F" w:rsidRDefault="005E636F" w:rsidP="005E636F">
            <w:pPr>
              <w:rPr>
                <w:rFonts w:ascii="Tahoma" w:hAnsi="Tahoma" w:cs="Tahoma"/>
                <w:sz w:val="16"/>
                <w:szCs w:val="16"/>
              </w:rPr>
            </w:pPr>
            <w:r w:rsidRPr="005E636F">
              <w:rPr>
                <w:rFonts w:ascii="Tahoma" w:hAnsi="Tahoma" w:cs="Tahoma"/>
                <w:sz w:val="16"/>
                <w:szCs w:val="16"/>
              </w:rPr>
              <w:t>-Motiva la participación con preguntas solicitando opiniones y ejemplos.</w:t>
            </w:r>
          </w:p>
          <w:p w14:paraId="3600E4E8" w14:textId="77777777" w:rsidR="005E636F" w:rsidRPr="005E636F" w:rsidRDefault="005E636F" w:rsidP="005E636F">
            <w:pPr>
              <w:rPr>
                <w:rFonts w:ascii="Tahoma" w:hAnsi="Tahoma" w:cs="Tahoma"/>
                <w:sz w:val="16"/>
                <w:szCs w:val="16"/>
              </w:rPr>
            </w:pPr>
            <w:r w:rsidRPr="005E636F">
              <w:rPr>
                <w:rFonts w:ascii="Tahoma" w:hAnsi="Tahoma" w:cs="Tahoma"/>
                <w:sz w:val="16"/>
                <w:szCs w:val="16"/>
              </w:rPr>
              <w:t>-Invita a los participantes a realizar preguntas para aclarar dudas.</w:t>
            </w:r>
          </w:p>
          <w:p w14:paraId="5B5A72A5" w14:textId="77777777" w:rsidR="005E636F" w:rsidRPr="005E636F" w:rsidRDefault="005E636F" w:rsidP="005E636F">
            <w:pPr>
              <w:rPr>
                <w:rFonts w:ascii="Tahoma" w:hAnsi="Tahoma" w:cs="Tahoma"/>
                <w:sz w:val="16"/>
                <w:szCs w:val="16"/>
              </w:rPr>
            </w:pPr>
            <w:r w:rsidRPr="005E636F">
              <w:rPr>
                <w:rFonts w:ascii="Tahoma" w:hAnsi="Tahoma" w:cs="Tahoma"/>
                <w:sz w:val="16"/>
                <w:szCs w:val="16"/>
              </w:rPr>
              <w:t>-Orienta la realización de las actividades de aprendizaje contenidas en la guía no.1.</w:t>
            </w:r>
          </w:p>
          <w:p w14:paraId="162F69D5" w14:textId="37ED0007" w:rsidR="00AD706C" w:rsidRDefault="005E636F" w:rsidP="005E636F">
            <w:pPr>
              <w:rPr>
                <w:rFonts w:ascii="Tahoma" w:hAnsi="Tahoma" w:cs="Tahoma"/>
                <w:sz w:val="16"/>
                <w:szCs w:val="16"/>
              </w:rPr>
            </w:pPr>
            <w:r w:rsidRPr="005E636F">
              <w:rPr>
                <w:rFonts w:ascii="Tahoma" w:hAnsi="Tahoma" w:cs="Tahoma"/>
                <w:sz w:val="16"/>
                <w:szCs w:val="16"/>
              </w:rPr>
              <w:t>-Califica la participación de los equipos de acuerdo con los indicadores formativos y sumativos de evaluación respectivos.</w:t>
            </w: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E911162" w14:textId="77777777" w:rsidR="00134F39" w:rsidRPr="00134F39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Escuchan y observan la presentación.</w:t>
            </w:r>
          </w:p>
          <w:p w14:paraId="6E548908" w14:textId="77777777" w:rsidR="00134F39" w:rsidRPr="00134F39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-Participan respondiendo y exponiendo sus opiniones.</w:t>
            </w:r>
          </w:p>
          <w:p w14:paraId="3C19ED18" w14:textId="77777777" w:rsidR="00134F39" w:rsidRPr="00134F39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-Leen el material proporcionado por la mediadora.</w:t>
            </w:r>
          </w:p>
          <w:p w14:paraId="49A98EDB" w14:textId="77777777" w:rsidR="00134F39" w:rsidRPr="00134F39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-Leen las instrucciones de la guía de aprendizaje no. 1.</w:t>
            </w:r>
          </w:p>
          <w:p w14:paraId="08DA38EF" w14:textId="77777777" w:rsidR="00134F39" w:rsidRPr="00134F39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-Proceden a cumplir con las asignaciones de la actividad de aprendizaje correspondiente.</w:t>
            </w:r>
          </w:p>
          <w:p w14:paraId="36C6E657" w14:textId="77777777" w:rsidR="00134F39" w:rsidRPr="00134F39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-Presentan en plenario los resultados de las actividades de aprendizaje ante la mediadora y resto de participantes.</w:t>
            </w:r>
          </w:p>
          <w:p w14:paraId="212BC1B2" w14:textId="077F7652" w:rsidR="00FD574F" w:rsidRPr="00083F69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-Entregan a la mediadora documento escrito con los resultados de las actividades de aprendizaje no.1.</w:t>
            </w: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1A254B9" w14:textId="77777777" w:rsidR="00134F39" w:rsidRPr="00134F39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-Realiza síntesis del tema, utilizando técnica expositiva.</w:t>
            </w:r>
          </w:p>
          <w:p w14:paraId="3B98FE52" w14:textId="77777777" w:rsidR="00134F39" w:rsidRPr="00134F39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-Presenta logros alcanzados respecto al tema.</w:t>
            </w:r>
          </w:p>
          <w:p w14:paraId="776163B5" w14:textId="77777777" w:rsidR="00134F39" w:rsidRPr="00134F39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-Propone alternativas para cubrir lo que falta según objetivo.</w:t>
            </w:r>
          </w:p>
          <w:p w14:paraId="6E3B0160" w14:textId="77777777" w:rsidR="00134F39" w:rsidRPr="00134F39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-Recibe los documentos escritos por los equipos de participantes orientados en la guía no.1.</w:t>
            </w:r>
          </w:p>
          <w:p w14:paraId="68B0ABFF" w14:textId="77777777" w:rsidR="00134F39" w:rsidRPr="00134F39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-Orienta el autoestudio: Elabore una línea de tiempo sobre la historia de la gestión del talento humano.</w:t>
            </w:r>
          </w:p>
          <w:p w14:paraId="5CC333AC" w14:textId="77777777" w:rsidR="00134F39" w:rsidRPr="00134F39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-Presenta el siguiente tema al final de la sesión de clase.</w:t>
            </w:r>
          </w:p>
          <w:p w14:paraId="47A225C0" w14:textId="77777777" w:rsidR="00134F39" w:rsidRPr="00134F39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Participante:</w:t>
            </w:r>
          </w:p>
          <w:p w14:paraId="328F0F8B" w14:textId="77777777" w:rsidR="00134F39" w:rsidRPr="00134F39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-Escucha y participa en los comentarios, hace preguntas aclaratorias, en caso de dudas.</w:t>
            </w:r>
          </w:p>
          <w:p w14:paraId="35540457" w14:textId="77777777" w:rsidR="00134F39" w:rsidRPr="00134F39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-Retoma el siguiente tema para indagar al respecto.</w:t>
            </w:r>
          </w:p>
          <w:p w14:paraId="4466540D" w14:textId="733743F6" w:rsidR="00B37A77" w:rsidRDefault="00134F39" w:rsidP="00134F39">
            <w:pPr>
              <w:rPr>
                <w:rFonts w:ascii="Tahoma" w:hAnsi="Tahoma" w:cs="Tahoma"/>
                <w:sz w:val="16"/>
                <w:szCs w:val="16"/>
              </w:rPr>
            </w:pPr>
            <w:r w:rsidRPr="00134F39">
              <w:rPr>
                <w:rFonts w:ascii="Tahoma" w:hAnsi="Tahoma" w:cs="Tahoma"/>
                <w:sz w:val="16"/>
                <w:szCs w:val="16"/>
              </w:rPr>
              <w:t>-Consulta sobre el material para auto estudio.</w:t>
            </w: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lastRenderedPageBreak/>
              <w:t>Participantes:</w:t>
            </w:r>
          </w:p>
          <w:p w14:paraId="5E922C75" w14:textId="77777777" w:rsidR="00C577EB" w:rsidRPr="00C577EB" w:rsidRDefault="00C577EB" w:rsidP="00C577EB">
            <w:pPr>
              <w:rPr>
                <w:rFonts w:ascii="Tahoma" w:hAnsi="Tahoma" w:cs="Tahoma"/>
                <w:sz w:val="16"/>
                <w:szCs w:val="16"/>
              </w:rPr>
            </w:pPr>
            <w:r w:rsidRPr="00C577EB">
              <w:rPr>
                <w:rFonts w:ascii="Tahoma" w:hAnsi="Tahoma" w:cs="Tahoma"/>
                <w:sz w:val="16"/>
                <w:szCs w:val="16"/>
              </w:rPr>
              <w:t>-Escucha y participa en los comentarios, hace preguntas aclaratorias, en caso de dudas.</w:t>
            </w:r>
          </w:p>
          <w:p w14:paraId="28C07FEA" w14:textId="77777777" w:rsidR="00C577EB" w:rsidRPr="00C577EB" w:rsidRDefault="00C577EB" w:rsidP="00C577EB">
            <w:pPr>
              <w:rPr>
                <w:rFonts w:ascii="Tahoma" w:hAnsi="Tahoma" w:cs="Tahoma"/>
                <w:sz w:val="16"/>
                <w:szCs w:val="16"/>
              </w:rPr>
            </w:pPr>
            <w:r w:rsidRPr="00C577EB">
              <w:rPr>
                <w:rFonts w:ascii="Tahoma" w:hAnsi="Tahoma" w:cs="Tahoma"/>
                <w:sz w:val="16"/>
                <w:szCs w:val="16"/>
              </w:rPr>
              <w:t>-Retoma el siguiente tema para indagar al respecto.</w:t>
            </w:r>
          </w:p>
          <w:p w14:paraId="1B79EB13" w14:textId="7BF7EDB3" w:rsidR="001E34E3" w:rsidRPr="00083F69" w:rsidRDefault="00C577EB" w:rsidP="00C577EB">
            <w:pPr>
              <w:rPr>
                <w:rFonts w:ascii="Tahoma" w:hAnsi="Tahoma" w:cs="Tahoma"/>
                <w:sz w:val="16"/>
                <w:szCs w:val="16"/>
              </w:rPr>
            </w:pPr>
            <w:r w:rsidRPr="00C577EB">
              <w:rPr>
                <w:rFonts w:ascii="Tahoma" w:hAnsi="Tahoma" w:cs="Tahoma"/>
                <w:sz w:val="16"/>
                <w:szCs w:val="16"/>
              </w:rPr>
              <w:t>-Consulta sobre el material para auto estudio.</w:t>
            </w: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lastRenderedPageBreak/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75467" w14:textId="77777777" w:rsidR="00A639C0" w:rsidRDefault="00A639C0" w:rsidP="00346567">
      <w:r>
        <w:separator/>
      </w:r>
    </w:p>
  </w:endnote>
  <w:endnote w:type="continuationSeparator" w:id="0">
    <w:p w14:paraId="7794B14A" w14:textId="77777777" w:rsidR="00A639C0" w:rsidRDefault="00A639C0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27504" w14:textId="77777777" w:rsidR="00A639C0" w:rsidRDefault="00A639C0" w:rsidP="00346567">
      <w:r>
        <w:separator/>
      </w:r>
    </w:p>
  </w:footnote>
  <w:footnote w:type="continuationSeparator" w:id="0">
    <w:p w14:paraId="6AEFF75F" w14:textId="77777777" w:rsidR="00A639C0" w:rsidRDefault="00A639C0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3F69"/>
    <w:rsid w:val="000A2888"/>
    <w:rsid w:val="000C0801"/>
    <w:rsid w:val="00101F56"/>
    <w:rsid w:val="00134F39"/>
    <w:rsid w:val="0017672E"/>
    <w:rsid w:val="001A7640"/>
    <w:rsid w:val="001E34E3"/>
    <w:rsid w:val="00245CA5"/>
    <w:rsid w:val="002672A0"/>
    <w:rsid w:val="00297E1B"/>
    <w:rsid w:val="002F27CC"/>
    <w:rsid w:val="00346567"/>
    <w:rsid w:val="003C0FAB"/>
    <w:rsid w:val="00403341"/>
    <w:rsid w:val="00411302"/>
    <w:rsid w:val="00473B94"/>
    <w:rsid w:val="004C1006"/>
    <w:rsid w:val="005361B2"/>
    <w:rsid w:val="00545B1E"/>
    <w:rsid w:val="00590CED"/>
    <w:rsid w:val="005E51C5"/>
    <w:rsid w:val="005E53A5"/>
    <w:rsid w:val="005E636F"/>
    <w:rsid w:val="00636F96"/>
    <w:rsid w:val="00664382"/>
    <w:rsid w:val="0068264E"/>
    <w:rsid w:val="00691BCA"/>
    <w:rsid w:val="006950CB"/>
    <w:rsid w:val="006A39E2"/>
    <w:rsid w:val="006B4456"/>
    <w:rsid w:val="006E30F5"/>
    <w:rsid w:val="006F3C38"/>
    <w:rsid w:val="007003FC"/>
    <w:rsid w:val="00713D8A"/>
    <w:rsid w:val="007617D7"/>
    <w:rsid w:val="00762ABF"/>
    <w:rsid w:val="00783234"/>
    <w:rsid w:val="007979B1"/>
    <w:rsid w:val="007A2021"/>
    <w:rsid w:val="007B46B7"/>
    <w:rsid w:val="00806B73"/>
    <w:rsid w:val="00811FF9"/>
    <w:rsid w:val="00823F53"/>
    <w:rsid w:val="0083080F"/>
    <w:rsid w:val="008A2DDD"/>
    <w:rsid w:val="008C7A47"/>
    <w:rsid w:val="009141BA"/>
    <w:rsid w:val="00926478"/>
    <w:rsid w:val="009767C3"/>
    <w:rsid w:val="009A500B"/>
    <w:rsid w:val="009B000B"/>
    <w:rsid w:val="009B370F"/>
    <w:rsid w:val="009C025A"/>
    <w:rsid w:val="009D6C53"/>
    <w:rsid w:val="00A36B27"/>
    <w:rsid w:val="00A42125"/>
    <w:rsid w:val="00A639C0"/>
    <w:rsid w:val="00AA33B2"/>
    <w:rsid w:val="00AA46ED"/>
    <w:rsid w:val="00AD4A14"/>
    <w:rsid w:val="00AD706C"/>
    <w:rsid w:val="00B168CF"/>
    <w:rsid w:val="00B254F0"/>
    <w:rsid w:val="00B3683B"/>
    <w:rsid w:val="00B37A77"/>
    <w:rsid w:val="00B5715E"/>
    <w:rsid w:val="00B616BA"/>
    <w:rsid w:val="00B74CBE"/>
    <w:rsid w:val="00B96EC9"/>
    <w:rsid w:val="00BC0538"/>
    <w:rsid w:val="00BE1BD6"/>
    <w:rsid w:val="00C577EB"/>
    <w:rsid w:val="00C6259C"/>
    <w:rsid w:val="00C77613"/>
    <w:rsid w:val="00CA2748"/>
    <w:rsid w:val="00CC5066"/>
    <w:rsid w:val="00CD0381"/>
    <w:rsid w:val="00CE4324"/>
    <w:rsid w:val="00D15054"/>
    <w:rsid w:val="00D51CB8"/>
    <w:rsid w:val="00D94FBB"/>
    <w:rsid w:val="00DC2C1B"/>
    <w:rsid w:val="00DF65DC"/>
    <w:rsid w:val="00E10464"/>
    <w:rsid w:val="00E5146C"/>
    <w:rsid w:val="00E550CD"/>
    <w:rsid w:val="00E568EB"/>
    <w:rsid w:val="00E80BA5"/>
    <w:rsid w:val="00E82D6F"/>
    <w:rsid w:val="00ED3F29"/>
    <w:rsid w:val="00F55BD6"/>
    <w:rsid w:val="00F736E6"/>
    <w:rsid w:val="00FA3B6E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58</TotalTime>
  <Pages>3</Pages>
  <Words>745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58</cp:revision>
  <dcterms:created xsi:type="dcterms:W3CDTF">2023-02-15T01:39:00Z</dcterms:created>
  <dcterms:modified xsi:type="dcterms:W3CDTF">2024-01-30T04:21:00Z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