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5E784C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7039BAFF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63"/>
        <w:gridCol w:w="4235"/>
        <w:gridCol w:w="3249"/>
        <w:gridCol w:w="3249"/>
      </w:tblGrid>
      <w:tr w:rsidR="00AA46ED" w:rsidRPr="007B46B7" w14:paraId="1F617C97" w14:textId="77777777" w:rsidTr="00811FF9">
        <w:tc>
          <w:tcPr>
            <w:tcW w:w="2263" w:type="dxa"/>
          </w:tcPr>
          <w:p w14:paraId="71C7BC1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168807D7" w14:textId="5037C22F" w:rsidR="00AA46ED" w:rsidRPr="007B46B7" w:rsidRDefault="00E16A73">
            <w:pPr>
              <w:rPr>
                <w:rFonts w:ascii="Tahoma" w:hAnsi="Tahoma" w:cs="Tahoma"/>
                <w:sz w:val="20"/>
                <w:szCs w:val="20"/>
              </w:rPr>
            </w:pPr>
            <w:r w:rsidRPr="00E16A73">
              <w:rPr>
                <w:rFonts w:ascii="Tahoma" w:hAnsi="Tahoma" w:cs="Tahoma"/>
                <w:sz w:val="20"/>
                <w:szCs w:val="20"/>
              </w:rPr>
              <w:t>Ciencias económicas</w:t>
            </w:r>
          </w:p>
        </w:tc>
        <w:tc>
          <w:tcPr>
            <w:tcW w:w="3249" w:type="dxa"/>
          </w:tcPr>
          <w:p w14:paraId="7BA18736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249" w:type="dxa"/>
          </w:tcPr>
          <w:p w14:paraId="7ECD2716" w14:textId="3F72BCC0" w:rsidR="00AA46ED" w:rsidRPr="007B46B7" w:rsidRDefault="000456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"OLE_LINK2"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Libre i (SPSS)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AA46ED" w:rsidRPr="007B46B7" w14:paraId="740C82B4" w14:textId="77777777" w:rsidTr="00811FF9">
        <w:tc>
          <w:tcPr>
            <w:tcW w:w="2263" w:type="dxa"/>
          </w:tcPr>
          <w:p w14:paraId="79F58199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5A79B521" w14:textId="3E514650" w:rsidR="00AA46ED" w:rsidRPr="007B46B7" w:rsidRDefault="00E16A73">
            <w:pPr>
              <w:rPr>
                <w:rFonts w:ascii="Tahoma" w:hAnsi="Tahoma" w:cs="Tahoma"/>
                <w:sz w:val="20"/>
                <w:szCs w:val="20"/>
              </w:rPr>
            </w:pPr>
            <w:r w:rsidRPr="00E16A73">
              <w:rPr>
                <w:rFonts w:ascii="Tahoma" w:hAnsi="Tahoma" w:cs="Tahoma"/>
                <w:sz w:val="20"/>
                <w:szCs w:val="20"/>
              </w:rPr>
              <w:t>Contaduría Pública y Finanzas</w:t>
            </w:r>
          </w:p>
        </w:tc>
        <w:tc>
          <w:tcPr>
            <w:tcW w:w="3249" w:type="dxa"/>
          </w:tcPr>
          <w:p w14:paraId="0A269838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249" w:type="dxa"/>
          </w:tcPr>
          <w:p w14:paraId="05AA5F09" w14:textId="1E615508" w:rsidR="00AA46ED" w:rsidRPr="007B46B7" w:rsidRDefault="00394CC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FF2853">
              <w:rPr>
                <w:rFonts w:ascii="Tahoma" w:hAnsi="Tahoma" w:cs="Tahoma"/>
                <w:sz w:val="20"/>
                <w:szCs w:val="20"/>
              </w:rPr>
              <w:instrText xml:space="preserve">Word.Document.12 "https://upoliedu-my.sharepoint.com/personal/gaguirre29_docente_unp_edu_ni/Documents/Clases/Materias/Libre I (SPSS)/Documentos Administrativos/sabatino/Sílabo Libre I spss.docx" OLE_LINK1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CPF-II-SAB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03DDD31D" w14:textId="77777777" w:rsidTr="00811FF9">
        <w:trPr>
          <w:trHeight w:val="143"/>
        </w:trPr>
        <w:tc>
          <w:tcPr>
            <w:tcW w:w="2263" w:type="dxa"/>
          </w:tcPr>
          <w:p w14:paraId="1EFF3A9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07673DD" w14:textId="431C1415" w:rsidR="003C0FAB" w:rsidRPr="007B46B7" w:rsidRDefault="002F27CC">
            <w:pPr>
              <w:rPr>
                <w:rFonts w:ascii="Tahoma" w:hAnsi="Tahoma" w:cs="Tahoma"/>
                <w:sz w:val="20"/>
                <w:szCs w:val="20"/>
              </w:rPr>
            </w:pPr>
            <w:r w:rsidRPr="002F27CC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3249" w:type="dxa"/>
            <w:vMerge w:val="restart"/>
          </w:tcPr>
          <w:p w14:paraId="1B47BF0D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249" w:type="dxa"/>
            <w:vMerge w:val="restart"/>
          </w:tcPr>
          <w:p w14:paraId="2A79206E" w14:textId="7CE40DDD" w:rsidR="003C0FAB" w:rsidRPr="007B46B7" w:rsidRDefault="00602BCE" w:rsidP="00E82D6F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Word.Document.12 "https://upoliedu-my.sharepoint.com/personal/gaguirre29_docente_unp_edu_ni/Documents/Clases/Materias/Libre%20I%20(SPSS)/Documentos%20Administrativos/sabatino/Sílabo%20Libre%20I%20spss.docx" "OLE_LINK7" 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Generar tablas de contingencia y de resultados que faciliten la interpretación de los datos obtenidos en el trabajo de campo.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</w:tr>
      <w:tr w:rsidR="003C0FAB" w:rsidRPr="007B46B7" w14:paraId="7C4AE1E3" w14:textId="77777777" w:rsidTr="00811FF9">
        <w:trPr>
          <w:trHeight w:val="143"/>
        </w:trPr>
        <w:tc>
          <w:tcPr>
            <w:tcW w:w="2263" w:type="dxa"/>
          </w:tcPr>
          <w:p w14:paraId="6FF8A70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312C6074" w14:textId="2573FB92" w:rsidR="003C0FAB" w:rsidRPr="007B46B7" w:rsidRDefault="00CF190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4</w:t>
            </w:r>
          </w:p>
        </w:tc>
        <w:tc>
          <w:tcPr>
            <w:tcW w:w="3249" w:type="dxa"/>
            <w:vMerge/>
          </w:tcPr>
          <w:p w14:paraId="0E7D22E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1AFB1F4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9E53A7E" w14:textId="77777777" w:rsidTr="00811FF9">
        <w:trPr>
          <w:trHeight w:val="143"/>
        </w:trPr>
        <w:tc>
          <w:tcPr>
            <w:tcW w:w="2263" w:type="dxa"/>
          </w:tcPr>
          <w:p w14:paraId="5FC8B23B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316A6983" w14:textId="7699AD90" w:rsidR="003C0FAB" w:rsidRPr="007B46B7" w:rsidRDefault="00045635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 xml:space="preserve">135 </w:t>
            </w:r>
            <w:r w:rsidR="00B268E1">
              <w:rPr>
                <w:rFonts w:ascii="Tahoma" w:hAnsi="Tahoma" w:cs="Tahoma"/>
                <w:sz w:val="20"/>
                <w:szCs w:val="20"/>
              </w:rPr>
              <w:t>min</w:t>
            </w:r>
          </w:p>
        </w:tc>
        <w:tc>
          <w:tcPr>
            <w:tcW w:w="3249" w:type="dxa"/>
            <w:vMerge/>
          </w:tcPr>
          <w:p w14:paraId="5A5E858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77357C0F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67B77C7" w14:textId="77777777" w:rsidTr="00811FF9">
        <w:trPr>
          <w:trHeight w:val="142"/>
        </w:trPr>
        <w:tc>
          <w:tcPr>
            <w:tcW w:w="2263" w:type="dxa"/>
          </w:tcPr>
          <w:p w14:paraId="4A01D51B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435944C6" w14:textId="3FB71743" w:rsidR="003C0FAB" w:rsidRPr="007B46B7" w:rsidRDefault="00DC521A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fldChar w:fldCharType="begin"/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 LINK </w:instrText>
            </w:r>
            <w:r w:rsidR="00FF2853">
              <w:rPr>
                <w:rFonts w:ascii="Tahoma" w:hAnsi="Tahoma" w:cs="Tahoma"/>
                <w:sz w:val="20"/>
                <w:szCs w:val="20"/>
              </w:rPr>
              <w:instrText xml:space="preserve">Excel.Sheet.12 "https://upoliedu-my.sharepoint.com/personal/gaguirre29_docente_unp_edu_ni/Documents/Clases/Materias/Libre I (SPSS)/Documentos Administrativos/sabatino/Las fechas se actualizan desde aquí.xlsx" Hoja1!F13C4 </w:instrText>
            </w:r>
            <w:r>
              <w:rPr>
                <w:rFonts w:ascii="Tahoma" w:hAnsi="Tahoma" w:cs="Tahoma"/>
                <w:sz w:val="20"/>
                <w:szCs w:val="20"/>
              </w:rPr>
              <w:instrText xml:space="preserve">\a \t </w:instrText>
            </w:r>
            <w:r>
              <w:rPr>
                <w:rFonts w:ascii="Tahoma" w:hAnsi="Tahoma" w:cs="Tahoma"/>
                <w:sz w:val="20"/>
                <w:szCs w:val="20"/>
              </w:rPr>
              <w:fldChar w:fldCharType="separate"/>
            </w:r>
            <w:r>
              <w:t>sábado, 11 de marzo de 2023</w:t>
            </w:r>
            <w:r>
              <w:rPr>
                <w:rFonts w:ascii="Tahoma" w:hAnsi="Tahoma" w:cs="Tahoma"/>
                <w:sz w:val="20"/>
                <w:szCs w:val="20"/>
              </w:rPr>
              <w:fldChar w:fldCharType="end"/>
            </w:r>
          </w:p>
        </w:tc>
        <w:tc>
          <w:tcPr>
            <w:tcW w:w="3249" w:type="dxa"/>
            <w:vMerge/>
          </w:tcPr>
          <w:p w14:paraId="52B04335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249" w:type="dxa"/>
            <w:vMerge/>
          </w:tcPr>
          <w:p w14:paraId="4F0F3BF1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19AEBE00" w14:textId="77777777" w:rsidR="009D6C53" w:rsidRDefault="009D6C53">
      <w:pPr>
        <w:rPr>
          <w:sz w:val="18"/>
          <w:szCs w:val="18"/>
        </w:rPr>
      </w:pPr>
    </w:p>
    <w:p w14:paraId="5FBBBC06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4729"/>
        <w:gridCol w:w="2174"/>
        <w:gridCol w:w="1343"/>
        <w:gridCol w:w="1120"/>
      </w:tblGrid>
      <w:tr w:rsidR="00ED3F29" w:rsidRPr="00083F69" w14:paraId="7DF5E54D" w14:textId="77777777" w:rsidTr="001A7640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40290A98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01884FF3" w14:textId="77777777" w:rsidR="009B000B" w:rsidRPr="00806B73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4729" w:type="dxa"/>
            <w:shd w:val="clear" w:color="auto" w:fill="143AB4"/>
            <w:vAlign w:val="center"/>
          </w:tcPr>
          <w:p w14:paraId="656FD1E0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2174" w:type="dxa"/>
            <w:shd w:val="clear" w:color="auto" w:fill="143AB4"/>
            <w:vAlign w:val="center"/>
          </w:tcPr>
          <w:p w14:paraId="0DD36BDA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02DD313D" w14:textId="77777777" w:rsidR="00B5715E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7AB6969F" w14:textId="77777777" w:rsidR="009B000B" w:rsidRPr="00806B73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49BD4B13" w14:textId="77777777" w:rsidR="009B000B" w:rsidRPr="00806B73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806B73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:rsidRPr="00083F69" w14:paraId="23D2ECA6" w14:textId="77777777" w:rsidTr="001A7640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AAD46A5" w14:textId="77777777" w:rsidR="00083F69" w:rsidRDefault="00AD13C2">
            <w:pPr>
              <w:rPr>
                <w:rFonts w:ascii="Tahoma" w:hAnsi="Tahoma" w:cs="Tahoma"/>
                <w:sz w:val="16"/>
                <w:szCs w:val="16"/>
              </w:rPr>
            </w:pPr>
            <w:r w:rsidRPr="00AD13C2">
              <w:rPr>
                <w:rFonts w:ascii="Tahoma" w:hAnsi="Tahoma" w:cs="Tahoma"/>
                <w:sz w:val="16"/>
                <w:szCs w:val="16"/>
              </w:rPr>
              <w:t>Analizar los datos obtenidos en el trabajo de campo para determinar las variables relevantes y la relación entre ellas en la generación de tablas de contingencia y resultados.</w:t>
            </w:r>
          </w:p>
          <w:p w14:paraId="596B7D48" w14:textId="1FE3B06A" w:rsidR="00AD13C2" w:rsidRDefault="00AD13C2">
            <w:pPr>
              <w:rPr>
                <w:rFonts w:ascii="Tahoma" w:hAnsi="Tahoma" w:cs="Tahoma"/>
                <w:sz w:val="16"/>
                <w:szCs w:val="16"/>
              </w:rPr>
            </w:pPr>
            <w:r w:rsidRPr="00AD13C2">
              <w:rPr>
                <w:rFonts w:ascii="Tahoma" w:hAnsi="Tahoma" w:cs="Tahoma"/>
                <w:sz w:val="16"/>
                <w:szCs w:val="16"/>
              </w:rPr>
              <w:t>Seleccionar y aplicar la herramienta adecuada para la creación de tablas de contingencia y resultados, siguiendo las normas y formatos establecidos para su interpretación.</w:t>
            </w:r>
          </w:p>
          <w:p w14:paraId="7CF3A154" w14:textId="4FAF5C79" w:rsidR="006838A7" w:rsidRDefault="006838A7">
            <w:pPr>
              <w:rPr>
                <w:rFonts w:ascii="Tahoma" w:hAnsi="Tahoma" w:cs="Tahoma"/>
                <w:sz w:val="16"/>
                <w:szCs w:val="16"/>
              </w:rPr>
            </w:pPr>
            <w:r w:rsidRPr="006838A7">
              <w:rPr>
                <w:rFonts w:ascii="Tahoma" w:hAnsi="Tahoma" w:cs="Tahoma"/>
                <w:sz w:val="16"/>
                <w:szCs w:val="16"/>
              </w:rPr>
              <w:lastRenderedPageBreak/>
              <w:t>Reconocer la importancia de la interpretación de los datos y la generación de tablas de contingencia y resultados en la toma de decisiones informadas, valorando la precisión y la claridad en la presentación de la información.</w:t>
            </w:r>
          </w:p>
          <w:p w14:paraId="5D6AAD29" w14:textId="75D72320" w:rsidR="00AD13C2" w:rsidRPr="00083F69" w:rsidRDefault="00AD13C2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2D09955A" w14:textId="77777777" w:rsidR="00FD574F" w:rsidRDefault="00CF6C8B" w:rsidP="00E44A2C">
            <w:pPr>
              <w:rPr>
                <w:rFonts w:ascii="Tahoma" w:hAnsi="Tahoma" w:cs="Tahoma"/>
                <w:sz w:val="16"/>
                <w:szCs w:val="16"/>
              </w:rPr>
            </w:pPr>
            <w:r w:rsidRPr="00CF6C8B">
              <w:rPr>
                <w:rFonts w:ascii="Tahoma" w:hAnsi="Tahoma" w:cs="Tahoma"/>
                <w:sz w:val="16"/>
                <w:szCs w:val="16"/>
              </w:rPr>
              <w:lastRenderedPageBreak/>
              <w:t>Fundamentos para el análisis de base de datos relacionados</w:t>
            </w:r>
          </w:p>
          <w:p w14:paraId="6081F734" w14:textId="31ABA321" w:rsidR="00CF6C8B" w:rsidRPr="00083F69" w:rsidRDefault="00D333BA" w:rsidP="00E44A2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Generación de tablas</w:t>
            </w:r>
          </w:p>
        </w:tc>
        <w:tc>
          <w:tcPr>
            <w:tcW w:w="4729" w:type="dxa"/>
            <w:vAlign w:val="center"/>
          </w:tcPr>
          <w:p w14:paraId="61CB1D40" w14:textId="77777777" w:rsidR="00FD574F" w:rsidRPr="00806B73" w:rsidRDefault="00E550CD" w:rsidP="00BC0538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Inicio de </w:t>
            </w:r>
            <w:r w:rsidR="00BC0538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la sesión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:</w:t>
            </w:r>
          </w:p>
          <w:p w14:paraId="6CA3EA8E" w14:textId="2567AC00" w:rsidR="00BC0538" w:rsidRPr="00B37A77" w:rsidRDefault="00B96EC9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F0907E7" w14:textId="77777777" w:rsidR="00C83685" w:rsidRPr="00C83685" w:rsidRDefault="009C025A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9C025A">
              <w:rPr>
                <w:rFonts w:ascii="Tahoma" w:hAnsi="Tahoma" w:cs="Tahoma"/>
                <w:sz w:val="16"/>
                <w:szCs w:val="16"/>
              </w:rPr>
              <w:t xml:space="preserve"> </w:t>
            </w:r>
            <w:r w:rsidR="00C83685" w:rsidRPr="00C83685">
              <w:rPr>
                <w:rFonts w:ascii="Tahoma" w:hAnsi="Tahoma" w:cs="Tahoma"/>
                <w:sz w:val="16"/>
                <w:szCs w:val="16"/>
              </w:rPr>
              <w:t>Organizará el espacio de aprendizaje y se asegurará de tener todo lo necesario para la sesión.</w:t>
            </w:r>
          </w:p>
          <w:p w14:paraId="18811FFB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Dará la bienvenida y motivará.</w:t>
            </w:r>
          </w:p>
          <w:p w14:paraId="2CB4ABCA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Tomará la lista de asistencia.</w:t>
            </w:r>
          </w:p>
          <w:p w14:paraId="2A2F226D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Realizará un repaso de la clase del día anterior resaltando lo más importante a recordar</w:t>
            </w:r>
          </w:p>
          <w:p w14:paraId="6D48725B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Presentará el tema del día: "Fundamentos para el análisis de base de datos relacionados".</w:t>
            </w:r>
          </w:p>
          <w:p w14:paraId="0F580732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Explicará la relación del tema actual con el tema anterior y la carrera o el quehacer profesional.</w:t>
            </w:r>
          </w:p>
          <w:p w14:paraId="3F18BFA3" w14:textId="77777777" w:rsidR="00C83685" w:rsidRPr="00C83685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Analizará el tema de la clase utilizando técnicas expositivas.</w:t>
            </w:r>
          </w:p>
          <w:p w14:paraId="153E44C2" w14:textId="337CAC14" w:rsidR="00806B73" w:rsidRDefault="00C83685" w:rsidP="00C83685">
            <w:pPr>
              <w:rPr>
                <w:rFonts w:ascii="Tahoma" w:hAnsi="Tahoma" w:cs="Tahoma"/>
                <w:sz w:val="16"/>
                <w:szCs w:val="16"/>
              </w:rPr>
            </w:pPr>
            <w:r w:rsidRPr="00C83685">
              <w:rPr>
                <w:rFonts w:ascii="Tahoma" w:hAnsi="Tahoma" w:cs="Tahoma"/>
                <w:sz w:val="16"/>
                <w:szCs w:val="16"/>
              </w:rPr>
              <w:t>Moderará una discusión sobre la importancia y beneficios del tema.</w:t>
            </w:r>
          </w:p>
          <w:p w14:paraId="2F363F03" w14:textId="77777777" w:rsidR="009C025A" w:rsidRDefault="009C025A" w:rsidP="009C025A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0D85E9D" w14:textId="77777777" w:rsidR="006F3C38" w:rsidRPr="00B37A77" w:rsidRDefault="00806B73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8C463D9" w14:textId="77777777" w:rsidR="00A8593E" w:rsidRPr="00A8593E" w:rsidRDefault="00A8593E" w:rsidP="00A8593E">
            <w:pPr>
              <w:rPr>
                <w:rFonts w:ascii="Tahoma" w:hAnsi="Tahoma" w:cs="Tahoma"/>
                <w:sz w:val="16"/>
                <w:szCs w:val="16"/>
              </w:rPr>
            </w:pPr>
            <w:r w:rsidRPr="00A8593E">
              <w:rPr>
                <w:rFonts w:ascii="Tahoma" w:hAnsi="Tahoma" w:cs="Tahoma"/>
                <w:sz w:val="16"/>
                <w:szCs w:val="16"/>
              </w:rPr>
              <w:t>Leerán y analizarán los objetivos y el programa del tema.</w:t>
            </w:r>
          </w:p>
          <w:p w14:paraId="74F562A6" w14:textId="51376B8D" w:rsidR="00806B73" w:rsidRPr="00083F69" w:rsidRDefault="00A8593E" w:rsidP="00A8593E">
            <w:pPr>
              <w:rPr>
                <w:rFonts w:ascii="Tahoma" w:hAnsi="Tahoma" w:cs="Tahoma"/>
                <w:sz w:val="16"/>
                <w:szCs w:val="16"/>
              </w:rPr>
            </w:pPr>
            <w:r w:rsidRPr="00A8593E">
              <w:rPr>
                <w:rFonts w:ascii="Tahoma" w:hAnsi="Tahoma" w:cs="Tahoma"/>
                <w:sz w:val="16"/>
                <w:szCs w:val="16"/>
              </w:rPr>
              <w:t>Participarán activamente en toda la etapa introductoria del tema.</w:t>
            </w:r>
          </w:p>
        </w:tc>
        <w:tc>
          <w:tcPr>
            <w:tcW w:w="2174" w:type="dxa"/>
            <w:vAlign w:val="center"/>
          </w:tcPr>
          <w:p w14:paraId="04D67591" w14:textId="1692B475" w:rsidR="00FD574F" w:rsidRPr="00083F69" w:rsidRDefault="00A42125" w:rsidP="00A42125">
            <w:pPr>
              <w:rPr>
                <w:rFonts w:ascii="Tahoma" w:hAnsi="Tahoma" w:cs="Tahoma"/>
                <w:sz w:val="16"/>
                <w:szCs w:val="16"/>
              </w:rPr>
            </w:pPr>
            <w:r w:rsidRPr="00A42125">
              <w:rPr>
                <w:rFonts w:ascii="Tahoma" w:hAnsi="Tahoma" w:cs="Tahoma"/>
                <w:sz w:val="16"/>
                <w:szCs w:val="16"/>
              </w:rPr>
              <w:t>Laptop Proyector</w:t>
            </w:r>
          </w:p>
        </w:tc>
        <w:tc>
          <w:tcPr>
            <w:tcW w:w="1343" w:type="dxa"/>
            <w:vMerge w:val="restart"/>
            <w:vAlign w:val="center"/>
          </w:tcPr>
          <w:p w14:paraId="3268E783" w14:textId="0D588E05" w:rsidR="00FD574F" w:rsidRPr="00083F69" w:rsidRDefault="0068264E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Evaluación Formativa</w:t>
            </w:r>
          </w:p>
        </w:tc>
        <w:tc>
          <w:tcPr>
            <w:tcW w:w="1120" w:type="dxa"/>
            <w:vAlign w:val="center"/>
          </w:tcPr>
          <w:p w14:paraId="7D864A07" w14:textId="2FCFAD51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30 min</w:t>
            </w:r>
          </w:p>
        </w:tc>
      </w:tr>
      <w:tr w:rsidR="00FD574F" w:rsidRPr="00083F69" w14:paraId="2E568953" w14:textId="77777777" w:rsidTr="001A7640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6DCD6AC1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7C854EC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13EBB61B" w14:textId="00AE0B6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54B5E719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05DE978A" w14:textId="77777777" w:rsidR="0025270C" w:rsidRPr="0025270C" w:rsidRDefault="0025270C" w:rsidP="0025270C">
            <w:pPr>
              <w:rPr>
                <w:rFonts w:ascii="Tahoma" w:hAnsi="Tahoma" w:cs="Tahoma"/>
                <w:sz w:val="16"/>
                <w:szCs w:val="16"/>
              </w:rPr>
            </w:pPr>
            <w:r w:rsidRPr="0025270C">
              <w:rPr>
                <w:rFonts w:ascii="Tahoma" w:hAnsi="Tahoma" w:cs="Tahoma"/>
                <w:sz w:val="16"/>
                <w:szCs w:val="16"/>
              </w:rPr>
              <w:t>Explicará los fundamentos para el análisis de base de datos relacionados en SPSS.</w:t>
            </w:r>
          </w:p>
          <w:p w14:paraId="47682ADA" w14:textId="77777777" w:rsidR="0025270C" w:rsidRPr="0025270C" w:rsidRDefault="0025270C" w:rsidP="0025270C">
            <w:pPr>
              <w:rPr>
                <w:rFonts w:ascii="Tahoma" w:hAnsi="Tahoma" w:cs="Tahoma"/>
                <w:sz w:val="16"/>
                <w:szCs w:val="16"/>
              </w:rPr>
            </w:pPr>
            <w:r w:rsidRPr="0025270C">
              <w:rPr>
                <w:rFonts w:ascii="Tahoma" w:hAnsi="Tahoma" w:cs="Tahoma"/>
                <w:sz w:val="16"/>
                <w:szCs w:val="16"/>
              </w:rPr>
              <w:t>Presentará las principales funciones y herramientas para el análisis de datos en SPSS.</w:t>
            </w:r>
          </w:p>
          <w:p w14:paraId="0240BCFF" w14:textId="77777777" w:rsidR="0025270C" w:rsidRPr="0025270C" w:rsidRDefault="0025270C" w:rsidP="0025270C">
            <w:pPr>
              <w:rPr>
                <w:rFonts w:ascii="Tahoma" w:hAnsi="Tahoma" w:cs="Tahoma"/>
                <w:sz w:val="16"/>
                <w:szCs w:val="16"/>
              </w:rPr>
            </w:pPr>
            <w:r w:rsidRPr="0025270C">
              <w:rPr>
                <w:rFonts w:ascii="Tahoma" w:hAnsi="Tahoma" w:cs="Tahoma"/>
                <w:sz w:val="16"/>
                <w:szCs w:val="16"/>
              </w:rPr>
              <w:t>Explicará cómo generar tablas en SPSS y su importancia en el análisis de datos.</w:t>
            </w:r>
          </w:p>
          <w:p w14:paraId="089F4746" w14:textId="77777777" w:rsidR="0025270C" w:rsidRPr="0025270C" w:rsidRDefault="0025270C" w:rsidP="0025270C">
            <w:pPr>
              <w:rPr>
                <w:rFonts w:ascii="Tahoma" w:hAnsi="Tahoma" w:cs="Tahoma"/>
                <w:sz w:val="16"/>
                <w:szCs w:val="16"/>
              </w:rPr>
            </w:pPr>
            <w:r w:rsidRPr="0025270C">
              <w:rPr>
                <w:rFonts w:ascii="Tahoma" w:hAnsi="Tahoma" w:cs="Tahoma"/>
                <w:sz w:val="16"/>
                <w:szCs w:val="16"/>
              </w:rPr>
              <w:t>Presentará algunos ejemplos prácticos de análisis de datos utilizando SPSS.</w:t>
            </w:r>
          </w:p>
          <w:p w14:paraId="162F69D5" w14:textId="617E0A98" w:rsidR="00AD706C" w:rsidRDefault="0025270C" w:rsidP="0025270C">
            <w:pPr>
              <w:rPr>
                <w:rFonts w:ascii="Tahoma" w:hAnsi="Tahoma" w:cs="Tahoma"/>
                <w:sz w:val="16"/>
                <w:szCs w:val="16"/>
              </w:rPr>
            </w:pPr>
            <w:r w:rsidRPr="0025270C">
              <w:rPr>
                <w:rFonts w:ascii="Tahoma" w:hAnsi="Tahoma" w:cs="Tahoma"/>
                <w:sz w:val="16"/>
                <w:szCs w:val="16"/>
              </w:rPr>
              <w:t>Explicará cómo interpretar los resultados del análisis de datos en SPSS.</w:t>
            </w:r>
          </w:p>
          <w:p w14:paraId="042B9500" w14:textId="77777777" w:rsidR="00A8593E" w:rsidRDefault="00A8593E" w:rsidP="00AD706C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117D5FDF" w14:textId="33FBBB04" w:rsid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213B621C" w14:textId="77777777" w:rsidR="00B74C70" w:rsidRPr="00B74C70" w:rsidRDefault="00B74C70" w:rsidP="00B74C70">
            <w:pPr>
              <w:rPr>
                <w:rFonts w:ascii="Tahoma" w:hAnsi="Tahoma" w:cs="Tahoma"/>
                <w:sz w:val="16"/>
                <w:szCs w:val="16"/>
              </w:rPr>
            </w:pPr>
          </w:p>
          <w:p w14:paraId="7E2F8484" w14:textId="77777777" w:rsidR="00B74C70" w:rsidRPr="00B74C70" w:rsidRDefault="00B74C70" w:rsidP="00B74C70">
            <w:pPr>
              <w:rPr>
                <w:rFonts w:ascii="Tahoma" w:hAnsi="Tahoma" w:cs="Tahoma"/>
                <w:sz w:val="16"/>
                <w:szCs w:val="16"/>
              </w:rPr>
            </w:pPr>
            <w:r w:rsidRPr="00B74C70">
              <w:rPr>
                <w:rFonts w:ascii="Tahoma" w:hAnsi="Tahoma" w:cs="Tahoma"/>
                <w:sz w:val="16"/>
                <w:szCs w:val="16"/>
              </w:rPr>
              <w:t>Escucharán y observarán la presentación.</w:t>
            </w:r>
          </w:p>
          <w:p w14:paraId="7FFBAC91" w14:textId="77777777" w:rsidR="00B74C70" w:rsidRPr="00B74C70" w:rsidRDefault="00B74C70" w:rsidP="00B74C70">
            <w:pPr>
              <w:rPr>
                <w:rFonts w:ascii="Tahoma" w:hAnsi="Tahoma" w:cs="Tahoma"/>
                <w:sz w:val="16"/>
                <w:szCs w:val="16"/>
              </w:rPr>
            </w:pPr>
            <w:r w:rsidRPr="00B74C70">
              <w:rPr>
                <w:rFonts w:ascii="Tahoma" w:hAnsi="Tahoma" w:cs="Tahoma"/>
                <w:sz w:val="16"/>
                <w:szCs w:val="16"/>
              </w:rPr>
              <w:t>Participarán respondiendo y exponiendo sus opiniones.</w:t>
            </w:r>
          </w:p>
          <w:p w14:paraId="212BC1B2" w14:textId="7518372D" w:rsidR="00FD574F" w:rsidRPr="00083F69" w:rsidRDefault="00B74C70" w:rsidP="00B74C70">
            <w:pPr>
              <w:rPr>
                <w:rFonts w:ascii="Tahoma" w:hAnsi="Tahoma" w:cs="Tahoma"/>
                <w:sz w:val="16"/>
                <w:szCs w:val="16"/>
              </w:rPr>
            </w:pPr>
            <w:r w:rsidRPr="00B74C70">
              <w:rPr>
                <w:rFonts w:ascii="Tahoma" w:hAnsi="Tahoma" w:cs="Tahoma"/>
                <w:sz w:val="16"/>
                <w:szCs w:val="16"/>
              </w:rPr>
              <w:t>Leerán el material proporcionado por el mediador.</w:t>
            </w:r>
          </w:p>
        </w:tc>
        <w:tc>
          <w:tcPr>
            <w:tcW w:w="2174" w:type="dxa"/>
            <w:vAlign w:val="center"/>
          </w:tcPr>
          <w:p w14:paraId="26B29352" w14:textId="2FBC6303" w:rsidR="00FD574F" w:rsidRPr="00083F69" w:rsidRDefault="001A7640">
            <w:pPr>
              <w:rPr>
                <w:rFonts w:ascii="Tahoma" w:hAnsi="Tahoma" w:cs="Tahoma"/>
                <w:sz w:val="16"/>
                <w:szCs w:val="16"/>
              </w:rPr>
            </w:pPr>
            <w:r w:rsidRPr="001A7640">
              <w:rPr>
                <w:rFonts w:ascii="Tahoma" w:hAnsi="Tahoma" w:cs="Tahoma"/>
                <w:sz w:val="16"/>
                <w:szCs w:val="16"/>
              </w:rPr>
              <w:t xml:space="preserve">Material de la unidad </w:t>
            </w:r>
            <w:r w:rsidR="006E1A54">
              <w:rPr>
                <w:rFonts w:ascii="Tahoma" w:hAnsi="Tahoma" w:cs="Tahoma"/>
                <w:sz w:val="16"/>
                <w:szCs w:val="16"/>
              </w:rPr>
              <w:t>II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I en archivo PDF y guía de actividades no. </w:t>
            </w:r>
            <w:r w:rsidR="006E1A54">
              <w:rPr>
                <w:rFonts w:ascii="Tahoma" w:hAnsi="Tahoma" w:cs="Tahoma"/>
                <w:sz w:val="16"/>
                <w:szCs w:val="16"/>
              </w:rPr>
              <w:t>3</w:t>
            </w:r>
            <w:r w:rsidRPr="001A7640">
              <w:rPr>
                <w:rFonts w:ascii="Tahoma" w:hAnsi="Tahoma" w:cs="Tahoma"/>
                <w:sz w:val="16"/>
                <w:szCs w:val="16"/>
              </w:rPr>
              <w:t xml:space="preserve"> enviado al grupo de wsap de los estudiantes.</w:t>
            </w:r>
          </w:p>
        </w:tc>
        <w:tc>
          <w:tcPr>
            <w:tcW w:w="1343" w:type="dxa"/>
            <w:vMerge/>
            <w:vAlign w:val="center"/>
          </w:tcPr>
          <w:p w14:paraId="2BCA7979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11A2D1C7" w14:textId="6728C175" w:rsidR="00FD574F" w:rsidRPr="00083F69" w:rsidRDefault="00DF65DC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90 min</w:t>
            </w:r>
          </w:p>
        </w:tc>
      </w:tr>
      <w:tr w:rsidR="00FD574F" w:rsidRPr="00083F69" w14:paraId="0560B46D" w14:textId="77777777" w:rsidTr="00E80BA5">
        <w:trPr>
          <w:trHeight w:val="1040"/>
          <w:jc w:val="center"/>
        </w:trPr>
        <w:tc>
          <w:tcPr>
            <w:tcW w:w="1682" w:type="dxa"/>
            <w:vMerge/>
            <w:vAlign w:val="center"/>
          </w:tcPr>
          <w:p w14:paraId="48DEFA50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948" w:type="dxa"/>
            <w:vMerge/>
            <w:vAlign w:val="center"/>
          </w:tcPr>
          <w:p w14:paraId="2D359BA4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4729" w:type="dxa"/>
            <w:vAlign w:val="center"/>
          </w:tcPr>
          <w:p w14:paraId="555DF8C8" w14:textId="3CC50480" w:rsidR="00B37A77" w:rsidRPr="00806B73" w:rsidRDefault="00297E1B" w:rsidP="00B37A77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="00B37A77"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111DEEFF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4DD1E479" w14:textId="77777777" w:rsidR="00A363CE" w:rsidRPr="00A363CE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Realizará una síntesis del tema, utilizando técnica expositiva.</w:t>
            </w:r>
          </w:p>
          <w:p w14:paraId="0836C35D" w14:textId="77777777" w:rsidR="00A363CE" w:rsidRPr="00A363CE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Presentará los logros alcanzados respecto al tema.</w:t>
            </w:r>
          </w:p>
          <w:p w14:paraId="37F16C40" w14:textId="77777777" w:rsidR="00A363CE" w:rsidRPr="00A363CE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Propondrá alternativas para cubrir lo que falta según el objetivo.</w:t>
            </w:r>
          </w:p>
          <w:p w14:paraId="43D2A632" w14:textId="77777777" w:rsidR="00A363CE" w:rsidRPr="00A363CE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Recibirá los documentos escritos por los equipos de participantes orientados en la actividad correspondiente.</w:t>
            </w:r>
          </w:p>
          <w:p w14:paraId="033EA8EE" w14:textId="77777777" w:rsidR="00A363CE" w:rsidRPr="00A363CE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Orientará el autoestudio: Elaborar una tabla de análisis de datos utilizando SPSS.</w:t>
            </w:r>
          </w:p>
          <w:p w14:paraId="4466540D" w14:textId="15E360FF" w:rsidR="00B37A77" w:rsidRDefault="00A363CE" w:rsidP="00A363CE">
            <w:pPr>
              <w:rPr>
                <w:rFonts w:ascii="Tahoma" w:hAnsi="Tahoma" w:cs="Tahoma"/>
                <w:sz w:val="16"/>
                <w:szCs w:val="16"/>
              </w:rPr>
            </w:pPr>
            <w:r w:rsidRPr="00A363CE">
              <w:rPr>
                <w:rFonts w:ascii="Tahoma" w:hAnsi="Tahoma" w:cs="Tahoma"/>
                <w:sz w:val="16"/>
                <w:szCs w:val="16"/>
              </w:rPr>
              <w:t>Presentará el siguiente tema al final de la sesión de clase: "Generación de tablas en SPSS".</w:t>
            </w:r>
          </w:p>
          <w:p w14:paraId="24B33F08" w14:textId="77777777" w:rsidR="00B37A77" w:rsidRPr="00B37A77" w:rsidRDefault="00B37A77" w:rsidP="00B37A77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6904CCD3" w14:textId="77777777" w:rsidR="00C56FFC" w:rsidRPr="00C56FFC" w:rsidRDefault="00C56FFC" w:rsidP="00C56FFC">
            <w:pPr>
              <w:rPr>
                <w:rFonts w:ascii="Tahoma" w:hAnsi="Tahoma" w:cs="Tahoma"/>
                <w:sz w:val="16"/>
                <w:szCs w:val="16"/>
              </w:rPr>
            </w:pPr>
            <w:r w:rsidRPr="00C56FFC">
              <w:rPr>
                <w:rFonts w:ascii="Tahoma" w:hAnsi="Tahoma" w:cs="Tahoma"/>
                <w:sz w:val="16"/>
                <w:szCs w:val="16"/>
              </w:rPr>
              <w:t>Escucharán y participarán en los comentarios, haciendo preguntas aclaratorias en caso de dudas.</w:t>
            </w:r>
          </w:p>
          <w:p w14:paraId="7832A054" w14:textId="77777777" w:rsidR="00C56FFC" w:rsidRPr="00C56FFC" w:rsidRDefault="00C56FFC" w:rsidP="00C56FFC">
            <w:pPr>
              <w:rPr>
                <w:rFonts w:ascii="Tahoma" w:hAnsi="Tahoma" w:cs="Tahoma"/>
                <w:sz w:val="16"/>
                <w:szCs w:val="16"/>
              </w:rPr>
            </w:pPr>
            <w:r w:rsidRPr="00C56FFC">
              <w:rPr>
                <w:rFonts w:ascii="Tahoma" w:hAnsi="Tahoma" w:cs="Tahoma"/>
                <w:sz w:val="16"/>
                <w:szCs w:val="16"/>
              </w:rPr>
              <w:t>Retomarán el siguiente tema para indagar al respecto.</w:t>
            </w:r>
          </w:p>
          <w:p w14:paraId="7C0DABC6" w14:textId="493DA303" w:rsidR="00E80BA5" w:rsidRPr="00083F69" w:rsidRDefault="00C56FFC" w:rsidP="00C56FFC">
            <w:pPr>
              <w:rPr>
                <w:rFonts w:ascii="Tahoma" w:hAnsi="Tahoma" w:cs="Tahoma"/>
                <w:sz w:val="16"/>
                <w:szCs w:val="16"/>
              </w:rPr>
            </w:pPr>
            <w:r w:rsidRPr="00C56FFC">
              <w:rPr>
                <w:rFonts w:ascii="Tahoma" w:hAnsi="Tahoma" w:cs="Tahoma"/>
                <w:sz w:val="16"/>
                <w:szCs w:val="16"/>
              </w:rPr>
              <w:t>Consultarán sobre el material para el autoestudio.</w:t>
            </w:r>
          </w:p>
          <w:p w14:paraId="7CA0AE7A" w14:textId="66B012E9" w:rsidR="00FD574F" w:rsidRPr="00083F69" w:rsidRDefault="00FD574F" w:rsidP="00027004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2174" w:type="dxa"/>
            <w:vAlign w:val="center"/>
          </w:tcPr>
          <w:p w14:paraId="3B527E99" w14:textId="201DDEBC" w:rsidR="00FD574F" w:rsidRPr="00083F69" w:rsidRDefault="00DC2C1B" w:rsidP="00DC2C1B">
            <w:pPr>
              <w:rPr>
                <w:rFonts w:ascii="Tahoma" w:hAnsi="Tahoma" w:cs="Tahoma"/>
                <w:sz w:val="16"/>
                <w:szCs w:val="16"/>
              </w:rPr>
            </w:pPr>
            <w:r w:rsidRPr="00DC2C1B">
              <w:rPr>
                <w:rFonts w:ascii="Tahoma" w:hAnsi="Tahoma" w:cs="Tahoma"/>
                <w:sz w:val="16"/>
                <w:szCs w:val="16"/>
              </w:rPr>
              <w:t>Material de apoyo sobre</w:t>
            </w:r>
            <w:r w:rsidRPr="00DC2C1B">
              <w:rPr>
                <w:rFonts w:ascii="Tahoma" w:hAnsi="Tahoma" w:cs="Tahoma"/>
                <w:sz w:val="16"/>
                <w:szCs w:val="16"/>
              </w:rPr>
              <w:tab/>
            </w:r>
            <w:r w:rsidR="006E1A54" w:rsidRPr="006E1A54">
              <w:rPr>
                <w:rFonts w:ascii="Tahoma" w:hAnsi="Tahoma" w:cs="Tahoma"/>
                <w:sz w:val="16"/>
                <w:szCs w:val="16"/>
              </w:rPr>
              <w:t>Generación de tablas en SPSS</w:t>
            </w:r>
          </w:p>
        </w:tc>
        <w:tc>
          <w:tcPr>
            <w:tcW w:w="1343" w:type="dxa"/>
            <w:vMerge/>
            <w:vAlign w:val="center"/>
          </w:tcPr>
          <w:p w14:paraId="66CF8C38" w14:textId="77777777" w:rsidR="00FD574F" w:rsidRPr="00083F69" w:rsidRDefault="00FD574F">
            <w:pPr>
              <w:rPr>
                <w:rFonts w:ascii="Tahoma" w:hAnsi="Tahoma" w:cs="Tahoma"/>
                <w:sz w:val="16"/>
                <w:szCs w:val="16"/>
              </w:rPr>
            </w:pPr>
          </w:p>
        </w:tc>
        <w:tc>
          <w:tcPr>
            <w:tcW w:w="1120" w:type="dxa"/>
            <w:vAlign w:val="center"/>
          </w:tcPr>
          <w:p w14:paraId="43433BFA" w14:textId="490AC83D" w:rsidR="00FD574F" w:rsidRPr="00083F69" w:rsidRDefault="00823F53">
            <w:pPr>
              <w:rPr>
                <w:rFonts w:ascii="Tahoma" w:hAnsi="Tahoma" w:cs="Tahoma"/>
                <w:sz w:val="16"/>
                <w:szCs w:val="16"/>
              </w:rPr>
            </w:pPr>
            <w:r>
              <w:rPr>
                <w:rFonts w:ascii="Tahoma" w:hAnsi="Tahoma" w:cs="Tahoma"/>
                <w:sz w:val="16"/>
                <w:szCs w:val="16"/>
              </w:rPr>
              <w:t>15 min</w:t>
            </w:r>
          </w:p>
        </w:tc>
      </w:tr>
    </w:tbl>
    <w:p w14:paraId="69F65B77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CA381B3" w14:textId="77777777" w:rsidR="00C8761E" w:rsidRDefault="00C8761E" w:rsidP="00346567">
      <w:r>
        <w:separator/>
      </w:r>
    </w:p>
  </w:endnote>
  <w:endnote w:type="continuationSeparator" w:id="0">
    <w:p w14:paraId="21858FBD" w14:textId="77777777" w:rsidR="00C8761E" w:rsidRDefault="00C8761E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E027D78" w14:textId="77777777" w:rsidR="00C8761E" w:rsidRDefault="00C8761E" w:rsidP="00346567">
      <w:r>
        <w:separator/>
      </w:r>
    </w:p>
  </w:footnote>
  <w:footnote w:type="continuationSeparator" w:id="0">
    <w:p w14:paraId="4F351C23" w14:textId="77777777" w:rsidR="00C8761E" w:rsidRDefault="00C8761E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0B7E6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3350686" wp14:editId="14481CBF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478"/>
    <w:rsid w:val="00027004"/>
    <w:rsid w:val="00045635"/>
    <w:rsid w:val="00060FA1"/>
    <w:rsid w:val="00083F69"/>
    <w:rsid w:val="00090D53"/>
    <w:rsid w:val="000C0801"/>
    <w:rsid w:val="0017672E"/>
    <w:rsid w:val="001A7640"/>
    <w:rsid w:val="00203858"/>
    <w:rsid w:val="0025270C"/>
    <w:rsid w:val="002672A0"/>
    <w:rsid w:val="00297E1B"/>
    <w:rsid w:val="002F27CC"/>
    <w:rsid w:val="00344D8D"/>
    <w:rsid w:val="00346567"/>
    <w:rsid w:val="00394CCE"/>
    <w:rsid w:val="003C0FAB"/>
    <w:rsid w:val="00403341"/>
    <w:rsid w:val="00411302"/>
    <w:rsid w:val="00473B94"/>
    <w:rsid w:val="005146FF"/>
    <w:rsid w:val="005439BD"/>
    <w:rsid w:val="00545B1E"/>
    <w:rsid w:val="005E51C5"/>
    <w:rsid w:val="00602BCE"/>
    <w:rsid w:val="00636F96"/>
    <w:rsid w:val="00664382"/>
    <w:rsid w:val="0068264E"/>
    <w:rsid w:val="006838A7"/>
    <w:rsid w:val="00687B6A"/>
    <w:rsid w:val="00691BCA"/>
    <w:rsid w:val="006950CB"/>
    <w:rsid w:val="006B4456"/>
    <w:rsid w:val="006E1A54"/>
    <w:rsid w:val="006E30F5"/>
    <w:rsid w:val="006F3C38"/>
    <w:rsid w:val="007003FC"/>
    <w:rsid w:val="00713D8A"/>
    <w:rsid w:val="007A2021"/>
    <w:rsid w:val="007B46B7"/>
    <w:rsid w:val="00806B73"/>
    <w:rsid w:val="00811FF9"/>
    <w:rsid w:val="00823F53"/>
    <w:rsid w:val="0083080F"/>
    <w:rsid w:val="008538B1"/>
    <w:rsid w:val="008A2DDD"/>
    <w:rsid w:val="009141BA"/>
    <w:rsid w:val="00926478"/>
    <w:rsid w:val="009B000B"/>
    <w:rsid w:val="009B370F"/>
    <w:rsid w:val="009C025A"/>
    <w:rsid w:val="009D6C53"/>
    <w:rsid w:val="00A363CE"/>
    <w:rsid w:val="00A42125"/>
    <w:rsid w:val="00A8593E"/>
    <w:rsid w:val="00AA46ED"/>
    <w:rsid w:val="00AD13C2"/>
    <w:rsid w:val="00AD4A14"/>
    <w:rsid w:val="00AD706C"/>
    <w:rsid w:val="00B168CF"/>
    <w:rsid w:val="00B268E1"/>
    <w:rsid w:val="00B3683B"/>
    <w:rsid w:val="00B37A77"/>
    <w:rsid w:val="00B5715E"/>
    <w:rsid w:val="00B66CC5"/>
    <w:rsid w:val="00B74C70"/>
    <w:rsid w:val="00B96EC9"/>
    <w:rsid w:val="00BC0538"/>
    <w:rsid w:val="00C56FFC"/>
    <w:rsid w:val="00C77613"/>
    <w:rsid w:val="00C83685"/>
    <w:rsid w:val="00C8761E"/>
    <w:rsid w:val="00CD0381"/>
    <w:rsid w:val="00CE4324"/>
    <w:rsid w:val="00CF1909"/>
    <w:rsid w:val="00CF6C8B"/>
    <w:rsid w:val="00D15054"/>
    <w:rsid w:val="00D333BA"/>
    <w:rsid w:val="00D51CB8"/>
    <w:rsid w:val="00DC2C1B"/>
    <w:rsid w:val="00DC521A"/>
    <w:rsid w:val="00DF65DC"/>
    <w:rsid w:val="00E10464"/>
    <w:rsid w:val="00E16A73"/>
    <w:rsid w:val="00E2104F"/>
    <w:rsid w:val="00E44A2C"/>
    <w:rsid w:val="00E5146C"/>
    <w:rsid w:val="00E550CD"/>
    <w:rsid w:val="00E568EB"/>
    <w:rsid w:val="00E80BA5"/>
    <w:rsid w:val="00E82D6F"/>
    <w:rsid w:val="00ED3F29"/>
    <w:rsid w:val="00F03EC5"/>
    <w:rsid w:val="00F64BE2"/>
    <w:rsid w:val="00F736E6"/>
    <w:rsid w:val="00FD574F"/>
    <w:rsid w:val="00FE5D09"/>
    <w:rsid w:val="00FF2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A8F5FF9"/>
  <w15:chartTrackingRefBased/>
  <w15:docId w15:val="{0EAE63CA-F3FE-4BB6-8128-CD8D4F6B2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A77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64</TotalTime>
  <Pages>2</Pages>
  <Words>689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64</cp:revision>
  <dcterms:created xsi:type="dcterms:W3CDTF">2023-02-15T01:39:00Z</dcterms:created>
  <dcterms:modified xsi:type="dcterms:W3CDTF">2023-03-10T13:04:00Z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