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3686"/>
        <w:gridCol w:w="2551"/>
        <w:gridCol w:w="4496"/>
      </w:tblGrid>
      <w:tr w:rsidR="00AA46ED" w:rsidRPr="007B46B7" w14:paraId="1D67ECC0" w14:textId="77777777" w:rsidTr="00CB4C69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3686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51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4496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CB4C69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3686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51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4496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CB4C69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3686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1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4496" w:type="dxa"/>
            <w:vMerge w:val="restart"/>
          </w:tcPr>
          <w:p w14:paraId="458CA413" w14:textId="6384DF6C" w:rsidR="003C0FAB" w:rsidRPr="007B46B7" w:rsidRDefault="00C807E2">
            <w:pPr>
              <w:rPr>
                <w:rFonts w:ascii="Tahoma" w:hAnsi="Tahoma" w:cs="Tahoma"/>
                <w:sz w:val="20"/>
                <w:szCs w:val="20"/>
              </w:rPr>
            </w:pPr>
            <w:r w:rsidRPr="00C807E2">
              <w:rPr>
                <w:rFonts w:ascii="Tahoma" w:hAnsi="Tahoma" w:cs="Tahoma"/>
                <w:sz w:val="20"/>
                <w:szCs w:val="20"/>
              </w:rPr>
              <w:t>Describir los tipos de compuertas digitales que existen y los teoremas que se aplican a los circuitos combinacionales (CC) y Circuitos Secuenciales (CS)</w:t>
            </w:r>
          </w:p>
        </w:tc>
      </w:tr>
      <w:tr w:rsidR="003C0FAB" w:rsidRPr="007B46B7" w14:paraId="6E2C129E" w14:textId="77777777" w:rsidTr="00CB4C69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3686" w:type="dxa"/>
          </w:tcPr>
          <w:p w14:paraId="4789E06C" w14:textId="6C93C33C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2551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CB4C69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3686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1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CB4C69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3686" w:type="dxa"/>
          </w:tcPr>
          <w:p w14:paraId="253957A6" w14:textId="06FDDF4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lunes, 6 de marzo de 2023</w:t>
            </w:r>
          </w:p>
        </w:tc>
        <w:tc>
          <w:tcPr>
            <w:tcW w:w="2551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3AE5A47A" w14:textId="77777777" w:rsidR="00FD574F" w:rsidRDefault="00462406">
            <w:pPr>
              <w:rPr>
                <w:sz w:val="18"/>
                <w:szCs w:val="18"/>
              </w:rPr>
            </w:pPr>
            <w:r w:rsidRPr="00462406">
              <w:rPr>
                <w:sz w:val="18"/>
                <w:szCs w:val="18"/>
              </w:rPr>
              <w:t>Identificar los tipos de compuertas digitales y describir sus funciones en los circuitos electrónicos digitales.</w:t>
            </w:r>
          </w:p>
          <w:p w14:paraId="0415B428" w14:textId="77777777" w:rsidR="008358F9" w:rsidRDefault="008358F9">
            <w:pPr>
              <w:rPr>
                <w:sz w:val="18"/>
                <w:szCs w:val="18"/>
              </w:rPr>
            </w:pPr>
            <w:r w:rsidRPr="008358F9">
              <w:rPr>
                <w:sz w:val="18"/>
                <w:szCs w:val="18"/>
              </w:rPr>
              <w:t>Aplicar los teoremas de los circuitos combinacionales y secuenciales para resolver problemas en la construcción y diseño de sistemas electrónicos.</w:t>
            </w:r>
          </w:p>
          <w:p w14:paraId="0CB0358A" w14:textId="695E665D" w:rsidR="008358F9" w:rsidRDefault="008358F9">
            <w:pPr>
              <w:rPr>
                <w:sz w:val="18"/>
                <w:szCs w:val="18"/>
              </w:rPr>
            </w:pPr>
            <w:r w:rsidRPr="008358F9">
              <w:rPr>
                <w:sz w:val="18"/>
                <w:szCs w:val="18"/>
              </w:rPr>
              <w:t xml:space="preserve">Valorar la importancia de la comprensión de los sistemas electrónicos </w:t>
            </w:r>
            <w:r w:rsidRPr="008358F9">
              <w:rPr>
                <w:sz w:val="18"/>
                <w:szCs w:val="18"/>
              </w:rPr>
              <w:lastRenderedPageBreak/>
              <w:t>digitales y su impacto en la tecnología actual.</w:t>
            </w:r>
          </w:p>
        </w:tc>
        <w:tc>
          <w:tcPr>
            <w:tcW w:w="1948" w:type="dxa"/>
            <w:vMerge w:val="restart"/>
            <w:vAlign w:val="center"/>
          </w:tcPr>
          <w:p w14:paraId="7B9CDD8E" w14:textId="77777777" w:rsidR="00CB6853" w:rsidRPr="00CB6853" w:rsidRDefault="00CB6853" w:rsidP="00CB6853">
            <w:pPr>
              <w:rPr>
                <w:sz w:val="18"/>
                <w:szCs w:val="18"/>
              </w:rPr>
            </w:pPr>
            <w:r w:rsidRPr="00CB6853">
              <w:rPr>
                <w:sz w:val="18"/>
                <w:szCs w:val="18"/>
              </w:rPr>
              <w:lastRenderedPageBreak/>
              <w:t>Unidad I. Introducción a los sistemas electrónicos digitales</w:t>
            </w:r>
          </w:p>
          <w:p w14:paraId="4BEC9416" w14:textId="77777777" w:rsidR="00CB6853" w:rsidRPr="00CB6853" w:rsidRDefault="00CB6853" w:rsidP="00CB6853">
            <w:pPr>
              <w:rPr>
                <w:sz w:val="18"/>
                <w:szCs w:val="18"/>
              </w:rPr>
            </w:pPr>
            <w:r w:rsidRPr="00CB6853">
              <w:rPr>
                <w:sz w:val="18"/>
                <w:szCs w:val="18"/>
              </w:rPr>
              <w:t>1. Introducción a las compuertas lógicas</w:t>
            </w:r>
          </w:p>
          <w:p w14:paraId="5F02A7A1" w14:textId="4DF9E170" w:rsidR="00FD574F" w:rsidRDefault="00CB6853" w:rsidP="00CB6853">
            <w:pPr>
              <w:rPr>
                <w:sz w:val="18"/>
                <w:szCs w:val="18"/>
              </w:rPr>
            </w:pPr>
            <w:r w:rsidRPr="00CB6853">
              <w:rPr>
                <w:sz w:val="18"/>
                <w:szCs w:val="18"/>
              </w:rPr>
              <w:t>2. Compuertas Lógicas OR, AND, NOT, NOR, NAND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686CBEEA" w14:textId="77777777" w:rsidR="002E0B8B" w:rsidRPr="002E0B8B" w:rsidRDefault="002E0B8B" w:rsidP="002E0B8B">
            <w:pPr>
              <w:rPr>
                <w:sz w:val="18"/>
                <w:szCs w:val="18"/>
              </w:rPr>
            </w:pPr>
            <w:r w:rsidRPr="002E0B8B">
              <w:rPr>
                <w:sz w:val="18"/>
                <w:szCs w:val="18"/>
              </w:rPr>
              <w:t>Prepara el espacio de aprendizaje y verifica que todo lo necesario esté disponible para la sesión.</w:t>
            </w:r>
          </w:p>
          <w:p w14:paraId="2EE50800" w14:textId="77777777" w:rsidR="002E0B8B" w:rsidRPr="002E0B8B" w:rsidRDefault="002E0B8B" w:rsidP="002E0B8B">
            <w:pPr>
              <w:rPr>
                <w:sz w:val="18"/>
                <w:szCs w:val="18"/>
              </w:rPr>
            </w:pPr>
            <w:r w:rsidRPr="002E0B8B">
              <w:rPr>
                <w:sz w:val="18"/>
                <w:szCs w:val="18"/>
              </w:rPr>
              <w:t>Da la bienvenida y motiva a los participantes.</w:t>
            </w:r>
          </w:p>
          <w:p w14:paraId="2370BE8B" w14:textId="77777777" w:rsidR="002E0B8B" w:rsidRPr="002E0B8B" w:rsidRDefault="002E0B8B" w:rsidP="002E0B8B">
            <w:pPr>
              <w:rPr>
                <w:sz w:val="18"/>
                <w:szCs w:val="18"/>
              </w:rPr>
            </w:pPr>
            <w:r w:rsidRPr="002E0B8B">
              <w:rPr>
                <w:sz w:val="18"/>
                <w:szCs w:val="18"/>
              </w:rPr>
              <w:t>Realiza la toma de lista de asistencia.</w:t>
            </w:r>
          </w:p>
          <w:p w14:paraId="374AAC78" w14:textId="59CA0074" w:rsidR="002E0B8B" w:rsidRPr="002E0B8B" w:rsidRDefault="00E442AF" w:rsidP="002E0B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Explica la dinámica de gamificación que será transversal a la clase</w:t>
            </w:r>
            <w:r w:rsidR="002E0B8B" w:rsidRPr="002E0B8B">
              <w:rPr>
                <w:sz w:val="18"/>
                <w:szCs w:val="18"/>
              </w:rPr>
              <w:t>.</w:t>
            </w:r>
          </w:p>
          <w:p w14:paraId="46C7467E" w14:textId="5C434225" w:rsidR="002E0B8B" w:rsidRPr="002E0B8B" w:rsidRDefault="002E0B8B" w:rsidP="002E0B8B">
            <w:pPr>
              <w:rPr>
                <w:sz w:val="18"/>
                <w:szCs w:val="18"/>
              </w:rPr>
            </w:pPr>
            <w:r w:rsidRPr="002E0B8B">
              <w:rPr>
                <w:sz w:val="18"/>
                <w:szCs w:val="18"/>
              </w:rPr>
              <w:t>Presenta el nombre del curso: "Introducción a la</w:t>
            </w:r>
            <w:r w:rsidR="00E95400">
              <w:rPr>
                <w:sz w:val="18"/>
                <w:szCs w:val="18"/>
              </w:rPr>
              <w:t>s</w:t>
            </w:r>
            <w:r w:rsidRPr="002E0B8B">
              <w:rPr>
                <w:sz w:val="18"/>
                <w:szCs w:val="18"/>
              </w:rPr>
              <w:t xml:space="preserve"> </w:t>
            </w:r>
            <w:r w:rsidR="00C76030" w:rsidRPr="00C76030">
              <w:rPr>
                <w:sz w:val="18"/>
                <w:szCs w:val="18"/>
              </w:rPr>
              <w:t xml:space="preserve">compuertas lógicas </w:t>
            </w:r>
            <w:r w:rsidRPr="002E0B8B">
              <w:rPr>
                <w:sz w:val="18"/>
                <w:szCs w:val="18"/>
              </w:rPr>
              <w:t>".</w:t>
            </w:r>
          </w:p>
          <w:p w14:paraId="65E833E0" w14:textId="77777777" w:rsidR="002E0B8B" w:rsidRPr="002E0B8B" w:rsidRDefault="002E0B8B" w:rsidP="002E0B8B">
            <w:pPr>
              <w:rPr>
                <w:sz w:val="18"/>
                <w:szCs w:val="18"/>
              </w:rPr>
            </w:pPr>
            <w:r w:rsidRPr="002E0B8B">
              <w:rPr>
                <w:sz w:val="18"/>
                <w:szCs w:val="18"/>
              </w:rPr>
              <w:t xml:space="preserve">Indaga sobre las expectativas y experiencia de los participantes </w:t>
            </w:r>
            <w:proofErr w:type="gramStart"/>
            <w:r w:rsidRPr="002E0B8B">
              <w:rPr>
                <w:sz w:val="18"/>
                <w:szCs w:val="18"/>
              </w:rPr>
              <w:t>en relación al</w:t>
            </w:r>
            <w:proofErr w:type="gramEnd"/>
            <w:r w:rsidRPr="002E0B8B">
              <w:rPr>
                <w:sz w:val="18"/>
                <w:szCs w:val="18"/>
              </w:rPr>
              <w:t xml:space="preserve"> curso mediante preguntas contenidas en una rúbrica.</w:t>
            </w:r>
          </w:p>
          <w:p w14:paraId="181B0BFE" w14:textId="195D89ED" w:rsidR="002E0B8B" w:rsidRPr="002E0B8B" w:rsidRDefault="002E0B8B" w:rsidP="002E0B8B">
            <w:pPr>
              <w:rPr>
                <w:sz w:val="18"/>
                <w:szCs w:val="18"/>
              </w:rPr>
            </w:pPr>
            <w:r w:rsidRPr="002E0B8B">
              <w:rPr>
                <w:sz w:val="18"/>
                <w:szCs w:val="18"/>
              </w:rPr>
              <w:t xml:space="preserve">Presenta y analiza el programa de "Introducción a </w:t>
            </w:r>
            <w:r w:rsidR="00E95400" w:rsidRPr="00E95400">
              <w:rPr>
                <w:sz w:val="18"/>
                <w:szCs w:val="18"/>
              </w:rPr>
              <w:t xml:space="preserve">las compuertas lógicas </w:t>
            </w:r>
            <w:r w:rsidRPr="002E0B8B">
              <w:rPr>
                <w:sz w:val="18"/>
                <w:szCs w:val="18"/>
              </w:rPr>
              <w:t>" utilizando técnicas expositivas.</w:t>
            </w:r>
          </w:p>
          <w:p w14:paraId="60A7CD2A" w14:textId="77777777" w:rsidR="002E0B8B" w:rsidRPr="002E0B8B" w:rsidRDefault="002E0B8B" w:rsidP="002E0B8B">
            <w:pPr>
              <w:rPr>
                <w:sz w:val="18"/>
                <w:szCs w:val="18"/>
              </w:rPr>
            </w:pPr>
            <w:r w:rsidRPr="002E0B8B">
              <w:rPr>
                <w:sz w:val="18"/>
                <w:szCs w:val="18"/>
              </w:rPr>
              <w:t>Modera una discusión sobre la importancia y beneficios del curso.</w:t>
            </w:r>
          </w:p>
          <w:p w14:paraId="20769F73" w14:textId="77777777" w:rsidR="002E0B8B" w:rsidRPr="002E0B8B" w:rsidRDefault="002E0B8B" w:rsidP="002E0B8B">
            <w:pPr>
              <w:rPr>
                <w:sz w:val="18"/>
                <w:szCs w:val="18"/>
              </w:rPr>
            </w:pPr>
            <w:r w:rsidRPr="002E0B8B">
              <w:rPr>
                <w:sz w:val="18"/>
                <w:szCs w:val="18"/>
              </w:rPr>
              <w:t xml:space="preserve">Acuerda las reglas de operación y </w:t>
            </w:r>
            <w:r w:rsidRPr="002E0B8B">
              <w:rPr>
                <w:sz w:val="18"/>
                <w:szCs w:val="18"/>
              </w:rPr>
              <w:lastRenderedPageBreak/>
              <w:t>participación para el desarrollo del curso, aplicando la técnica lluvia de ideas.</w:t>
            </w:r>
          </w:p>
          <w:p w14:paraId="7E29F87D" w14:textId="01CFB46E" w:rsidR="00FD574F" w:rsidRDefault="002E0B8B" w:rsidP="002E0B8B">
            <w:pPr>
              <w:rPr>
                <w:sz w:val="18"/>
                <w:szCs w:val="18"/>
              </w:rPr>
            </w:pPr>
            <w:r w:rsidRPr="002E0B8B">
              <w:rPr>
                <w:sz w:val="18"/>
                <w:szCs w:val="18"/>
              </w:rPr>
              <w:t>Elabora el Contrato Pedagógico.</w:t>
            </w: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DC0CAB0" w14:textId="77777777" w:rsidR="00043017" w:rsidRPr="00043017" w:rsidRDefault="00043017" w:rsidP="00043017">
            <w:pPr>
              <w:rPr>
                <w:sz w:val="18"/>
                <w:szCs w:val="18"/>
              </w:rPr>
            </w:pPr>
            <w:r w:rsidRPr="00043017">
              <w:rPr>
                <w:sz w:val="18"/>
                <w:szCs w:val="18"/>
              </w:rPr>
              <w:t>Participan en la dinámica de presentación.</w:t>
            </w:r>
          </w:p>
          <w:p w14:paraId="082C7245" w14:textId="77777777" w:rsidR="00043017" w:rsidRPr="00043017" w:rsidRDefault="00043017" w:rsidP="00043017">
            <w:pPr>
              <w:rPr>
                <w:sz w:val="18"/>
                <w:szCs w:val="18"/>
              </w:rPr>
            </w:pPr>
            <w:r w:rsidRPr="00043017">
              <w:rPr>
                <w:sz w:val="18"/>
                <w:szCs w:val="18"/>
              </w:rPr>
              <w:t>Leen y analizan los objetivos y el programa del curso.</w:t>
            </w:r>
          </w:p>
          <w:p w14:paraId="2C287A9D" w14:textId="77777777" w:rsidR="00043017" w:rsidRPr="00043017" w:rsidRDefault="00043017" w:rsidP="00043017">
            <w:pPr>
              <w:rPr>
                <w:sz w:val="18"/>
                <w:szCs w:val="18"/>
              </w:rPr>
            </w:pPr>
            <w:r w:rsidRPr="00043017">
              <w:rPr>
                <w:sz w:val="18"/>
                <w:szCs w:val="18"/>
              </w:rPr>
              <w:t>Expresan sus expectativas respecto al curso.</w:t>
            </w:r>
          </w:p>
          <w:p w14:paraId="27F49FB2" w14:textId="77777777" w:rsidR="00043017" w:rsidRPr="00043017" w:rsidRDefault="00043017" w:rsidP="00043017">
            <w:pPr>
              <w:rPr>
                <w:sz w:val="18"/>
                <w:szCs w:val="18"/>
              </w:rPr>
            </w:pPr>
            <w:r w:rsidRPr="00043017">
              <w:rPr>
                <w:sz w:val="18"/>
                <w:szCs w:val="18"/>
              </w:rPr>
              <w:t>Validan el contrato pedagógico a través de la retroalimentación.</w:t>
            </w:r>
          </w:p>
          <w:p w14:paraId="03E5A3AF" w14:textId="6E9F2E27" w:rsidR="00894B95" w:rsidRDefault="00043017" w:rsidP="00043017">
            <w:pPr>
              <w:rPr>
                <w:sz w:val="18"/>
                <w:szCs w:val="18"/>
              </w:rPr>
            </w:pPr>
            <w:r w:rsidRPr="00043017">
              <w:rPr>
                <w:sz w:val="18"/>
                <w:szCs w:val="18"/>
              </w:rPr>
              <w:t>Participan activamente en toda la etapa introductoria del curso.</w:t>
            </w:r>
          </w:p>
        </w:tc>
        <w:tc>
          <w:tcPr>
            <w:tcW w:w="3450" w:type="dxa"/>
            <w:vAlign w:val="center"/>
          </w:tcPr>
          <w:p w14:paraId="3D595A18" w14:textId="77777777" w:rsidR="00FD5FE7" w:rsidRPr="00FD5FE7" w:rsidRDefault="00FD5FE7" w:rsidP="00FD5FE7">
            <w:pPr>
              <w:rPr>
                <w:sz w:val="18"/>
                <w:szCs w:val="18"/>
              </w:rPr>
            </w:pPr>
            <w:r w:rsidRPr="00FD5FE7">
              <w:rPr>
                <w:sz w:val="18"/>
                <w:szCs w:val="18"/>
              </w:rPr>
              <w:lastRenderedPageBreak/>
              <w:t>Laptop Proyector</w:t>
            </w:r>
          </w:p>
          <w:p w14:paraId="27E2131A" w14:textId="77777777" w:rsidR="00FD5FE7" w:rsidRPr="00FD5FE7" w:rsidRDefault="00FD5FE7" w:rsidP="00FD5FE7">
            <w:pPr>
              <w:rPr>
                <w:sz w:val="18"/>
                <w:szCs w:val="18"/>
              </w:rPr>
            </w:pPr>
            <w:r w:rsidRPr="00FD5FE7">
              <w:rPr>
                <w:sz w:val="18"/>
                <w:szCs w:val="18"/>
              </w:rPr>
              <w:t>Silabo del curso PDF</w:t>
            </w:r>
          </w:p>
          <w:p w14:paraId="1F8FAB27" w14:textId="77777777" w:rsidR="00FD5FE7" w:rsidRPr="00FD5FE7" w:rsidRDefault="00FD5FE7" w:rsidP="00FD5FE7">
            <w:pPr>
              <w:rPr>
                <w:sz w:val="18"/>
                <w:szCs w:val="18"/>
              </w:rPr>
            </w:pPr>
          </w:p>
          <w:p w14:paraId="65A5AB77" w14:textId="42BDBAA8" w:rsidR="00FD5FE7" w:rsidRPr="00FD5FE7" w:rsidRDefault="00FD5FE7" w:rsidP="00FD5FE7">
            <w:pPr>
              <w:rPr>
                <w:sz w:val="18"/>
                <w:szCs w:val="18"/>
              </w:rPr>
            </w:pPr>
            <w:r w:rsidRPr="00FD5FE7">
              <w:rPr>
                <w:sz w:val="18"/>
                <w:szCs w:val="18"/>
              </w:rPr>
              <w:t>Rúbrica</w:t>
            </w:r>
            <w:r>
              <w:rPr>
                <w:sz w:val="18"/>
                <w:szCs w:val="18"/>
              </w:rPr>
              <w:t xml:space="preserve"> </w:t>
            </w:r>
            <w:r w:rsidRPr="00FD5FE7">
              <w:rPr>
                <w:sz w:val="18"/>
                <w:szCs w:val="18"/>
              </w:rPr>
              <w:t>de evaluación diagnóstica impresa</w:t>
            </w:r>
          </w:p>
          <w:p w14:paraId="1FAFEC31" w14:textId="77777777" w:rsidR="00FD5FE7" w:rsidRPr="00FD5FE7" w:rsidRDefault="00FD5FE7" w:rsidP="00FD5FE7">
            <w:pPr>
              <w:rPr>
                <w:sz w:val="18"/>
                <w:szCs w:val="18"/>
              </w:rPr>
            </w:pPr>
          </w:p>
          <w:p w14:paraId="1BC51C09" w14:textId="7D912DF7" w:rsidR="00FD574F" w:rsidRDefault="00FD5FE7" w:rsidP="00FD5FE7">
            <w:pPr>
              <w:rPr>
                <w:sz w:val="18"/>
                <w:szCs w:val="18"/>
              </w:rPr>
            </w:pPr>
            <w:r w:rsidRPr="00FD5FE7">
              <w:rPr>
                <w:sz w:val="18"/>
                <w:szCs w:val="18"/>
              </w:rPr>
              <w:t>Propuesta</w:t>
            </w:r>
            <w:r>
              <w:rPr>
                <w:sz w:val="18"/>
                <w:szCs w:val="18"/>
              </w:rPr>
              <w:t xml:space="preserve"> </w:t>
            </w:r>
            <w:r w:rsidRPr="00FD5FE7">
              <w:rPr>
                <w:sz w:val="18"/>
                <w:szCs w:val="18"/>
              </w:rPr>
              <w:t>de contrato pedagógico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21AB608" w14:textId="77777777" w:rsidR="0004187B" w:rsidRPr="0004187B" w:rsidRDefault="0004187B" w:rsidP="0004187B">
            <w:pPr>
              <w:rPr>
                <w:sz w:val="18"/>
                <w:szCs w:val="18"/>
              </w:rPr>
            </w:pPr>
            <w:r w:rsidRPr="0004187B">
              <w:rPr>
                <w:sz w:val="18"/>
                <w:szCs w:val="18"/>
              </w:rPr>
              <w:t>Introducción a los sistemas electrónicos digitales</w:t>
            </w:r>
          </w:p>
          <w:p w14:paraId="45C61FA8" w14:textId="77777777" w:rsidR="0004187B" w:rsidRPr="0004187B" w:rsidRDefault="0004187B" w:rsidP="0004187B">
            <w:pPr>
              <w:rPr>
                <w:sz w:val="18"/>
                <w:szCs w:val="18"/>
              </w:rPr>
            </w:pPr>
            <w:r w:rsidRPr="0004187B">
              <w:rPr>
                <w:sz w:val="18"/>
                <w:szCs w:val="18"/>
              </w:rPr>
              <w:t>Explica las compuertas lógicas y su importancia en la electrónica digital</w:t>
            </w:r>
          </w:p>
          <w:p w14:paraId="5CB94633" w14:textId="77777777" w:rsidR="0004187B" w:rsidRPr="0004187B" w:rsidRDefault="0004187B" w:rsidP="0004187B">
            <w:pPr>
              <w:rPr>
                <w:sz w:val="18"/>
                <w:szCs w:val="18"/>
              </w:rPr>
            </w:pPr>
            <w:r w:rsidRPr="0004187B">
              <w:rPr>
                <w:sz w:val="18"/>
                <w:szCs w:val="18"/>
              </w:rPr>
              <w:t>Describe las compuertas lógicas básicas: OR, AND, NOT, NOR, NAND</w:t>
            </w:r>
          </w:p>
          <w:p w14:paraId="4AC6E805" w14:textId="77777777" w:rsidR="0004187B" w:rsidRPr="0004187B" w:rsidRDefault="0004187B" w:rsidP="0004187B">
            <w:pPr>
              <w:rPr>
                <w:sz w:val="18"/>
                <w:szCs w:val="18"/>
              </w:rPr>
            </w:pPr>
            <w:r w:rsidRPr="0004187B">
              <w:rPr>
                <w:sz w:val="18"/>
                <w:szCs w:val="18"/>
              </w:rPr>
              <w:t>Explica cómo funcionan estas compuertas y sus diferentes aplicaciones</w:t>
            </w:r>
          </w:p>
          <w:p w14:paraId="4BBFEB52" w14:textId="77777777" w:rsidR="0004187B" w:rsidRPr="0004187B" w:rsidRDefault="0004187B" w:rsidP="0004187B">
            <w:pPr>
              <w:rPr>
                <w:sz w:val="18"/>
                <w:szCs w:val="18"/>
              </w:rPr>
            </w:pPr>
            <w:r w:rsidRPr="0004187B">
              <w:rPr>
                <w:sz w:val="18"/>
                <w:szCs w:val="18"/>
              </w:rPr>
              <w:t>Aborda los conceptos fundamentales de la lógica booleana y su relación con las compuertas lógicas</w:t>
            </w:r>
          </w:p>
          <w:p w14:paraId="1CB38B06" w14:textId="77777777" w:rsidR="0004187B" w:rsidRPr="0004187B" w:rsidRDefault="0004187B" w:rsidP="0004187B">
            <w:pPr>
              <w:rPr>
                <w:sz w:val="18"/>
                <w:szCs w:val="18"/>
              </w:rPr>
            </w:pPr>
            <w:r w:rsidRPr="0004187B">
              <w:rPr>
                <w:sz w:val="18"/>
                <w:szCs w:val="18"/>
              </w:rPr>
              <w:t>Motiva la participación de los participantes con preguntas y ejemplos</w:t>
            </w:r>
          </w:p>
          <w:p w14:paraId="2EE91DAD" w14:textId="77777777" w:rsidR="0004187B" w:rsidRPr="0004187B" w:rsidRDefault="0004187B" w:rsidP="0004187B">
            <w:pPr>
              <w:rPr>
                <w:sz w:val="18"/>
                <w:szCs w:val="18"/>
              </w:rPr>
            </w:pPr>
            <w:r w:rsidRPr="0004187B">
              <w:rPr>
                <w:sz w:val="18"/>
                <w:szCs w:val="18"/>
              </w:rPr>
              <w:t>Invita a los participantes a realizar preguntas para aclarar dudas</w:t>
            </w:r>
          </w:p>
          <w:p w14:paraId="40244E0A" w14:textId="77777777" w:rsidR="0004187B" w:rsidRPr="0004187B" w:rsidRDefault="0004187B" w:rsidP="0004187B">
            <w:pPr>
              <w:rPr>
                <w:sz w:val="18"/>
                <w:szCs w:val="18"/>
              </w:rPr>
            </w:pPr>
            <w:r w:rsidRPr="0004187B">
              <w:rPr>
                <w:sz w:val="18"/>
                <w:szCs w:val="18"/>
              </w:rPr>
              <w:t>Orienta la realización de las actividades de aprendizaje contenidas en la guía no.1</w:t>
            </w:r>
          </w:p>
          <w:p w14:paraId="30965DA3" w14:textId="4BD2A774" w:rsidR="0012329E" w:rsidRDefault="0004187B" w:rsidP="0004187B">
            <w:pPr>
              <w:rPr>
                <w:sz w:val="18"/>
                <w:szCs w:val="18"/>
              </w:rPr>
            </w:pPr>
            <w:r w:rsidRPr="0004187B">
              <w:rPr>
                <w:sz w:val="18"/>
                <w:szCs w:val="18"/>
              </w:rPr>
              <w:t>Califica la participación de los equipos de acuerdo con los indicadores formativos y sumativos de evaluación respectivos</w:t>
            </w: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69A77416" w14:textId="77777777" w:rsidR="00556390" w:rsidRPr="00556390" w:rsidRDefault="00556390" w:rsidP="00556390">
            <w:pPr>
              <w:rPr>
                <w:sz w:val="18"/>
                <w:szCs w:val="18"/>
              </w:rPr>
            </w:pPr>
            <w:r w:rsidRPr="00556390">
              <w:rPr>
                <w:sz w:val="18"/>
                <w:szCs w:val="18"/>
              </w:rPr>
              <w:lastRenderedPageBreak/>
              <w:t>Escuchan y observan la presentación</w:t>
            </w:r>
          </w:p>
          <w:p w14:paraId="581D530C" w14:textId="77777777" w:rsidR="00556390" w:rsidRPr="00556390" w:rsidRDefault="00556390" w:rsidP="00556390">
            <w:pPr>
              <w:rPr>
                <w:sz w:val="18"/>
                <w:szCs w:val="18"/>
              </w:rPr>
            </w:pPr>
            <w:r w:rsidRPr="00556390">
              <w:rPr>
                <w:sz w:val="18"/>
                <w:szCs w:val="18"/>
              </w:rPr>
              <w:t>Participan respondiendo y exponiendo sus opiniones</w:t>
            </w:r>
          </w:p>
          <w:p w14:paraId="7807D224" w14:textId="77777777" w:rsidR="00556390" w:rsidRPr="00556390" w:rsidRDefault="00556390" w:rsidP="00556390">
            <w:pPr>
              <w:rPr>
                <w:sz w:val="18"/>
                <w:szCs w:val="18"/>
              </w:rPr>
            </w:pPr>
            <w:r w:rsidRPr="00556390">
              <w:rPr>
                <w:sz w:val="18"/>
                <w:szCs w:val="18"/>
              </w:rPr>
              <w:t>Leen el material proporcionado por el mediador</w:t>
            </w:r>
          </w:p>
          <w:p w14:paraId="5F15A6A9" w14:textId="77777777" w:rsidR="00556390" w:rsidRPr="00556390" w:rsidRDefault="00556390" w:rsidP="00556390">
            <w:pPr>
              <w:rPr>
                <w:sz w:val="18"/>
                <w:szCs w:val="18"/>
              </w:rPr>
            </w:pPr>
            <w:r w:rsidRPr="00556390">
              <w:rPr>
                <w:sz w:val="18"/>
                <w:szCs w:val="18"/>
              </w:rPr>
              <w:t>Leen las instrucciones de la guía de aprendizaje no. 1</w:t>
            </w:r>
          </w:p>
          <w:p w14:paraId="5CA79DB3" w14:textId="77777777" w:rsidR="00556390" w:rsidRPr="00556390" w:rsidRDefault="00556390" w:rsidP="00556390">
            <w:pPr>
              <w:rPr>
                <w:sz w:val="18"/>
                <w:szCs w:val="18"/>
              </w:rPr>
            </w:pPr>
            <w:r w:rsidRPr="00556390">
              <w:rPr>
                <w:sz w:val="18"/>
                <w:szCs w:val="18"/>
              </w:rPr>
              <w:t>Proceden a cumplir con las asignaciones de la actividad de aprendizaje correspondiente</w:t>
            </w:r>
          </w:p>
          <w:p w14:paraId="2559C2FB" w14:textId="77777777" w:rsidR="00556390" w:rsidRPr="00556390" w:rsidRDefault="00556390" w:rsidP="00556390">
            <w:pPr>
              <w:rPr>
                <w:sz w:val="18"/>
                <w:szCs w:val="18"/>
              </w:rPr>
            </w:pPr>
            <w:r w:rsidRPr="00556390">
              <w:rPr>
                <w:sz w:val="18"/>
                <w:szCs w:val="18"/>
              </w:rPr>
              <w:t>Presentan en plenario los resultados de las actividades de aprendizaje ante la mediadora y resto de participantes</w:t>
            </w:r>
          </w:p>
          <w:p w14:paraId="3B0B6D65" w14:textId="7F99E0AF" w:rsidR="00FD574F" w:rsidRDefault="00556390" w:rsidP="00556390">
            <w:pPr>
              <w:rPr>
                <w:sz w:val="18"/>
                <w:szCs w:val="18"/>
              </w:rPr>
            </w:pPr>
            <w:r w:rsidRPr="00556390">
              <w:rPr>
                <w:sz w:val="18"/>
                <w:szCs w:val="18"/>
              </w:rPr>
              <w:t>Entregan a la mediadora documento escrito con los resultados de las actividades de aprendizaje no.1</w:t>
            </w:r>
          </w:p>
        </w:tc>
        <w:tc>
          <w:tcPr>
            <w:tcW w:w="3450" w:type="dxa"/>
            <w:vAlign w:val="center"/>
          </w:tcPr>
          <w:p w14:paraId="40708D70" w14:textId="38EEC214" w:rsidR="00FD574F" w:rsidRDefault="006969F4">
            <w:pPr>
              <w:rPr>
                <w:sz w:val="18"/>
                <w:szCs w:val="18"/>
              </w:rPr>
            </w:pPr>
            <w:r w:rsidRPr="006969F4">
              <w:rPr>
                <w:sz w:val="18"/>
                <w:szCs w:val="18"/>
              </w:rPr>
              <w:lastRenderedPageBreak/>
              <w:t xml:space="preserve">Material de la unidad I en archivo PDF y guía de actividades no. 1 enviado al grupo de </w:t>
            </w:r>
            <w:proofErr w:type="spellStart"/>
            <w:r w:rsidRPr="006969F4">
              <w:rPr>
                <w:sz w:val="18"/>
                <w:szCs w:val="18"/>
              </w:rPr>
              <w:t>wsap</w:t>
            </w:r>
            <w:proofErr w:type="spellEnd"/>
            <w:r w:rsidRPr="006969F4">
              <w:rPr>
                <w:sz w:val="18"/>
                <w:szCs w:val="18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8358F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78BBECF" w14:textId="77777777" w:rsidR="00D64A82" w:rsidRPr="00D64A82" w:rsidRDefault="00D64A82" w:rsidP="00D64A82">
            <w:pPr>
              <w:rPr>
                <w:sz w:val="18"/>
                <w:szCs w:val="18"/>
              </w:rPr>
            </w:pPr>
            <w:r w:rsidRPr="00D64A82">
              <w:rPr>
                <w:sz w:val="18"/>
                <w:szCs w:val="18"/>
              </w:rPr>
              <w:t>Resume los conceptos principales de la sesión y aclara cualquier duda pendiente</w:t>
            </w:r>
          </w:p>
          <w:p w14:paraId="6723D5C0" w14:textId="77777777" w:rsidR="00D64A82" w:rsidRPr="00D64A82" w:rsidRDefault="00D64A82" w:rsidP="00D64A82">
            <w:pPr>
              <w:rPr>
                <w:sz w:val="18"/>
                <w:szCs w:val="18"/>
              </w:rPr>
            </w:pPr>
            <w:r w:rsidRPr="00D64A82">
              <w:rPr>
                <w:sz w:val="18"/>
                <w:szCs w:val="18"/>
              </w:rPr>
              <w:t>Anima a los participantes a continuar explorando y profundizando en el tema</w:t>
            </w:r>
          </w:p>
          <w:p w14:paraId="64CC1CAF" w14:textId="77777777" w:rsidR="00D64A82" w:rsidRPr="00D64A82" w:rsidRDefault="00D64A82" w:rsidP="00D64A82">
            <w:pPr>
              <w:rPr>
                <w:sz w:val="18"/>
                <w:szCs w:val="18"/>
              </w:rPr>
            </w:pPr>
            <w:r w:rsidRPr="00D64A82">
              <w:rPr>
                <w:sz w:val="18"/>
                <w:szCs w:val="18"/>
              </w:rPr>
              <w:t>Presenta sugerencias para la próxima sesión de aprendizaje</w:t>
            </w:r>
          </w:p>
          <w:p w14:paraId="18647458" w14:textId="05756209" w:rsidR="0012329E" w:rsidRDefault="00D64A82" w:rsidP="00D64A82">
            <w:pPr>
              <w:rPr>
                <w:sz w:val="18"/>
                <w:szCs w:val="18"/>
              </w:rPr>
            </w:pPr>
            <w:r w:rsidRPr="00D64A82">
              <w:rPr>
                <w:sz w:val="18"/>
                <w:szCs w:val="18"/>
              </w:rPr>
              <w:t>Invita a los participantes a compartir sus opiniones y comentarios sobre la sesión</w:t>
            </w: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2A68FB92" w14:textId="77777777" w:rsidR="00D64A82" w:rsidRPr="00D64A82" w:rsidRDefault="00D64A82" w:rsidP="00D64A82">
            <w:pPr>
              <w:rPr>
                <w:sz w:val="18"/>
                <w:szCs w:val="18"/>
              </w:rPr>
            </w:pPr>
            <w:r w:rsidRPr="00D64A82">
              <w:rPr>
                <w:sz w:val="18"/>
                <w:szCs w:val="18"/>
              </w:rPr>
              <w:t>Escuchan y participan en los comentarios, hacen preguntas aclaratorias en caso de dudas</w:t>
            </w:r>
          </w:p>
          <w:p w14:paraId="1887DBA5" w14:textId="77777777" w:rsidR="00D64A82" w:rsidRPr="00D64A82" w:rsidRDefault="00D64A82" w:rsidP="00D64A82">
            <w:pPr>
              <w:rPr>
                <w:sz w:val="18"/>
                <w:szCs w:val="18"/>
              </w:rPr>
            </w:pPr>
            <w:r w:rsidRPr="00D64A82">
              <w:rPr>
                <w:sz w:val="18"/>
                <w:szCs w:val="18"/>
              </w:rPr>
              <w:t>Retoman el siguiente tema para indagar al respecto</w:t>
            </w:r>
          </w:p>
          <w:p w14:paraId="13371200" w14:textId="2F0206FC" w:rsidR="00FD574F" w:rsidRDefault="00D64A82" w:rsidP="00D64A82">
            <w:pPr>
              <w:rPr>
                <w:sz w:val="18"/>
                <w:szCs w:val="18"/>
              </w:rPr>
            </w:pPr>
            <w:r w:rsidRPr="00D64A82">
              <w:rPr>
                <w:sz w:val="18"/>
                <w:szCs w:val="18"/>
              </w:rPr>
              <w:t>Consultan sobre el material para auto estudio</w:t>
            </w:r>
          </w:p>
        </w:tc>
        <w:tc>
          <w:tcPr>
            <w:tcW w:w="3450" w:type="dxa"/>
            <w:vAlign w:val="center"/>
          </w:tcPr>
          <w:p w14:paraId="42BA359C" w14:textId="580246B5" w:rsidR="00FD574F" w:rsidRDefault="00AE71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recomendada sobre compuertas lógicas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8358F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09EFF" w14:textId="77777777" w:rsidR="00373EDB" w:rsidRDefault="00373EDB" w:rsidP="00346567">
      <w:r>
        <w:separator/>
      </w:r>
    </w:p>
  </w:endnote>
  <w:endnote w:type="continuationSeparator" w:id="0">
    <w:p w14:paraId="1B36F2E1" w14:textId="77777777" w:rsidR="00373EDB" w:rsidRDefault="00373EDB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85883" w14:textId="77777777" w:rsidR="00373EDB" w:rsidRDefault="00373EDB" w:rsidP="00346567">
      <w:r>
        <w:separator/>
      </w:r>
    </w:p>
  </w:footnote>
  <w:footnote w:type="continuationSeparator" w:id="0">
    <w:p w14:paraId="6F3771DC" w14:textId="77777777" w:rsidR="00373EDB" w:rsidRDefault="00373EDB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4187B"/>
    <w:rsid w:val="00043017"/>
    <w:rsid w:val="0012329E"/>
    <w:rsid w:val="001A36C3"/>
    <w:rsid w:val="001C2A56"/>
    <w:rsid w:val="002672A0"/>
    <w:rsid w:val="002E0B8B"/>
    <w:rsid w:val="00346567"/>
    <w:rsid w:val="00373EDB"/>
    <w:rsid w:val="003C0FAB"/>
    <w:rsid w:val="003E6E2F"/>
    <w:rsid w:val="00403341"/>
    <w:rsid w:val="00411302"/>
    <w:rsid w:val="0041276A"/>
    <w:rsid w:val="0041559C"/>
    <w:rsid w:val="00462406"/>
    <w:rsid w:val="00473B94"/>
    <w:rsid w:val="00556390"/>
    <w:rsid w:val="005E51C5"/>
    <w:rsid w:val="00636F96"/>
    <w:rsid w:val="00691BCA"/>
    <w:rsid w:val="006969F4"/>
    <w:rsid w:val="006B4456"/>
    <w:rsid w:val="006E30F5"/>
    <w:rsid w:val="007003FC"/>
    <w:rsid w:val="00760D42"/>
    <w:rsid w:val="007935CC"/>
    <w:rsid w:val="007B46B7"/>
    <w:rsid w:val="007F399D"/>
    <w:rsid w:val="008358F9"/>
    <w:rsid w:val="00894B95"/>
    <w:rsid w:val="008A2DDD"/>
    <w:rsid w:val="009141BA"/>
    <w:rsid w:val="009B000B"/>
    <w:rsid w:val="009B370F"/>
    <w:rsid w:val="009D6C53"/>
    <w:rsid w:val="00AA46ED"/>
    <w:rsid w:val="00AE713F"/>
    <w:rsid w:val="00B3683B"/>
    <w:rsid w:val="00B5715E"/>
    <w:rsid w:val="00C76030"/>
    <w:rsid w:val="00C807E2"/>
    <w:rsid w:val="00CB4C69"/>
    <w:rsid w:val="00CB6853"/>
    <w:rsid w:val="00D64A82"/>
    <w:rsid w:val="00E10464"/>
    <w:rsid w:val="00E442AF"/>
    <w:rsid w:val="00E5146C"/>
    <w:rsid w:val="00E568EB"/>
    <w:rsid w:val="00E95400"/>
    <w:rsid w:val="00ED3F29"/>
    <w:rsid w:val="00F736E6"/>
    <w:rsid w:val="00FD574F"/>
    <w:rsid w:val="00FD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33</TotalTime>
  <Pages>3</Pages>
  <Words>670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21</cp:revision>
  <dcterms:created xsi:type="dcterms:W3CDTF">2023-03-06T01:56:00Z</dcterms:created>
  <dcterms:modified xsi:type="dcterms:W3CDTF">2023-03-07T03:48:00Z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