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176D4" w14:textId="37C23518" w:rsidR="009D6C53" w:rsidRDefault="009D6C53">
      <w:pPr>
        <w:rPr>
          <w:sz w:val="18"/>
          <w:szCs w:val="18"/>
        </w:rPr>
      </w:pPr>
    </w:p>
    <w:p w14:paraId="307B98BC" w14:textId="109F34EC" w:rsidR="000814C1" w:rsidRDefault="000814C1">
      <w:pPr>
        <w:rPr>
          <w:sz w:val="18"/>
          <w:szCs w:val="18"/>
        </w:rPr>
      </w:pPr>
    </w:p>
    <w:tbl>
      <w:tblPr>
        <w:tblW w:w="12945" w:type="dxa"/>
        <w:tblInd w:w="5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4770"/>
        <w:gridCol w:w="1170"/>
        <w:gridCol w:w="5310"/>
      </w:tblGrid>
      <w:tr w:rsidR="000814C1" w:rsidRPr="00985696" w14:paraId="069B5444" w14:textId="77777777" w:rsidTr="00B76E61">
        <w:trPr>
          <w:trHeight w:val="300"/>
        </w:trPr>
        <w:tc>
          <w:tcPr>
            <w:tcW w:w="129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21800" w14:textId="77777777" w:rsidR="000814C1" w:rsidRPr="00985696" w:rsidRDefault="000814C1" w:rsidP="00B76E61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DATOS GENERALES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4F1F80C1" w14:textId="77777777" w:rsidR="000814C1" w:rsidRPr="00985696" w:rsidRDefault="000814C1" w:rsidP="00B76E61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0814C1" w:rsidRPr="00985696" w14:paraId="069ED307" w14:textId="77777777" w:rsidTr="00B76E61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FC7A9D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Carrera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F89E91" w14:textId="3FFF3DFD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Ingeniería en Sistemas de Información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81018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Modalidad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BE4662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Regular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0814C1" w:rsidRPr="00985696" w14:paraId="29E90017" w14:textId="77777777" w:rsidTr="00B76E61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127A94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Asignatura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F53ABC" w14:textId="2580EB70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Administración de Sistemas de Información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DB1644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Grupo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F1EB9F" w14:textId="296A78F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ISI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IV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MAT</w:t>
            </w:r>
          </w:p>
        </w:tc>
      </w:tr>
      <w:tr w:rsidR="000814C1" w:rsidRPr="00985696" w14:paraId="3F541233" w14:textId="77777777" w:rsidTr="00B76E61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B53736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Plan de Estudios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4100C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2022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B878BF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Horario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D0FCE" w14:textId="539249AE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Viernes (01:40 pm)</w:t>
            </w:r>
          </w:p>
        </w:tc>
      </w:tr>
      <w:tr w:rsidR="000814C1" w:rsidRPr="00985696" w14:paraId="432093FA" w14:textId="77777777" w:rsidTr="00B76E61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4B097E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Año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7EDE2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Cuarto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2DB90B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Docente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0887A" w14:textId="77777777" w:rsidR="000814C1" w:rsidRPr="00985696" w:rsidRDefault="000814C1" w:rsidP="00B76E61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Ing. Guillermo Antonio Aguirre Ruiz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</w:tbl>
    <w:p w14:paraId="46BE064B" w14:textId="03044CCF" w:rsidR="000814C1" w:rsidRDefault="000814C1">
      <w:pPr>
        <w:rPr>
          <w:sz w:val="18"/>
          <w:szCs w:val="18"/>
        </w:rPr>
      </w:pPr>
    </w:p>
    <w:p w14:paraId="57034158" w14:textId="77777777" w:rsidR="000814C1" w:rsidRDefault="000814C1">
      <w:pPr>
        <w:rPr>
          <w:sz w:val="18"/>
          <w:szCs w:val="18"/>
        </w:rPr>
      </w:pPr>
    </w:p>
    <w:p w14:paraId="0CE875AA" w14:textId="4DEE4B93" w:rsidR="009B000B" w:rsidRDefault="009B000B">
      <w:pPr>
        <w:rPr>
          <w:sz w:val="18"/>
          <w:szCs w:val="18"/>
        </w:rPr>
      </w:pPr>
    </w:p>
    <w:tbl>
      <w:tblPr>
        <w:tblW w:w="129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5"/>
        <w:gridCol w:w="6480"/>
      </w:tblGrid>
      <w:tr w:rsidR="0079221D" w:rsidRPr="0079221D" w14:paraId="4BE64315" w14:textId="77777777" w:rsidTr="000814C1">
        <w:trPr>
          <w:trHeight w:val="300"/>
        </w:trPr>
        <w:tc>
          <w:tcPr>
            <w:tcW w:w="12945" w:type="dxa"/>
            <w:gridSpan w:val="2"/>
            <w:shd w:val="clear" w:color="auto" w:fill="auto"/>
            <w:hideMark/>
          </w:tcPr>
          <w:p w14:paraId="00F30931" w14:textId="77777777" w:rsidR="0079221D" w:rsidRPr="0079221D" w:rsidRDefault="0079221D" w:rsidP="0079221D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7922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REFERENCIAS BIBLIOGRÁFICAS</w:t>
            </w:r>
            <w:r w:rsidRPr="0079221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06B43F1F" w14:textId="77777777" w:rsidR="0079221D" w:rsidRPr="0079221D" w:rsidRDefault="0079221D" w:rsidP="0079221D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79221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79221D" w:rsidRPr="0079221D" w14:paraId="2B8CD072" w14:textId="77777777" w:rsidTr="000814C1">
        <w:trPr>
          <w:trHeight w:val="300"/>
        </w:trPr>
        <w:tc>
          <w:tcPr>
            <w:tcW w:w="6465" w:type="dxa"/>
            <w:shd w:val="clear" w:color="auto" w:fill="auto"/>
            <w:hideMark/>
          </w:tcPr>
          <w:p w14:paraId="5BA85228" w14:textId="77777777" w:rsidR="0079221D" w:rsidRPr="0079221D" w:rsidRDefault="0079221D" w:rsidP="0079221D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7922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 Básico:</w:t>
            </w:r>
            <w:r w:rsidRPr="0079221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6480" w:type="dxa"/>
            <w:shd w:val="clear" w:color="auto" w:fill="auto"/>
            <w:hideMark/>
          </w:tcPr>
          <w:p w14:paraId="6364C2AA" w14:textId="77777777" w:rsidR="0079221D" w:rsidRPr="0079221D" w:rsidRDefault="0079221D" w:rsidP="0079221D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7922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Textos Complementarios</w:t>
            </w:r>
            <w:r w:rsidRPr="0079221D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 w:rsidRPr="0079221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D80208" w:rsidRPr="0079221D" w14:paraId="4EFBAF4B" w14:textId="77777777" w:rsidTr="000814C1">
        <w:trPr>
          <w:trHeight w:val="3290"/>
        </w:trPr>
        <w:tc>
          <w:tcPr>
            <w:tcW w:w="6465" w:type="dxa"/>
            <w:shd w:val="clear" w:color="auto" w:fill="auto"/>
            <w:hideMark/>
          </w:tcPr>
          <w:p w14:paraId="54257357" w14:textId="335228F3" w:rsidR="00D80208" w:rsidRPr="0079221D" w:rsidRDefault="000814C1" w:rsidP="0079221D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0814C1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Cohen, D., &amp; Asin, E. (2002). Sistemas de información para los negocios: Un enfoque para la toma de decisiones (4.ª ed.). McGraw-Hill.</w:t>
            </w:r>
          </w:p>
        </w:tc>
        <w:tc>
          <w:tcPr>
            <w:tcW w:w="6480" w:type="dxa"/>
            <w:shd w:val="clear" w:color="auto" w:fill="auto"/>
            <w:hideMark/>
          </w:tcPr>
          <w:p w14:paraId="2C307D09" w14:textId="77777777" w:rsidR="000814C1" w:rsidRPr="000814C1" w:rsidRDefault="00D80208" w:rsidP="000814C1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 </w:t>
            </w:r>
            <w:r w:rsidR="000814C1"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Laudon, K., &amp; Laudon, J. (2012). Sistemas de información gerencial (12.ª ed.). Pearson Educación.</w:t>
            </w:r>
          </w:p>
          <w:p w14:paraId="5B3998CF" w14:textId="77777777" w:rsidR="000814C1" w:rsidRPr="000814C1" w:rsidRDefault="000814C1" w:rsidP="000814C1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McLeod, J. (2000). Sistemas de información gerencial (7.ª ed.). Prentice Hall.</w:t>
            </w:r>
          </w:p>
          <w:p w14:paraId="4BA83589" w14:textId="77777777" w:rsidR="000814C1" w:rsidRPr="000814C1" w:rsidRDefault="000814C1" w:rsidP="000814C1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O’Brien, J. (2006). Sistemas de información gerencial (7.ª ed.). McGraw-Hill.</w:t>
            </w:r>
          </w:p>
          <w:p w14:paraId="56070152" w14:textId="00CB85DC" w:rsidR="000814C1" w:rsidRPr="000814C1" w:rsidRDefault="000814C1" w:rsidP="000814C1">
            <w:pPr>
              <w:widowControl/>
              <w:autoSpaceDE/>
              <w:autoSpaceDN/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Oz, E. (2008). Administración de los sistemas de información (5.ª ed.). Cengage Learning.</w:t>
            </w:r>
          </w:p>
          <w:p w14:paraId="725D7D03" w14:textId="77777777" w:rsidR="000814C1" w:rsidRPr="000814C1" w:rsidRDefault="000814C1" w:rsidP="000814C1">
            <w:pPr>
              <w:ind w:left="195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 xml:space="preserve">Stair, R., &amp; Reynolds, G. (2010). Principios de sistemas de información: Un enfoque administrativo (9.ª ed.). </w:t>
            </w: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s-ES"/>
              </w:rPr>
              <w:t>Cengage Learning.</w:t>
            </w:r>
          </w:p>
          <w:p w14:paraId="3BC6A6D9" w14:textId="0791D600" w:rsidR="00D80208" w:rsidRPr="000814C1" w:rsidRDefault="000814C1" w:rsidP="000814C1">
            <w:pPr>
              <w:ind w:left="195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s-ES"/>
              </w:rPr>
              <w:t xml:space="preserve">Thomson Course Technology. (2006). Management information systems (5th ed.). </w:t>
            </w:r>
            <w:r w:rsidRPr="000814C1">
              <w:rPr>
                <w:rFonts w:ascii="Times New Roman" w:eastAsia="Times New Roman" w:hAnsi="Times New Roman" w:cs="Times New Roman"/>
                <w:sz w:val="18"/>
                <w:szCs w:val="18"/>
                <w:lang w:eastAsia="es-ES"/>
              </w:rPr>
              <w:t>Course Technology.</w:t>
            </w:r>
          </w:p>
        </w:tc>
      </w:tr>
    </w:tbl>
    <w:p w14:paraId="49D62F87" w14:textId="38EA21D0" w:rsidR="0079221D" w:rsidRDefault="0079221D">
      <w:pPr>
        <w:rPr>
          <w:sz w:val="18"/>
          <w:szCs w:val="18"/>
        </w:rPr>
      </w:pPr>
    </w:p>
    <w:p w14:paraId="09200541" w14:textId="7217D889" w:rsidR="0079221D" w:rsidRDefault="0079221D">
      <w:pPr>
        <w:rPr>
          <w:sz w:val="18"/>
          <w:szCs w:val="18"/>
        </w:rPr>
      </w:pPr>
    </w:p>
    <w:p w14:paraId="17DAED9E" w14:textId="44DA905A" w:rsidR="000814C1" w:rsidRDefault="000814C1">
      <w:pPr>
        <w:rPr>
          <w:sz w:val="18"/>
          <w:szCs w:val="18"/>
        </w:rPr>
      </w:pPr>
    </w:p>
    <w:p w14:paraId="0FE0B141" w14:textId="39FCB4F3" w:rsidR="000814C1" w:rsidRDefault="000814C1">
      <w:pPr>
        <w:rPr>
          <w:sz w:val="18"/>
          <w:szCs w:val="18"/>
        </w:rPr>
      </w:pPr>
    </w:p>
    <w:p w14:paraId="2EB699CE" w14:textId="2E375146" w:rsidR="000814C1" w:rsidRDefault="000814C1">
      <w:pPr>
        <w:rPr>
          <w:sz w:val="18"/>
          <w:szCs w:val="18"/>
        </w:rPr>
      </w:pPr>
    </w:p>
    <w:p w14:paraId="1B35B150" w14:textId="75E01D74" w:rsidR="000814C1" w:rsidRDefault="000814C1">
      <w:pPr>
        <w:rPr>
          <w:sz w:val="18"/>
          <w:szCs w:val="18"/>
        </w:rPr>
      </w:pPr>
    </w:p>
    <w:p w14:paraId="31D6F1B7" w14:textId="77777777" w:rsidR="000814C1" w:rsidRDefault="000814C1">
      <w:pPr>
        <w:rPr>
          <w:sz w:val="18"/>
          <w:szCs w:val="18"/>
        </w:rPr>
      </w:pPr>
    </w:p>
    <w:p w14:paraId="4E093297" w14:textId="77777777" w:rsidR="0079221D" w:rsidRDefault="0079221D">
      <w:pPr>
        <w:rPr>
          <w:sz w:val="18"/>
          <w:szCs w:val="18"/>
        </w:rPr>
      </w:pPr>
    </w:p>
    <w:tbl>
      <w:tblPr>
        <w:tblStyle w:val="Tablaconcuadrcula"/>
        <w:tblW w:w="13320" w:type="dxa"/>
        <w:jc w:val="center"/>
        <w:tblLook w:val="04A0" w:firstRow="1" w:lastRow="0" w:firstColumn="1" w:lastColumn="0" w:noHBand="0" w:noVBand="1"/>
      </w:tblPr>
      <w:tblGrid>
        <w:gridCol w:w="894"/>
        <w:gridCol w:w="2840"/>
        <w:gridCol w:w="2924"/>
        <w:gridCol w:w="2409"/>
        <w:gridCol w:w="1642"/>
        <w:gridCol w:w="1439"/>
        <w:gridCol w:w="1172"/>
      </w:tblGrid>
      <w:tr w:rsidR="00FB6FAA" w14:paraId="022927C2" w14:textId="77777777" w:rsidTr="00901AF2">
        <w:trPr>
          <w:jc w:val="center"/>
        </w:trPr>
        <w:tc>
          <w:tcPr>
            <w:tcW w:w="894" w:type="dxa"/>
            <w:shd w:val="clear" w:color="auto" w:fill="143AB4"/>
            <w:vAlign w:val="center"/>
          </w:tcPr>
          <w:p w14:paraId="4CF6BBA5" w14:textId="77777777" w:rsidR="0079221D" w:rsidRPr="00052CD2" w:rsidRDefault="0079221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052CD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840" w:type="dxa"/>
            <w:shd w:val="clear" w:color="auto" w:fill="143AB4"/>
            <w:vAlign w:val="center"/>
          </w:tcPr>
          <w:p w14:paraId="30898E52" w14:textId="77777777" w:rsidR="0079221D" w:rsidRPr="00052CD2" w:rsidRDefault="0079221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052CD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924" w:type="dxa"/>
            <w:shd w:val="clear" w:color="auto" w:fill="143AB4"/>
          </w:tcPr>
          <w:p w14:paraId="3660B371" w14:textId="569E2B36" w:rsidR="0079221D" w:rsidRPr="00052CD2" w:rsidRDefault="0079221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052CD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409" w:type="dxa"/>
            <w:shd w:val="clear" w:color="auto" w:fill="143AB4"/>
            <w:vAlign w:val="center"/>
          </w:tcPr>
          <w:p w14:paraId="2825B06A" w14:textId="6C849BFA" w:rsidR="0079221D" w:rsidRPr="00052CD2" w:rsidRDefault="0079221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052CD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Objetivos de Unidad</w:t>
            </w:r>
          </w:p>
        </w:tc>
        <w:tc>
          <w:tcPr>
            <w:tcW w:w="1642" w:type="dxa"/>
            <w:shd w:val="clear" w:color="auto" w:fill="143AB4"/>
            <w:vAlign w:val="center"/>
          </w:tcPr>
          <w:p w14:paraId="48ED9711" w14:textId="77777777" w:rsidR="0079221D" w:rsidRPr="00052CD2" w:rsidRDefault="0079221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052CD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Estrategias de Enseñanza-Aprendizaje</w:t>
            </w:r>
          </w:p>
        </w:tc>
        <w:tc>
          <w:tcPr>
            <w:tcW w:w="1439" w:type="dxa"/>
            <w:shd w:val="clear" w:color="auto" w:fill="143AB4"/>
            <w:vAlign w:val="center"/>
          </w:tcPr>
          <w:p w14:paraId="5DC948BB" w14:textId="77777777" w:rsidR="0079221D" w:rsidRPr="00052CD2" w:rsidRDefault="0079221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052CD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172" w:type="dxa"/>
            <w:shd w:val="clear" w:color="auto" w:fill="143AB4"/>
            <w:vAlign w:val="center"/>
          </w:tcPr>
          <w:p w14:paraId="0DF81ACF" w14:textId="77777777" w:rsidR="0079221D" w:rsidRPr="00052CD2" w:rsidRDefault="0079221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052CD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FB6FAA" w14:paraId="511BD63F" w14:textId="77777777" w:rsidTr="00C02554">
        <w:trPr>
          <w:trHeight w:val="2770"/>
          <w:jc w:val="center"/>
        </w:trPr>
        <w:tc>
          <w:tcPr>
            <w:tcW w:w="894" w:type="dxa"/>
            <w:vAlign w:val="center"/>
          </w:tcPr>
          <w:p w14:paraId="5485DEF8" w14:textId="77777777" w:rsidR="0079221D" w:rsidRPr="00052CD2" w:rsidRDefault="0079221D" w:rsidP="00D25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  <w:p w14:paraId="7FE6E58F" w14:textId="364E2865" w:rsidR="0079221D" w:rsidRPr="00052CD2" w:rsidRDefault="0079221D" w:rsidP="00D25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03723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052CD2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0AC410" w14:textId="1B057AE4" w:rsidR="004A558D" w:rsidRPr="004A558D" w:rsidRDefault="004A558D" w:rsidP="004A558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A55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I</w:t>
            </w:r>
            <w:r w:rsidRPr="004A558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: FUNDAMENTOS DE LOS SISTEMAS DE INFORMACIÓN</w:t>
            </w:r>
          </w:p>
          <w:p w14:paraId="2C449337" w14:textId="4B28DF49" w:rsidR="004A558D" w:rsidRPr="004A558D" w:rsidRDefault="004A558D" w:rsidP="004A55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558D">
              <w:rPr>
                <w:rFonts w:ascii="Times New Roman" w:hAnsi="Times New Roman" w:cs="Times New Roman"/>
                <w:sz w:val="16"/>
                <w:szCs w:val="16"/>
              </w:rPr>
              <w:t>1.Introducción a los sistemas de información</w:t>
            </w:r>
          </w:p>
          <w:p w14:paraId="5DD06AAA" w14:textId="228BE0F3" w:rsidR="004A558D" w:rsidRPr="004A558D" w:rsidRDefault="004A558D" w:rsidP="004A55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558D">
              <w:rPr>
                <w:rFonts w:ascii="Times New Roman" w:hAnsi="Times New Roman" w:cs="Times New Roman"/>
                <w:sz w:val="16"/>
                <w:szCs w:val="16"/>
              </w:rPr>
              <w:t>2.Principios de la teoría general de sistemas</w:t>
            </w:r>
          </w:p>
          <w:p w14:paraId="1F98D2C0" w14:textId="6B418219" w:rsidR="004A558D" w:rsidRPr="004A558D" w:rsidRDefault="004A558D" w:rsidP="004A55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558D">
              <w:rPr>
                <w:rFonts w:ascii="Times New Roman" w:hAnsi="Times New Roman" w:cs="Times New Roman"/>
                <w:sz w:val="16"/>
                <w:szCs w:val="16"/>
              </w:rPr>
              <w:t>3.Conceptos básicos</w:t>
            </w:r>
          </w:p>
          <w:p w14:paraId="44D9E52B" w14:textId="77777777" w:rsidR="004A558D" w:rsidRPr="004A558D" w:rsidRDefault="004A558D" w:rsidP="004A55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558D">
              <w:rPr>
                <w:rFonts w:ascii="Times New Roman" w:hAnsi="Times New Roman" w:cs="Times New Roman"/>
                <w:sz w:val="16"/>
                <w:szCs w:val="16"/>
              </w:rPr>
              <w:t>3.1 Datos, información y conocimiento 3.2 Características de la información útil 3.3 El valor de la información</w:t>
            </w:r>
          </w:p>
          <w:p w14:paraId="76397F28" w14:textId="77777777" w:rsidR="004A558D" w:rsidRPr="004A558D" w:rsidRDefault="004A558D" w:rsidP="004A55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558D">
              <w:rPr>
                <w:rFonts w:ascii="Times New Roman" w:hAnsi="Times New Roman" w:cs="Times New Roman"/>
                <w:sz w:val="16"/>
                <w:szCs w:val="16"/>
              </w:rPr>
              <w:t>3.4 Sistemas</w:t>
            </w:r>
          </w:p>
          <w:p w14:paraId="5801A5F9" w14:textId="16D007E3" w:rsidR="0079221D" w:rsidRPr="00052CD2" w:rsidRDefault="004A558D" w:rsidP="004A55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558D">
              <w:rPr>
                <w:rFonts w:ascii="Times New Roman" w:hAnsi="Times New Roman" w:cs="Times New Roman"/>
                <w:sz w:val="16"/>
                <w:szCs w:val="16"/>
              </w:rPr>
              <w:t>3.5 Componentes de sistemas de información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8F9F11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50D6499C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48C093" w14:textId="47D2B805" w:rsidR="0079221D" w:rsidRPr="00052CD2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Acción: Realizar una investigación documental sobre la importancia de los sistemas de información en empresas, industria y sociedad.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491826" w14:textId="536BF022" w:rsidR="0079221D" w:rsidRPr="00052CD2" w:rsidRDefault="00052CD2" w:rsidP="00052CD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Explicar la importancia que tiene el estudio de los sistemas de información para las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empresas, la industria y la sociedad en general.</w:t>
            </w:r>
          </w:p>
        </w:tc>
        <w:tc>
          <w:tcPr>
            <w:tcW w:w="1642" w:type="dxa"/>
            <w:vAlign w:val="center"/>
          </w:tcPr>
          <w:p w14:paraId="593049B6" w14:textId="77777777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</w:tc>
        <w:tc>
          <w:tcPr>
            <w:tcW w:w="1439" w:type="dxa"/>
            <w:vAlign w:val="center"/>
          </w:tcPr>
          <w:p w14:paraId="2C88B824" w14:textId="77777777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140CFB92" w14:textId="77777777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FB6FAA" w14:paraId="1D1763C5" w14:textId="77777777" w:rsidTr="00901AF2">
        <w:trPr>
          <w:trHeight w:val="2548"/>
          <w:jc w:val="center"/>
        </w:trPr>
        <w:tc>
          <w:tcPr>
            <w:tcW w:w="894" w:type="dxa"/>
            <w:vAlign w:val="center"/>
          </w:tcPr>
          <w:p w14:paraId="4679B381" w14:textId="77777777" w:rsidR="0079221D" w:rsidRPr="00052CD2" w:rsidRDefault="0079221D" w:rsidP="00D25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14:paraId="33F7104B" w14:textId="49D5AFDF" w:rsidR="0079221D" w:rsidRPr="00052CD2" w:rsidRDefault="0079221D" w:rsidP="00D25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03723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052CD2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C7C2BA" w14:textId="77777777" w:rsidR="00901AF2" w:rsidRDefault="00901AF2" w:rsidP="00901A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1AF2">
              <w:rPr>
                <w:rFonts w:ascii="Times New Roman" w:hAnsi="Times New Roman" w:cs="Times New Roman"/>
                <w:sz w:val="16"/>
                <w:szCs w:val="16"/>
              </w:rPr>
              <w:t xml:space="preserve">3.6 Recursos de los sistemas de información </w:t>
            </w:r>
          </w:p>
          <w:p w14:paraId="67A39A63" w14:textId="022E217F" w:rsidR="00901AF2" w:rsidRPr="00901AF2" w:rsidRDefault="00901AF2" w:rsidP="00901A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1AF2">
              <w:rPr>
                <w:rFonts w:ascii="Times New Roman" w:hAnsi="Times New Roman" w:cs="Times New Roman"/>
                <w:sz w:val="16"/>
                <w:szCs w:val="16"/>
              </w:rPr>
              <w:t>3.7 La administración, el desarrollo organizacional y las tecnologías</w:t>
            </w:r>
          </w:p>
          <w:p w14:paraId="140BC120" w14:textId="77777777" w:rsidR="00901AF2" w:rsidRDefault="00901AF2" w:rsidP="00901A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1AF2">
              <w:rPr>
                <w:rFonts w:ascii="Times New Roman" w:hAnsi="Times New Roman" w:cs="Times New Roman"/>
                <w:sz w:val="16"/>
                <w:szCs w:val="16"/>
              </w:rPr>
              <w:t>4.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901AF2">
              <w:rPr>
                <w:rFonts w:ascii="Times New Roman" w:hAnsi="Times New Roman" w:cs="Times New Roman"/>
                <w:sz w:val="16"/>
                <w:szCs w:val="16"/>
              </w:rPr>
              <w:t xml:space="preserve">Clasificación de los Sistemas de Información </w:t>
            </w:r>
          </w:p>
          <w:p w14:paraId="0A66A69A" w14:textId="5E664256" w:rsidR="00901AF2" w:rsidRPr="00901AF2" w:rsidRDefault="00901AF2" w:rsidP="00901A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1AF2">
              <w:rPr>
                <w:rFonts w:ascii="Times New Roman" w:hAnsi="Times New Roman" w:cs="Times New Roman"/>
                <w:sz w:val="16"/>
                <w:szCs w:val="16"/>
              </w:rPr>
              <w:t>4.1 Abiertos</w:t>
            </w:r>
          </w:p>
          <w:p w14:paraId="1F12253C" w14:textId="77777777" w:rsidR="00901AF2" w:rsidRPr="00901AF2" w:rsidRDefault="00901AF2" w:rsidP="00901A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1AF2">
              <w:rPr>
                <w:rFonts w:ascii="Times New Roman" w:hAnsi="Times New Roman" w:cs="Times New Roman"/>
                <w:sz w:val="16"/>
                <w:szCs w:val="16"/>
              </w:rPr>
              <w:t>4.2 Cerrados</w:t>
            </w:r>
          </w:p>
          <w:p w14:paraId="162B269F" w14:textId="77777777" w:rsidR="00901AF2" w:rsidRPr="00901AF2" w:rsidRDefault="00901AF2" w:rsidP="00901A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1AF2">
              <w:rPr>
                <w:rFonts w:ascii="Times New Roman" w:hAnsi="Times New Roman" w:cs="Times New Roman"/>
                <w:sz w:val="16"/>
                <w:szCs w:val="16"/>
              </w:rPr>
              <w:t>4.3 Probabilístico</w:t>
            </w:r>
          </w:p>
          <w:p w14:paraId="37B50E51" w14:textId="77777777" w:rsidR="0079221D" w:rsidRDefault="00901AF2" w:rsidP="00901A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1AF2">
              <w:rPr>
                <w:rFonts w:ascii="Times New Roman" w:hAnsi="Times New Roman" w:cs="Times New Roman"/>
                <w:sz w:val="16"/>
                <w:szCs w:val="16"/>
              </w:rPr>
              <w:t>4.4 Determinístico</w:t>
            </w:r>
          </w:p>
          <w:p w14:paraId="04C0B7A9" w14:textId="77777777" w:rsidR="00105BA3" w:rsidRDefault="00105BA3" w:rsidP="00901AF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38EC2F" w14:textId="3C2E1E09" w:rsidR="00105BA3" w:rsidRPr="00105BA3" w:rsidRDefault="00105BA3" w:rsidP="00901AF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05BA3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N1: Cuestionario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B330C9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20634C17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3E104A" w14:textId="1C6AC342" w:rsidR="0079221D" w:rsidRPr="00052CD2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Acción: Aplicar un cuestionario de 20 preguntas que evalúe la identificación de componentes, recursos y clasificación de los sistemas de información, y su relación con la administración, organización y tecnología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65B9F9" w14:textId="6959B378" w:rsidR="00052CD2" w:rsidRPr="00052CD2" w:rsidRDefault="00052CD2" w:rsidP="00052CD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Identificar los componentes, recursos y características de un sistema de información para</w:t>
            </w:r>
          </w:p>
          <w:p w14:paraId="2AC97FDF" w14:textId="119C496C" w:rsidR="0079221D" w:rsidRPr="00052CD2" w:rsidRDefault="00052CD2" w:rsidP="00052CD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establecer la relación entre administración, organización y tecnología.</w:t>
            </w:r>
          </w:p>
        </w:tc>
        <w:tc>
          <w:tcPr>
            <w:tcW w:w="1642" w:type="dxa"/>
            <w:vAlign w:val="center"/>
          </w:tcPr>
          <w:p w14:paraId="0F3B5BB7" w14:textId="77777777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33A3CD1" w14:textId="77777777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1C3C06C1" w14:textId="77777777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45DBD216" w14:textId="79BD67EF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 w:rsidR="00FB6FAA">
              <w:rPr>
                <w:rFonts w:ascii="Times New Roman" w:hAnsi="Times New Roman" w:cs="Times New Roman"/>
                <w:sz w:val="16"/>
                <w:szCs w:val="16"/>
              </w:rPr>
              <w:t>/ sumativa 10</w:t>
            </w:r>
          </w:p>
        </w:tc>
      </w:tr>
      <w:tr w:rsidR="00FB6FAA" w14:paraId="5B7D8831" w14:textId="77777777" w:rsidTr="00C02554">
        <w:trPr>
          <w:trHeight w:val="802"/>
          <w:jc w:val="center"/>
        </w:trPr>
        <w:tc>
          <w:tcPr>
            <w:tcW w:w="894" w:type="dxa"/>
            <w:vAlign w:val="center"/>
          </w:tcPr>
          <w:p w14:paraId="508CBFFA" w14:textId="77777777" w:rsidR="0079221D" w:rsidRPr="00052CD2" w:rsidRDefault="0079221D" w:rsidP="00D25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  <w:p w14:paraId="255B44E0" w14:textId="11B961AE" w:rsidR="0079221D" w:rsidRPr="00052CD2" w:rsidRDefault="0003723A" w:rsidP="00D25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79221D" w:rsidRPr="00052CD2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EA858D" w14:textId="5C7A2ADD" w:rsidR="00FC5690" w:rsidRPr="00FC5690" w:rsidRDefault="00FC5690" w:rsidP="00FC569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II</w:t>
            </w:r>
            <w:r w:rsidRPr="00FC569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: SISTEMAS DE INFORMACIÓN EN LAS ORGANIZACIONES</w:t>
            </w:r>
          </w:p>
          <w:p w14:paraId="1B97C2C7" w14:textId="4012A256" w:rsidR="00FC5690" w:rsidRDefault="00FC5690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 xml:space="preserve">1. Sistemas de información en las funciones empresariales </w:t>
            </w:r>
          </w:p>
          <w:p w14:paraId="5D9590CD" w14:textId="63610207" w:rsidR="00FC5690" w:rsidRPr="00FC5690" w:rsidRDefault="00FC5690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1.1 Contabilidad</w:t>
            </w:r>
          </w:p>
          <w:p w14:paraId="4DE0E72E" w14:textId="77777777" w:rsidR="00FC5690" w:rsidRPr="00FC5690" w:rsidRDefault="00FC5690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1.2 Finanzas</w:t>
            </w:r>
          </w:p>
          <w:p w14:paraId="4811C054" w14:textId="77777777" w:rsidR="00FC5690" w:rsidRPr="00FC5690" w:rsidRDefault="00FC5690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1.3 Mercadotecnia</w:t>
            </w:r>
          </w:p>
          <w:p w14:paraId="6C0C3094" w14:textId="77777777" w:rsidR="00FC5690" w:rsidRPr="00FC5690" w:rsidRDefault="00FC5690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1.4 Recursos humanos</w:t>
            </w:r>
          </w:p>
          <w:p w14:paraId="396E03B7" w14:textId="3CA7AFA2" w:rsidR="0079221D" w:rsidRPr="00052CD2" w:rsidRDefault="00FC5690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Uso Estratégico de los sistemas de información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0DDE5A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4A17FF15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507D3BB" w14:textId="15A1A10C" w:rsidR="0079221D" w:rsidRPr="00052CD2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 xml:space="preserve">Acción: Elaborar un informe de análisis sobre la aplicación de sistemas de </w:t>
            </w:r>
            <w:r w:rsidRPr="00C0255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información en las áreas funcionales de una empresa y su uso estratégico para la toma de decisiones.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6522B7" w14:textId="7A769455" w:rsidR="00FC5690" w:rsidRPr="00FC5690" w:rsidRDefault="00FC5690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Exponer el papel que juegan los sistemas de información y sus beneficios en el ambiente de</w:t>
            </w:r>
          </w:p>
          <w:p w14:paraId="4C91621D" w14:textId="1AF1A3B2" w:rsidR="0079221D" w:rsidRPr="00052CD2" w:rsidRDefault="00FC5690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los negocios y la industria para la toma de decisiones.</w:t>
            </w:r>
          </w:p>
        </w:tc>
        <w:tc>
          <w:tcPr>
            <w:tcW w:w="1642" w:type="dxa"/>
            <w:vAlign w:val="center"/>
          </w:tcPr>
          <w:p w14:paraId="006DDC30" w14:textId="77777777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11A4D543" w14:textId="77777777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7B962B2D" w14:textId="77777777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4B035FC3" w14:textId="0C430D5A" w:rsidR="0079221D" w:rsidRPr="00052CD2" w:rsidRDefault="0079221D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3723A" w14:paraId="3AD08DCC" w14:textId="77777777" w:rsidTr="00EF7085">
        <w:trPr>
          <w:trHeight w:val="2566"/>
          <w:jc w:val="center"/>
        </w:trPr>
        <w:tc>
          <w:tcPr>
            <w:tcW w:w="894" w:type="dxa"/>
            <w:vAlign w:val="center"/>
          </w:tcPr>
          <w:p w14:paraId="61D5676E" w14:textId="77777777" w:rsidR="0003723A" w:rsidRPr="00052CD2" w:rsidRDefault="0003723A" w:rsidP="00D25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  <w:p w14:paraId="79DE9D29" w14:textId="467B970E" w:rsidR="0003723A" w:rsidRPr="00052CD2" w:rsidRDefault="0003723A" w:rsidP="00D25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 abr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33438D" w14:textId="7DE41D28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3.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Funciones empresariales y las cadenas de suministro</w:t>
            </w:r>
          </w:p>
          <w:p w14:paraId="71B355CE" w14:textId="290FD8CA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4.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Sistemas de Apoyo para la toma de Decisiones</w:t>
            </w:r>
          </w:p>
          <w:p w14:paraId="07EFBB06" w14:textId="77777777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4.1. Sistema de Soporte para la toma de Decisiones (DSS)</w:t>
            </w:r>
          </w:p>
          <w:p w14:paraId="12E679F9" w14:textId="77777777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4.1.1 Sistema de Soporte para la toma de Decisiones de Grupo (GDSS)</w:t>
            </w:r>
          </w:p>
          <w:p w14:paraId="74A4A105" w14:textId="77777777" w:rsidR="0003723A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4.1.2 Sistema Expertos de Soporte para la toma de Decisiones (DEss)</w:t>
            </w:r>
          </w:p>
          <w:p w14:paraId="6FC85778" w14:textId="77777777" w:rsidR="0003723A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4.1.3 Sistemas de Información para Ejecutivos (EIS)</w:t>
            </w:r>
          </w:p>
          <w:p w14:paraId="223ED86A" w14:textId="77777777" w:rsidR="0003723A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C40142B" w14:textId="426513DF" w:rsidR="0003723A" w:rsidRPr="00105BA3" w:rsidRDefault="0003723A" w:rsidP="00FC569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05BA3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N2: Exposiciones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63F37C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3B80C40C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FA79B81" w14:textId="55EDDEB1" w:rsidR="0003723A" w:rsidRPr="00052CD2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Acción (Sumativa N2): Realizar exposiciones grupales describiendo los sistemas de apoyo a la toma de decisiones (DSS, GDSS, DEss, EIS) y su aplicación en las organizaciones.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5C4D7E" w14:textId="471609C2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Describir los sistemas de apoyo como soporte para la toma de decisiones en las</w:t>
            </w:r>
          </w:p>
          <w:p w14:paraId="7152B393" w14:textId="3A15C087" w:rsidR="0003723A" w:rsidRPr="00052CD2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organizaciones.</w:t>
            </w:r>
          </w:p>
        </w:tc>
        <w:tc>
          <w:tcPr>
            <w:tcW w:w="1642" w:type="dxa"/>
            <w:vAlign w:val="center"/>
          </w:tcPr>
          <w:p w14:paraId="0CBFF548" w14:textId="77777777" w:rsidR="0003723A" w:rsidRPr="00052CD2" w:rsidRDefault="0003723A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B318DC5" w14:textId="77777777" w:rsidR="0003723A" w:rsidRPr="00052CD2" w:rsidRDefault="0003723A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de estudiantes</w:t>
            </w:r>
          </w:p>
        </w:tc>
        <w:tc>
          <w:tcPr>
            <w:tcW w:w="1439" w:type="dxa"/>
            <w:vAlign w:val="center"/>
          </w:tcPr>
          <w:p w14:paraId="77188466" w14:textId="77777777" w:rsidR="0003723A" w:rsidRPr="00052CD2" w:rsidRDefault="0003723A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029C21FD" w14:textId="533029B8" w:rsidR="0003723A" w:rsidRPr="00052CD2" w:rsidRDefault="0003723A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 w:rsidR="00FB6FAA">
              <w:rPr>
                <w:rFonts w:ascii="Times New Roman" w:hAnsi="Times New Roman" w:cs="Times New Roman"/>
                <w:sz w:val="16"/>
                <w:szCs w:val="16"/>
              </w:rPr>
              <w:t>/ sumativa 10</w:t>
            </w:r>
          </w:p>
        </w:tc>
      </w:tr>
      <w:tr w:rsidR="0003723A" w14:paraId="298A25B9" w14:textId="77777777" w:rsidTr="00EF7085">
        <w:trPr>
          <w:trHeight w:val="1150"/>
          <w:jc w:val="center"/>
        </w:trPr>
        <w:tc>
          <w:tcPr>
            <w:tcW w:w="894" w:type="dxa"/>
            <w:vAlign w:val="center"/>
          </w:tcPr>
          <w:p w14:paraId="7597CD48" w14:textId="777777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  <w:p w14:paraId="6DDCAF5D" w14:textId="33E8F80B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13 abr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6E1334" w14:textId="23B7AE4A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5.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Sistemas de procesamiento de transacciones</w:t>
            </w:r>
          </w:p>
          <w:p w14:paraId="3FE35EC9" w14:textId="77777777" w:rsidR="0003723A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6.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Sistemas para soporte de decisiones y sistemas expertos</w:t>
            </w:r>
          </w:p>
          <w:p w14:paraId="015F7CCA" w14:textId="77777777" w:rsidR="0003723A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4074FA" w14:textId="0CFB3A96" w:rsidR="0003723A" w:rsidRPr="00FB6FAA" w:rsidRDefault="0003723A" w:rsidP="00FC569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N3: Análisis estadístico para la toma de decisiones en los SIG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B74D2B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1118376D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9C04AD" w14:textId="69130B0A" w:rsidR="0003723A" w:rsidRPr="00052CD2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Acción (Sumativa N3): Realizar un ejercicio práctico de análisis estadístico con datos empresariales simulados, aplicando herramientas para generar información que apoye la toma de decisiones y describiendo el rol de los sistemas de soporte a decisiones.</w:t>
            </w:r>
          </w:p>
        </w:tc>
        <w:tc>
          <w:tcPr>
            <w:tcW w:w="24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D46DC4" w14:textId="7C08AC40" w:rsidR="0003723A" w:rsidRPr="00052CD2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3D83D4F7" w14:textId="77777777" w:rsidR="0003723A" w:rsidRPr="00052CD2" w:rsidRDefault="0003723A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Examen Escrito con apoyo de computadoras</w:t>
            </w:r>
          </w:p>
        </w:tc>
        <w:tc>
          <w:tcPr>
            <w:tcW w:w="1439" w:type="dxa"/>
            <w:vAlign w:val="center"/>
          </w:tcPr>
          <w:p w14:paraId="058DDCA1" w14:textId="77777777" w:rsidR="0003723A" w:rsidRPr="00052CD2" w:rsidRDefault="0003723A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2E55B83F" w14:textId="2205CA57" w:rsidR="0003723A" w:rsidRPr="00052CD2" w:rsidRDefault="0003723A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 w:rsidR="00FB6FAA">
              <w:rPr>
                <w:rFonts w:ascii="Times New Roman" w:hAnsi="Times New Roman" w:cs="Times New Roman"/>
                <w:sz w:val="16"/>
                <w:szCs w:val="16"/>
              </w:rPr>
              <w:t>/ sumativa 10</w:t>
            </w:r>
          </w:p>
        </w:tc>
      </w:tr>
      <w:tr w:rsidR="00FB6FAA" w14:paraId="05B1C398" w14:textId="77777777" w:rsidTr="00901AF2">
        <w:trPr>
          <w:trHeight w:val="791"/>
          <w:jc w:val="center"/>
        </w:trPr>
        <w:tc>
          <w:tcPr>
            <w:tcW w:w="894" w:type="dxa"/>
            <w:vMerge w:val="restart"/>
            <w:vAlign w:val="center"/>
          </w:tcPr>
          <w:p w14:paraId="726F9B74" w14:textId="77777777" w:rsidR="0079221D" w:rsidRPr="00052CD2" w:rsidRDefault="0079221D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  <w:p w14:paraId="33D60612" w14:textId="46B57635" w:rsidR="0079221D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 abr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B3AE8A" w14:textId="0868E30E" w:rsidR="0079221D" w:rsidRPr="00052CD2" w:rsidRDefault="00FC5690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Revisión de Proyecto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188A15F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54: Implementaremos el nuevo sistema de evaluación para los aprendizajes en los diferentes niveles educativos, transitando hacia la evaluación formativa.</w:t>
            </w:r>
          </w:p>
          <w:p w14:paraId="01A388CA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0BAD099" w14:textId="79C36799" w:rsidR="0079221D" w:rsidRPr="00052CD2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Acción: Realizar una sesión de revisión y retroalimentación de los avances del proyecto para consolidar aprendizajes previo al examen parcial.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3BC157" w14:textId="2CE9B728" w:rsidR="0079221D" w:rsidRPr="00052CD2" w:rsidRDefault="0003723A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Preparar a los estudiantes para su examen de primer parcial</w:t>
            </w:r>
          </w:p>
        </w:tc>
        <w:tc>
          <w:tcPr>
            <w:tcW w:w="1642" w:type="dxa"/>
            <w:vMerge w:val="restart"/>
            <w:vAlign w:val="center"/>
          </w:tcPr>
          <w:p w14:paraId="4B75254F" w14:textId="77777777" w:rsidR="0079221D" w:rsidRPr="00052CD2" w:rsidRDefault="0079221D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8252788" w14:textId="77777777" w:rsidR="0079221D" w:rsidRPr="00052CD2" w:rsidRDefault="0079221D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Merge w:val="restart"/>
            <w:vAlign w:val="center"/>
          </w:tcPr>
          <w:p w14:paraId="746A7275" w14:textId="77777777" w:rsidR="0079221D" w:rsidRPr="00052CD2" w:rsidRDefault="0079221D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Merge w:val="restart"/>
            <w:vAlign w:val="center"/>
          </w:tcPr>
          <w:p w14:paraId="32B5DB7B" w14:textId="777015EB" w:rsidR="0079221D" w:rsidRPr="00052CD2" w:rsidRDefault="0079221D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 w:rsidR="00FB6FAA">
              <w:rPr>
                <w:rFonts w:ascii="Times New Roman" w:hAnsi="Times New Roman" w:cs="Times New Roman"/>
                <w:sz w:val="16"/>
                <w:szCs w:val="16"/>
              </w:rPr>
              <w:t xml:space="preserve">/ sumativa </w:t>
            </w:r>
            <w:r w:rsidR="00FB6FA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FB6FA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FB6FAA" w14:paraId="64D9C55B" w14:textId="77777777" w:rsidTr="00901AF2">
        <w:trPr>
          <w:trHeight w:val="753"/>
          <w:jc w:val="center"/>
        </w:trPr>
        <w:tc>
          <w:tcPr>
            <w:tcW w:w="894" w:type="dxa"/>
            <w:vMerge/>
            <w:vAlign w:val="center"/>
          </w:tcPr>
          <w:p w14:paraId="112CFCB2" w14:textId="77777777" w:rsidR="0079221D" w:rsidRPr="00052CD2" w:rsidRDefault="0079221D" w:rsidP="006724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E6E8EC" w14:textId="1EB77F30" w:rsidR="0079221D" w:rsidRPr="00105BA3" w:rsidRDefault="00FC5690" w:rsidP="0067245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05BA3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EP1: Primer Examen Parcial</w:t>
            </w:r>
          </w:p>
        </w:tc>
        <w:tc>
          <w:tcPr>
            <w:tcW w:w="29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05EED8" w14:textId="77777777" w:rsidR="0079221D" w:rsidRPr="00052CD2" w:rsidRDefault="0079221D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825851" w14:textId="58669D9E" w:rsidR="0079221D" w:rsidRPr="00052CD2" w:rsidRDefault="0003723A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Evaluar los conocimientos adquiridos</w:t>
            </w:r>
          </w:p>
        </w:tc>
        <w:tc>
          <w:tcPr>
            <w:tcW w:w="1642" w:type="dxa"/>
            <w:vMerge/>
            <w:vAlign w:val="center"/>
          </w:tcPr>
          <w:p w14:paraId="5182BFD7" w14:textId="77777777" w:rsidR="0079221D" w:rsidRPr="00052CD2" w:rsidRDefault="0079221D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39" w:type="dxa"/>
            <w:vMerge/>
            <w:vAlign w:val="center"/>
          </w:tcPr>
          <w:p w14:paraId="20067F96" w14:textId="77777777" w:rsidR="0079221D" w:rsidRPr="00052CD2" w:rsidRDefault="0079221D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34596739" w14:textId="77777777" w:rsidR="0079221D" w:rsidRPr="00052CD2" w:rsidRDefault="0079221D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3723A" w14:paraId="750D4836" w14:textId="77777777" w:rsidTr="00901AF2">
        <w:trPr>
          <w:trHeight w:val="2488"/>
          <w:jc w:val="center"/>
        </w:trPr>
        <w:tc>
          <w:tcPr>
            <w:tcW w:w="894" w:type="dxa"/>
            <w:vAlign w:val="center"/>
          </w:tcPr>
          <w:p w14:paraId="76052434" w14:textId="777777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</w:p>
          <w:p w14:paraId="0FA963C1" w14:textId="6991A9BE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27 abr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B122D9" w14:textId="432ED46B" w:rsidR="0003723A" w:rsidRPr="00FC5690" w:rsidRDefault="0003723A" w:rsidP="00FC569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III: Planeación y Desarrollo de los Sistemas de Información</w:t>
            </w:r>
          </w:p>
          <w:p w14:paraId="744D4BDD" w14:textId="185886CE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1.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Planeación de los sistemas de información</w:t>
            </w:r>
          </w:p>
          <w:p w14:paraId="01AEB034" w14:textId="77777777" w:rsidR="0003723A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1.1 Pasos en la planeación de los sistemas de información</w:t>
            </w:r>
          </w:p>
          <w:p w14:paraId="54644549" w14:textId="15D0ADF8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 xml:space="preserve"> 1.2 Beneficios de la estandarización en la planificación</w:t>
            </w:r>
          </w:p>
          <w:p w14:paraId="7064AC2A" w14:textId="25C2DFDB" w:rsidR="0003723A" w:rsidRPr="00052CD2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1.3 Planeación de recursos empresariales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F02720D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54: Implementaremos el nuevo sistema de evaluación para los aprendizajes en los diferentes niveles educativos, transitando hacia la evaluación formativa.</w:t>
            </w:r>
          </w:p>
          <w:p w14:paraId="4BDE6085" w14:textId="77777777" w:rsidR="00C02554" w:rsidRPr="00C02554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EFFF531" w14:textId="2D29BBA3" w:rsidR="0003723A" w:rsidRPr="00052CD2" w:rsidRDefault="00C02554" w:rsidP="00C025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sz w:val="16"/>
                <w:szCs w:val="16"/>
              </w:rPr>
              <w:t>Acción (Sumativa EP1): Aplicar un examen escrito que evalúe la comprensión de los fundamentos, clasificación y aplicación de los sistemas de información en las organizaciones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231E11" w14:textId="71C60B25" w:rsidR="0003723A" w:rsidRPr="0003723A" w:rsidRDefault="0003723A" w:rsidP="0003723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723A">
              <w:rPr>
                <w:rFonts w:ascii="Times New Roman" w:hAnsi="Times New Roman" w:cs="Times New Roman"/>
                <w:sz w:val="16"/>
                <w:szCs w:val="16"/>
              </w:rPr>
              <w:t>Distinguir las ventajas y desventajas en el proceso de planeación para que las</w:t>
            </w:r>
          </w:p>
          <w:p w14:paraId="612DCB48" w14:textId="0D456532" w:rsidR="0003723A" w:rsidRPr="00052CD2" w:rsidRDefault="0003723A" w:rsidP="0003723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723A">
              <w:rPr>
                <w:rFonts w:ascii="Times New Roman" w:hAnsi="Times New Roman" w:cs="Times New Roman"/>
                <w:sz w:val="16"/>
                <w:szCs w:val="16"/>
              </w:rPr>
              <w:t>organizaciones puedan tomar mejores decisiones</w:t>
            </w:r>
          </w:p>
        </w:tc>
        <w:tc>
          <w:tcPr>
            <w:tcW w:w="1642" w:type="dxa"/>
            <w:vAlign w:val="center"/>
          </w:tcPr>
          <w:p w14:paraId="34DC6518" w14:textId="77777777" w:rsidR="0003723A" w:rsidRPr="00052CD2" w:rsidRDefault="0003723A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061F1EB1" w14:textId="77777777" w:rsidR="0003723A" w:rsidRPr="00052CD2" w:rsidRDefault="0003723A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72E91F06" w14:textId="77777777" w:rsidR="0003723A" w:rsidRPr="00052CD2" w:rsidRDefault="0003723A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74582841" w14:textId="6AE22B48" w:rsidR="0003723A" w:rsidRPr="00052CD2" w:rsidRDefault="0003723A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3723A" w14:paraId="31F7DA37" w14:textId="77777777" w:rsidTr="00901AF2">
        <w:trPr>
          <w:trHeight w:val="1663"/>
          <w:jc w:val="center"/>
        </w:trPr>
        <w:tc>
          <w:tcPr>
            <w:tcW w:w="894" w:type="dxa"/>
            <w:vAlign w:val="center"/>
          </w:tcPr>
          <w:p w14:paraId="630B5E32" w14:textId="777777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</w:t>
            </w:r>
          </w:p>
          <w:p w14:paraId="19983089" w14:textId="16973FD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 may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983908" w14:textId="77777777" w:rsidR="0003723A" w:rsidRDefault="0003723A" w:rsidP="00B408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 xml:space="preserve">1.4 Panorama de la planeación de recursos empresariales </w:t>
            </w:r>
          </w:p>
          <w:p w14:paraId="7E8AC76A" w14:textId="72119544" w:rsidR="0003723A" w:rsidRPr="00052CD2" w:rsidRDefault="0003723A" w:rsidP="00B408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1.5 De la planeación al desarrollo</w:t>
            </w:r>
          </w:p>
        </w:tc>
        <w:tc>
          <w:tcPr>
            <w:tcW w:w="29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DE8198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111E8541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ED9989" w14:textId="5AEACAB4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Acción: Elaborar un cuadro comparativo que analice el panorama de la planeación de recursos empresariales y su transición hacia el desarrollo de sistemas.</w:t>
            </w:r>
          </w:p>
        </w:tc>
        <w:tc>
          <w:tcPr>
            <w:tcW w:w="24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1130EF" w14:textId="0C6E1A24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078F0B62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15B457D1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42999CA8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1A1BA78F" w14:textId="39F08E1B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3723A" w14:paraId="5AE7D55F" w14:textId="77777777" w:rsidTr="00901AF2">
        <w:trPr>
          <w:trHeight w:val="1679"/>
          <w:jc w:val="center"/>
        </w:trPr>
        <w:tc>
          <w:tcPr>
            <w:tcW w:w="894" w:type="dxa"/>
            <w:vAlign w:val="center"/>
          </w:tcPr>
          <w:p w14:paraId="11B1EBCA" w14:textId="777777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  <w:p w14:paraId="0C7B2B7A" w14:textId="3B94C2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 may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D462BE" w14:textId="66B70FD3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2.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Extracción de datos y análisis en línea</w:t>
            </w:r>
          </w:p>
          <w:p w14:paraId="11DD1F71" w14:textId="77777777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2.1 Minería de datos (Data mining)</w:t>
            </w:r>
          </w:p>
          <w:p w14:paraId="6B0BF4CF" w14:textId="77777777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2.2 Procesamiento analítico en línea</w:t>
            </w:r>
          </w:p>
          <w:p w14:paraId="6C3FA356" w14:textId="44BBA355" w:rsidR="0003723A" w:rsidRPr="00052CD2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2.2.1 Herramientas de Procesamiento Analítico de Datos (OLAP)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EED2507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6AB2726E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295E6A6" w14:textId="5ADCCD96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Acción: Realizar un taller práctico utilizando herramientas de minería de datos y procesamiento analítico en línea (OLAP) para analizar datos empresariales y explicar su importancia en la planeación de sistemas de información.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A8DEA6" w14:textId="1B7A67E1" w:rsidR="0003723A" w:rsidRPr="0003723A" w:rsidRDefault="0003723A" w:rsidP="0003723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723A">
              <w:rPr>
                <w:rFonts w:ascii="Times New Roman" w:hAnsi="Times New Roman" w:cs="Times New Roman"/>
                <w:sz w:val="16"/>
                <w:szCs w:val="16"/>
              </w:rPr>
              <w:t>Explicar la importancia de la planeación y el desarrollo de los sistemas de información para</w:t>
            </w:r>
          </w:p>
          <w:p w14:paraId="606A0709" w14:textId="7072483D" w:rsidR="0003723A" w:rsidRPr="00052CD2" w:rsidRDefault="0003723A" w:rsidP="0003723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723A">
              <w:rPr>
                <w:rFonts w:ascii="Times New Roman" w:hAnsi="Times New Roman" w:cs="Times New Roman"/>
                <w:sz w:val="16"/>
                <w:szCs w:val="16"/>
              </w:rPr>
              <w:t>lograr las metas organizacionales.</w:t>
            </w:r>
          </w:p>
        </w:tc>
        <w:tc>
          <w:tcPr>
            <w:tcW w:w="1642" w:type="dxa"/>
            <w:vAlign w:val="center"/>
          </w:tcPr>
          <w:p w14:paraId="5E9CDA94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427A58B3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Revisión de proyectos</w:t>
            </w:r>
          </w:p>
          <w:p w14:paraId="6AA9AB4F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0A1DDF34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370877C7" w14:textId="0F1F9A0A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3723A" w14:paraId="6812DA9F" w14:textId="77777777" w:rsidTr="00901AF2">
        <w:trPr>
          <w:trHeight w:val="1457"/>
          <w:jc w:val="center"/>
        </w:trPr>
        <w:tc>
          <w:tcPr>
            <w:tcW w:w="894" w:type="dxa"/>
            <w:vAlign w:val="center"/>
          </w:tcPr>
          <w:p w14:paraId="113FFE33" w14:textId="777777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10</w:t>
            </w:r>
          </w:p>
          <w:p w14:paraId="0AF193AD" w14:textId="7A392519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18</w:t>
            </w:r>
            <w:r w:rsidRPr="00052CD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may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1A6AF2" w14:textId="77777777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2.3 Más inteligencia del cliente</w:t>
            </w:r>
          </w:p>
          <w:p w14:paraId="18857BA4" w14:textId="77777777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2.4 Tableros e instrumentos ejecutivos</w:t>
            </w:r>
          </w:p>
          <w:p w14:paraId="53E4FF1F" w14:textId="77777777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2.4.1 Tableros de Información (Dashboards)</w:t>
            </w:r>
          </w:p>
          <w:p w14:paraId="63211747" w14:textId="77777777" w:rsidR="0003723A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2.5 Herramientas de Consulta y Reporte de Datos</w:t>
            </w:r>
          </w:p>
          <w:p w14:paraId="5FD79AFB" w14:textId="77777777" w:rsidR="00C02554" w:rsidRDefault="00C02554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0BB187B" w14:textId="16CFB83F" w:rsidR="00C02554" w:rsidRPr="00C02554" w:rsidRDefault="00C02554" w:rsidP="00FC569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N4: Presentación de los datos para su interpretación</w:t>
            </w:r>
          </w:p>
        </w:tc>
        <w:tc>
          <w:tcPr>
            <w:tcW w:w="292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0292F93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77130F24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DF6A435" w14:textId="3138BD4F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Acción (Sumativa N4): Elaborar dashboards y reportes interactivos utilizando herramientas digitales para presentar datos y facilitar su interpretación en la toma de decisiones.</w:t>
            </w: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A70F35" w14:textId="2BBE48AB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27FF4D15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083CD687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20FEBFDA" w14:textId="3EB73903" w:rsidR="0003723A" w:rsidRPr="00052CD2" w:rsidRDefault="00FB6FA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/ sumativa 10</w:t>
            </w:r>
          </w:p>
        </w:tc>
      </w:tr>
      <w:tr w:rsidR="0003723A" w14:paraId="345F9FF0" w14:textId="77777777" w:rsidTr="0003723A">
        <w:trPr>
          <w:trHeight w:val="2063"/>
          <w:jc w:val="center"/>
        </w:trPr>
        <w:tc>
          <w:tcPr>
            <w:tcW w:w="894" w:type="dxa"/>
            <w:vAlign w:val="center"/>
          </w:tcPr>
          <w:p w14:paraId="560E0864" w14:textId="777777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  <w:p w14:paraId="3659EA17" w14:textId="3A7D219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 may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C1B853" w14:textId="12B3DDA0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3.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Administración de los conocimientos (KBS)</w:t>
            </w:r>
          </w:p>
          <w:p w14:paraId="4982B5B5" w14:textId="77777777" w:rsidR="0003723A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 xml:space="preserve">3.1 Captura y clasificación de los conocimientos organizacionales </w:t>
            </w:r>
          </w:p>
          <w:p w14:paraId="6CC92B5B" w14:textId="194A1134" w:rsidR="0003723A" w:rsidRPr="00FC5690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3.2 Redes de conocimientos de los empleados</w:t>
            </w:r>
          </w:p>
          <w:p w14:paraId="3D618F41" w14:textId="77777777" w:rsidR="0003723A" w:rsidRDefault="0003723A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4.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C5690">
              <w:rPr>
                <w:rFonts w:ascii="Times New Roman" w:hAnsi="Times New Roman" w:cs="Times New Roman"/>
                <w:sz w:val="16"/>
                <w:szCs w:val="16"/>
              </w:rPr>
              <w:t>Sistemas de Almacenamiento de Datos (Data warehouse)</w:t>
            </w:r>
          </w:p>
          <w:p w14:paraId="35036029" w14:textId="77777777" w:rsidR="00C02554" w:rsidRDefault="00C02554" w:rsidP="00FC56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765683" w14:textId="172C914C" w:rsidR="00C02554" w:rsidRPr="00C02554" w:rsidRDefault="00C02554" w:rsidP="00FC569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N5: Criterios de almacenamiento y filtros</w:t>
            </w:r>
          </w:p>
        </w:tc>
        <w:tc>
          <w:tcPr>
            <w:tcW w:w="292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DBDC560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1449B0CB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D6BDBF" w14:textId="6A102912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Acción (Sumativa N5): Definir criterios de almacenamiento y filtros para organizar datos empresariales en un data warehouse, aplicando técnicas de captura y clasificación de conocimientos organizacionales.</w:t>
            </w: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E1B77C" w14:textId="03EB5DC9" w:rsidR="0003723A" w:rsidRPr="00052CD2" w:rsidRDefault="0003723A" w:rsidP="005F628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210297B4" w14:textId="77777777" w:rsidR="0003723A" w:rsidRPr="00052CD2" w:rsidRDefault="0003723A" w:rsidP="00824A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E48C5FE" w14:textId="7B829799" w:rsidR="0003723A" w:rsidRPr="00052CD2" w:rsidRDefault="0003723A" w:rsidP="00824A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78E09915" w14:textId="12DE37EA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5B5DB117" w14:textId="64923B62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 w:rsidR="00FB6FAA">
              <w:rPr>
                <w:rFonts w:ascii="Times New Roman" w:hAnsi="Times New Roman" w:cs="Times New Roman"/>
                <w:sz w:val="16"/>
                <w:szCs w:val="16"/>
              </w:rPr>
              <w:t>/ sumativa 10</w:t>
            </w:r>
          </w:p>
        </w:tc>
      </w:tr>
      <w:tr w:rsidR="0003723A" w14:paraId="0C34AA9C" w14:textId="77777777" w:rsidTr="00901AF2">
        <w:trPr>
          <w:trHeight w:val="2723"/>
          <w:jc w:val="center"/>
        </w:trPr>
        <w:tc>
          <w:tcPr>
            <w:tcW w:w="894" w:type="dxa"/>
            <w:vAlign w:val="center"/>
          </w:tcPr>
          <w:p w14:paraId="7ADA4FE5" w14:textId="777777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</w:t>
            </w:r>
          </w:p>
          <w:p w14:paraId="6941E5E1" w14:textId="244D612C" w:rsidR="0003723A" w:rsidRPr="0003723A" w:rsidRDefault="0003723A" w:rsidP="0003723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01 jun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3FDF8" w14:textId="3D730C97" w:rsidR="0003723A" w:rsidRPr="00FC5690" w:rsidRDefault="0003723A" w:rsidP="00FC569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C569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IV: SISTEMAS DE INFORMACIÓN PARA LOS NEGOCIOS</w:t>
            </w:r>
          </w:p>
          <w:p w14:paraId="39F2E2A1" w14:textId="3469215D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1.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Sistemas de administración de una cadena de suministro</w:t>
            </w:r>
          </w:p>
          <w:p w14:paraId="35ED165A" w14:textId="4DD7B9BD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2.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Sistemas de administración de las relaciones con los clientes</w:t>
            </w:r>
          </w:p>
          <w:p w14:paraId="637F48B2" w14:textId="0191BAA5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3.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Sistemas empresariales</w:t>
            </w:r>
          </w:p>
          <w:p w14:paraId="2514B1E0" w14:textId="77777777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3.1 Sistemas de inteligencia empresarial</w:t>
            </w:r>
          </w:p>
          <w:p w14:paraId="25F8B6B8" w14:textId="77777777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3.2 Soporte a las decisiones e inteligencia empresarial</w:t>
            </w:r>
          </w:p>
          <w:p w14:paraId="51866A3D" w14:textId="77777777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3.3 Conflictos de control y administrativos</w:t>
            </w:r>
          </w:p>
          <w:p w14:paraId="201CCBB9" w14:textId="2CA6853F" w:rsidR="0003723A" w:rsidRPr="00052CD2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3.4 Aspectos éticos y sociales</w:t>
            </w:r>
          </w:p>
        </w:tc>
        <w:tc>
          <w:tcPr>
            <w:tcW w:w="292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19D5405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5BACFBB6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71BF9C" w14:textId="1641624A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Acción: Desarrollar un estudio de caso donde los estudiantes investiguen y analicen la aplicación de sistemas SCM, CRM e inteligencia empresarial en una empresa, identificando cómo generan eficiencia y ventajas competitivas.</w:t>
            </w:r>
          </w:p>
        </w:tc>
        <w:tc>
          <w:tcPr>
            <w:tcW w:w="2409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8B863A" w14:textId="77777777" w:rsidR="0003723A" w:rsidRPr="0003723A" w:rsidRDefault="0003723A" w:rsidP="0003723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723A">
              <w:rPr>
                <w:rFonts w:ascii="Times New Roman" w:hAnsi="Times New Roman" w:cs="Times New Roman"/>
                <w:sz w:val="16"/>
                <w:szCs w:val="16"/>
              </w:rPr>
              <w:t>Describir los tipos de sistemas de información de negocios para mejorar la eficiencia de una empresa, detectar posibles carencias y diferenciarse frente a la competencia para lograr las</w:t>
            </w:r>
          </w:p>
          <w:p w14:paraId="0BC029AA" w14:textId="4CA93D8E" w:rsidR="0003723A" w:rsidRPr="00052CD2" w:rsidRDefault="0003723A" w:rsidP="0003723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723A">
              <w:rPr>
                <w:rFonts w:ascii="Times New Roman" w:hAnsi="Times New Roman" w:cs="Times New Roman"/>
                <w:sz w:val="16"/>
                <w:szCs w:val="16"/>
              </w:rPr>
              <w:t>ventajas competitivas en los negocios.</w:t>
            </w:r>
          </w:p>
        </w:tc>
        <w:tc>
          <w:tcPr>
            <w:tcW w:w="1642" w:type="dxa"/>
            <w:vAlign w:val="center"/>
          </w:tcPr>
          <w:p w14:paraId="52731D84" w14:textId="77777777" w:rsidR="0003723A" w:rsidRPr="00052CD2" w:rsidRDefault="0003723A" w:rsidP="00824A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60B0DBC" w14:textId="2540386E" w:rsidR="0003723A" w:rsidRPr="00052CD2" w:rsidRDefault="0003723A" w:rsidP="00824A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511AE13A" w14:textId="7213C22E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0F3F588C" w14:textId="20158332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3723A" w14:paraId="4113DD14" w14:textId="77777777" w:rsidTr="00901AF2">
        <w:trPr>
          <w:trHeight w:val="1485"/>
          <w:jc w:val="center"/>
        </w:trPr>
        <w:tc>
          <w:tcPr>
            <w:tcW w:w="894" w:type="dxa"/>
            <w:vAlign w:val="center"/>
          </w:tcPr>
          <w:p w14:paraId="01048CFE" w14:textId="777777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lastRenderedPageBreak/>
              <w:t>13</w:t>
            </w:r>
          </w:p>
          <w:p w14:paraId="5B81DB8B" w14:textId="1E31D7CC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08</w:t>
            </w:r>
            <w:r w:rsidRPr="00052CD2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 xml:space="preserve"> jun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06738F" w14:textId="1F63C93E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4.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Sistemas de información para los negocios</w:t>
            </w:r>
          </w:p>
          <w:p w14:paraId="158C20D9" w14:textId="77777777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4.1 Comercio electrónico y móvil</w:t>
            </w:r>
          </w:p>
          <w:p w14:paraId="3BD4EDE3" w14:textId="7FE8CCBC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5.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Sistemas de administración del conocimiento y de información especializada</w:t>
            </w:r>
          </w:p>
          <w:p w14:paraId="72B6FB1F" w14:textId="14C4F67A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6.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Administración de Procesos de Negocios:</w:t>
            </w:r>
          </w:p>
          <w:p w14:paraId="70CCD669" w14:textId="77777777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6.1 Gestión de Procesos de Negocios (BPM).</w:t>
            </w:r>
          </w:p>
          <w:p w14:paraId="1FD0382B" w14:textId="7D4A679D" w:rsidR="0003723A" w:rsidRPr="00052CD2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6.2 Sistemas de Planificación de Recursos Empresariales (ERP)</w:t>
            </w:r>
          </w:p>
        </w:tc>
        <w:tc>
          <w:tcPr>
            <w:tcW w:w="292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211C873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1F43A9B0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BD3DE8" w14:textId="01D18A7A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Acción: Desarrollar un estudio de caso donde los estudiantes investiguen y analicen la aplicación de sistemas BPM y ERP en una empresa, identificando cómo generan eficiencia y ventajas competitivas.</w:t>
            </w: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0786D7" w14:textId="60D064F0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6B84AD6A" w14:textId="77777777" w:rsidR="0003723A" w:rsidRPr="00052CD2" w:rsidRDefault="0003723A" w:rsidP="00824A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45CCA8F1" w14:textId="5BFDA588" w:rsidR="0003723A" w:rsidRPr="00052CD2" w:rsidRDefault="0003723A" w:rsidP="00824A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577A004A" w14:textId="7936BF6D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7E69EF72" w14:textId="21A91DCD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3723A" w14:paraId="4953CE62" w14:textId="77777777" w:rsidTr="00901AF2">
        <w:trPr>
          <w:trHeight w:val="840"/>
          <w:jc w:val="center"/>
        </w:trPr>
        <w:tc>
          <w:tcPr>
            <w:tcW w:w="894" w:type="dxa"/>
            <w:vAlign w:val="center"/>
          </w:tcPr>
          <w:p w14:paraId="168E85A0" w14:textId="777777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14</w:t>
            </w:r>
          </w:p>
          <w:p w14:paraId="32151B10" w14:textId="6F586333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15</w:t>
            </w:r>
            <w:r w:rsidRPr="00052CD2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 xml:space="preserve"> jun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485C04" w14:textId="77777777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6.3 Sistemas SCM (Supply Chain Management)</w:t>
            </w:r>
          </w:p>
          <w:p w14:paraId="66FEB674" w14:textId="77777777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6.3.1 Planificación</w:t>
            </w:r>
          </w:p>
          <w:p w14:paraId="50DD99B0" w14:textId="77777777" w:rsidR="0003723A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 xml:space="preserve">6.3.2 Distribución y logística </w:t>
            </w:r>
          </w:p>
          <w:p w14:paraId="54AA7866" w14:textId="63305945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6.3.3 Compras</w:t>
            </w:r>
          </w:p>
          <w:p w14:paraId="6EBC03A2" w14:textId="2AD9CF5A" w:rsidR="0003723A" w:rsidRPr="00052CD2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6.3.4 Producción</w:t>
            </w:r>
          </w:p>
        </w:tc>
        <w:tc>
          <w:tcPr>
            <w:tcW w:w="292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D8FD62C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02181B86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5A9965D" w14:textId="71E4865E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Acción: Desarrollar un análisis de los procesos de planificación, distribución, compras y producción en la cadena de suministro, identificando cómo los sistemas SCM mejoran la eficiencia empresarial.</w:t>
            </w: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E4615A" w14:textId="0ED38E5F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26182559" w14:textId="77777777" w:rsidR="00FB6FA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D778B24" w14:textId="075D9004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6E21CEEC" w14:textId="5865549B" w:rsidR="0003723A" w:rsidRPr="00052CD2" w:rsidRDefault="00FB6FA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220C34D7" w14:textId="0878B54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3723A" w14:paraId="52714FBA" w14:textId="77777777" w:rsidTr="0003723A">
        <w:trPr>
          <w:trHeight w:val="906"/>
          <w:jc w:val="center"/>
        </w:trPr>
        <w:tc>
          <w:tcPr>
            <w:tcW w:w="894" w:type="dxa"/>
            <w:vAlign w:val="center"/>
          </w:tcPr>
          <w:p w14:paraId="467D31EC" w14:textId="77777777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052CD2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15</w:t>
            </w:r>
          </w:p>
          <w:p w14:paraId="31646C5D" w14:textId="7BF8C348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Pr="00052CD2">
              <w:rPr>
                <w:rFonts w:ascii="Times New Roman" w:hAnsi="Times New Roman" w:cs="Times New Roman"/>
                <w:sz w:val="18"/>
                <w:szCs w:val="18"/>
              </w:rPr>
              <w:t xml:space="preserve"> jun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292D76" w14:textId="77777777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6.4 Procedimientos, políticas y cultura organizacional de una empresa</w:t>
            </w:r>
          </w:p>
          <w:p w14:paraId="76C1FBC7" w14:textId="0CED1286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7.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Sistemas de bases de datos</w:t>
            </w:r>
          </w:p>
          <w:p w14:paraId="0AE50180" w14:textId="08542B2B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8.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Inteligencia de negocios (BI)</w:t>
            </w:r>
          </w:p>
          <w:p w14:paraId="07050CE1" w14:textId="77777777" w:rsidR="0003723A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9.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D6D5F">
              <w:rPr>
                <w:rFonts w:ascii="Times New Roman" w:hAnsi="Times New Roman" w:cs="Times New Roman"/>
                <w:sz w:val="16"/>
                <w:szCs w:val="16"/>
              </w:rPr>
              <w:t>Sistemas de procesamiento de transacciones para pequeñas y medianas empresas (Pymes)</w:t>
            </w:r>
          </w:p>
          <w:p w14:paraId="1277DA32" w14:textId="77777777" w:rsidR="00C02554" w:rsidRDefault="00C02554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49DE879" w14:textId="5EC29DCE" w:rsidR="00C02554" w:rsidRPr="00C02554" w:rsidRDefault="00C02554" w:rsidP="00DD6D5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5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N6: Cuestionario</w:t>
            </w:r>
          </w:p>
        </w:tc>
        <w:tc>
          <w:tcPr>
            <w:tcW w:w="292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235B3E2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4142C65C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20D73E" w14:textId="39C0886C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Acción (Sumativa N6): Aplicar un cuestionario de 20 preguntas que evalúe la comprensión de sistemas SCM, bases de datos, inteligencia de negocios y SPT para PYMES.</w:t>
            </w:r>
          </w:p>
        </w:tc>
        <w:tc>
          <w:tcPr>
            <w:tcW w:w="240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EC6F1A" w14:textId="3CE6E43C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2B6AA446" w14:textId="77777777" w:rsidR="00FB6FA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16F301B" w14:textId="352CDB76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2CD2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319558B9" w14:textId="5063B4EB" w:rsidR="0003723A" w:rsidRPr="00052CD2" w:rsidRDefault="00FB6FA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172" w:type="dxa"/>
            <w:vAlign w:val="center"/>
          </w:tcPr>
          <w:p w14:paraId="49796DAD" w14:textId="4B62F304" w:rsidR="0003723A" w:rsidRPr="00052CD2" w:rsidRDefault="00FB6FA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Formativa/ sumativa 10</w:t>
            </w:r>
          </w:p>
        </w:tc>
      </w:tr>
      <w:tr w:rsidR="0003723A" w14:paraId="4BD7924B" w14:textId="77777777" w:rsidTr="0003723A">
        <w:trPr>
          <w:trHeight w:val="906"/>
          <w:jc w:val="center"/>
        </w:trPr>
        <w:tc>
          <w:tcPr>
            <w:tcW w:w="894" w:type="dxa"/>
            <w:vAlign w:val="center"/>
          </w:tcPr>
          <w:p w14:paraId="7384F4E0" w14:textId="77777777" w:rsidR="0003723A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lastRenderedPageBreak/>
              <w:t>16</w:t>
            </w:r>
          </w:p>
          <w:p w14:paraId="716E6516" w14:textId="5ECD992D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29 jun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28FD6C" w14:textId="03431C44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Segundo Parcial</w:t>
            </w:r>
          </w:p>
        </w:tc>
        <w:tc>
          <w:tcPr>
            <w:tcW w:w="292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15FE0DD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54: Implementaremos el nuevo sistema de evaluación para los aprendizajes en los diferentes niveles educativos, transitando hacia la evaluación formativa.</w:t>
            </w:r>
          </w:p>
          <w:p w14:paraId="06426983" w14:textId="77777777" w:rsidR="00FB6FAA" w:rsidRPr="00FB6FAA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8ED899" w14:textId="3CD6775E" w:rsidR="0003723A" w:rsidRPr="00052CD2" w:rsidRDefault="00FB6FAA" w:rsidP="00FB6F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B6FAA">
              <w:rPr>
                <w:rFonts w:ascii="Times New Roman" w:hAnsi="Times New Roman" w:cs="Times New Roman"/>
                <w:sz w:val="16"/>
                <w:szCs w:val="16"/>
              </w:rPr>
              <w:t>Acción (Segundo Parcial): Aplicar un examen que integre el análisis de sistemas de negocios (SCM, BI, BPM, ERP) y su aplicación en la gestión empresarial.</w:t>
            </w:r>
          </w:p>
        </w:tc>
        <w:tc>
          <w:tcPr>
            <w:tcW w:w="240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18408B" w14:textId="06095086" w:rsidR="0003723A" w:rsidRPr="00052CD2" w:rsidRDefault="00FB6FA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Evaluar los conocimientos adquiridos</w:t>
            </w:r>
          </w:p>
        </w:tc>
        <w:tc>
          <w:tcPr>
            <w:tcW w:w="1642" w:type="dxa"/>
            <w:vAlign w:val="center"/>
          </w:tcPr>
          <w:p w14:paraId="4A7101F7" w14:textId="5908EB16" w:rsidR="0003723A" w:rsidRPr="00052CD2" w:rsidRDefault="00FB6FA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Presentación de proyectos</w:t>
            </w:r>
          </w:p>
        </w:tc>
        <w:tc>
          <w:tcPr>
            <w:tcW w:w="1439" w:type="dxa"/>
            <w:vAlign w:val="center"/>
          </w:tcPr>
          <w:p w14:paraId="6C65491A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04B26BA0" w14:textId="073B9EA8" w:rsidR="0003723A" w:rsidRPr="00052CD2" w:rsidRDefault="00FB6FA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Formativa/ sumativa 20</w:t>
            </w:r>
          </w:p>
        </w:tc>
      </w:tr>
      <w:tr w:rsidR="0003723A" w14:paraId="2E7B92DE" w14:textId="77777777" w:rsidTr="00901AF2">
        <w:trPr>
          <w:trHeight w:val="906"/>
          <w:jc w:val="center"/>
        </w:trPr>
        <w:tc>
          <w:tcPr>
            <w:tcW w:w="894" w:type="dxa"/>
            <w:vAlign w:val="center"/>
          </w:tcPr>
          <w:p w14:paraId="3DB952DB" w14:textId="77777777" w:rsidR="0003723A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17</w:t>
            </w:r>
          </w:p>
          <w:p w14:paraId="425A59E9" w14:textId="38702CD0" w:rsidR="0003723A" w:rsidRPr="00052CD2" w:rsidRDefault="0003723A" w:rsidP="00B751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06 jul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382001" w14:textId="2D30310C" w:rsidR="0003723A" w:rsidRPr="00DD6D5F" w:rsidRDefault="0003723A" w:rsidP="00DD6D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Convocatoria</w:t>
            </w:r>
          </w:p>
        </w:tc>
        <w:tc>
          <w:tcPr>
            <w:tcW w:w="29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309078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2317B9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3651DCAA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39" w:type="dxa"/>
            <w:vAlign w:val="center"/>
          </w:tcPr>
          <w:p w14:paraId="7D8B3208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600B59A9" w14:textId="77777777" w:rsidR="0003723A" w:rsidRPr="00052CD2" w:rsidRDefault="0003723A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53879932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10"/>
      <w:footerReference w:type="default" r:id="rId11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B9DC5" w14:textId="77777777" w:rsidR="00E347FE" w:rsidRDefault="00E347FE" w:rsidP="00346567">
      <w:r>
        <w:separator/>
      </w:r>
    </w:p>
  </w:endnote>
  <w:endnote w:type="continuationSeparator" w:id="0">
    <w:p w14:paraId="37D9BB5A" w14:textId="77777777" w:rsidR="00E347FE" w:rsidRDefault="00E347F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C32F87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0326AE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EEB61" w14:textId="77777777" w:rsidR="00E347FE" w:rsidRDefault="00E347FE" w:rsidP="00346567">
      <w:r>
        <w:separator/>
      </w:r>
    </w:p>
  </w:footnote>
  <w:footnote w:type="continuationSeparator" w:id="0">
    <w:p w14:paraId="63D4CD69" w14:textId="77777777" w:rsidR="00E347FE" w:rsidRDefault="00E347F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0A422" w14:textId="47231CC3" w:rsidR="00346567" w:rsidRPr="000814C1" w:rsidRDefault="000814C1" w:rsidP="000814C1">
    <w:pPr>
      <w:pStyle w:val="Encabezado"/>
      <w:jc w:val="center"/>
      <w:rPr>
        <w:b/>
        <w:bCs/>
        <w:sz w:val="44"/>
        <w:szCs w:val="44"/>
      </w:rPr>
    </w:pPr>
    <w:r w:rsidRPr="000814C1">
      <w:rPr>
        <w:b/>
        <w:bCs/>
        <w:noProof/>
        <w:sz w:val="44"/>
        <w:szCs w:val="44"/>
      </w:rPr>
      <w:drawing>
        <wp:anchor distT="0" distB="0" distL="114300" distR="114300" simplePos="0" relativeHeight="251658240" behindDoc="1" locked="0" layoutInCell="1" allowOverlap="1" wp14:anchorId="26175904" wp14:editId="1532799F">
          <wp:simplePos x="0" y="0"/>
          <wp:positionH relativeFrom="column">
            <wp:posOffset>-1270</wp:posOffset>
          </wp:positionH>
          <wp:positionV relativeFrom="paragraph">
            <wp:posOffset>-635</wp:posOffset>
          </wp:positionV>
          <wp:extent cx="3142291" cy="1211580"/>
          <wp:effectExtent l="0" t="0" r="1270" b="7620"/>
          <wp:wrapTight wrapText="bothSides">
            <wp:wrapPolygon edited="0">
              <wp:start x="0" y="0"/>
              <wp:lineTo x="0" y="21396"/>
              <wp:lineTo x="21478" y="21396"/>
              <wp:lineTo x="21478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2291" cy="1211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14C1">
      <w:rPr>
        <w:b/>
        <w:bCs/>
        <w:sz w:val="44"/>
        <w:szCs w:val="44"/>
      </w:rPr>
      <w:t>Sílabo</w:t>
    </w:r>
  </w:p>
  <w:p w14:paraId="291350F7" w14:textId="798328D4" w:rsidR="000814C1" w:rsidRDefault="000814C1" w:rsidP="000814C1">
    <w:pPr>
      <w:pStyle w:val="Encabezado"/>
      <w:jc w:val="center"/>
    </w:pPr>
    <w:r w:rsidRPr="000814C1">
      <w:rPr>
        <w:b/>
        <w:bCs/>
        <w:sz w:val="44"/>
        <w:szCs w:val="44"/>
      </w:rPr>
      <w:t>Administración de Sistemas de Información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A8"/>
    <w:rsid w:val="00036A5A"/>
    <w:rsid w:val="0003723A"/>
    <w:rsid w:val="00052CD2"/>
    <w:rsid w:val="00057474"/>
    <w:rsid w:val="00065B1A"/>
    <w:rsid w:val="000814C1"/>
    <w:rsid w:val="00084139"/>
    <w:rsid w:val="000876B2"/>
    <w:rsid w:val="00093250"/>
    <w:rsid w:val="000A4AB5"/>
    <w:rsid w:val="000A6A43"/>
    <w:rsid w:val="00105BA3"/>
    <w:rsid w:val="00114087"/>
    <w:rsid w:val="001302E5"/>
    <w:rsid w:val="00132FBE"/>
    <w:rsid w:val="001335CF"/>
    <w:rsid w:val="00164A51"/>
    <w:rsid w:val="00164C92"/>
    <w:rsid w:val="00165F4D"/>
    <w:rsid w:val="001719F5"/>
    <w:rsid w:val="001B5CAF"/>
    <w:rsid w:val="001C56E5"/>
    <w:rsid w:val="001D7F63"/>
    <w:rsid w:val="001E3E3B"/>
    <w:rsid w:val="00223F6A"/>
    <w:rsid w:val="00231C39"/>
    <w:rsid w:val="002325D1"/>
    <w:rsid w:val="00250C3E"/>
    <w:rsid w:val="002672A0"/>
    <w:rsid w:val="00267D19"/>
    <w:rsid w:val="0027718F"/>
    <w:rsid w:val="002833E4"/>
    <w:rsid w:val="002B1DBC"/>
    <w:rsid w:val="002B6FF8"/>
    <w:rsid w:val="002B6FFB"/>
    <w:rsid w:val="002C33DF"/>
    <w:rsid w:val="002D2265"/>
    <w:rsid w:val="002F24D1"/>
    <w:rsid w:val="002F672C"/>
    <w:rsid w:val="003057CC"/>
    <w:rsid w:val="00326484"/>
    <w:rsid w:val="00343E62"/>
    <w:rsid w:val="00346567"/>
    <w:rsid w:val="00353A0C"/>
    <w:rsid w:val="003A7CD1"/>
    <w:rsid w:val="003C0FAB"/>
    <w:rsid w:val="003D094F"/>
    <w:rsid w:val="003D602F"/>
    <w:rsid w:val="00403341"/>
    <w:rsid w:val="00410565"/>
    <w:rsid w:val="00411302"/>
    <w:rsid w:val="0041213D"/>
    <w:rsid w:val="00417897"/>
    <w:rsid w:val="004408B1"/>
    <w:rsid w:val="00461649"/>
    <w:rsid w:val="00473B94"/>
    <w:rsid w:val="00486909"/>
    <w:rsid w:val="004A558D"/>
    <w:rsid w:val="004D3A66"/>
    <w:rsid w:val="004F3356"/>
    <w:rsid w:val="0050356A"/>
    <w:rsid w:val="00510C8D"/>
    <w:rsid w:val="00563A6B"/>
    <w:rsid w:val="005710C7"/>
    <w:rsid w:val="00572648"/>
    <w:rsid w:val="00582BE2"/>
    <w:rsid w:val="005928A3"/>
    <w:rsid w:val="005E082A"/>
    <w:rsid w:val="005E51C5"/>
    <w:rsid w:val="005F0614"/>
    <w:rsid w:val="005F628B"/>
    <w:rsid w:val="0063576E"/>
    <w:rsid w:val="00636F96"/>
    <w:rsid w:val="00672455"/>
    <w:rsid w:val="00691BCA"/>
    <w:rsid w:val="0069240F"/>
    <w:rsid w:val="006A0516"/>
    <w:rsid w:val="006B4456"/>
    <w:rsid w:val="006E30F5"/>
    <w:rsid w:val="006F5ED9"/>
    <w:rsid w:val="007003FC"/>
    <w:rsid w:val="007150E9"/>
    <w:rsid w:val="00744717"/>
    <w:rsid w:val="007650B4"/>
    <w:rsid w:val="00787F00"/>
    <w:rsid w:val="0079221D"/>
    <w:rsid w:val="007B0700"/>
    <w:rsid w:val="007B46B7"/>
    <w:rsid w:val="008129B8"/>
    <w:rsid w:val="0081330D"/>
    <w:rsid w:val="008218BC"/>
    <w:rsid w:val="00824AE8"/>
    <w:rsid w:val="0085036D"/>
    <w:rsid w:val="008537E7"/>
    <w:rsid w:val="00857B92"/>
    <w:rsid w:val="00865BA8"/>
    <w:rsid w:val="008A2DDD"/>
    <w:rsid w:val="00901AF2"/>
    <w:rsid w:val="009141BA"/>
    <w:rsid w:val="00930676"/>
    <w:rsid w:val="009336CF"/>
    <w:rsid w:val="00937E1F"/>
    <w:rsid w:val="0097405E"/>
    <w:rsid w:val="00980402"/>
    <w:rsid w:val="0099415E"/>
    <w:rsid w:val="00996A13"/>
    <w:rsid w:val="009A15F0"/>
    <w:rsid w:val="009A255A"/>
    <w:rsid w:val="009A567A"/>
    <w:rsid w:val="009A6872"/>
    <w:rsid w:val="009B000B"/>
    <w:rsid w:val="009B370F"/>
    <w:rsid w:val="009B6193"/>
    <w:rsid w:val="009D6C53"/>
    <w:rsid w:val="00A12B96"/>
    <w:rsid w:val="00A17811"/>
    <w:rsid w:val="00A3442F"/>
    <w:rsid w:val="00A43398"/>
    <w:rsid w:val="00A65D87"/>
    <w:rsid w:val="00A759FA"/>
    <w:rsid w:val="00AA46ED"/>
    <w:rsid w:val="00AA575B"/>
    <w:rsid w:val="00AD4031"/>
    <w:rsid w:val="00AD752F"/>
    <w:rsid w:val="00AE2FD3"/>
    <w:rsid w:val="00B074AD"/>
    <w:rsid w:val="00B31328"/>
    <w:rsid w:val="00B3683B"/>
    <w:rsid w:val="00B40854"/>
    <w:rsid w:val="00B4697E"/>
    <w:rsid w:val="00B5715E"/>
    <w:rsid w:val="00B65380"/>
    <w:rsid w:val="00B7518E"/>
    <w:rsid w:val="00BB13DA"/>
    <w:rsid w:val="00BD3577"/>
    <w:rsid w:val="00BE1078"/>
    <w:rsid w:val="00BE1DD0"/>
    <w:rsid w:val="00C02554"/>
    <w:rsid w:val="00C45C07"/>
    <w:rsid w:val="00C45D68"/>
    <w:rsid w:val="00C62845"/>
    <w:rsid w:val="00C67177"/>
    <w:rsid w:val="00C87BC3"/>
    <w:rsid w:val="00CA447B"/>
    <w:rsid w:val="00CA68B0"/>
    <w:rsid w:val="00CD6D5B"/>
    <w:rsid w:val="00CE08FA"/>
    <w:rsid w:val="00D02CB2"/>
    <w:rsid w:val="00D2501A"/>
    <w:rsid w:val="00D25CD1"/>
    <w:rsid w:val="00D35073"/>
    <w:rsid w:val="00D47CE6"/>
    <w:rsid w:val="00D55424"/>
    <w:rsid w:val="00D71825"/>
    <w:rsid w:val="00D80208"/>
    <w:rsid w:val="00D920AD"/>
    <w:rsid w:val="00DA6C5C"/>
    <w:rsid w:val="00DB4F12"/>
    <w:rsid w:val="00DD6D5F"/>
    <w:rsid w:val="00E10464"/>
    <w:rsid w:val="00E347FE"/>
    <w:rsid w:val="00E5146C"/>
    <w:rsid w:val="00E568EB"/>
    <w:rsid w:val="00E708C6"/>
    <w:rsid w:val="00E750FB"/>
    <w:rsid w:val="00EA3D4B"/>
    <w:rsid w:val="00EC6BA2"/>
    <w:rsid w:val="00ED14AE"/>
    <w:rsid w:val="00ED3F29"/>
    <w:rsid w:val="00ED5844"/>
    <w:rsid w:val="00EF0F76"/>
    <w:rsid w:val="00EF56DD"/>
    <w:rsid w:val="00EF64A4"/>
    <w:rsid w:val="00F04CD5"/>
    <w:rsid w:val="00F13754"/>
    <w:rsid w:val="00F23A05"/>
    <w:rsid w:val="00F357CC"/>
    <w:rsid w:val="00F614EC"/>
    <w:rsid w:val="00F7040C"/>
    <w:rsid w:val="00F736E6"/>
    <w:rsid w:val="00FB4FA7"/>
    <w:rsid w:val="00FB6FAA"/>
    <w:rsid w:val="00FC5690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E93996"/>
  <w15:chartTrackingRefBased/>
  <w15:docId w15:val="{1CF2F0D0-B4CE-4814-B9BC-5380E800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customStyle="1" w:styleId="paragraph">
    <w:name w:val="paragraph"/>
    <w:basedOn w:val="Normal"/>
    <w:rsid w:val="0079221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79221D"/>
  </w:style>
  <w:style w:type="character" w:customStyle="1" w:styleId="eop">
    <w:name w:val="eop"/>
    <w:basedOn w:val="Fuentedeprrafopredeter"/>
    <w:rsid w:val="0079221D"/>
  </w:style>
  <w:style w:type="character" w:customStyle="1" w:styleId="tabchar">
    <w:name w:val="tabchar"/>
    <w:basedOn w:val="Fuentedeprrafopredeter"/>
    <w:rsid w:val="00792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4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D6BCB-0267-4FD3-93B0-2E28E58EA9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1154</TotalTime>
  <Pages>7</Pages>
  <Words>2011</Words>
  <Characters>11066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Aguirre</cp:lastModifiedBy>
  <cp:revision>47</cp:revision>
  <cp:lastPrinted>2026-03-11T15:08:00Z</cp:lastPrinted>
  <dcterms:created xsi:type="dcterms:W3CDTF">2025-02-25T22:28:00Z</dcterms:created>
  <dcterms:modified xsi:type="dcterms:W3CDTF">2026-03-11T15:08:00Z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