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385B1" w14:textId="77777777" w:rsidR="00F43320" w:rsidRDefault="00B0400E">
      <w:r>
        <w:rPr>
          <w:noProof/>
        </w:rPr>
        <w:drawing>
          <wp:anchor distT="0" distB="0" distL="114300" distR="114300" simplePos="0" relativeHeight="251637760" behindDoc="0" locked="0" layoutInCell="1" allowOverlap="1" wp14:anchorId="23852F85" wp14:editId="480F1896">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DC7AF7" w14:textId="77777777" w:rsidR="00F43320" w:rsidRDefault="00F43320"/>
    <w:p w14:paraId="70664140" w14:textId="77777777" w:rsidR="00F43320" w:rsidRDefault="00F43320"/>
    <w:p w14:paraId="1DE232A8" w14:textId="77777777" w:rsidR="00F43320" w:rsidRDefault="00F43320"/>
    <w:p w14:paraId="09BE1AFF" w14:textId="77777777" w:rsidR="00F43320" w:rsidRDefault="00F43320"/>
    <w:p w14:paraId="5D1E5272" w14:textId="77777777" w:rsidR="00F43320" w:rsidRDefault="00F43320"/>
    <w:p w14:paraId="6F4DC6E3" w14:textId="77777777" w:rsidR="00F43320" w:rsidRDefault="00F43320"/>
    <w:p w14:paraId="15D3ECC0" w14:textId="77777777" w:rsidR="00F43320" w:rsidRDefault="00F43320"/>
    <w:p w14:paraId="7E2E4602" w14:textId="77777777" w:rsidR="00F43320" w:rsidRDefault="00F43320"/>
    <w:p w14:paraId="5040A6C6" w14:textId="77777777" w:rsidR="00F43320" w:rsidRDefault="006D7C25">
      <w:r>
        <w:rPr>
          <w:noProof/>
        </w:rPr>
        <mc:AlternateContent>
          <mc:Choice Requires="wps">
            <w:drawing>
              <wp:anchor distT="0" distB="0" distL="114300" distR="114300" simplePos="0" relativeHeight="251639808" behindDoc="1" locked="0" layoutInCell="1" allowOverlap="1" wp14:anchorId="164A8042" wp14:editId="43271847">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36330B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64A8042"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536330B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B4AD112" w14:textId="77777777" w:rsidR="00F43320" w:rsidRDefault="00F43320"/>
    <w:p w14:paraId="604382E4" w14:textId="77777777" w:rsidR="00F43320" w:rsidRDefault="00F43320"/>
    <w:p w14:paraId="19015F7D"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4DDB2D64" wp14:editId="6C6927BF">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75AE046"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64B8FF25" w14:textId="77777777" w:rsidR="00F43320" w:rsidRDefault="003E0D37">
      <w:r>
        <w:rPr>
          <w:noProof/>
        </w:rPr>
        <mc:AlternateContent>
          <mc:Choice Requires="wps">
            <w:drawing>
              <wp:anchor distT="0" distB="0" distL="114300" distR="114300" simplePos="0" relativeHeight="251640832" behindDoc="0" locked="0" layoutInCell="1" allowOverlap="1" wp14:anchorId="1926C319" wp14:editId="7F176188">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17AF1" w14:textId="280242B8" w:rsidR="00F43320" w:rsidRPr="005E6C17" w:rsidRDefault="00F81BD1" w:rsidP="00EF5DC0">
                            <w:pPr>
                              <w:jc w:val="right"/>
                              <w:rPr>
                                <w:rFonts w:ascii="EleganTech™" w:hAnsi="EleganTech™"/>
                                <w:b/>
                                <w:color w:val="404040"/>
                                <w:sz w:val="54"/>
                                <w:szCs w:val="56"/>
                              </w:rPr>
                            </w:pPr>
                            <w:r w:rsidRPr="00F81BD1">
                              <w:rPr>
                                <w:rFonts w:cs="Calibri"/>
                                <w:b/>
                                <w:color w:val="000000"/>
                                <w:sz w:val="48"/>
                                <w:szCs w:val="52"/>
                                <w:lang w:eastAsia="es-NI"/>
                              </w:rPr>
                              <w:t>Planeación y Desarrollo de los Sistemas de Información</w:t>
                            </w:r>
                            <w:r w:rsidR="00F43320">
                              <w:rPr>
                                <w:rFonts w:cs="Calibri"/>
                                <w:b/>
                                <w:color w:val="000000"/>
                                <w:sz w:val="48"/>
                                <w:szCs w:val="52"/>
                                <w:lang w:eastAsia="es-NI"/>
                              </w:rPr>
                              <w:t xml:space="preserve">, Unidad </w:t>
                            </w:r>
                            <w:r w:rsidR="00A65854">
                              <w:rPr>
                                <w:rFonts w:cs="Calibri"/>
                                <w:b/>
                                <w:color w:val="000000"/>
                                <w:sz w:val="48"/>
                                <w:szCs w:val="52"/>
                                <w:lang w:eastAsia="es-NI"/>
                              </w:rPr>
                              <w:t>II</w:t>
                            </w:r>
                            <w:r w:rsidR="007E065C">
                              <w:rPr>
                                <w:rFonts w:cs="Calibri"/>
                                <w:b/>
                                <w:color w:val="000000"/>
                                <w:sz w:val="48"/>
                                <w:szCs w:val="52"/>
                                <w:lang w:eastAsia="es-NI"/>
                              </w:rPr>
                              <w:t>I</w:t>
                            </w:r>
                          </w:p>
                          <w:p w14:paraId="69F64651"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6C319"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4CA17AF1" w14:textId="280242B8" w:rsidR="00F43320" w:rsidRPr="005E6C17" w:rsidRDefault="00F81BD1" w:rsidP="00EF5DC0">
                      <w:pPr>
                        <w:jc w:val="right"/>
                        <w:rPr>
                          <w:rFonts w:ascii="EleganTech™" w:hAnsi="EleganTech™"/>
                          <w:b/>
                          <w:color w:val="404040"/>
                          <w:sz w:val="54"/>
                          <w:szCs w:val="56"/>
                        </w:rPr>
                      </w:pPr>
                      <w:r w:rsidRPr="00F81BD1">
                        <w:rPr>
                          <w:rFonts w:cs="Calibri"/>
                          <w:b/>
                          <w:color w:val="000000"/>
                          <w:sz w:val="48"/>
                          <w:szCs w:val="52"/>
                          <w:lang w:eastAsia="es-NI"/>
                        </w:rPr>
                        <w:t>Planeación y Desarrollo de los Sistemas de Información</w:t>
                      </w:r>
                      <w:r w:rsidR="00F43320">
                        <w:rPr>
                          <w:rFonts w:cs="Calibri"/>
                          <w:b/>
                          <w:color w:val="000000"/>
                          <w:sz w:val="48"/>
                          <w:szCs w:val="52"/>
                          <w:lang w:eastAsia="es-NI"/>
                        </w:rPr>
                        <w:t xml:space="preserve">, Unidad </w:t>
                      </w:r>
                      <w:r w:rsidR="00A65854">
                        <w:rPr>
                          <w:rFonts w:cs="Calibri"/>
                          <w:b/>
                          <w:color w:val="000000"/>
                          <w:sz w:val="48"/>
                          <w:szCs w:val="52"/>
                          <w:lang w:eastAsia="es-NI"/>
                        </w:rPr>
                        <w:t>II</w:t>
                      </w:r>
                      <w:r w:rsidR="007E065C">
                        <w:rPr>
                          <w:rFonts w:cs="Calibri"/>
                          <w:b/>
                          <w:color w:val="000000"/>
                          <w:sz w:val="48"/>
                          <w:szCs w:val="52"/>
                          <w:lang w:eastAsia="es-NI"/>
                        </w:rPr>
                        <w:t>I</w:t>
                      </w:r>
                    </w:p>
                    <w:p w14:paraId="69F64651" w14:textId="77777777" w:rsidR="00F43320" w:rsidRDefault="00F43320" w:rsidP="00F43320">
                      <w:pPr>
                        <w:jc w:val="right"/>
                      </w:pPr>
                    </w:p>
                  </w:txbxContent>
                </v:textbox>
              </v:shape>
            </w:pict>
          </mc:Fallback>
        </mc:AlternateContent>
      </w:r>
    </w:p>
    <w:p w14:paraId="28212C3F" w14:textId="77777777" w:rsidR="00F43320" w:rsidRDefault="00F43320"/>
    <w:p w14:paraId="1BAB45C1" w14:textId="77777777" w:rsidR="005B0B82" w:rsidRDefault="005B0B82"/>
    <w:p w14:paraId="149FC0ED" w14:textId="77777777" w:rsidR="005B0B82" w:rsidRDefault="005B0B82"/>
    <w:p w14:paraId="4FB90655" w14:textId="77777777" w:rsidR="005B0B82" w:rsidRDefault="005B0B82"/>
    <w:p w14:paraId="0834DA9A" w14:textId="77777777" w:rsidR="005B0B82" w:rsidRDefault="005B0B82"/>
    <w:p w14:paraId="6EB2F2C0" w14:textId="77777777" w:rsidR="005B0B82" w:rsidRDefault="005B0B82"/>
    <w:p w14:paraId="6217A16A" w14:textId="77777777" w:rsidR="005B0B82" w:rsidRDefault="005B0B82"/>
    <w:p w14:paraId="3F984E7A" w14:textId="77777777" w:rsidR="005B0B82" w:rsidRDefault="005B0B82"/>
    <w:p w14:paraId="51077889" w14:textId="77777777" w:rsidR="005B0B82" w:rsidRDefault="005B0B82"/>
    <w:p w14:paraId="26A7EDEC" w14:textId="77777777" w:rsidR="005B0B82" w:rsidRDefault="005B0B82"/>
    <w:p w14:paraId="135F3B86" w14:textId="77777777" w:rsidR="005B0B82" w:rsidRDefault="005B0B82"/>
    <w:p w14:paraId="477B2D6A" w14:textId="77777777" w:rsidR="005B0B82" w:rsidRDefault="005B0B82"/>
    <w:p w14:paraId="5B8A1C04" w14:textId="77777777" w:rsidR="00636C8A" w:rsidRDefault="00636C8A"/>
    <w:p w14:paraId="5C619D7E" w14:textId="77777777" w:rsidR="00A66A79" w:rsidRDefault="00A66A79">
      <w:pPr>
        <w:sectPr w:rsidR="00A66A79" w:rsidSect="00636C8A">
          <w:pgSz w:w="12240" w:h="15840"/>
          <w:pgMar w:top="1418" w:right="1701" w:bottom="1418" w:left="1701" w:header="709" w:footer="709" w:gutter="0"/>
          <w:cols w:space="708"/>
          <w:docGrid w:linePitch="360"/>
        </w:sectPr>
      </w:pPr>
    </w:p>
    <w:p w14:paraId="27E3D506"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F059B3D" wp14:editId="55213E50">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80ADF" w14:textId="77777777" w:rsidR="0070212E" w:rsidRPr="00D904A7" w:rsidRDefault="0070212E" w:rsidP="0070212E">
                              <w:pPr>
                                <w:pStyle w:val="Ttulo1"/>
                              </w:pPr>
                              <w:bookmarkStart w:id="0" w:name="_Toc160547533"/>
                              <w:bookmarkStart w:id="1" w:name="_Toc191833701"/>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F059B3D"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68B80ADF" w14:textId="77777777" w:rsidR="0070212E" w:rsidRPr="00D904A7" w:rsidRDefault="0070212E" w:rsidP="0070212E">
                        <w:pPr>
                          <w:pStyle w:val="Ttulo1"/>
                        </w:pPr>
                        <w:bookmarkStart w:id="2" w:name="_Toc160547533"/>
                        <w:bookmarkStart w:id="3" w:name="_Toc191833701"/>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A701062"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8316B3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AEA5712" w14:textId="77777777" w:rsidR="00843820" w:rsidRPr="004A18B8" w:rsidRDefault="00843820" w:rsidP="00843820">
          <w:pPr>
            <w:rPr>
              <w:rFonts w:cs="Tahoma"/>
              <w:szCs w:val="24"/>
              <w:lang w:val="es-ES" w:eastAsia="es-NI"/>
            </w:rPr>
          </w:pPr>
        </w:p>
        <w:p w14:paraId="237732C5" w14:textId="76746852" w:rsidR="00B77039"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1833701" w:history="1">
            <w:r w:rsidR="00B77039" w:rsidRPr="00FD107C">
              <w:rPr>
                <w:rStyle w:val="Hipervnculo"/>
                <w:noProof/>
              </w:rPr>
              <w:t>Índice de Contenido</w:t>
            </w:r>
            <w:r w:rsidR="00B77039">
              <w:rPr>
                <w:noProof/>
                <w:webHidden/>
              </w:rPr>
              <w:tab/>
            </w:r>
            <w:r w:rsidR="00B77039">
              <w:rPr>
                <w:noProof/>
                <w:webHidden/>
              </w:rPr>
              <w:fldChar w:fldCharType="begin"/>
            </w:r>
            <w:r w:rsidR="00B77039">
              <w:rPr>
                <w:noProof/>
                <w:webHidden/>
              </w:rPr>
              <w:instrText xml:space="preserve"> PAGEREF _Toc191833701 \h </w:instrText>
            </w:r>
            <w:r w:rsidR="00B77039">
              <w:rPr>
                <w:noProof/>
                <w:webHidden/>
              </w:rPr>
            </w:r>
            <w:r w:rsidR="00B77039">
              <w:rPr>
                <w:noProof/>
                <w:webHidden/>
              </w:rPr>
              <w:fldChar w:fldCharType="separate"/>
            </w:r>
            <w:r w:rsidR="00B40121">
              <w:rPr>
                <w:noProof/>
                <w:webHidden/>
              </w:rPr>
              <w:t>2</w:t>
            </w:r>
            <w:r w:rsidR="00B77039">
              <w:rPr>
                <w:noProof/>
                <w:webHidden/>
              </w:rPr>
              <w:fldChar w:fldCharType="end"/>
            </w:r>
          </w:hyperlink>
        </w:p>
        <w:p w14:paraId="2EE38729" w14:textId="3DDD477F" w:rsidR="00B77039" w:rsidRDefault="004A26E5">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702" w:history="1">
            <w:r w:rsidR="00B77039" w:rsidRPr="00FD107C">
              <w:rPr>
                <w:rStyle w:val="Hipervnculo"/>
                <w:noProof/>
              </w:rPr>
              <w:t>Introducción</w:t>
            </w:r>
            <w:r w:rsidR="00B77039">
              <w:rPr>
                <w:noProof/>
                <w:webHidden/>
              </w:rPr>
              <w:tab/>
            </w:r>
            <w:r w:rsidR="00B77039">
              <w:rPr>
                <w:noProof/>
                <w:webHidden/>
              </w:rPr>
              <w:fldChar w:fldCharType="begin"/>
            </w:r>
            <w:r w:rsidR="00B77039">
              <w:rPr>
                <w:noProof/>
                <w:webHidden/>
              </w:rPr>
              <w:instrText xml:space="preserve"> PAGEREF _Toc191833702 \h </w:instrText>
            </w:r>
            <w:r w:rsidR="00B77039">
              <w:rPr>
                <w:noProof/>
                <w:webHidden/>
              </w:rPr>
            </w:r>
            <w:r w:rsidR="00B77039">
              <w:rPr>
                <w:noProof/>
                <w:webHidden/>
              </w:rPr>
              <w:fldChar w:fldCharType="separate"/>
            </w:r>
            <w:r w:rsidR="00B40121">
              <w:rPr>
                <w:noProof/>
                <w:webHidden/>
              </w:rPr>
              <w:t>3</w:t>
            </w:r>
            <w:r w:rsidR="00B77039">
              <w:rPr>
                <w:noProof/>
                <w:webHidden/>
              </w:rPr>
              <w:fldChar w:fldCharType="end"/>
            </w:r>
          </w:hyperlink>
        </w:p>
        <w:p w14:paraId="69C4F055" w14:textId="18B11760" w:rsidR="00B77039" w:rsidRDefault="004A26E5">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703" w:history="1">
            <w:r w:rsidR="00B77039" w:rsidRPr="00FD107C">
              <w:rPr>
                <w:rStyle w:val="Hipervnculo"/>
                <w:noProof/>
              </w:rPr>
              <w:t>Desarrollo de Contenidos</w:t>
            </w:r>
            <w:r w:rsidR="00B77039">
              <w:rPr>
                <w:noProof/>
                <w:webHidden/>
              </w:rPr>
              <w:tab/>
            </w:r>
            <w:r w:rsidR="00B77039">
              <w:rPr>
                <w:noProof/>
                <w:webHidden/>
              </w:rPr>
              <w:fldChar w:fldCharType="begin"/>
            </w:r>
            <w:r w:rsidR="00B77039">
              <w:rPr>
                <w:noProof/>
                <w:webHidden/>
              </w:rPr>
              <w:instrText xml:space="preserve"> PAGEREF _Toc191833703 \h </w:instrText>
            </w:r>
            <w:r w:rsidR="00B77039">
              <w:rPr>
                <w:noProof/>
                <w:webHidden/>
              </w:rPr>
            </w:r>
            <w:r w:rsidR="00B77039">
              <w:rPr>
                <w:noProof/>
                <w:webHidden/>
              </w:rPr>
              <w:fldChar w:fldCharType="separate"/>
            </w:r>
            <w:r w:rsidR="00B40121">
              <w:rPr>
                <w:noProof/>
                <w:webHidden/>
              </w:rPr>
              <w:t>4</w:t>
            </w:r>
            <w:r w:rsidR="00B77039">
              <w:rPr>
                <w:noProof/>
                <w:webHidden/>
              </w:rPr>
              <w:fldChar w:fldCharType="end"/>
            </w:r>
          </w:hyperlink>
        </w:p>
        <w:p w14:paraId="4344CECF" w14:textId="47182EE1" w:rsidR="00B77039" w:rsidRDefault="004A26E5">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704" w:history="1">
            <w:r w:rsidR="00B77039" w:rsidRPr="00FD107C">
              <w:rPr>
                <w:rStyle w:val="Hipervnculo"/>
                <w:noProof/>
              </w:rPr>
              <w:t>1.</w:t>
            </w:r>
            <w:r w:rsidR="00B77039">
              <w:rPr>
                <w:rFonts w:asciiTheme="minorHAnsi" w:eastAsiaTheme="minorEastAsia" w:hAnsiTheme="minorHAnsi"/>
                <w:noProof/>
                <w:kern w:val="2"/>
                <w:szCs w:val="24"/>
                <w:lang w:val="en-US"/>
                <w14:ligatures w14:val="standardContextual"/>
              </w:rPr>
              <w:tab/>
            </w:r>
            <w:r w:rsidR="00B77039" w:rsidRPr="00FD107C">
              <w:rPr>
                <w:rStyle w:val="Hipervnculo"/>
                <w:noProof/>
              </w:rPr>
              <w:t>Planeación de los sistemas de información</w:t>
            </w:r>
            <w:r w:rsidR="00B77039">
              <w:rPr>
                <w:noProof/>
                <w:webHidden/>
              </w:rPr>
              <w:tab/>
            </w:r>
            <w:r w:rsidR="00B77039">
              <w:rPr>
                <w:noProof/>
                <w:webHidden/>
              </w:rPr>
              <w:fldChar w:fldCharType="begin"/>
            </w:r>
            <w:r w:rsidR="00B77039">
              <w:rPr>
                <w:noProof/>
                <w:webHidden/>
              </w:rPr>
              <w:instrText xml:space="preserve"> PAGEREF _Toc191833704 \h </w:instrText>
            </w:r>
            <w:r w:rsidR="00B77039">
              <w:rPr>
                <w:noProof/>
                <w:webHidden/>
              </w:rPr>
            </w:r>
            <w:r w:rsidR="00B77039">
              <w:rPr>
                <w:noProof/>
                <w:webHidden/>
              </w:rPr>
              <w:fldChar w:fldCharType="separate"/>
            </w:r>
            <w:r w:rsidR="00B40121">
              <w:rPr>
                <w:noProof/>
                <w:webHidden/>
              </w:rPr>
              <w:t>4</w:t>
            </w:r>
            <w:r w:rsidR="00B77039">
              <w:rPr>
                <w:noProof/>
                <w:webHidden/>
              </w:rPr>
              <w:fldChar w:fldCharType="end"/>
            </w:r>
          </w:hyperlink>
        </w:p>
        <w:p w14:paraId="41BEC48C" w14:textId="62B9881C" w:rsidR="00B77039" w:rsidRDefault="004A26E5">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705" w:history="1">
            <w:r w:rsidR="00B77039" w:rsidRPr="00FD107C">
              <w:rPr>
                <w:rStyle w:val="Hipervnculo"/>
                <w:noProof/>
              </w:rPr>
              <w:t>1.1 Pasos en la planeación de los sistemas de información</w:t>
            </w:r>
            <w:r w:rsidR="00B77039">
              <w:rPr>
                <w:noProof/>
                <w:webHidden/>
              </w:rPr>
              <w:tab/>
            </w:r>
            <w:r w:rsidR="00B77039">
              <w:rPr>
                <w:noProof/>
                <w:webHidden/>
              </w:rPr>
              <w:fldChar w:fldCharType="begin"/>
            </w:r>
            <w:r w:rsidR="00B77039">
              <w:rPr>
                <w:noProof/>
                <w:webHidden/>
              </w:rPr>
              <w:instrText xml:space="preserve"> PAGEREF _Toc191833705 \h </w:instrText>
            </w:r>
            <w:r w:rsidR="00B77039">
              <w:rPr>
                <w:noProof/>
                <w:webHidden/>
              </w:rPr>
            </w:r>
            <w:r w:rsidR="00B77039">
              <w:rPr>
                <w:noProof/>
                <w:webHidden/>
              </w:rPr>
              <w:fldChar w:fldCharType="separate"/>
            </w:r>
            <w:r w:rsidR="00B40121">
              <w:rPr>
                <w:noProof/>
                <w:webHidden/>
              </w:rPr>
              <w:t>4</w:t>
            </w:r>
            <w:r w:rsidR="00B77039">
              <w:rPr>
                <w:noProof/>
                <w:webHidden/>
              </w:rPr>
              <w:fldChar w:fldCharType="end"/>
            </w:r>
          </w:hyperlink>
        </w:p>
        <w:p w14:paraId="4E871789" w14:textId="6D6AE523" w:rsidR="00B77039" w:rsidRDefault="004A26E5">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706" w:history="1">
            <w:r w:rsidR="00B77039" w:rsidRPr="00FD107C">
              <w:rPr>
                <w:rStyle w:val="Hipervnculo"/>
                <w:noProof/>
              </w:rPr>
              <w:t>1.2 Beneficios de la estandarización en la planificación</w:t>
            </w:r>
            <w:r w:rsidR="00B77039">
              <w:rPr>
                <w:noProof/>
                <w:webHidden/>
              </w:rPr>
              <w:tab/>
            </w:r>
            <w:r w:rsidR="00B77039">
              <w:rPr>
                <w:noProof/>
                <w:webHidden/>
              </w:rPr>
              <w:fldChar w:fldCharType="begin"/>
            </w:r>
            <w:r w:rsidR="00B77039">
              <w:rPr>
                <w:noProof/>
                <w:webHidden/>
              </w:rPr>
              <w:instrText xml:space="preserve"> PAGEREF _Toc191833706 \h </w:instrText>
            </w:r>
            <w:r w:rsidR="00B77039">
              <w:rPr>
                <w:noProof/>
                <w:webHidden/>
              </w:rPr>
            </w:r>
            <w:r w:rsidR="00B77039">
              <w:rPr>
                <w:noProof/>
                <w:webHidden/>
              </w:rPr>
              <w:fldChar w:fldCharType="separate"/>
            </w:r>
            <w:r w:rsidR="00B40121">
              <w:rPr>
                <w:noProof/>
                <w:webHidden/>
              </w:rPr>
              <w:t>5</w:t>
            </w:r>
            <w:r w:rsidR="00B77039">
              <w:rPr>
                <w:noProof/>
                <w:webHidden/>
              </w:rPr>
              <w:fldChar w:fldCharType="end"/>
            </w:r>
          </w:hyperlink>
        </w:p>
        <w:p w14:paraId="2F9EB318" w14:textId="54E6B457" w:rsidR="00B77039" w:rsidRDefault="004A26E5">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707" w:history="1">
            <w:r w:rsidR="00B77039" w:rsidRPr="00FD107C">
              <w:rPr>
                <w:rStyle w:val="Hipervnculo"/>
                <w:noProof/>
              </w:rPr>
              <w:t>1.3 Planeación de recursos empresariales</w:t>
            </w:r>
            <w:r w:rsidR="00B77039">
              <w:rPr>
                <w:noProof/>
                <w:webHidden/>
              </w:rPr>
              <w:tab/>
            </w:r>
            <w:r w:rsidR="00B77039">
              <w:rPr>
                <w:noProof/>
                <w:webHidden/>
              </w:rPr>
              <w:fldChar w:fldCharType="begin"/>
            </w:r>
            <w:r w:rsidR="00B77039">
              <w:rPr>
                <w:noProof/>
                <w:webHidden/>
              </w:rPr>
              <w:instrText xml:space="preserve"> PAGEREF _Toc191833707 \h </w:instrText>
            </w:r>
            <w:r w:rsidR="00B77039">
              <w:rPr>
                <w:noProof/>
                <w:webHidden/>
              </w:rPr>
            </w:r>
            <w:r w:rsidR="00B77039">
              <w:rPr>
                <w:noProof/>
                <w:webHidden/>
              </w:rPr>
              <w:fldChar w:fldCharType="separate"/>
            </w:r>
            <w:r w:rsidR="00B40121">
              <w:rPr>
                <w:noProof/>
                <w:webHidden/>
              </w:rPr>
              <w:t>6</w:t>
            </w:r>
            <w:r w:rsidR="00B77039">
              <w:rPr>
                <w:noProof/>
                <w:webHidden/>
              </w:rPr>
              <w:fldChar w:fldCharType="end"/>
            </w:r>
          </w:hyperlink>
        </w:p>
        <w:p w14:paraId="76496EC4" w14:textId="123EDD99" w:rsidR="00B77039" w:rsidRDefault="004A26E5">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708" w:history="1">
            <w:r w:rsidR="00B77039" w:rsidRPr="00FD107C">
              <w:rPr>
                <w:rStyle w:val="Hipervnculo"/>
                <w:noProof/>
              </w:rPr>
              <w:t>1.4 Panorama de la planeación de recursos empresariales</w:t>
            </w:r>
            <w:r w:rsidR="00B77039">
              <w:rPr>
                <w:noProof/>
                <w:webHidden/>
              </w:rPr>
              <w:tab/>
            </w:r>
            <w:r w:rsidR="00B77039">
              <w:rPr>
                <w:noProof/>
                <w:webHidden/>
              </w:rPr>
              <w:fldChar w:fldCharType="begin"/>
            </w:r>
            <w:r w:rsidR="00B77039">
              <w:rPr>
                <w:noProof/>
                <w:webHidden/>
              </w:rPr>
              <w:instrText xml:space="preserve"> PAGEREF _Toc191833708 \h </w:instrText>
            </w:r>
            <w:r w:rsidR="00B77039">
              <w:rPr>
                <w:noProof/>
                <w:webHidden/>
              </w:rPr>
            </w:r>
            <w:r w:rsidR="00B77039">
              <w:rPr>
                <w:noProof/>
                <w:webHidden/>
              </w:rPr>
              <w:fldChar w:fldCharType="separate"/>
            </w:r>
            <w:r w:rsidR="00B40121">
              <w:rPr>
                <w:noProof/>
                <w:webHidden/>
              </w:rPr>
              <w:t>6</w:t>
            </w:r>
            <w:r w:rsidR="00B77039">
              <w:rPr>
                <w:noProof/>
                <w:webHidden/>
              </w:rPr>
              <w:fldChar w:fldCharType="end"/>
            </w:r>
          </w:hyperlink>
        </w:p>
        <w:p w14:paraId="7A2B473E" w14:textId="6392CEC7" w:rsidR="00B77039" w:rsidRDefault="004A26E5">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709" w:history="1">
            <w:r w:rsidR="00B77039" w:rsidRPr="00FD107C">
              <w:rPr>
                <w:rStyle w:val="Hipervnculo"/>
                <w:noProof/>
              </w:rPr>
              <w:t>1.5 De la planeación al desarrollo</w:t>
            </w:r>
            <w:r w:rsidR="00B77039">
              <w:rPr>
                <w:noProof/>
                <w:webHidden/>
              </w:rPr>
              <w:tab/>
            </w:r>
            <w:r w:rsidR="00B77039">
              <w:rPr>
                <w:noProof/>
                <w:webHidden/>
              </w:rPr>
              <w:fldChar w:fldCharType="begin"/>
            </w:r>
            <w:r w:rsidR="00B77039">
              <w:rPr>
                <w:noProof/>
                <w:webHidden/>
              </w:rPr>
              <w:instrText xml:space="preserve"> PAGEREF _Toc191833709 \h </w:instrText>
            </w:r>
            <w:r w:rsidR="00B77039">
              <w:rPr>
                <w:noProof/>
                <w:webHidden/>
              </w:rPr>
            </w:r>
            <w:r w:rsidR="00B77039">
              <w:rPr>
                <w:noProof/>
                <w:webHidden/>
              </w:rPr>
              <w:fldChar w:fldCharType="separate"/>
            </w:r>
            <w:r w:rsidR="00B40121">
              <w:rPr>
                <w:noProof/>
                <w:webHidden/>
              </w:rPr>
              <w:t>7</w:t>
            </w:r>
            <w:r w:rsidR="00B77039">
              <w:rPr>
                <w:noProof/>
                <w:webHidden/>
              </w:rPr>
              <w:fldChar w:fldCharType="end"/>
            </w:r>
          </w:hyperlink>
        </w:p>
        <w:p w14:paraId="6959010B" w14:textId="16118EE0" w:rsidR="00B77039" w:rsidRDefault="004A26E5">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710" w:history="1">
            <w:r w:rsidR="00B77039" w:rsidRPr="00FD107C">
              <w:rPr>
                <w:rStyle w:val="Hipervnculo"/>
                <w:noProof/>
              </w:rPr>
              <w:t>2.</w:t>
            </w:r>
            <w:r w:rsidR="00B77039">
              <w:rPr>
                <w:rFonts w:asciiTheme="minorHAnsi" w:eastAsiaTheme="minorEastAsia" w:hAnsiTheme="minorHAnsi"/>
                <w:noProof/>
                <w:kern w:val="2"/>
                <w:szCs w:val="24"/>
                <w:lang w:val="en-US"/>
                <w14:ligatures w14:val="standardContextual"/>
              </w:rPr>
              <w:tab/>
            </w:r>
            <w:r w:rsidR="00B77039" w:rsidRPr="00FD107C">
              <w:rPr>
                <w:rStyle w:val="Hipervnculo"/>
                <w:noProof/>
              </w:rPr>
              <w:t>Extracción de datos y análisis en línea</w:t>
            </w:r>
            <w:r w:rsidR="00B77039">
              <w:rPr>
                <w:noProof/>
                <w:webHidden/>
              </w:rPr>
              <w:tab/>
            </w:r>
            <w:r w:rsidR="00B77039">
              <w:rPr>
                <w:noProof/>
                <w:webHidden/>
              </w:rPr>
              <w:fldChar w:fldCharType="begin"/>
            </w:r>
            <w:r w:rsidR="00B77039">
              <w:rPr>
                <w:noProof/>
                <w:webHidden/>
              </w:rPr>
              <w:instrText xml:space="preserve"> PAGEREF _Toc191833710 \h </w:instrText>
            </w:r>
            <w:r w:rsidR="00B77039">
              <w:rPr>
                <w:noProof/>
                <w:webHidden/>
              </w:rPr>
            </w:r>
            <w:r w:rsidR="00B77039">
              <w:rPr>
                <w:noProof/>
                <w:webHidden/>
              </w:rPr>
              <w:fldChar w:fldCharType="separate"/>
            </w:r>
            <w:r w:rsidR="00B40121">
              <w:rPr>
                <w:noProof/>
                <w:webHidden/>
              </w:rPr>
              <w:t>8</w:t>
            </w:r>
            <w:r w:rsidR="00B77039">
              <w:rPr>
                <w:noProof/>
                <w:webHidden/>
              </w:rPr>
              <w:fldChar w:fldCharType="end"/>
            </w:r>
          </w:hyperlink>
        </w:p>
        <w:p w14:paraId="1689F604" w14:textId="13C4199B" w:rsidR="00B77039" w:rsidRDefault="004A26E5">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711" w:history="1">
            <w:r w:rsidR="00B77039" w:rsidRPr="00FD107C">
              <w:rPr>
                <w:rStyle w:val="Hipervnculo"/>
                <w:noProof/>
              </w:rPr>
              <w:t>2.1 Minería de datos (Data mining)</w:t>
            </w:r>
            <w:r w:rsidR="00B77039">
              <w:rPr>
                <w:noProof/>
                <w:webHidden/>
              </w:rPr>
              <w:tab/>
            </w:r>
            <w:r w:rsidR="00B77039">
              <w:rPr>
                <w:noProof/>
                <w:webHidden/>
              </w:rPr>
              <w:fldChar w:fldCharType="begin"/>
            </w:r>
            <w:r w:rsidR="00B77039">
              <w:rPr>
                <w:noProof/>
                <w:webHidden/>
              </w:rPr>
              <w:instrText xml:space="preserve"> PAGEREF _Toc191833711 \h </w:instrText>
            </w:r>
            <w:r w:rsidR="00B77039">
              <w:rPr>
                <w:noProof/>
                <w:webHidden/>
              </w:rPr>
            </w:r>
            <w:r w:rsidR="00B77039">
              <w:rPr>
                <w:noProof/>
                <w:webHidden/>
              </w:rPr>
              <w:fldChar w:fldCharType="separate"/>
            </w:r>
            <w:r w:rsidR="00B40121">
              <w:rPr>
                <w:noProof/>
                <w:webHidden/>
              </w:rPr>
              <w:t>9</w:t>
            </w:r>
            <w:r w:rsidR="00B77039">
              <w:rPr>
                <w:noProof/>
                <w:webHidden/>
              </w:rPr>
              <w:fldChar w:fldCharType="end"/>
            </w:r>
          </w:hyperlink>
        </w:p>
        <w:p w14:paraId="45AFA3F6" w14:textId="3E45D107" w:rsidR="00B77039" w:rsidRDefault="004A26E5">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712" w:history="1">
            <w:r w:rsidR="00B77039" w:rsidRPr="00FD107C">
              <w:rPr>
                <w:rStyle w:val="Hipervnculo"/>
                <w:noProof/>
              </w:rPr>
              <w:t>2.2 Procesamiento analítico en línea</w:t>
            </w:r>
            <w:r w:rsidR="00B77039">
              <w:rPr>
                <w:noProof/>
                <w:webHidden/>
              </w:rPr>
              <w:tab/>
            </w:r>
            <w:r w:rsidR="00B77039">
              <w:rPr>
                <w:noProof/>
                <w:webHidden/>
              </w:rPr>
              <w:fldChar w:fldCharType="begin"/>
            </w:r>
            <w:r w:rsidR="00B77039">
              <w:rPr>
                <w:noProof/>
                <w:webHidden/>
              </w:rPr>
              <w:instrText xml:space="preserve"> PAGEREF _Toc191833712 \h </w:instrText>
            </w:r>
            <w:r w:rsidR="00B77039">
              <w:rPr>
                <w:noProof/>
                <w:webHidden/>
              </w:rPr>
            </w:r>
            <w:r w:rsidR="00B77039">
              <w:rPr>
                <w:noProof/>
                <w:webHidden/>
              </w:rPr>
              <w:fldChar w:fldCharType="separate"/>
            </w:r>
            <w:r w:rsidR="00B40121">
              <w:rPr>
                <w:noProof/>
                <w:webHidden/>
              </w:rPr>
              <w:t>10</w:t>
            </w:r>
            <w:r w:rsidR="00B77039">
              <w:rPr>
                <w:noProof/>
                <w:webHidden/>
              </w:rPr>
              <w:fldChar w:fldCharType="end"/>
            </w:r>
          </w:hyperlink>
        </w:p>
        <w:p w14:paraId="7E31EA28" w14:textId="5FDCF797" w:rsidR="00B77039" w:rsidRDefault="004A26E5">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713" w:history="1">
            <w:r w:rsidR="00B77039" w:rsidRPr="00FD107C">
              <w:rPr>
                <w:rStyle w:val="Hipervnculo"/>
                <w:noProof/>
              </w:rPr>
              <w:t>2.4 Tableros e instrumentos ejecutivos</w:t>
            </w:r>
            <w:r w:rsidR="00B77039">
              <w:rPr>
                <w:noProof/>
                <w:webHidden/>
              </w:rPr>
              <w:tab/>
            </w:r>
            <w:r w:rsidR="00B77039">
              <w:rPr>
                <w:noProof/>
                <w:webHidden/>
              </w:rPr>
              <w:fldChar w:fldCharType="begin"/>
            </w:r>
            <w:r w:rsidR="00B77039">
              <w:rPr>
                <w:noProof/>
                <w:webHidden/>
              </w:rPr>
              <w:instrText xml:space="preserve"> PAGEREF _Toc191833713 \h </w:instrText>
            </w:r>
            <w:r w:rsidR="00B77039">
              <w:rPr>
                <w:noProof/>
                <w:webHidden/>
              </w:rPr>
            </w:r>
            <w:r w:rsidR="00B77039">
              <w:rPr>
                <w:noProof/>
                <w:webHidden/>
              </w:rPr>
              <w:fldChar w:fldCharType="separate"/>
            </w:r>
            <w:r w:rsidR="00B40121">
              <w:rPr>
                <w:noProof/>
                <w:webHidden/>
              </w:rPr>
              <w:t>12</w:t>
            </w:r>
            <w:r w:rsidR="00B77039">
              <w:rPr>
                <w:noProof/>
                <w:webHidden/>
              </w:rPr>
              <w:fldChar w:fldCharType="end"/>
            </w:r>
          </w:hyperlink>
        </w:p>
        <w:p w14:paraId="5BF0FFE8" w14:textId="6BC056AB" w:rsidR="00B77039" w:rsidRDefault="004A26E5">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714" w:history="1">
            <w:r w:rsidR="00B77039" w:rsidRPr="00FD107C">
              <w:rPr>
                <w:rStyle w:val="Hipervnculo"/>
                <w:noProof/>
              </w:rPr>
              <w:t>2.5 Herramientas de Consulta y Reporte de Datos</w:t>
            </w:r>
            <w:r w:rsidR="00B77039">
              <w:rPr>
                <w:noProof/>
                <w:webHidden/>
              </w:rPr>
              <w:tab/>
            </w:r>
            <w:r w:rsidR="00B77039">
              <w:rPr>
                <w:noProof/>
                <w:webHidden/>
              </w:rPr>
              <w:fldChar w:fldCharType="begin"/>
            </w:r>
            <w:r w:rsidR="00B77039">
              <w:rPr>
                <w:noProof/>
                <w:webHidden/>
              </w:rPr>
              <w:instrText xml:space="preserve"> PAGEREF _Toc191833714 \h </w:instrText>
            </w:r>
            <w:r w:rsidR="00B77039">
              <w:rPr>
                <w:noProof/>
                <w:webHidden/>
              </w:rPr>
            </w:r>
            <w:r w:rsidR="00B77039">
              <w:rPr>
                <w:noProof/>
                <w:webHidden/>
              </w:rPr>
              <w:fldChar w:fldCharType="separate"/>
            </w:r>
            <w:r w:rsidR="00B40121">
              <w:rPr>
                <w:noProof/>
                <w:webHidden/>
              </w:rPr>
              <w:t>13</w:t>
            </w:r>
            <w:r w:rsidR="00B77039">
              <w:rPr>
                <w:noProof/>
                <w:webHidden/>
              </w:rPr>
              <w:fldChar w:fldCharType="end"/>
            </w:r>
          </w:hyperlink>
        </w:p>
        <w:p w14:paraId="47965F64" w14:textId="762F55A9" w:rsidR="00B77039" w:rsidRDefault="004A26E5">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715" w:history="1">
            <w:r w:rsidR="00B77039" w:rsidRPr="00FD107C">
              <w:rPr>
                <w:rStyle w:val="Hipervnculo"/>
                <w:noProof/>
              </w:rPr>
              <w:t>3.</w:t>
            </w:r>
            <w:r w:rsidR="00B77039">
              <w:rPr>
                <w:rFonts w:asciiTheme="minorHAnsi" w:eastAsiaTheme="minorEastAsia" w:hAnsiTheme="minorHAnsi"/>
                <w:noProof/>
                <w:kern w:val="2"/>
                <w:szCs w:val="24"/>
                <w:lang w:val="en-US"/>
                <w14:ligatures w14:val="standardContextual"/>
              </w:rPr>
              <w:tab/>
            </w:r>
            <w:r w:rsidR="00B77039" w:rsidRPr="00FD107C">
              <w:rPr>
                <w:rStyle w:val="Hipervnculo"/>
                <w:noProof/>
              </w:rPr>
              <w:t>Administración de los conocimientos (KBS)</w:t>
            </w:r>
            <w:r w:rsidR="00B77039">
              <w:rPr>
                <w:noProof/>
                <w:webHidden/>
              </w:rPr>
              <w:tab/>
            </w:r>
            <w:r w:rsidR="00B77039">
              <w:rPr>
                <w:noProof/>
                <w:webHidden/>
              </w:rPr>
              <w:fldChar w:fldCharType="begin"/>
            </w:r>
            <w:r w:rsidR="00B77039">
              <w:rPr>
                <w:noProof/>
                <w:webHidden/>
              </w:rPr>
              <w:instrText xml:space="preserve"> PAGEREF _Toc191833715 \h </w:instrText>
            </w:r>
            <w:r w:rsidR="00B77039">
              <w:rPr>
                <w:noProof/>
                <w:webHidden/>
              </w:rPr>
            </w:r>
            <w:r w:rsidR="00B77039">
              <w:rPr>
                <w:noProof/>
                <w:webHidden/>
              </w:rPr>
              <w:fldChar w:fldCharType="separate"/>
            </w:r>
            <w:r w:rsidR="00B40121">
              <w:rPr>
                <w:noProof/>
                <w:webHidden/>
              </w:rPr>
              <w:t>14</w:t>
            </w:r>
            <w:r w:rsidR="00B77039">
              <w:rPr>
                <w:noProof/>
                <w:webHidden/>
              </w:rPr>
              <w:fldChar w:fldCharType="end"/>
            </w:r>
          </w:hyperlink>
        </w:p>
        <w:p w14:paraId="6ED65FAF" w14:textId="4D52E5AD" w:rsidR="00B77039" w:rsidRDefault="004A26E5">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716" w:history="1">
            <w:r w:rsidR="00B77039" w:rsidRPr="00FD107C">
              <w:rPr>
                <w:rStyle w:val="Hipervnculo"/>
                <w:noProof/>
              </w:rPr>
              <w:t>3.1 Captura y clasificación de los conocimientos organizacionales</w:t>
            </w:r>
            <w:r w:rsidR="00B77039">
              <w:rPr>
                <w:noProof/>
                <w:webHidden/>
              </w:rPr>
              <w:tab/>
            </w:r>
            <w:r w:rsidR="00B77039">
              <w:rPr>
                <w:noProof/>
                <w:webHidden/>
              </w:rPr>
              <w:fldChar w:fldCharType="begin"/>
            </w:r>
            <w:r w:rsidR="00B77039">
              <w:rPr>
                <w:noProof/>
                <w:webHidden/>
              </w:rPr>
              <w:instrText xml:space="preserve"> PAGEREF _Toc191833716 \h </w:instrText>
            </w:r>
            <w:r w:rsidR="00B77039">
              <w:rPr>
                <w:noProof/>
                <w:webHidden/>
              </w:rPr>
            </w:r>
            <w:r w:rsidR="00B77039">
              <w:rPr>
                <w:noProof/>
                <w:webHidden/>
              </w:rPr>
              <w:fldChar w:fldCharType="separate"/>
            </w:r>
            <w:r w:rsidR="00B40121">
              <w:rPr>
                <w:noProof/>
                <w:webHidden/>
              </w:rPr>
              <w:t>15</w:t>
            </w:r>
            <w:r w:rsidR="00B77039">
              <w:rPr>
                <w:noProof/>
                <w:webHidden/>
              </w:rPr>
              <w:fldChar w:fldCharType="end"/>
            </w:r>
          </w:hyperlink>
        </w:p>
        <w:p w14:paraId="3121AD0B" w14:textId="7CBC98A2" w:rsidR="00B77039" w:rsidRDefault="004A26E5">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717" w:history="1">
            <w:r w:rsidR="00B77039" w:rsidRPr="00FD107C">
              <w:rPr>
                <w:rStyle w:val="Hipervnculo"/>
                <w:noProof/>
              </w:rPr>
              <w:t>3.2 Redes de conocimientos de los empleados</w:t>
            </w:r>
            <w:r w:rsidR="00B77039">
              <w:rPr>
                <w:noProof/>
                <w:webHidden/>
              </w:rPr>
              <w:tab/>
            </w:r>
            <w:r w:rsidR="00B77039">
              <w:rPr>
                <w:noProof/>
                <w:webHidden/>
              </w:rPr>
              <w:fldChar w:fldCharType="begin"/>
            </w:r>
            <w:r w:rsidR="00B77039">
              <w:rPr>
                <w:noProof/>
                <w:webHidden/>
              </w:rPr>
              <w:instrText xml:space="preserve"> PAGEREF _Toc191833717 \h </w:instrText>
            </w:r>
            <w:r w:rsidR="00B77039">
              <w:rPr>
                <w:noProof/>
                <w:webHidden/>
              </w:rPr>
            </w:r>
            <w:r w:rsidR="00B77039">
              <w:rPr>
                <w:noProof/>
                <w:webHidden/>
              </w:rPr>
              <w:fldChar w:fldCharType="separate"/>
            </w:r>
            <w:r w:rsidR="00B40121">
              <w:rPr>
                <w:noProof/>
                <w:webHidden/>
              </w:rPr>
              <w:t>17</w:t>
            </w:r>
            <w:r w:rsidR="00B77039">
              <w:rPr>
                <w:noProof/>
                <w:webHidden/>
              </w:rPr>
              <w:fldChar w:fldCharType="end"/>
            </w:r>
          </w:hyperlink>
        </w:p>
        <w:p w14:paraId="73F84B32" w14:textId="144F7D92" w:rsidR="00B77039" w:rsidRDefault="004A26E5">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718" w:history="1">
            <w:r w:rsidR="00B77039" w:rsidRPr="00FD107C">
              <w:rPr>
                <w:rStyle w:val="Hipervnculo"/>
                <w:noProof/>
              </w:rPr>
              <w:t>4.</w:t>
            </w:r>
            <w:r w:rsidR="00B77039">
              <w:rPr>
                <w:rFonts w:asciiTheme="minorHAnsi" w:eastAsiaTheme="minorEastAsia" w:hAnsiTheme="minorHAnsi"/>
                <w:noProof/>
                <w:kern w:val="2"/>
                <w:szCs w:val="24"/>
                <w:lang w:val="en-US"/>
                <w14:ligatures w14:val="standardContextual"/>
              </w:rPr>
              <w:tab/>
            </w:r>
            <w:r w:rsidR="00B77039" w:rsidRPr="00FD107C">
              <w:rPr>
                <w:rStyle w:val="Hipervnculo"/>
                <w:noProof/>
              </w:rPr>
              <w:t>Sistemas de Almacenamiento de Datos (Data warehouse)</w:t>
            </w:r>
            <w:r w:rsidR="00B77039">
              <w:rPr>
                <w:noProof/>
                <w:webHidden/>
              </w:rPr>
              <w:tab/>
            </w:r>
            <w:r w:rsidR="00B77039">
              <w:rPr>
                <w:noProof/>
                <w:webHidden/>
              </w:rPr>
              <w:fldChar w:fldCharType="begin"/>
            </w:r>
            <w:r w:rsidR="00B77039">
              <w:rPr>
                <w:noProof/>
                <w:webHidden/>
              </w:rPr>
              <w:instrText xml:space="preserve"> PAGEREF _Toc191833718 \h </w:instrText>
            </w:r>
            <w:r w:rsidR="00B77039">
              <w:rPr>
                <w:noProof/>
                <w:webHidden/>
              </w:rPr>
            </w:r>
            <w:r w:rsidR="00B77039">
              <w:rPr>
                <w:noProof/>
                <w:webHidden/>
              </w:rPr>
              <w:fldChar w:fldCharType="separate"/>
            </w:r>
            <w:r w:rsidR="00B40121">
              <w:rPr>
                <w:noProof/>
                <w:webHidden/>
              </w:rPr>
              <w:t>20</w:t>
            </w:r>
            <w:r w:rsidR="00B77039">
              <w:rPr>
                <w:noProof/>
                <w:webHidden/>
              </w:rPr>
              <w:fldChar w:fldCharType="end"/>
            </w:r>
          </w:hyperlink>
        </w:p>
        <w:p w14:paraId="1769B2F4" w14:textId="7D9C9FA6" w:rsidR="00B77039" w:rsidRDefault="004A26E5">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719" w:history="1">
            <w:r w:rsidR="00B77039" w:rsidRPr="00FD107C">
              <w:rPr>
                <w:rStyle w:val="Hipervnculo"/>
                <w:noProof/>
              </w:rPr>
              <w:t>Bibliografía y Webgrafía</w:t>
            </w:r>
            <w:r w:rsidR="00B77039">
              <w:rPr>
                <w:noProof/>
                <w:webHidden/>
              </w:rPr>
              <w:tab/>
            </w:r>
            <w:r w:rsidR="00B77039">
              <w:rPr>
                <w:noProof/>
                <w:webHidden/>
              </w:rPr>
              <w:fldChar w:fldCharType="begin"/>
            </w:r>
            <w:r w:rsidR="00B77039">
              <w:rPr>
                <w:noProof/>
                <w:webHidden/>
              </w:rPr>
              <w:instrText xml:space="preserve"> PAGEREF _Toc191833719 \h </w:instrText>
            </w:r>
            <w:r w:rsidR="00B77039">
              <w:rPr>
                <w:noProof/>
                <w:webHidden/>
              </w:rPr>
            </w:r>
            <w:r w:rsidR="00B77039">
              <w:rPr>
                <w:noProof/>
                <w:webHidden/>
              </w:rPr>
              <w:fldChar w:fldCharType="separate"/>
            </w:r>
            <w:r w:rsidR="00B40121">
              <w:rPr>
                <w:noProof/>
                <w:webHidden/>
              </w:rPr>
              <w:t>21</w:t>
            </w:r>
            <w:r w:rsidR="00B77039">
              <w:rPr>
                <w:noProof/>
                <w:webHidden/>
              </w:rPr>
              <w:fldChar w:fldCharType="end"/>
            </w:r>
          </w:hyperlink>
        </w:p>
        <w:p w14:paraId="4D0302CC" w14:textId="76B883D7" w:rsidR="00B77039" w:rsidRDefault="004A26E5">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720" w:history="1">
            <w:r w:rsidR="00B77039" w:rsidRPr="00FD107C">
              <w:rPr>
                <w:rStyle w:val="Hipervnculo"/>
                <w:noProof/>
              </w:rPr>
              <w:t>Glosario</w:t>
            </w:r>
            <w:r w:rsidR="00B77039">
              <w:rPr>
                <w:noProof/>
                <w:webHidden/>
              </w:rPr>
              <w:tab/>
            </w:r>
            <w:r w:rsidR="00B77039">
              <w:rPr>
                <w:noProof/>
                <w:webHidden/>
              </w:rPr>
              <w:fldChar w:fldCharType="begin"/>
            </w:r>
            <w:r w:rsidR="00B77039">
              <w:rPr>
                <w:noProof/>
                <w:webHidden/>
              </w:rPr>
              <w:instrText xml:space="preserve"> PAGEREF _Toc191833720 \h </w:instrText>
            </w:r>
            <w:r w:rsidR="00B77039">
              <w:rPr>
                <w:noProof/>
                <w:webHidden/>
              </w:rPr>
            </w:r>
            <w:r w:rsidR="00B77039">
              <w:rPr>
                <w:noProof/>
                <w:webHidden/>
              </w:rPr>
              <w:fldChar w:fldCharType="separate"/>
            </w:r>
            <w:r w:rsidR="00B40121">
              <w:rPr>
                <w:noProof/>
                <w:webHidden/>
              </w:rPr>
              <w:t>21</w:t>
            </w:r>
            <w:r w:rsidR="00B77039">
              <w:rPr>
                <w:noProof/>
                <w:webHidden/>
              </w:rPr>
              <w:fldChar w:fldCharType="end"/>
            </w:r>
          </w:hyperlink>
        </w:p>
        <w:p w14:paraId="44006D62" w14:textId="43EBD6E7" w:rsidR="00B0609B" w:rsidRPr="008056CF" w:rsidRDefault="00843820" w:rsidP="008056CF">
          <w:r w:rsidRPr="004A18B8">
            <w:rPr>
              <w:rFonts w:cs="Tahoma"/>
              <w:szCs w:val="24"/>
              <w:lang w:val="es-ES"/>
            </w:rPr>
            <w:fldChar w:fldCharType="end"/>
          </w:r>
        </w:p>
      </w:sdtContent>
    </w:sdt>
    <w:p w14:paraId="5F712FED" w14:textId="4AA7C73F" w:rsidR="00B0609B" w:rsidRPr="00A76AA1" w:rsidRDefault="008056CF"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77606404" wp14:editId="624ECFDA">
                <wp:simplePos x="0" y="0"/>
                <wp:positionH relativeFrom="column">
                  <wp:posOffset>-296545</wp:posOffset>
                </wp:positionH>
                <wp:positionV relativeFrom="paragraph">
                  <wp:posOffset>-137648</wp:posOffset>
                </wp:positionV>
                <wp:extent cx="641985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1985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AF735" w14:textId="77777777" w:rsidR="008D04CA" w:rsidRPr="00D904A7" w:rsidRDefault="008D04CA" w:rsidP="008D04CA">
                              <w:pPr>
                                <w:pStyle w:val="Ttulo1"/>
                              </w:pPr>
                              <w:bookmarkStart w:id="4" w:name="_Toc160547534"/>
                              <w:bookmarkStart w:id="5" w:name="_Toc191833702"/>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7606404" id="Grupo 37" o:spid="_x0000_s1033" style="position:absolute;left:0;text-align:left;margin-left:-23.35pt;margin-top:-10.8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8AAF735" w14:textId="77777777" w:rsidR="008D04CA" w:rsidRPr="00D904A7" w:rsidRDefault="008D04CA" w:rsidP="008D04CA">
                        <w:pPr>
                          <w:pStyle w:val="Ttulo1"/>
                        </w:pPr>
                        <w:bookmarkStart w:id="6" w:name="_Toc160547534"/>
                        <w:bookmarkStart w:id="7" w:name="_Toc191833702"/>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3CE778EB" w14:textId="77777777" w:rsidR="00987BEE" w:rsidRDefault="00987BEE" w:rsidP="00C5601D">
      <w:pPr>
        <w:contextualSpacing/>
        <w:rPr>
          <w:bCs/>
          <w:noProof/>
        </w:rPr>
      </w:pPr>
    </w:p>
    <w:p w14:paraId="62409398" w14:textId="77777777" w:rsidR="008056CF" w:rsidRPr="008056CF" w:rsidRDefault="008056CF" w:rsidP="008056CF">
      <w:pPr>
        <w:contextualSpacing/>
        <w:rPr>
          <w:bCs/>
          <w:noProof/>
        </w:rPr>
      </w:pPr>
      <w:r w:rsidRPr="008056CF">
        <w:rPr>
          <w:bCs/>
          <w:noProof/>
        </w:rPr>
        <w:t>En un mundo donde la información es uno de los recursos más valiosos para la toma de decisiones empresariales, la capacidad de gestionar, analizar y utilizar datos de manera estratégica es fundamental para el éxito de cualquier organización. La Administración de Sistemas de Información Gerencial no solo permite optimizar el flujo de información dentro de una empresa, sino que también proporciona las herramientas necesarias para que los líderes empresariales puedan tomar decisiones informadas basadas en análisis de datos y tendencias.</w:t>
      </w:r>
    </w:p>
    <w:p w14:paraId="626B1937" w14:textId="77777777" w:rsidR="008056CF" w:rsidRPr="008056CF" w:rsidRDefault="008056CF" w:rsidP="008056CF">
      <w:pPr>
        <w:contextualSpacing/>
        <w:rPr>
          <w:bCs/>
          <w:noProof/>
        </w:rPr>
      </w:pPr>
    </w:p>
    <w:p w14:paraId="1716944F" w14:textId="41B33B81" w:rsidR="00C5601D" w:rsidRDefault="008056CF" w:rsidP="008056CF">
      <w:pPr>
        <w:contextualSpacing/>
        <w:rPr>
          <w:bCs/>
          <w:noProof/>
        </w:rPr>
      </w:pPr>
      <w:r w:rsidRPr="008056CF">
        <w:rPr>
          <w:bCs/>
          <w:noProof/>
        </w:rPr>
        <w:t>Esta unidad se enfoca en la planificación y desarrollo de los sistemas de información, la extracción y análisis de datos, y la administración del conocimiento organizacional. Aprenderás sobre la importancia de la planeación estratégica de los sistemas de información, la minería de datos, las herramientas de análisis en línea (OLAP), y los tableros ejecutivos que facilitan la interpretación de datos en tiempo real. Además, se abordarán los sistemas de almacenamiento de datos (Data Warehouse) y su impacto en la eficiencia empresarial. A través de estos contenidos, desarrollarás habilidades clave para apoyar la transformación digital de las organizaciones y contribuir a la mejora continua en la toma de decisiones.</w:t>
      </w:r>
    </w:p>
    <w:p w14:paraId="5844525F" w14:textId="77777777" w:rsidR="00C5601D" w:rsidRDefault="00C5601D" w:rsidP="00C5601D">
      <w:pPr>
        <w:contextualSpacing/>
        <w:rPr>
          <w:bCs/>
          <w:noProof/>
        </w:rPr>
      </w:pPr>
    </w:p>
    <w:p w14:paraId="5018DEC7" w14:textId="77777777" w:rsidR="00C5601D" w:rsidRDefault="00C5601D" w:rsidP="00C5601D">
      <w:pPr>
        <w:contextualSpacing/>
        <w:rPr>
          <w:bCs/>
          <w:noProof/>
        </w:rPr>
      </w:pPr>
    </w:p>
    <w:p w14:paraId="65275115" w14:textId="77777777" w:rsidR="00C5601D" w:rsidRDefault="00C5601D" w:rsidP="00C5601D">
      <w:pPr>
        <w:contextualSpacing/>
        <w:rPr>
          <w:bCs/>
        </w:rPr>
      </w:pPr>
    </w:p>
    <w:p w14:paraId="305E75D6" w14:textId="77777777" w:rsidR="00C5601D" w:rsidRDefault="00C5601D" w:rsidP="00C5601D">
      <w:pPr>
        <w:contextualSpacing/>
        <w:rPr>
          <w:bCs/>
        </w:rPr>
      </w:pPr>
    </w:p>
    <w:p w14:paraId="32DB591A" w14:textId="77777777" w:rsidR="00987BEE" w:rsidRDefault="00987BEE" w:rsidP="00A76AA1">
      <w:pPr>
        <w:contextualSpacing/>
        <w:rPr>
          <w:bCs/>
        </w:rPr>
      </w:pPr>
    </w:p>
    <w:p w14:paraId="23F6036D" w14:textId="77777777" w:rsidR="00987BEE" w:rsidRDefault="00987BEE" w:rsidP="00A76AA1">
      <w:pPr>
        <w:contextualSpacing/>
        <w:rPr>
          <w:bCs/>
        </w:rPr>
      </w:pPr>
    </w:p>
    <w:p w14:paraId="133D46C4" w14:textId="77777777" w:rsidR="008056CF" w:rsidRDefault="008056CF" w:rsidP="00A76AA1">
      <w:pPr>
        <w:contextualSpacing/>
        <w:rPr>
          <w:bCs/>
        </w:rPr>
      </w:pPr>
    </w:p>
    <w:p w14:paraId="4AE25980" w14:textId="77777777" w:rsidR="008056CF" w:rsidRDefault="008056CF" w:rsidP="00A76AA1">
      <w:pPr>
        <w:contextualSpacing/>
        <w:rPr>
          <w:bCs/>
        </w:rPr>
      </w:pPr>
    </w:p>
    <w:p w14:paraId="086D40D9" w14:textId="77777777" w:rsidR="008056CF" w:rsidRDefault="008056CF" w:rsidP="00A76AA1">
      <w:pPr>
        <w:contextualSpacing/>
        <w:rPr>
          <w:bCs/>
        </w:rPr>
      </w:pPr>
    </w:p>
    <w:p w14:paraId="344DDDDC" w14:textId="77777777" w:rsidR="008056CF" w:rsidRPr="00A76AA1" w:rsidRDefault="008056CF" w:rsidP="00A76AA1">
      <w:pPr>
        <w:contextualSpacing/>
        <w:rPr>
          <w:bCs/>
        </w:rPr>
      </w:pPr>
    </w:p>
    <w:p w14:paraId="2FEE434A" w14:textId="77777777" w:rsidR="00AB2DF6" w:rsidRPr="002117E6" w:rsidRDefault="00AB2DF6" w:rsidP="00A76AA1">
      <w:pPr>
        <w:contextualSpacing/>
        <w:rPr>
          <w:bCs/>
        </w:rPr>
      </w:pPr>
    </w:p>
    <w:p w14:paraId="62984DCA"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748E54EE" wp14:editId="135D2740">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86C6C" w14:textId="77777777" w:rsidR="008D04CA" w:rsidRPr="00D904A7" w:rsidRDefault="008D04CA" w:rsidP="008D04CA">
                              <w:pPr>
                                <w:pStyle w:val="Ttulo1"/>
                              </w:pPr>
                              <w:bookmarkStart w:id="8" w:name="_Toc160547535"/>
                              <w:bookmarkStart w:id="9" w:name="_Toc191833703"/>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48E54EE"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B286C6C" w14:textId="77777777" w:rsidR="008D04CA" w:rsidRPr="00D904A7" w:rsidRDefault="008D04CA" w:rsidP="008D04CA">
                        <w:pPr>
                          <w:pStyle w:val="Ttulo1"/>
                        </w:pPr>
                        <w:bookmarkStart w:id="10" w:name="_Toc160547535"/>
                        <w:bookmarkStart w:id="11" w:name="_Toc191833703"/>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30A6F346" w14:textId="07F227A7" w:rsidR="00C5601D" w:rsidRDefault="00C5601D" w:rsidP="006C7A17">
      <w:pPr>
        <w:pStyle w:val="Ttulo2"/>
        <w:jc w:val="both"/>
      </w:pPr>
    </w:p>
    <w:p w14:paraId="0EE695AE" w14:textId="7FDD82C1" w:rsidR="00E6407B" w:rsidRDefault="00E6407B" w:rsidP="00E6407B">
      <w:pPr>
        <w:pStyle w:val="Ttulo2"/>
      </w:pPr>
      <w:bookmarkStart w:id="12" w:name="_Toc191833704"/>
      <w:r>
        <w:t>Planeación de los sistemas de información</w:t>
      </w:r>
      <w:bookmarkEnd w:id="12"/>
    </w:p>
    <w:p w14:paraId="4929AF75" w14:textId="77777777" w:rsidR="0040532C" w:rsidRDefault="0040532C" w:rsidP="0040532C">
      <w:r>
        <w:t>La planeación de los sistemas de información es un proceso esencial para garantizar que la tecnología en una organización esté alineada con sus objetivos estratégicos. Un sistema de información bien diseñado no solo mejora la eficiencia operativa, sino que también permite una mejor toma de decisiones basada en datos. En el contexto actual, donde la digitalización es clave para la competitividad global, las empresas deben invertir en una planificación estructurada que optimice la integración de tecnología, datos y procesos.</w:t>
      </w:r>
    </w:p>
    <w:p w14:paraId="5F3D006E" w14:textId="77777777" w:rsidR="0040532C" w:rsidRDefault="0040532C" w:rsidP="0040532C"/>
    <w:p w14:paraId="1B4145A1" w14:textId="42466F80" w:rsidR="0040532C" w:rsidRDefault="0040532C" w:rsidP="0040532C">
      <w:r>
        <w:t>En Nicaragua, muchas empresas están en proceso de transformación digital, y la implementación de sistemas de información eficientes es un desafío que requiere una planificación cuidadosa. Sectores como la banca, el comercio, la agroindustria y la educación han empezado a adoptar tecnologías avanzadas para mejorar su competitividad. Sin embargo, muchas pequeñas y medianas empresas (</w:t>
      </w:r>
      <w:proofErr w:type="spellStart"/>
      <w:r>
        <w:t>PYMEs</w:t>
      </w:r>
      <w:proofErr w:type="spellEnd"/>
      <w:r>
        <w:t>) aún operan con procesos manuales o sistemas poco integrados, lo que resalta la importancia de una planificación adecuada para la adopción de nuevas tecnologías.</w:t>
      </w:r>
    </w:p>
    <w:p w14:paraId="02D82886" w14:textId="77777777" w:rsidR="0040532C" w:rsidRPr="0040532C" w:rsidRDefault="0040532C" w:rsidP="0040532C"/>
    <w:p w14:paraId="631C9489" w14:textId="7FF2A8D3" w:rsidR="00B77039" w:rsidRDefault="00E6407B" w:rsidP="00E6407B">
      <w:pPr>
        <w:pStyle w:val="Ttulo3"/>
      </w:pPr>
      <w:bookmarkStart w:id="13" w:name="_Toc191833705"/>
      <w:r>
        <w:t>Pasos en la planeación de los sistemas de información</w:t>
      </w:r>
      <w:bookmarkEnd w:id="13"/>
      <w:r>
        <w:t xml:space="preserve"> </w:t>
      </w:r>
    </w:p>
    <w:p w14:paraId="5DA86D53" w14:textId="6E3F128D" w:rsidR="00335373" w:rsidRDefault="00335373" w:rsidP="00335373">
      <w:r>
        <w:t>La planeación de sistemas de información sigue una serie de pasos fundamentales que garantizan que la implementación de tecnología sea efectiva y alineada con los objetivos del negocio:</w:t>
      </w:r>
    </w:p>
    <w:p w14:paraId="2177005E" w14:textId="77777777" w:rsidR="00335373" w:rsidRDefault="00335373" w:rsidP="004A26E5">
      <w:pPr>
        <w:pStyle w:val="Prrafodelista"/>
        <w:numPr>
          <w:ilvl w:val="0"/>
          <w:numId w:val="2"/>
        </w:numPr>
      </w:pPr>
      <w:r>
        <w:t>Análisis de la Situación Actual: Se evalúan los sistemas existentes, identificando deficiencias y oportunidades de mejora.</w:t>
      </w:r>
    </w:p>
    <w:p w14:paraId="6D55C93F" w14:textId="77777777" w:rsidR="00335373" w:rsidRDefault="00335373" w:rsidP="004A26E5">
      <w:pPr>
        <w:pStyle w:val="Prrafodelista"/>
        <w:numPr>
          <w:ilvl w:val="0"/>
          <w:numId w:val="2"/>
        </w:numPr>
      </w:pPr>
      <w:r>
        <w:t>Definición de Objetivos: Se establecen metas claras, como mejorar la eficiencia operativa, automatizar procesos o mejorar la experiencia del cliente.</w:t>
      </w:r>
    </w:p>
    <w:p w14:paraId="0F167172" w14:textId="77777777" w:rsidR="00335373" w:rsidRDefault="00335373" w:rsidP="004A26E5">
      <w:pPr>
        <w:pStyle w:val="Prrafodelista"/>
        <w:numPr>
          <w:ilvl w:val="0"/>
          <w:numId w:val="2"/>
        </w:numPr>
      </w:pPr>
      <w:r>
        <w:lastRenderedPageBreak/>
        <w:t>Evaluación de Alternativas Tecnológicas: Se comparan diferentes soluciones tecnológicas considerando factores como costo, escalabilidad y compatibilidad con sistemas existentes.</w:t>
      </w:r>
    </w:p>
    <w:p w14:paraId="6B0AEA1E" w14:textId="77777777" w:rsidR="00335373" w:rsidRDefault="00335373" w:rsidP="004A26E5">
      <w:pPr>
        <w:pStyle w:val="Prrafodelista"/>
        <w:numPr>
          <w:ilvl w:val="0"/>
          <w:numId w:val="2"/>
        </w:numPr>
      </w:pPr>
      <w:r>
        <w:t>Diseño de la Estrategia de Implementación: Se elabora un plan detallado que incluya tiempos, recursos, capacitación y estrategias de mitigación de riesgos.</w:t>
      </w:r>
    </w:p>
    <w:p w14:paraId="1CC47A96" w14:textId="77777777" w:rsidR="00335373" w:rsidRDefault="00335373" w:rsidP="004A26E5">
      <w:pPr>
        <w:pStyle w:val="Prrafodelista"/>
        <w:numPr>
          <w:ilvl w:val="0"/>
          <w:numId w:val="2"/>
        </w:numPr>
      </w:pPr>
      <w:r>
        <w:t>Implementación y Monitoreo: Se lleva a cabo la ejecución del sistema con pruebas, ajustes y un monitoreo constante para evaluar su desempeño.</w:t>
      </w:r>
    </w:p>
    <w:p w14:paraId="776FEC6F" w14:textId="77777777" w:rsidR="00335373" w:rsidRDefault="00335373" w:rsidP="00335373"/>
    <w:p w14:paraId="389F7F5F" w14:textId="77777777" w:rsidR="00335373" w:rsidRDefault="00335373" w:rsidP="00335373">
      <w:r>
        <w:t>Ejemplo en Nicaragua:</w:t>
      </w:r>
    </w:p>
    <w:p w14:paraId="4591B2FA" w14:textId="59E61FCD" w:rsidR="00B77039" w:rsidRDefault="00335373" w:rsidP="00335373">
      <w:r>
        <w:t>En el sector agroindustrial, una cooperativa cafetalera que busca exportar su producción puede implementar un sistema de trazabilidad digital. Para ello, debe analizar sus necesidades actuales, definir objetivos como mejorar la transparencia en la cadena de suministro, evaluar software de trazabilidad, diseñar un plan de implementación e iniciar pruebas antes de su uso definitivo.</w:t>
      </w:r>
    </w:p>
    <w:p w14:paraId="660587B3" w14:textId="77777777" w:rsidR="00335373" w:rsidRDefault="00335373" w:rsidP="00335373"/>
    <w:p w14:paraId="3F08EA89" w14:textId="7D2BD1A2" w:rsidR="00E6407B" w:rsidRDefault="00E6407B" w:rsidP="00E6407B">
      <w:pPr>
        <w:pStyle w:val="Ttulo3"/>
      </w:pPr>
      <w:bookmarkStart w:id="14" w:name="_Toc191833706"/>
      <w:r>
        <w:t>Beneficios de la estandarización en la planificación</w:t>
      </w:r>
      <w:bookmarkEnd w:id="14"/>
    </w:p>
    <w:p w14:paraId="52C9DA5A" w14:textId="774A8D61" w:rsidR="004A535C" w:rsidRDefault="004A535C" w:rsidP="004A535C">
      <w:r>
        <w:t>La estandarización en la planificación de sistemas de información permite que las organizaciones sigan mejores prácticas que faciliten la integración y optimización de los procesos. Algunos de sus beneficios incluyen:</w:t>
      </w:r>
    </w:p>
    <w:p w14:paraId="24CAA29D" w14:textId="77777777" w:rsidR="004A535C" w:rsidRDefault="004A535C" w:rsidP="004A26E5">
      <w:pPr>
        <w:pStyle w:val="Prrafodelista"/>
        <w:numPr>
          <w:ilvl w:val="0"/>
          <w:numId w:val="3"/>
        </w:numPr>
      </w:pPr>
      <w:r>
        <w:t>Interoperabilidad: Permite que diferentes sistemas dentro de la empresa puedan comunicarse de manera eficiente.</w:t>
      </w:r>
    </w:p>
    <w:p w14:paraId="0CCD1470" w14:textId="77777777" w:rsidR="004A535C" w:rsidRDefault="004A535C" w:rsidP="004A26E5">
      <w:pPr>
        <w:pStyle w:val="Prrafodelista"/>
        <w:numPr>
          <w:ilvl w:val="0"/>
          <w:numId w:val="3"/>
        </w:numPr>
      </w:pPr>
      <w:r>
        <w:t>Reducción de Costos: Minimiza la necesidad de desarrollar soluciones personalizadas costosas.</w:t>
      </w:r>
    </w:p>
    <w:p w14:paraId="3295D764" w14:textId="77777777" w:rsidR="004A535C" w:rsidRDefault="004A535C" w:rsidP="004A26E5">
      <w:pPr>
        <w:pStyle w:val="Prrafodelista"/>
        <w:numPr>
          <w:ilvl w:val="0"/>
          <w:numId w:val="3"/>
        </w:numPr>
      </w:pPr>
      <w:r>
        <w:t>Mayor Seguridad: Se adoptan estándares de seguridad informática que protegen la información.</w:t>
      </w:r>
    </w:p>
    <w:p w14:paraId="3974F4D7" w14:textId="77777777" w:rsidR="004A535C" w:rsidRDefault="004A535C" w:rsidP="004A26E5">
      <w:pPr>
        <w:pStyle w:val="Prrafodelista"/>
        <w:numPr>
          <w:ilvl w:val="0"/>
          <w:numId w:val="3"/>
        </w:numPr>
      </w:pPr>
      <w:r>
        <w:t>Facilidad de Mantenimiento: Un sistema basado en estándares es más fácil de actualizar y expandir.</w:t>
      </w:r>
    </w:p>
    <w:p w14:paraId="2908ADCC" w14:textId="77777777" w:rsidR="004A535C" w:rsidRDefault="004A535C" w:rsidP="004A535C"/>
    <w:p w14:paraId="7EEF0A40" w14:textId="77777777" w:rsidR="004A535C" w:rsidRDefault="004A535C" w:rsidP="004A535C"/>
    <w:p w14:paraId="56E1A9F4" w14:textId="77777777" w:rsidR="004A535C" w:rsidRDefault="004A535C" w:rsidP="004A535C">
      <w:r>
        <w:lastRenderedPageBreak/>
        <w:t>Ejemplo en Nicaragua:</w:t>
      </w:r>
    </w:p>
    <w:p w14:paraId="0E3CC141" w14:textId="2A41EB48" w:rsidR="00335373" w:rsidRDefault="004A535C" w:rsidP="004A535C">
      <w:r>
        <w:t>Un banco nacional que adopta estándares internacionales para su sistema de gestión de clientes (CRM) puede integrar nuevas funcionalidades sin afectar la operación, mejorar la seguridad de los datos y facilitar la capacitación de su personal con herramientas reconocidas a nivel global.</w:t>
      </w:r>
    </w:p>
    <w:p w14:paraId="503062E1" w14:textId="77777777" w:rsidR="00335373" w:rsidRPr="00335373" w:rsidRDefault="00335373" w:rsidP="00335373"/>
    <w:p w14:paraId="541A6332" w14:textId="71F0C27F" w:rsidR="00E6407B" w:rsidRDefault="00E6407B" w:rsidP="00E6407B">
      <w:pPr>
        <w:pStyle w:val="Ttulo3"/>
      </w:pPr>
      <w:bookmarkStart w:id="15" w:name="_Toc191833707"/>
      <w:r>
        <w:t>Planeación de recursos empresariales</w:t>
      </w:r>
      <w:bookmarkEnd w:id="15"/>
    </w:p>
    <w:p w14:paraId="0EF76B34" w14:textId="77777777" w:rsidR="0087604F" w:rsidRDefault="0087604F" w:rsidP="0087604F">
      <w:r>
        <w:t>Los sistemas de planificación de recursos empresariales (ERP, por sus siglas en inglés) son herramientas que integran diferentes áreas de una empresa en una sola plataforma, mejorando la gestión de inventarios, finanzas, recursos humanos y producción.</w:t>
      </w:r>
    </w:p>
    <w:p w14:paraId="44D8514E" w14:textId="77777777" w:rsidR="0087604F" w:rsidRDefault="0087604F" w:rsidP="0087604F"/>
    <w:p w14:paraId="39B3E5A4" w14:textId="77777777" w:rsidR="0087604F" w:rsidRDefault="0087604F" w:rsidP="0087604F">
      <w:r>
        <w:t xml:space="preserve">La adopción de ERP en Nicaragua ha sido un proceso gradual. Las grandes empresas, como las del sector financiero y manufacturero, han implementado sistemas robustos como SAP, Oracle o Microsoft Dynamics. Sin embargo, muchas </w:t>
      </w:r>
      <w:proofErr w:type="spellStart"/>
      <w:r>
        <w:t>PYMEs</w:t>
      </w:r>
      <w:proofErr w:type="spellEnd"/>
      <w:r>
        <w:t xml:space="preserve"> aún dependen de sistemas manuales o soluciones básicas como Excel, lo que limita su crecimiento y competitividad.</w:t>
      </w:r>
    </w:p>
    <w:p w14:paraId="457DA948" w14:textId="77777777" w:rsidR="0087604F" w:rsidRDefault="0087604F" w:rsidP="0087604F"/>
    <w:p w14:paraId="00D40DCB" w14:textId="77777777" w:rsidR="0087604F" w:rsidRDefault="0087604F" w:rsidP="0087604F">
      <w:r>
        <w:t>Ejemplo:</w:t>
      </w:r>
    </w:p>
    <w:p w14:paraId="29A7FB5B" w14:textId="6221E808" w:rsidR="004A535C" w:rsidRDefault="0087604F" w:rsidP="0087604F">
      <w:r>
        <w:t>Un negocio de distribución de productos agrícolas en Managua que implemente un ERP podrá gestionar mejor su inventario, reducir desperdicios y mejorar la planificación de entregas, lo que se traduce en una mejor atención al cliente y reducción de costos operativos.</w:t>
      </w:r>
    </w:p>
    <w:p w14:paraId="60A005C5" w14:textId="77777777" w:rsidR="004A535C" w:rsidRDefault="004A535C" w:rsidP="004A535C"/>
    <w:p w14:paraId="3DD0D0E8" w14:textId="77777777" w:rsidR="004A535C" w:rsidRPr="004A535C" w:rsidRDefault="004A535C" w:rsidP="004A535C"/>
    <w:p w14:paraId="367A3447" w14:textId="49F9F260" w:rsidR="00B77039" w:rsidRDefault="00E6407B" w:rsidP="00E6407B">
      <w:pPr>
        <w:pStyle w:val="Ttulo3"/>
      </w:pPr>
      <w:bookmarkStart w:id="16" w:name="_Toc191833708"/>
      <w:r>
        <w:t>Panorama de la planeación de recursos empresariales</w:t>
      </w:r>
      <w:bookmarkEnd w:id="16"/>
      <w:r>
        <w:t xml:space="preserve"> </w:t>
      </w:r>
    </w:p>
    <w:p w14:paraId="5AA77F0E" w14:textId="77777777" w:rsidR="0087604F" w:rsidRDefault="0087604F" w:rsidP="0087604F">
      <w:r>
        <w:t>El futuro de la planificación de recursos empresariales está marcado por tendencias como:</w:t>
      </w:r>
    </w:p>
    <w:p w14:paraId="66C21878" w14:textId="77777777" w:rsidR="0087604F" w:rsidRDefault="0087604F" w:rsidP="0087604F"/>
    <w:p w14:paraId="3F31B25F" w14:textId="77777777" w:rsidR="0087604F" w:rsidRDefault="0087604F" w:rsidP="004A26E5">
      <w:pPr>
        <w:pStyle w:val="Prrafodelista"/>
        <w:numPr>
          <w:ilvl w:val="0"/>
          <w:numId w:val="4"/>
        </w:numPr>
      </w:pPr>
      <w:r>
        <w:t>ERP en la Nube: Permite acceder a la información desde cualquier lugar, reduciendo costos de infraestructura.</w:t>
      </w:r>
    </w:p>
    <w:p w14:paraId="7094CD3C" w14:textId="77777777" w:rsidR="0087604F" w:rsidRDefault="0087604F" w:rsidP="004A26E5">
      <w:pPr>
        <w:pStyle w:val="Prrafodelista"/>
        <w:numPr>
          <w:ilvl w:val="0"/>
          <w:numId w:val="4"/>
        </w:numPr>
      </w:pPr>
      <w:r>
        <w:t>ERP con Inteligencia Artificial: Mejora la toma de decisiones mediante análisis predictivos y automatización de tareas.</w:t>
      </w:r>
    </w:p>
    <w:p w14:paraId="17927820" w14:textId="77777777" w:rsidR="0087604F" w:rsidRDefault="0087604F" w:rsidP="004A26E5">
      <w:pPr>
        <w:pStyle w:val="Prrafodelista"/>
        <w:numPr>
          <w:ilvl w:val="0"/>
          <w:numId w:val="4"/>
        </w:numPr>
      </w:pPr>
      <w:r>
        <w:t xml:space="preserve">ERP para </w:t>
      </w:r>
      <w:proofErr w:type="spellStart"/>
      <w:r>
        <w:t>PYMEs</w:t>
      </w:r>
      <w:proofErr w:type="spellEnd"/>
      <w:r>
        <w:t>: Nuevas soluciones accesibles y escalables están permitiendo a pequeñas empresas adoptar sistemas ERP de manera más sencilla.</w:t>
      </w:r>
    </w:p>
    <w:p w14:paraId="5C1FDA24" w14:textId="77777777" w:rsidR="0087604F" w:rsidRDefault="0087604F" w:rsidP="0087604F"/>
    <w:p w14:paraId="39FCBC34" w14:textId="69172AE1" w:rsidR="00B77039" w:rsidRDefault="0087604F" w:rsidP="0087604F">
      <w:r>
        <w:t>En Nicaragua, el acceso a ERP en la nube ha facilitado que más empresas adopten estas soluciones sin necesidad de grandes inversiones en hardware. Sin embargo, la conectividad a internet en algunas regiones aún es un reto para una adopción masiva.</w:t>
      </w:r>
    </w:p>
    <w:p w14:paraId="29AEEADD" w14:textId="77777777" w:rsidR="0087604F" w:rsidRDefault="0087604F" w:rsidP="0087604F"/>
    <w:p w14:paraId="135C5A05" w14:textId="5F88F873" w:rsidR="00E6407B" w:rsidRDefault="00E6407B" w:rsidP="00E6407B">
      <w:pPr>
        <w:pStyle w:val="Ttulo3"/>
      </w:pPr>
      <w:bookmarkStart w:id="17" w:name="_Toc191833709"/>
      <w:r>
        <w:t>De la planeación al desarrollo</w:t>
      </w:r>
      <w:bookmarkEnd w:id="17"/>
    </w:p>
    <w:p w14:paraId="246C9250" w14:textId="63F41DDE" w:rsidR="00305FDA" w:rsidRDefault="00305FDA" w:rsidP="00305FDA">
      <w:r>
        <w:t>Una vez definida la estrategia de planificación, es crucial llevar a cabo un proceso de desarrollo estructurado que contemple:</w:t>
      </w:r>
    </w:p>
    <w:p w14:paraId="7435BFA1" w14:textId="77777777" w:rsidR="00305FDA" w:rsidRDefault="00305FDA" w:rsidP="004A26E5">
      <w:pPr>
        <w:pStyle w:val="Prrafodelista"/>
        <w:numPr>
          <w:ilvl w:val="0"/>
          <w:numId w:val="5"/>
        </w:numPr>
      </w:pPr>
      <w:r>
        <w:t>Definición de Requerimientos: Se detallan las funcionalidades y necesidades específicas de la empresa.</w:t>
      </w:r>
    </w:p>
    <w:p w14:paraId="4D058903" w14:textId="77777777" w:rsidR="00305FDA" w:rsidRDefault="00305FDA" w:rsidP="004A26E5">
      <w:pPr>
        <w:pStyle w:val="Prrafodelista"/>
        <w:numPr>
          <w:ilvl w:val="0"/>
          <w:numId w:val="5"/>
        </w:numPr>
      </w:pPr>
      <w:r>
        <w:t>Diseño del Sistema: Se crea un modelo del sistema, incluyendo bases de datos, interfaces y flujos de trabajo.</w:t>
      </w:r>
    </w:p>
    <w:p w14:paraId="686605F0" w14:textId="77777777" w:rsidR="00305FDA" w:rsidRDefault="00305FDA" w:rsidP="004A26E5">
      <w:pPr>
        <w:pStyle w:val="Prrafodelista"/>
        <w:numPr>
          <w:ilvl w:val="0"/>
          <w:numId w:val="5"/>
        </w:numPr>
      </w:pPr>
      <w:r>
        <w:t>Desarrollo e Implementación: Se construye y prueba el sistema, asegurando su funcionalidad.</w:t>
      </w:r>
    </w:p>
    <w:p w14:paraId="2CFEBDD4" w14:textId="77777777" w:rsidR="00305FDA" w:rsidRDefault="00305FDA" w:rsidP="004A26E5">
      <w:pPr>
        <w:pStyle w:val="Prrafodelista"/>
        <w:numPr>
          <w:ilvl w:val="0"/>
          <w:numId w:val="5"/>
        </w:numPr>
      </w:pPr>
      <w:r>
        <w:t>Capacitación del Personal: Se entrena a los usuarios para garantizar un uso adecuado.</w:t>
      </w:r>
    </w:p>
    <w:p w14:paraId="43C5283C" w14:textId="77777777" w:rsidR="00305FDA" w:rsidRDefault="00305FDA" w:rsidP="004A26E5">
      <w:pPr>
        <w:pStyle w:val="Prrafodelista"/>
        <w:numPr>
          <w:ilvl w:val="0"/>
          <w:numId w:val="5"/>
        </w:numPr>
      </w:pPr>
      <w:r>
        <w:t>Monitoreo y Mejora Continua: Se realizan evaluaciones periódicas para detectar áreas de optimización.</w:t>
      </w:r>
    </w:p>
    <w:p w14:paraId="7EE1D4A4" w14:textId="77777777" w:rsidR="00305FDA" w:rsidRDefault="00305FDA" w:rsidP="00305FDA"/>
    <w:p w14:paraId="1F84E6C1" w14:textId="77777777" w:rsidR="00305FDA" w:rsidRDefault="00305FDA" w:rsidP="00305FDA"/>
    <w:p w14:paraId="7DA564CD" w14:textId="77777777" w:rsidR="00305FDA" w:rsidRDefault="00305FDA" w:rsidP="00305FDA">
      <w:r>
        <w:lastRenderedPageBreak/>
        <w:t>Ejemplo en Nicaragua:</w:t>
      </w:r>
    </w:p>
    <w:p w14:paraId="057A06E4" w14:textId="4D1918F6" w:rsidR="0087604F" w:rsidRDefault="00305FDA" w:rsidP="00305FDA">
      <w:r>
        <w:t>Una universidad que decide digitalizar su gestión académica debe definir los requerimientos de su sistema (gestión de matrículas, calificaciones, asistencia), diseñar la plataforma, desarrollar la solución, capacitar a docentes y estudiantes, e implementar mejoras constantes para optimizar su funcionamiento.</w:t>
      </w:r>
    </w:p>
    <w:p w14:paraId="4CB4A4FE" w14:textId="77777777" w:rsidR="0087604F" w:rsidRDefault="0087604F" w:rsidP="0087604F"/>
    <w:p w14:paraId="4F282E37" w14:textId="3B78CDC7" w:rsidR="003A7F26" w:rsidRDefault="003A7F26" w:rsidP="0087604F">
      <w:r w:rsidRPr="003A7F26">
        <w:t>La planeación de los sistemas de información es un componente esencial para el crecimiento y modernización de las empresas. En un entorno competitivo y globalizado, contar con una estrategia bien estructurada permite mejorar la eficiencia, reducir costos y optimizar la toma de decisiones. En Nicaragua, aunque existen avances en la adopción de tecnologías empresariales, aún hay desafíos en términos de acceso a recursos, capacitación y conectividad. Por ello, es fundamental que los futuros ingenieros en sistemas de información comprendan la importancia de la planificación estratégica para impulsar la transformación digital en el país.</w:t>
      </w:r>
    </w:p>
    <w:p w14:paraId="462831D9" w14:textId="77777777" w:rsidR="0087604F" w:rsidRPr="0087604F" w:rsidRDefault="0087604F" w:rsidP="0087604F"/>
    <w:p w14:paraId="58F63806" w14:textId="099FE8F7" w:rsidR="00E6407B" w:rsidRDefault="00E6407B" w:rsidP="00E6407B">
      <w:pPr>
        <w:pStyle w:val="Ttulo2"/>
      </w:pPr>
      <w:bookmarkStart w:id="18" w:name="_Toc191833710"/>
      <w:r>
        <w:t>Extracción de datos y análisis en línea</w:t>
      </w:r>
      <w:bookmarkEnd w:id="18"/>
    </w:p>
    <w:p w14:paraId="1E8EA758" w14:textId="77777777" w:rsidR="008A18D0" w:rsidRDefault="008A18D0" w:rsidP="008A18D0">
      <w:r>
        <w:t xml:space="preserve">En la era digital, las empresas generan y almacenan enormes volúmenes de datos provenientes de diversas fuentes, como transacciones comerciales, redes sociales, sensores </w:t>
      </w:r>
      <w:proofErr w:type="spellStart"/>
      <w:r>
        <w:t>IoT</w:t>
      </w:r>
      <w:proofErr w:type="spellEnd"/>
      <w:r>
        <w:t>, encuestas y bases de datos empresariales. Sin embargo, la acumulación de datos por sí sola no genera valor; es necesario aplicar técnicas avanzadas de extracción y análisis para convertir esa información en conocimiento útil para la toma de decisiones estratégicas.</w:t>
      </w:r>
    </w:p>
    <w:p w14:paraId="61B6A106" w14:textId="77777777" w:rsidR="008A18D0" w:rsidRDefault="008A18D0" w:rsidP="008A18D0"/>
    <w:p w14:paraId="12CA1E6E" w14:textId="364C5D04" w:rsidR="008A18D0" w:rsidRDefault="008A18D0" w:rsidP="008A18D0">
      <w:r>
        <w:t xml:space="preserve">En Nicaragua, muchas empresas están empezando a reconocer la importancia del análisis de datos para mejorar su competitividad. Sectores como la banca, el comercio y las telecomunicaciones han implementado sistemas de análisis para optimizar la relación con sus clientes, mejorar la eficiencia operativa y detectar oportunidades de mercado. No obstante, aún existe una brecha significativa en el </w:t>
      </w:r>
      <w:r>
        <w:lastRenderedPageBreak/>
        <w:t>acceso a herramientas avanzadas de análisis de datos en pequeñas y medianas empresas.</w:t>
      </w:r>
    </w:p>
    <w:p w14:paraId="3A9A42F1" w14:textId="77777777" w:rsidR="008A18D0" w:rsidRPr="008A18D0" w:rsidRDefault="008A18D0" w:rsidP="008A18D0"/>
    <w:p w14:paraId="78D01F95" w14:textId="49B54C59" w:rsidR="00E6407B" w:rsidRDefault="00E6407B" w:rsidP="00E6407B">
      <w:pPr>
        <w:pStyle w:val="Ttulo3"/>
      </w:pPr>
      <w:bookmarkStart w:id="19" w:name="_Toc191833711"/>
      <w:r>
        <w:t xml:space="preserve">Minería de datos (Data </w:t>
      </w:r>
      <w:proofErr w:type="spellStart"/>
      <w:r>
        <w:t>mining</w:t>
      </w:r>
      <w:proofErr w:type="spellEnd"/>
      <w:r>
        <w:t>)</w:t>
      </w:r>
      <w:bookmarkEnd w:id="19"/>
    </w:p>
    <w:p w14:paraId="02A05C42" w14:textId="77777777" w:rsidR="00AE1B58" w:rsidRDefault="00AE1B58" w:rsidP="00AE1B58">
      <w:r>
        <w:t>La minería de datos es el proceso de descubrir patrones, relaciones y tendencias ocultas en grandes conjuntos de datos mediante algoritmos avanzados de inteligencia artificial y estadística. Su objetivo principal es transformar datos en información valiosa para la toma de decisiones.</w:t>
      </w:r>
    </w:p>
    <w:p w14:paraId="5D001176" w14:textId="77777777" w:rsidR="00AE1B58" w:rsidRDefault="00AE1B58" w:rsidP="00AE1B58"/>
    <w:p w14:paraId="66AAD2A1" w14:textId="77777777" w:rsidR="00AE1B58" w:rsidRDefault="00AE1B58" w:rsidP="00AE1B58">
      <w:r>
        <w:t>Aplicaciones de la Minería de Datos</w:t>
      </w:r>
    </w:p>
    <w:p w14:paraId="425F5782" w14:textId="77777777" w:rsidR="00AE1B58" w:rsidRDefault="00AE1B58" w:rsidP="004A26E5">
      <w:pPr>
        <w:pStyle w:val="Prrafodelista"/>
        <w:numPr>
          <w:ilvl w:val="0"/>
          <w:numId w:val="6"/>
        </w:numPr>
      </w:pPr>
      <w:r>
        <w:t>Segmentación de clientes: Permite clasificar a los clientes en grupos según sus hábitos de compra.</w:t>
      </w:r>
    </w:p>
    <w:p w14:paraId="5EACFB14" w14:textId="77777777" w:rsidR="00AE1B58" w:rsidRDefault="00AE1B58" w:rsidP="004A26E5">
      <w:pPr>
        <w:pStyle w:val="Prrafodelista"/>
        <w:numPr>
          <w:ilvl w:val="0"/>
          <w:numId w:val="6"/>
        </w:numPr>
      </w:pPr>
      <w:r>
        <w:t>Predicción de tendencias de mercado: Ayuda a anticipar cambios en la demanda de productos y servicios.</w:t>
      </w:r>
    </w:p>
    <w:p w14:paraId="2D291AD7" w14:textId="77777777" w:rsidR="00AE1B58" w:rsidRDefault="00AE1B58" w:rsidP="004A26E5">
      <w:pPr>
        <w:pStyle w:val="Prrafodelista"/>
        <w:numPr>
          <w:ilvl w:val="0"/>
          <w:numId w:val="6"/>
        </w:numPr>
      </w:pPr>
      <w:r>
        <w:t>Detección de fraudes: Identifica comportamientos anómalos en transacciones bancarias.</w:t>
      </w:r>
    </w:p>
    <w:p w14:paraId="1CF76527" w14:textId="77777777" w:rsidR="00AE1B58" w:rsidRDefault="00AE1B58" w:rsidP="004A26E5">
      <w:pPr>
        <w:pStyle w:val="Prrafodelista"/>
        <w:numPr>
          <w:ilvl w:val="0"/>
          <w:numId w:val="6"/>
        </w:numPr>
      </w:pPr>
      <w:r>
        <w:t>Optimización de procesos empresariales: Permite mejorar la eficiencia en la producción y logística.</w:t>
      </w:r>
    </w:p>
    <w:p w14:paraId="2A6E8234" w14:textId="77777777" w:rsidR="00AE1B58" w:rsidRDefault="00AE1B58" w:rsidP="00AE1B58"/>
    <w:p w14:paraId="59F041BD" w14:textId="77777777" w:rsidR="00AE1B58" w:rsidRDefault="00AE1B58" w:rsidP="00AE1B58">
      <w:r>
        <w:t>Ejemplo en Nicaragua:</w:t>
      </w:r>
    </w:p>
    <w:p w14:paraId="45001093" w14:textId="7116CED1" w:rsidR="00AE1B58" w:rsidRDefault="00AE1B58" w:rsidP="00AE1B58">
      <w:r>
        <w:t>Un banco nacional puede utilizar minería de datos para analizar patrones de comportamiento de sus clientes y detectar posibles fraudes en transacciones electrónicas. Si un cliente que usualmente realiza pagos dentro del país de repente genera transacciones en el extranjero sin historial previo, el sistema puede activar alertas para verificar la autenticidad de la operación.</w:t>
      </w:r>
    </w:p>
    <w:p w14:paraId="4FC4A983" w14:textId="77777777" w:rsidR="00AE1B58" w:rsidRDefault="00AE1B58" w:rsidP="00AE1B58"/>
    <w:p w14:paraId="3CD957A7" w14:textId="77777777" w:rsidR="00AE1B58" w:rsidRDefault="00AE1B58" w:rsidP="00AE1B58"/>
    <w:p w14:paraId="55EDC423" w14:textId="77777777" w:rsidR="00D24D56" w:rsidRPr="00AE1B58" w:rsidRDefault="00D24D56" w:rsidP="00AE1B58"/>
    <w:p w14:paraId="63589C6D" w14:textId="4331BB93" w:rsidR="00E6407B" w:rsidRDefault="00E6407B" w:rsidP="00E6407B">
      <w:pPr>
        <w:pStyle w:val="Ttulo3"/>
      </w:pPr>
      <w:bookmarkStart w:id="20" w:name="_Toc191833712"/>
      <w:r>
        <w:lastRenderedPageBreak/>
        <w:t>Procesamiento analítico en línea</w:t>
      </w:r>
      <w:bookmarkEnd w:id="20"/>
    </w:p>
    <w:p w14:paraId="3D2C2A1A" w14:textId="77777777" w:rsidR="00D24D56" w:rsidRDefault="00D24D56" w:rsidP="00D24D56">
      <w:r>
        <w:t xml:space="preserve">El procesamiento analítico en línea (OLAP, Online </w:t>
      </w:r>
      <w:proofErr w:type="spellStart"/>
      <w:r>
        <w:t>Analytical</w:t>
      </w:r>
      <w:proofErr w:type="spellEnd"/>
      <w:r>
        <w:t xml:space="preserve"> Processing) permite analizar grandes volúmenes de datos desde múltiples perspectivas, facilitando la generación de reportes y el apoyo a la toma de decisiones estratégicas.</w:t>
      </w:r>
    </w:p>
    <w:p w14:paraId="62580A33" w14:textId="77777777" w:rsidR="00D24D56" w:rsidRDefault="00D24D56" w:rsidP="00D24D56"/>
    <w:p w14:paraId="668C2FCD" w14:textId="77777777" w:rsidR="00D24D56" w:rsidRDefault="00D24D56" w:rsidP="00D24D56">
      <w:r>
        <w:t>Características de OLAP</w:t>
      </w:r>
    </w:p>
    <w:p w14:paraId="2B12AD2E" w14:textId="77777777" w:rsidR="00D24D56" w:rsidRDefault="00D24D56" w:rsidP="004A26E5">
      <w:pPr>
        <w:pStyle w:val="Prrafodelista"/>
        <w:numPr>
          <w:ilvl w:val="0"/>
          <w:numId w:val="7"/>
        </w:numPr>
      </w:pPr>
      <w:r>
        <w:t>Análisis multidimensional: Permite visualizar datos desde diferentes dimensiones (tiempo, región, producto, cliente).</w:t>
      </w:r>
    </w:p>
    <w:p w14:paraId="068A9229" w14:textId="77777777" w:rsidR="00D24D56" w:rsidRDefault="00D24D56" w:rsidP="004A26E5">
      <w:pPr>
        <w:pStyle w:val="Prrafodelista"/>
        <w:numPr>
          <w:ilvl w:val="0"/>
          <w:numId w:val="7"/>
        </w:numPr>
      </w:pPr>
      <w:r>
        <w:t>Rapidez en consultas: Optimiza la búsqueda y extracción de datos en bases empresariales.</w:t>
      </w:r>
    </w:p>
    <w:p w14:paraId="0D15D736" w14:textId="77777777" w:rsidR="00D24D56" w:rsidRDefault="00D24D56" w:rsidP="004A26E5">
      <w:pPr>
        <w:pStyle w:val="Prrafodelista"/>
        <w:numPr>
          <w:ilvl w:val="0"/>
          <w:numId w:val="7"/>
        </w:numPr>
      </w:pPr>
      <w:r>
        <w:t>Integración con otras herramientas: Funciona junto con herramientas de visualización y reportes.</w:t>
      </w:r>
    </w:p>
    <w:p w14:paraId="268CF21F" w14:textId="77777777" w:rsidR="00D24D56" w:rsidRDefault="00D24D56" w:rsidP="00D24D56"/>
    <w:p w14:paraId="19EDDB75" w14:textId="77777777" w:rsidR="00D24D56" w:rsidRDefault="00D24D56" w:rsidP="00D24D56">
      <w:r>
        <w:t>Ejemplo en Nicaragua:</w:t>
      </w:r>
    </w:p>
    <w:p w14:paraId="1F882BA0" w14:textId="5508CAC1" w:rsidR="00D24D56" w:rsidRDefault="00D24D56" w:rsidP="00D24D56">
      <w:r>
        <w:t>Un supermercado puede usar OLAP para analizar las ventas de productos por departamento, día de la semana y perfil de cliente. Esto le permite detectar qué productos son más vendidos en cada zona del país y ajustar sus estrategias de inventario y marketing.</w:t>
      </w:r>
    </w:p>
    <w:p w14:paraId="48549B8A" w14:textId="77777777" w:rsidR="00D24D56" w:rsidRPr="00D24D56" w:rsidRDefault="00D24D56" w:rsidP="00D24D56"/>
    <w:p w14:paraId="5CF6392F" w14:textId="2B0BC231" w:rsidR="00B77039" w:rsidRDefault="00E6407B" w:rsidP="003F466E">
      <w:pPr>
        <w:pStyle w:val="Ttulo3"/>
      </w:pPr>
      <w:r>
        <w:t xml:space="preserve">Herramientas de Procesamiento Analítico de Datos (OLAP) </w:t>
      </w:r>
    </w:p>
    <w:p w14:paraId="2A0C1FB2" w14:textId="77777777" w:rsidR="00395045" w:rsidRDefault="00395045" w:rsidP="00395045">
      <w:r>
        <w:t>Las herramientas OLAP permiten a los gerentes de empresa visualizar información en tiempo real y realizar consultas interactivas sin necesidad de conocimientos avanzados en programación.</w:t>
      </w:r>
    </w:p>
    <w:p w14:paraId="2E28A670" w14:textId="77777777" w:rsidR="00395045" w:rsidRDefault="00395045" w:rsidP="00395045"/>
    <w:p w14:paraId="74246B53" w14:textId="179E5747" w:rsidR="00395045" w:rsidRDefault="00395045" w:rsidP="00395045">
      <w:r>
        <w:t>Algunas herramientas OLAP populares incluyen:</w:t>
      </w:r>
    </w:p>
    <w:p w14:paraId="3436543A" w14:textId="77777777" w:rsidR="00395045" w:rsidRPr="00395045" w:rsidRDefault="00395045" w:rsidP="004A26E5">
      <w:pPr>
        <w:pStyle w:val="Prrafodelista"/>
        <w:numPr>
          <w:ilvl w:val="0"/>
          <w:numId w:val="8"/>
        </w:numPr>
        <w:rPr>
          <w:lang w:val="en-US"/>
        </w:rPr>
      </w:pPr>
      <w:r w:rsidRPr="00395045">
        <w:rPr>
          <w:lang w:val="en-US"/>
        </w:rPr>
        <w:t>Microsoft SQL Server Analysis Services (SSAS)</w:t>
      </w:r>
    </w:p>
    <w:p w14:paraId="2349FF54" w14:textId="77777777" w:rsidR="00395045" w:rsidRPr="00395045" w:rsidRDefault="00395045" w:rsidP="004A26E5">
      <w:pPr>
        <w:pStyle w:val="Prrafodelista"/>
        <w:numPr>
          <w:ilvl w:val="0"/>
          <w:numId w:val="8"/>
        </w:numPr>
        <w:rPr>
          <w:lang w:val="en-US"/>
        </w:rPr>
      </w:pPr>
      <w:r w:rsidRPr="00395045">
        <w:rPr>
          <w:lang w:val="en-US"/>
        </w:rPr>
        <w:t>Oracle OLAP</w:t>
      </w:r>
    </w:p>
    <w:p w14:paraId="68D4ED37" w14:textId="77777777" w:rsidR="00395045" w:rsidRPr="00395045" w:rsidRDefault="00395045" w:rsidP="004A26E5">
      <w:pPr>
        <w:pStyle w:val="Prrafodelista"/>
        <w:numPr>
          <w:ilvl w:val="0"/>
          <w:numId w:val="8"/>
        </w:numPr>
        <w:rPr>
          <w:lang w:val="en-US"/>
        </w:rPr>
      </w:pPr>
      <w:r w:rsidRPr="00395045">
        <w:rPr>
          <w:lang w:val="en-US"/>
        </w:rPr>
        <w:t>IBM Cognos Analytics</w:t>
      </w:r>
    </w:p>
    <w:p w14:paraId="4B9D3D8F" w14:textId="77777777" w:rsidR="00395045" w:rsidRPr="00395045" w:rsidRDefault="00395045" w:rsidP="004A26E5">
      <w:pPr>
        <w:pStyle w:val="Prrafodelista"/>
        <w:numPr>
          <w:ilvl w:val="0"/>
          <w:numId w:val="8"/>
        </w:numPr>
        <w:rPr>
          <w:lang w:val="en-US"/>
        </w:rPr>
      </w:pPr>
      <w:r w:rsidRPr="00395045">
        <w:rPr>
          <w:lang w:val="en-US"/>
        </w:rPr>
        <w:t>SAP BW/4HANA</w:t>
      </w:r>
    </w:p>
    <w:p w14:paraId="6A4F63F9" w14:textId="77777777" w:rsidR="00395045" w:rsidRDefault="00395045" w:rsidP="004A26E5">
      <w:pPr>
        <w:pStyle w:val="Prrafodelista"/>
        <w:numPr>
          <w:ilvl w:val="0"/>
          <w:numId w:val="8"/>
        </w:numPr>
      </w:pPr>
      <w:proofErr w:type="spellStart"/>
      <w:r>
        <w:lastRenderedPageBreak/>
        <w:t>Tableau</w:t>
      </w:r>
      <w:proofErr w:type="spellEnd"/>
      <w:r>
        <w:t xml:space="preserve"> y </w:t>
      </w:r>
      <w:proofErr w:type="spellStart"/>
      <w:r>
        <w:t>Power</w:t>
      </w:r>
      <w:proofErr w:type="spellEnd"/>
      <w:r>
        <w:t xml:space="preserve"> BI (integran funciones OLAP en tableros de datos)</w:t>
      </w:r>
    </w:p>
    <w:p w14:paraId="70AE4F79" w14:textId="77777777" w:rsidR="00395045" w:rsidRDefault="00395045" w:rsidP="00395045"/>
    <w:p w14:paraId="02BB3D2C" w14:textId="77777777" w:rsidR="00395045" w:rsidRDefault="00395045" w:rsidP="00395045">
      <w:r>
        <w:t>Ejemplo en Nicaragua:</w:t>
      </w:r>
    </w:p>
    <w:p w14:paraId="35EAE6AB" w14:textId="6426822C" w:rsidR="00B77039" w:rsidRDefault="00395045" w:rsidP="00395045">
      <w:r>
        <w:t xml:space="preserve">Una empresa de logística puede utilizar </w:t>
      </w:r>
      <w:proofErr w:type="spellStart"/>
      <w:r>
        <w:t>Power</w:t>
      </w:r>
      <w:proofErr w:type="spellEnd"/>
      <w:r>
        <w:t xml:space="preserve"> BI para monitorear en tiempo real la eficiencia de su red de distribución, analizando variables como tiempos de entrega, costos operativos y niveles de inventario.</w:t>
      </w:r>
    </w:p>
    <w:p w14:paraId="34292404" w14:textId="77777777" w:rsidR="00395045" w:rsidRDefault="00395045" w:rsidP="00395045"/>
    <w:p w14:paraId="5975E0D5" w14:textId="6F2DDEAC" w:rsidR="00E6407B" w:rsidRDefault="00E6407B" w:rsidP="003F466E">
      <w:pPr>
        <w:pStyle w:val="Ttulo3"/>
      </w:pPr>
      <w:r>
        <w:t>Más inteligencia del cliente</w:t>
      </w:r>
    </w:p>
    <w:p w14:paraId="448ED1B6" w14:textId="77777777" w:rsidR="009F64A1" w:rsidRDefault="009F64A1" w:rsidP="009F64A1">
      <w:r>
        <w:t>La inteligencia del cliente se refiere al uso de datos y análisis para comprender mejor las necesidades y comportamientos de los consumidores, permitiendo a las empresas personalizar sus productos y servicios.</w:t>
      </w:r>
    </w:p>
    <w:p w14:paraId="360FFD99" w14:textId="77777777" w:rsidR="009F64A1" w:rsidRDefault="009F64A1" w:rsidP="009F64A1"/>
    <w:p w14:paraId="1E809F31" w14:textId="77777777" w:rsidR="009F64A1" w:rsidRDefault="009F64A1" w:rsidP="009F64A1">
      <w:r>
        <w:t>Beneficios de la Inteligencia del Cliente</w:t>
      </w:r>
    </w:p>
    <w:p w14:paraId="4767CEA7" w14:textId="77777777" w:rsidR="009F64A1" w:rsidRDefault="009F64A1" w:rsidP="004A26E5">
      <w:pPr>
        <w:pStyle w:val="Prrafodelista"/>
        <w:numPr>
          <w:ilvl w:val="0"/>
          <w:numId w:val="9"/>
        </w:numPr>
      </w:pPr>
      <w:r>
        <w:t>Personalización de ofertas: Adaptar productos y servicios según las preferencias del consumidor.</w:t>
      </w:r>
    </w:p>
    <w:p w14:paraId="746FAAD1" w14:textId="77777777" w:rsidR="009F64A1" w:rsidRDefault="009F64A1" w:rsidP="004A26E5">
      <w:pPr>
        <w:pStyle w:val="Prrafodelista"/>
        <w:numPr>
          <w:ilvl w:val="0"/>
          <w:numId w:val="9"/>
        </w:numPr>
      </w:pPr>
      <w:r>
        <w:t>Mejora en la retención de clientes: Anticipar necesidades y mejorar la satisfacción del cliente.</w:t>
      </w:r>
    </w:p>
    <w:p w14:paraId="7AF8FF12" w14:textId="77777777" w:rsidR="009F64A1" w:rsidRDefault="009F64A1" w:rsidP="004A26E5">
      <w:pPr>
        <w:pStyle w:val="Prrafodelista"/>
        <w:numPr>
          <w:ilvl w:val="0"/>
          <w:numId w:val="9"/>
        </w:numPr>
      </w:pPr>
      <w:r>
        <w:t>Análisis predictivo de compras: Identificar patrones de consumo para diseñar estrategias de ventas más efectivas.</w:t>
      </w:r>
    </w:p>
    <w:p w14:paraId="02BD2683" w14:textId="77777777" w:rsidR="009F64A1" w:rsidRDefault="009F64A1" w:rsidP="009F64A1"/>
    <w:p w14:paraId="3D5E4C27" w14:textId="5C3BF1EE" w:rsidR="009F64A1" w:rsidRDefault="009F64A1" w:rsidP="009F64A1">
      <w:r>
        <w:t>Ejemplo en Nicaragua:</w:t>
      </w:r>
    </w:p>
    <w:p w14:paraId="03598FF6" w14:textId="659C3C52" w:rsidR="003F466E" w:rsidRDefault="009F64A1" w:rsidP="009F64A1">
      <w:r>
        <w:t>Una empresa de telecomunicaciones podría analizar el historial de consumo de datos móviles de sus clientes y ofrecer paquetes personalizados según sus patrones de uso, mejorando la satisfacción y fidelización.</w:t>
      </w:r>
    </w:p>
    <w:p w14:paraId="49785B5F" w14:textId="77777777" w:rsidR="003F466E" w:rsidRDefault="003F466E" w:rsidP="003F466E"/>
    <w:p w14:paraId="1E797481" w14:textId="77777777" w:rsidR="009F64A1" w:rsidRDefault="009F64A1" w:rsidP="003F466E"/>
    <w:p w14:paraId="5B7C90CF" w14:textId="77777777" w:rsidR="009F64A1" w:rsidRPr="003F466E" w:rsidRDefault="009F64A1" w:rsidP="003F466E"/>
    <w:p w14:paraId="1A3F200D" w14:textId="428A2589" w:rsidR="00E6407B" w:rsidRDefault="00E6407B" w:rsidP="00E6407B">
      <w:pPr>
        <w:pStyle w:val="Ttulo3"/>
      </w:pPr>
      <w:bookmarkStart w:id="21" w:name="_Toc191833713"/>
      <w:r>
        <w:lastRenderedPageBreak/>
        <w:t>Tableros e instrumentos ejecutivos</w:t>
      </w:r>
      <w:bookmarkEnd w:id="21"/>
    </w:p>
    <w:p w14:paraId="45D4517D" w14:textId="77777777" w:rsidR="00CF2D8A" w:rsidRDefault="00CF2D8A" w:rsidP="00CF2D8A">
      <w:r>
        <w:t>Los tableros de control (</w:t>
      </w:r>
      <w:proofErr w:type="spellStart"/>
      <w:r>
        <w:t>dashboards</w:t>
      </w:r>
      <w:proofErr w:type="spellEnd"/>
      <w:r>
        <w:t>) son herramientas visuales que permiten a los ejecutivos analizar el desempeño de la empresa en tiempo real mediante gráficos, indicadores clave de rendimiento (</w:t>
      </w:r>
      <w:proofErr w:type="spellStart"/>
      <w:r>
        <w:t>KPIs</w:t>
      </w:r>
      <w:proofErr w:type="spellEnd"/>
      <w:r>
        <w:t>) y métricas personalizadas.</w:t>
      </w:r>
    </w:p>
    <w:p w14:paraId="7D46FB34" w14:textId="77777777" w:rsidR="00CF2D8A" w:rsidRDefault="00CF2D8A" w:rsidP="00CF2D8A"/>
    <w:p w14:paraId="271FEF15" w14:textId="77777777" w:rsidR="00CF2D8A" w:rsidRDefault="00CF2D8A" w:rsidP="00CF2D8A">
      <w:r>
        <w:t xml:space="preserve">Beneficios de los </w:t>
      </w:r>
      <w:proofErr w:type="spellStart"/>
      <w:r>
        <w:t>Dashboards</w:t>
      </w:r>
      <w:proofErr w:type="spellEnd"/>
    </w:p>
    <w:p w14:paraId="0F23AF68" w14:textId="77777777" w:rsidR="00CF2D8A" w:rsidRDefault="00CF2D8A" w:rsidP="004A26E5">
      <w:pPr>
        <w:pStyle w:val="Prrafodelista"/>
        <w:numPr>
          <w:ilvl w:val="0"/>
          <w:numId w:val="10"/>
        </w:numPr>
      </w:pPr>
      <w:r>
        <w:t>Monitoreo en tiempo real: Permite tomar decisiones rápidas con base en datos actualizados.</w:t>
      </w:r>
    </w:p>
    <w:p w14:paraId="670CD3CA" w14:textId="77777777" w:rsidR="00CF2D8A" w:rsidRDefault="00CF2D8A" w:rsidP="004A26E5">
      <w:pPr>
        <w:pStyle w:val="Prrafodelista"/>
        <w:numPr>
          <w:ilvl w:val="0"/>
          <w:numId w:val="10"/>
        </w:numPr>
      </w:pPr>
      <w:r>
        <w:t>Integración con múltiples fuentes de datos: Consolida información de distintos departamentos.</w:t>
      </w:r>
    </w:p>
    <w:p w14:paraId="7225D042" w14:textId="77777777" w:rsidR="00CF2D8A" w:rsidRDefault="00CF2D8A" w:rsidP="004A26E5">
      <w:pPr>
        <w:pStyle w:val="Prrafodelista"/>
        <w:numPr>
          <w:ilvl w:val="0"/>
          <w:numId w:val="10"/>
        </w:numPr>
      </w:pPr>
      <w:r>
        <w:t>Facilidad de uso: Interfaces intuitivas para interpretación rápida de información.</w:t>
      </w:r>
    </w:p>
    <w:p w14:paraId="7703C340" w14:textId="77777777" w:rsidR="00CF2D8A" w:rsidRDefault="00CF2D8A" w:rsidP="00CF2D8A"/>
    <w:p w14:paraId="2FB3790D" w14:textId="77777777" w:rsidR="00CF2D8A" w:rsidRDefault="00CF2D8A" w:rsidP="00CF2D8A">
      <w:r>
        <w:t>Ejemplo en Nicaragua:</w:t>
      </w:r>
    </w:p>
    <w:p w14:paraId="3E701F01" w14:textId="1337B1FB" w:rsidR="009F64A1" w:rsidRDefault="00CF2D8A" w:rsidP="00CF2D8A">
      <w:r>
        <w:t xml:space="preserve">Un hospital puede utilizar </w:t>
      </w:r>
      <w:proofErr w:type="spellStart"/>
      <w:r>
        <w:t>dashboards</w:t>
      </w:r>
      <w:proofErr w:type="spellEnd"/>
      <w:r>
        <w:t xml:space="preserve"> para monitorear la disponibilidad de camas, tiempos de espera en emergencias y consumo de insumos médicos, optimizando la gestión hospitalaria.</w:t>
      </w:r>
    </w:p>
    <w:p w14:paraId="4971424E" w14:textId="77777777" w:rsidR="009F64A1" w:rsidRPr="009F64A1" w:rsidRDefault="009F64A1" w:rsidP="009F64A1"/>
    <w:p w14:paraId="02BD4FF1" w14:textId="1BFDA2CA" w:rsidR="00E6407B" w:rsidRDefault="00E6407B" w:rsidP="00E6407B">
      <w:pPr>
        <w:pStyle w:val="Ttulo4"/>
      </w:pPr>
      <w:r>
        <w:t>Tableros de Información (</w:t>
      </w:r>
      <w:proofErr w:type="spellStart"/>
      <w:r>
        <w:t>Dashboards</w:t>
      </w:r>
      <w:proofErr w:type="spellEnd"/>
      <w:r>
        <w:t>)</w:t>
      </w:r>
    </w:p>
    <w:p w14:paraId="63079949" w14:textId="77777777" w:rsidR="00CF2D8A" w:rsidRDefault="00CF2D8A" w:rsidP="00CF2D8A">
      <w:r>
        <w:t xml:space="preserve">Los </w:t>
      </w:r>
      <w:proofErr w:type="spellStart"/>
      <w:r>
        <w:t>dashboards</w:t>
      </w:r>
      <w:proofErr w:type="spellEnd"/>
      <w:r>
        <w:t xml:space="preserve"> pueden clasificarse en distintos tipos según su función:</w:t>
      </w:r>
    </w:p>
    <w:p w14:paraId="35908054" w14:textId="77777777" w:rsidR="00CF2D8A" w:rsidRDefault="00CF2D8A" w:rsidP="00CF2D8A"/>
    <w:p w14:paraId="0397E532" w14:textId="77777777" w:rsidR="00CF2D8A" w:rsidRDefault="00CF2D8A" w:rsidP="00CF2D8A">
      <w:r>
        <w:t>Estratégicos: Enfocados en visión general del negocio y objetivos a largo plazo.</w:t>
      </w:r>
    </w:p>
    <w:p w14:paraId="754057FF" w14:textId="77777777" w:rsidR="00CF2D8A" w:rsidRDefault="00CF2D8A" w:rsidP="00CF2D8A">
      <w:r>
        <w:t>Tácticos: Ayudan a supervisar áreas específicas como ventas, inventarios o finanzas.</w:t>
      </w:r>
    </w:p>
    <w:p w14:paraId="407CD19D" w14:textId="77777777" w:rsidR="00CF2D8A" w:rsidRDefault="00CF2D8A" w:rsidP="00CF2D8A">
      <w:r>
        <w:t>Operacionales: Usados para monitorear procesos en tiempo real.</w:t>
      </w:r>
    </w:p>
    <w:p w14:paraId="2051CCE8" w14:textId="77777777" w:rsidR="004A1551" w:rsidRDefault="004A1551" w:rsidP="00CF2D8A"/>
    <w:p w14:paraId="1656CC03" w14:textId="0F17B235" w:rsidR="00CF2D8A" w:rsidRDefault="00CF2D8A" w:rsidP="00CF2D8A">
      <w:r>
        <w:t xml:space="preserve">Herramientas comunes para la creación de </w:t>
      </w:r>
      <w:proofErr w:type="spellStart"/>
      <w:r>
        <w:t>dashboards</w:t>
      </w:r>
      <w:proofErr w:type="spellEnd"/>
      <w:r>
        <w:t xml:space="preserve"> incluyen:</w:t>
      </w:r>
    </w:p>
    <w:p w14:paraId="1ADD5C32" w14:textId="77777777" w:rsidR="00CF2D8A" w:rsidRDefault="00CF2D8A" w:rsidP="004A26E5">
      <w:pPr>
        <w:pStyle w:val="Prrafodelista"/>
        <w:numPr>
          <w:ilvl w:val="0"/>
          <w:numId w:val="11"/>
        </w:numPr>
      </w:pPr>
      <w:proofErr w:type="spellStart"/>
      <w:r>
        <w:t>Tableau</w:t>
      </w:r>
      <w:proofErr w:type="spellEnd"/>
    </w:p>
    <w:p w14:paraId="39269A1E" w14:textId="77777777" w:rsidR="00CF2D8A" w:rsidRPr="004A1551" w:rsidRDefault="00CF2D8A" w:rsidP="004A26E5">
      <w:pPr>
        <w:pStyle w:val="Prrafodelista"/>
        <w:numPr>
          <w:ilvl w:val="0"/>
          <w:numId w:val="11"/>
        </w:numPr>
        <w:rPr>
          <w:lang w:val="en-US"/>
        </w:rPr>
      </w:pPr>
      <w:r w:rsidRPr="004A1551">
        <w:rPr>
          <w:lang w:val="en-US"/>
        </w:rPr>
        <w:t>Microsoft Power BI</w:t>
      </w:r>
    </w:p>
    <w:p w14:paraId="18F35455" w14:textId="77777777" w:rsidR="00CF2D8A" w:rsidRPr="004A1551" w:rsidRDefault="00CF2D8A" w:rsidP="004A26E5">
      <w:pPr>
        <w:pStyle w:val="Prrafodelista"/>
        <w:numPr>
          <w:ilvl w:val="0"/>
          <w:numId w:val="11"/>
        </w:numPr>
        <w:rPr>
          <w:lang w:val="en-US"/>
        </w:rPr>
      </w:pPr>
      <w:r w:rsidRPr="004A1551">
        <w:rPr>
          <w:lang w:val="en-US"/>
        </w:rPr>
        <w:lastRenderedPageBreak/>
        <w:t>Google Data Studio</w:t>
      </w:r>
    </w:p>
    <w:p w14:paraId="49F6F5C7" w14:textId="77777777" w:rsidR="00CF2D8A" w:rsidRDefault="00CF2D8A" w:rsidP="004A26E5">
      <w:pPr>
        <w:pStyle w:val="Prrafodelista"/>
        <w:numPr>
          <w:ilvl w:val="0"/>
          <w:numId w:val="11"/>
        </w:numPr>
      </w:pPr>
      <w:proofErr w:type="spellStart"/>
      <w:r>
        <w:t>Qlik</w:t>
      </w:r>
      <w:proofErr w:type="spellEnd"/>
      <w:r>
        <w:t xml:space="preserve"> </w:t>
      </w:r>
      <w:proofErr w:type="spellStart"/>
      <w:r>
        <w:t>Sense</w:t>
      </w:r>
      <w:proofErr w:type="spellEnd"/>
    </w:p>
    <w:p w14:paraId="26D1B273" w14:textId="77777777" w:rsidR="004A1551" w:rsidRDefault="004A1551" w:rsidP="00CF2D8A"/>
    <w:p w14:paraId="223FB646" w14:textId="77777777" w:rsidR="00CF2D8A" w:rsidRDefault="00CF2D8A" w:rsidP="00CF2D8A">
      <w:r>
        <w:t>Ejemplo en Nicaragua:</w:t>
      </w:r>
    </w:p>
    <w:p w14:paraId="77FE1E0D" w14:textId="01407340" w:rsidR="009F64A1" w:rsidRDefault="00CF2D8A" w:rsidP="00CF2D8A">
      <w:r>
        <w:t xml:space="preserve">Una cooperativa agrícola puede usar un </w:t>
      </w:r>
      <w:proofErr w:type="spellStart"/>
      <w:r>
        <w:t>dashboard</w:t>
      </w:r>
      <w:proofErr w:type="spellEnd"/>
      <w:r>
        <w:t xml:space="preserve"> en </w:t>
      </w:r>
      <w:proofErr w:type="spellStart"/>
      <w:r>
        <w:t>Power</w:t>
      </w:r>
      <w:proofErr w:type="spellEnd"/>
      <w:r>
        <w:t xml:space="preserve"> BI para visualizar la producción de café en distintas fincas, controlando factores como clima, rendimiento por hectárea y costos de producción.</w:t>
      </w:r>
    </w:p>
    <w:p w14:paraId="596CEDEB" w14:textId="77777777" w:rsidR="009F64A1" w:rsidRPr="009F64A1" w:rsidRDefault="009F64A1" w:rsidP="009F64A1"/>
    <w:p w14:paraId="33B09363" w14:textId="0FC9754C" w:rsidR="00E6407B" w:rsidRDefault="00E6407B" w:rsidP="00E6407B">
      <w:pPr>
        <w:pStyle w:val="Ttulo3"/>
      </w:pPr>
      <w:bookmarkStart w:id="22" w:name="_Toc191833714"/>
      <w:r>
        <w:t>Herramientas de Consulta y Reporte de Datos</w:t>
      </w:r>
      <w:bookmarkEnd w:id="22"/>
    </w:p>
    <w:p w14:paraId="1D02A508" w14:textId="77777777" w:rsidR="004A1551" w:rsidRDefault="004A1551" w:rsidP="004A1551">
      <w:r>
        <w:t>Las herramientas de consulta y reporte de datos permiten extraer información de bases de datos empresariales y presentarla en formatos estructurados para la toma de decisiones.</w:t>
      </w:r>
    </w:p>
    <w:p w14:paraId="0981D67D" w14:textId="77777777" w:rsidR="004A1551" w:rsidRDefault="004A1551" w:rsidP="004A1551"/>
    <w:p w14:paraId="550E1DD3" w14:textId="77777777" w:rsidR="004A1551" w:rsidRDefault="004A1551" w:rsidP="004A1551">
      <w:r>
        <w:t>Ejemplos de herramientas de consulta y reportes</w:t>
      </w:r>
    </w:p>
    <w:p w14:paraId="199B0C22" w14:textId="77777777" w:rsidR="004A1551" w:rsidRPr="004A1551" w:rsidRDefault="004A1551" w:rsidP="004A26E5">
      <w:pPr>
        <w:pStyle w:val="Prrafodelista"/>
        <w:numPr>
          <w:ilvl w:val="0"/>
          <w:numId w:val="12"/>
        </w:numPr>
        <w:rPr>
          <w:lang w:val="en-US"/>
        </w:rPr>
      </w:pPr>
      <w:r w:rsidRPr="004A1551">
        <w:rPr>
          <w:lang w:val="en-US"/>
        </w:rPr>
        <w:t>Crystal Reports</w:t>
      </w:r>
    </w:p>
    <w:p w14:paraId="6C2D3E14" w14:textId="77777777" w:rsidR="004A1551" w:rsidRPr="004A1551" w:rsidRDefault="004A1551" w:rsidP="004A26E5">
      <w:pPr>
        <w:pStyle w:val="Prrafodelista"/>
        <w:numPr>
          <w:ilvl w:val="0"/>
          <w:numId w:val="12"/>
        </w:numPr>
        <w:rPr>
          <w:lang w:val="en-US"/>
        </w:rPr>
      </w:pPr>
      <w:r w:rsidRPr="004A1551">
        <w:rPr>
          <w:lang w:val="en-US"/>
        </w:rPr>
        <w:t>SQL Reporting Services (SSRS)</w:t>
      </w:r>
    </w:p>
    <w:p w14:paraId="1EB37B48" w14:textId="77777777" w:rsidR="004A1551" w:rsidRPr="004A1551" w:rsidRDefault="004A1551" w:rsidP="004A26E5">
      <w:pPr>
        <w:pStyle w:val="Prrafodelista"/>
        <w:numPr>
          <w:ilvl w:val="0"/>
          <w:numId w:val="12"/>
        </w:numPr>
        <w:rPr>
          <w:lang w:val="en-US"/>
        </w:rPr>
      </w:pPr>
      <w:r w:rsidRPr="004A1551">
        <w:rPr>
          <w:lang w:val="en-US"/>
        </w:rPr>
        <w:t>Google Data Studio</w:t>
      </w:r>
    </w:p>
    <w:p w14:paraId="668D2FED" w14:textId="77777777" w:rsidR="004A1551" w:rsidRPr="004A1551" w:rsidRDefault="004A1551" w:rsidP="004A26E5">
      <w:pPr>
        <w:pStyle w:val="Prrafodelista"/>
        <w:numPr>
          <w:ilvl w:val="0"/>
          <w:numId w:val="12"/>
        </w:numPr>
        <w:rPr>
          <w:lang w:val="en-US"/>
        </w:rPr>
      </w:pPr>
      <w:r w:rsidRPr="004A1551">
        <w:rPr>
          <w:lang w:val="en-US"/>
        </w:rPr>
        <w:t>Power BI Report Builder</w:t>
      </w:r>
    </w:p>
    <w:p w14:paraId="792047A4" w14:textId="77777777" w:rsidR="004A1551" w:rsidRPr="004A1551" w:rsidRDefault="004A1551" w:rsidP="004A1551">
      <w:pPr>
        <w:rPr>
          <w:lang w:val="en-US"/>
        </w:rPr>
      </w:pPr>
    </w:p>
    <w:p w14:paraId="51748ED5" w14:textId="77777777" w:rsidR="004A1551" w:rsidRDefault="004A1551" w:rsidP="004A1551">
      <w:r>
        <w:t>Beneficios</w:t>
      </w:r>
    </w:p>
    <w:p w14:paraId="7F986541" w14:textId="77777777" w:rsidR="004A1551" w:rsidRDefault="004A1551" w:rsidP="004A26E5">
      <w:pPr>
        <w:pStyle w:val="Prrafodelista"/>
        <w:numPr>
          <w:ilvl w:val="0"/>
          <w:numId w:val="13"/>
        </w:numPr>
      </w:pPr>
      <w:r>
        <w:t>Automatización de reportes: Reduce el tiempo de generación de informes.</w:t>
      </w:r>
    </w:p>
    <w:p w14:paraId="147173B0" w14:textId="77777777" w:rsidR="004A1551" w:rsidRDefault="004A1551" w:rsidP="004A26E5">
      <w:pPr>
        <w:pStyle w:val="Prrafodelista"/>
        <w:numPr>
          <w:ilvl w:val="0"/>
          <w:numId w:val="13"/>
        </w:numPr>
      </w:pPr>
      <w:r>
        <w:t>Acceso a información en tiempo real: Facilita la toma de decisiones basada en datos actuales.</w:t>
      </w:r>
    </w:p>
    <w:p w14:paraId="5F6FF131" w14:textId="77777777" w:rsidR="004A1551" w:rsidRDefault="004A1551" w:rsidP="004A26E5">
      <w:pPr>
        <w:pStyle w:val="Prrafodelista"/>
        <w:numPr>
          <w:ilvl w:val="0"/>
          <w:numId w:val="13"/>
        </w:numPr>
      </w:pPr>
      <w:r>
        <w:t>Personalización de informes: Adaptable a las necesidades específicas de cada empresa.</w:t>
      </w:r>
    </w:p>
    <w:p w14:paraId="256CF1B3" w14:textId="77777777" w:rsidR="004A1551" w:rsidRDefault="004A1551" w:rsidP="004A1551"/>
    <w:p w14:paraId="7CD9A31E" w14:textId="77777777" w:rsidR="004A1551" w:rsidRDefault="004A1551" w:rsidP="004A1551"/>
    <w:p w14:paraId="59F3DB66" w14:textId="77777777" w:rsidR="004A1551" w:rsidRDefault="004A1551" w:rsidP="004A1551"/>
    <w:p w14:paraId="6484BEDD" w14:textId="77777777" w:rsidR="004A1551" w:rsidRDefault="004A1551" w:rsidP="004A1551">
      <w:r>
        <w:lastRenderedPageBreak/>
        <w:t>Ejemplo en Nicaragua:</w:t>
      </w:r>
    </w:p>
    <w:p w14:paraId="539B0ADC" w14:textId="77777777" w:rsidR="004A1551" w:rsidRDefault="004A1551" w:rsidP="004A1551">
      <w:r>
        <w:t xml:space="preserve">Una empresa de exportación puede utilizar SQL </w:t>
      </w:r>
      <w:proofErr w:type="spellStart"/>
      <w:r>
        <w:t>Reporting</w:t>
      </w:r>
      <w:proofErr w:type="spellEnd"/>
      <w:r>
        <w:t xml:space="preserve"> </w:t>
      </w:r>
      <w:proofErr w:type="spellStart"/>
      <w:r>
        <w:t>Services</w:t>
      </w:r>
      <w:proofErr w:type="spellEnd"/>
      <w:r>
        <w:t xml:space="preserve"> para generar reportes sobre ventas internacionales, costos logísticos y niveles de inventario, mejorando su eficiencia operativa.</w:t>
      </w:r>
    </w:p>
    <w:p w14:paraId="7C34466B" w14:textId="77777777" w:rsidR="00E61975" w:rsidRDefault="00E61975" w:rsidP="004A1551"/>
    <w:p w14:paraId="172A0E00" w14:textId="5EF40708" w:rsidR="00E61975" w:rsidRDefault="00E61975" w:rsidP="004A1551">
      <w:r w:rsidRPr="00E61975">
        <w:t xml:space="preserve">La extracción de datos y su análisis en línea son fundamentales para que las empresas mejoren su competitividad en un mundo digitalizado. Herramientas como minería de datos, OLAP y </w:t>
      </w:r>
      <w:proofErr w:type="spellStart"/>
      <w:r w:rsidRPr="00E61975">
        <w:t>dashboards</w:t>
      </w:r>
      <w:proofErr w:type="spellEnd"/>
      <w:r w:rsidRPr="00E61975">
        <w:t xml:space="preserve"> permiten transformar grandes volúmenes de información en conocimiento útil para la toma de decisiones estratégicas. En Nicaragua, aunque muchas empresas han adoptado estas tecnologías, todavía existe un gran potencial de crecimiento, especialmente en sectores como la agroindustria, el comercio y la salud. Para los futuros ingenieros en sistemas de información, comprender y aplicar estos conceptos será clave para impulsar la transformación digital en el país.</w:t>
      </w:r>
    </w:p>
    <w:p w14:paraId="6D9324B2" w14:textId="77777777" w:rsidR="00305FDA" w:rsidRPr="00305FDA" w:rsidRDefault="00305FDA" w:rsidP="00305FDA"/>
    <w:p w14:paraId="181317B5" w14:textId="6252C811" w:rsidR="00E6407B" w:rsidRDefault="00E6407B" w:rsidP="00E6407B">
      <w:pPr>
        <w:pStyle w:val="Ttulo2"/>
      </w:pPr>
      <w:bookmarkStart w:id="23" w:name="_Toc191833715"/>
      <w:r>
        <w:t>Administración de los conocimientos (KBS)</w:t>
      </w:r>
      <w:bookmarkEnd w:id="23"/>
    </w:p>
    <w:p w14:paraId="75D29272" w14:textId="77777777" w:rsidR="00BD630D" w:rsidRDefault="00BD630D" w:rsidP="00BD630D">
      <w:r>
        <w:t>En la era digital, las organizaciones dependen no solo de sus activos físicos y financieros, sino también del conocimiento que poseen. La Administración del Conocimiento (</w:t>
      </w:r>
      <w:proofErr w:type="spellStart"/>
      <w:r>
        <w:t>Knowledge</w:t>
      </w:r>
      <w:proofErr w:type="spellEnd"/>
      <w:r>
        <w:t xml:space="preserve"> Management - KM) se refiere al proceso de capturar, organizar, almacenar y distribuir la información y el conocimiento dentro de una empresa para mejorar la toma de decisiones y la eficiencia operativa.</w:t>
      </w:r>
    </w:p>
    <w:p w14:paraId="2A4903F8" w14:textId="77777777" w:rsidR="00BD630D" w:rsidRDefault="00BD630D" w:rsidP="00BD630D"/>
    <w:p w14:paraId="4E2A11F1" w14:textId="77777777" w:rsidR="00BD630D" w:rsidRDefault="00BD630D" w:rsidP="00BD630D">
      <w:r>
        <w:t>Los Sistemas Basados en Conocimiento (KBS, por sus siglas en inglés) son herramientas que permiten a las empresas estructurar y reutilizar su conocimiento organizacional, facilitando la toma de decisiones inteligentes y el aprendizaje continuo.</w:t>
      </w:r>
    </w:p>
    <w:p w14:paraId="3EFF2404" w14:textId="77777777" w:rsidR="00BD630D" w:rsidRDefault="00BD630D" w:rsidP="00BD630D"/>
    <w:p w14:paraId="737BEE8D" w14:textId="279FDAAA" w:rsidR="00BD630D" w:rsidRDefault="00BD630D" w:rsidP="00BD630D">
      <w:r>
        <w:t xml:space="preserve">En Nicaragua, muchas empresas están comenzando a valorar la gestión del conocimiento como una ventaja competitiva. Sin embargo, el desafío principal es la </w:t>
      </w:r>
      <w:r>
        <w:lastRenderedPageBreak/>
        <w:t>falta de cultura organizacional en torno a la documentación y estructuración del conocimiento, especialmente en pequeñas y medianas empresas (</w:t>
      </w:r>
      <w:proofErr w:type="spellStart"/>
      <w:r>
        <w:t>PYMEs</w:t>
      </w:r>
      <w:proofErr w:type="spellEnd"/>
      <w:r>
        <w:t>). Sectores como la banca, telecomunicaciones y educación ya han implementado algunas soluciones tecnológicas para la gestión del conocimiento, pero aún hay mucho potencial de desa</w:t>
      </w:r>
      <w:r w:rsidR="003E2217">
        <w:t>rrollo</w:t>
      </w:r>
    </w:p>
    <w:p w14:paraId="427ADA07" w14:textId="77777777" w:rsidR="00BD630D" w:rsidRPr="00BD630D" w:rsidRDefault="00BD630D" w:rsidP="00BD630D"/>
    <w:p w14:paraId="58D0C122" w14:textId="370CA8E4" w:rsidR="00B77039" w:rsidRDefault="00E6407B" w:rsidP="00B77039">
      <w:pPr>
        <w:pStyle w:val="Ttulo3"/>
      </w:pPr>
      <w:bookmarkStart w:id="24" w:name="_Toc191833716"/>
      <w:r>
        <w:t>Captura y clasificación de los conocimientos organizacionales</w:t>
      </w:r>
      <w:bookmarkEnd w:id="24"/>
      <w:r>
        <w:t xml:space="preserve"> </w:t>
      </w:r>
    </w:p>
    <w:p w14:paraId="0E278E4F" w14:textId="77777777" w:rsidR="003A59B3" w:rsidRDefault="003A59B3" w:rsidP="003A59B3">
      <w:r>
        <w:t>El primer paso en la administración del conocimiento es la captura y clasificación de la información relevante dentro de la empresa. Esto implica identificar qué tipo de conocimiento existe, quién lo posee y cómo puede ser almacenado y reutilizado.</w:t>
      </w:r>
    </w:p>
    <w:p w14:paraId="1E8B1F94" w14:textId="77777777" w:rsidR="003A59B3" w:rsidRDefault="003A59B3" w:rsidP="003A59B3"/>
    <w:p w14:paraId="5A47310E" w14:textId="77777777" w:rsidR="003A59B3" w:rsidRDefault="003A59B3" w:rsidP="003A59B3">
      <w:r>
        <w:t>Tipos de Conocimiento en una Organización</w:t>
      </w:r>
    </w:p>
    <w:p w14:paraId="7831BA14" w14:textId="77777777" w:rsidR="003A59B3" w:rsidRDefault="003A59B3" w:rsidP="003A59B3">
      <w:r>
        <w:t>El conocimiento organizacional se divide en dos categorías principales:</w:t>
      </w:r>
    </w:p>
    <w:p w14:paraId="666DCA57" w14:textId="71CC8C4E" w:rsidR="003A59B3" w:rsidRDefault="003A59B3" w:rsidP="004A26E5">
      <w:pPr>
        <w:pStyle w:val="Prrafodelista"/>
        <w:numPr>
          <w:ilvl w:val="0"/>
          <w:numId w:val="14"/>
        </w:numPr>
      </w:pPr>
      <w:r>
        <w:t>Conocimiento Explícito: Es aquel que puede ser documentado, almacenado y compartido con facilidad. Ejemplos: Manuales de procedimientos, bases de datos, informes, normativas. Herramientas: Documentos digitales, bases de datos empresariales, wikis corporativos.</w:t>
      </w:r>
    </w:p>
    <w:p w14:paraId="093310F0" w14:textId="2586CCC1" w:rsidR="003A59B3" w:rsidRDefault="003A59B3" w:rsidP="004A26E5">
      <w:pPr>
        <w:pStyle w:val="Prrafodelista"/>
        <w:numPr>
          <w:ilvl w:val="0"/>
          <w:numId w:val="14"/>
        </w:numPr>
      </w:pPr>
      <w:r>
        <w:t>Conocimiento Tácito: Es el conocimiento basado en la experiencia y habilidades personales. Ejemplos: Experiencia de empleados senior, técnicas específicas de trabajo, cultura organizacional.</w:t>
      </w:r>
      <w:r w:rsidR="001F617E">
        <w:t xml:space="preserve"> </w:t>
      </w:r>
      <w:r>
        <w:t>Herramientas: Programas de mentoría, reuniones de equipo, plataformas colaborativas.</w:t>
      </w:r>
    </w:p>
    <w:p w14:paraId="58BE2576" w14:textId="77777777" w:rsidR="001F617E" w:rsidRDefault="001F617E" w:rsidP="003A59B3"/>
    <w:p w14:paraId="071D70B4" w14:textId="77777777" w:rsidR="003A59B3" w:rsidRDefault="003A59B3" w:rsidP="003A59B3">
      <w:r>
        <w:t>Métodos para Capturar el Conocimiento en las Organizaciones</w:t>
      </w:r>
    </w:p>
    <w:p w14:paraId="3BCA5AE5" w14:textId="405C9C46" w:rsidR="003A59B3" w:rsidRDefault="003A59B3" w:rsidP="003A59B3">
      <w:r>
        <w:t>La captura del conocimiento organizacional puede hacerse de diversas maneras:</w:t>
      </w:r>
    </w:p>
    <w:p w14:paraId="5D0DC5F3" w14:textId="77777777" w:rsidR="003A59B3" w:rsidRDefault="003A59B3" w:rsidP="004A26E5">
      <w:pPr>
        <w:pStyle w:val="Prrafodelista"/>
        <w:numPr>
          <w:ilvl w:val="0"/>
          <w:numId w:val="15"/>
        </w:numPr>
      </w:pPr>
      <w:r>
        <w:t>Entrevistas y cuestionarios: Se recopilan experiencias de empleados clave mediante sesiones estructuradas.</w:t>
      </w:r>
    </w:p>
    <w:p w14:paraId="746FF568" w14:textId="77777777" w:rsidR="003A59B3" w:rsidRDefault="003A59B3" w:rsidP="004A26E5">
      <w:pPr>
        <w:pStyle w:val="Prrafodelista"/>
        <w:numPr>
          <w:ilvl w:val="0"/>
          <w:numId w:val="15"/>
        </w:numPr>
      </w:pPr>
      <w:r>
        <w:t>Reuniones de lecciones aprendidas: Se documentan los aciertos y errores en proyectos para mejorar futuras implementaciones.</w:t>
      </w:r>
    </w:p>
    <w:p w14:paraId="062699D6" w14:textId="77777777" w:rsidR="003A59B3" w:rsidRDefault="003A59B3" w:rsidP="004A26E5">
      <w:pPr>
        <w:pStyle w:val="Prrafodelista"/>
        <w:numPr>
          <w:ilvl w:val="0"/>
          <w:numId w:val="15"/>
        </w:numPr>
      </w:pPr>
      <w:r>
        <w:lastRenderedPageBreak/>
        <w:t xml:space="preserve">Sistemas de gestión documental: Herramientas como SharePoint, </w:t>
      </w:r>
      <w:proofErr w:type="spellStart"/>
      <w:r>
        <w:t>Confluence</w:t>
      </w:r>
      <w:proofErr w:type="spellEnd"/>
      <w:r>
        <w:t xml:space="preserve"> y Google Drive permiten organizar documentos y procesos.</w:t>
      </w:r>
    </w:p>
    <w:p w14:paraId="11E84E62" w14:textId="77777777" w:rsidR="003A59B3" w:rsidRDefault="003A59B3" w:rsidP="004A26E5">
      <w:pPr>
        <w:pStyle w:val="Prrafodelista"/>
        <w:numPr>
          <w:ilvl w:val="0"/>
          <w:numId w:val="15"/>
        </w:numPr>
      </w:pPr>
      <w:r>
        <w:t>Bases de conocimiento (</w:t>
      </w:r>
      <w:proofErr w:type="spellStart"/>
      <w:r>
        <w:t>Knowledge</w:t>
      </w:r>
      <w:proofErr w:type="spellEnd"/>
      <w:r>
        <w:t xml:space="preserve"> Base): Un repositorio centralizado donde los empleados pueden acceder a información relevante.</w:t>
      </w:r>
    </w:p>
    <w:p w14:paraId="1813BC74" w14:textId="77777777" w:rsidR="003A59B3" w:rsidRDefault="003A59B3" w:rsidP="004A26E5">
      <w:pPr>
        <w:pStyle w:val="Prrafodelista"/>
        <w:numPr>
          <w:ilvl w:val="0"/>
          <w:numId w:val="15"/>
        </w:numPr>
      </w:pPr>
      <w:r>
        <w:t>Inteligencia Artificial y minería de datos: Algoritmos avanzados pueden analizar grandes volúmenes de datos y extraer patrones de conocimiento.</w:t>
      </w:r>
    </w:p>
    <w:p w14:paraId="36CE2F2F" w14:textId="77777777" w:rsidR="001F617E" w:rsidRDefault="001F617E" w:rsidP="003A59B3"/>
    <w:p w14:paraId="4831601E" w14:textId="77777777" w:rsidR="003A59B3" w:rsidRDefault="003A59B3" w:rsidP="003A59B3">
      <w:r>
        <w:t>Ejemplo en Nicaragua:</w:t>
      </w:r>
    </w:p>
    <w:p w14:paraId="29413EA9" w14:textId="77777777" w:rsidR="003A59B3" w:rsidRDefault="003A59B3" w:rsidP="003A59B3">
      <w:r>
        <w:t>Una empresa de telecomunicaciones puede capturar el conocimiento de sus técnicos de soporte mediante la grabación de llamadas de atención al cliente y la documentación de soluciones a problemas frecuentes en una base de datos. Esto permitiría a nuevos empleados resolver incidencias sin depender exclusivamente de la experiencia de otros.</w:t>
      </w:r>
    </w:p>
    <w:p w14:paraId="470D921D" w14:textId="77777777" w:rsidR="003A59B3" w:rsidRDefault="003A59B3" w:rsidP="003A59B3"/>
    <w:p w14:paraId="6EAB4FA1" w14:textId="77777777" w:rsidR="003A59B3" w:rsidRPr="00DA77E3" w:rsidRDefault="003A59B3" w:rsidP="003A59B3">
      <w:pPr>
        <w:rPr>
          <w:u w:val="single"/>
        </w:rPr>
      </w:pPr>
      <w:r w:rsidRPr="00DA77E3">
        <w:rPr>
          <w:u w:val="single"/>
        </w:rPr>
        <w:t>Clasificación del Conocimiento</w:t>
      </w:r>
    </w:p>
    <w:p w14:paraId="462A2239" w14:textId="7A61EA37" w:rsidR="003A59B3" w:rsidRDefault="003A59B3" w:rsidP="003A59B3">
      <w:r>
        <w:t>Una vez capturado, el conocimiento debe clasificarse para facilitar su acceso y uso. Existen diferentes formas de organizar el conocimiento en una empresa:</w:t>
      </w:r>
    </w:p>
    <w:p w14:paraId="596FCD75" w14:textId="77777777" w:rsidR="003A59B3" w:rsidRDefault="003A59B3" w:rsidP="004A26E5">
      <w:pPr>
        <w:pStyle w:val="Prrafodelista"/>
        <w:numPr>
          <w:ilvl w:val="0"/>
          <w:numId w:val="16"/>
        </w:numPr>
      </w:pPr>
      <w:r>
        <w:t>Por departamentos o áreas funcionales: Finanzas, ventas, producción, tecnología.</w:t>
      </w:r>
    </w:p>
    <w:p w14:paraId="3129D8CC" w14:textId="77777777" w:rsidR="003A59B3" w:rsidRDefault="003A59B3" w:rsidP="004A26E5">
      <w:pPr>
        <w:pStyle w:val="Prrafodelista"/>
        <w:numPr>
          <w:ilvl w:val="0"/>
          <w:numId w:val="16"/>
        </w:numPr>
      </w:pPr>
      <w:r>
        <w:t>Por niveles de acceso: Información pública, restringida o confidencial.</w:t>
      </w:r>
    </w:p>
    <w:p w14:paraId="2D6ED50A" w14:textId="77777777" w:rsidR="003A59B3" w:rsidRDefault="003A59B3" w:rsidP="004A26E5">
      <w:pPr>
        <w:pStyle w:val="Prrafodelista"/>
        <w:numPr>
          <w:ilvl w:val="0"/>
          <w:numId w:val="16"/>
        </w:numPr>
      </w:pPr>
      <w:r>
        <w:t>Por categorías de uso: Procedimientos operativos, estrategias de mercado, análisis de clientes.</w:t>
      </w:r>
    </w:p>
    <w:p w14:paraId="0FEFACB0" w14:textId="77777777" w:rsidR="003A59B3" w:rsidRDefault="003A59B3" w:rsidP="004A26E5">
      <w:pPr>
        <w:pStyle w:val="Prrafodelista"/>
        <w:numPr>
          <w:ilvl w:val="0"/>
          <w:numId w:val="16"/>
        </w:numPr>
      </w:pPr>
      <w:r>
        <w:t>Por tipo de contenido: Documentos, videos, presentaciones, bases de datos.</w:t>
      </w:r>
    </w:p>
    <w:p w14:paraId="277B6C5D" w14:textId="77777777" w:rsidR="001F617E" w:rsidRDefault="001F617E" w:rsidP="003A59B3"/>
    <w:p w14:paraId="78C09D6C" w14:textId="77777777" w:rsidR="003A59B3" w:rsidRDefault="003A59B3" w:rsidP="003A59B3">
      <w:r>
        <w:t>Ejemplo en Nicaragua:</w:t>
      </w:r>
    </w:p>
    <w:p w14:paraId="6E6BC2BA" w14:textId="6EEC4D6A" w:rsidR="003A59B3" w:rsidRDefault="003A59B3" w:rsidP="003A59B3">
      <w:r>
        <w:t>En una universidad, el conocimiento académico se puede clasificar en:</w:t>
      </w:r>
    </w:p>
    <w:p w14:paraId="371A4E76" w14:textId="77777777" w:rsidR="003A59B3" w:rsidRDefault="003A59B3" w:rsidP="004A26E5">
      <w:pPr>
        <w:pStyle w:val="Prrafodelista"/>
        <w:numPr>
          <w:ilvl w:val="0"/>
          <w:numId w:val="17"/>
        </w:numPr>
      </w:pPr>
      <w:r>
        <w:t>Material de enseñanza: Guías de estudio, libros, presentaciones.</w:t>
      </w:r>
    </w:p>
    <w:p w14:paraId="0740C622" w14:textId="77777777" w:rsidR="003A59B3" w:rsidRDefault="003A59B3" w:rsidP="004A26E5">
      <w:pPr>
        <w:pStyle w:val="Prrafodelista"/>
        <w:numPr>
          <w:ilvl w:val="0"/>
          <w:numId w:val="17"/>
        </w:numPr>
      </w:pPr>
      <w:r>
        <w:t>Investigaciones: Artículos científicos, tesis, proyectos de innovación.</w:t>
      </w:r>
    </w:p>
    <w:p w14:paraId="5AFDC1D8" w14:textId="77777777" w:rsidR="003A59B3" w:rsidRDefault="003A59B3" w:rsidP="004A26E5">
      <w:pPr>
        <w:pStyle w:val="Prrafodelista"/>
        <w:numPr>
          <w:ilvl w:val="0"/>
          <w:numId w:val="17"/>
        </w:numPr>
      </w:pPr>
      <w:r>
        <w:t>Procesos administrativos: Reglas de matrícula, calendarios académicos.</w:t>
      </w:r>
    </w:p>
    <w:p w14:paraId="7498F495" w14:textId="79D73AA0" w:rsidR="00B77039" w:rsidRDefault="003A59B3" w:rsidP="003A59B3">
      <w:r>
        <w:lastRenderedPageBreak/>
        <w:t>La captura y clasificación del conocimiento organizacional es un paso fundamental en la administración del conocimiento. A través de la estructuración adecuada, las empresas pueden optimizar sus procesos, mejorar la eficiencia y evitar la pérdida de información crítica. En Nicaragua, la implementación de sistemas de gestión del conocimiento aún está en crecimiento, pero representa una oportunidad para mejorar la competitividad de las empresas en un entorno globalizado.</w:t>
      </w:r>
    </w:p>
    <w:p w14:paraId="6CC5280C" w14:textId="77777777" w:rsidR="003E2217" w:rsidRDefault="003E2217" w:rsidP="00B77039"/>
    <w:p w14:paraId="2F8143F6" w14:textId="3AD03ABA" w:rsidR="00E6407B" w:rsidRDefault="00E6407B" w:rsidP="00B77039">
      <w:pPr>
        <w:pStyle w:val="Ttulo3"/>
      </w:pPr>
      <w:bookmarkStart w:id="25" w:name="_Toc191833717"/>
      <w:r>
        <w:t>Redes de conocimientos de los empleados</w:t>
      </w:r>
      <w:bookmarkEnd w:id="25"/>
    </w:p>
    <w:p w14:paraId="057D920E" w14:textId="77777777" w:rsidR="00BF13A6" w:rsidRDefault="00BF13A6" w:rsidP="00BF13A6">
      <w:r>
        <w:t>Las redes de conocimientos de los empleados son estructuras organizativas y tecnológicas que facilitan el intercambio de información, habilidades y experiencias entre los trabajadores de una empresa. Estas redes permiten que el conocimiento fluya de manera efectiva dentro de la organización, promoviendo la innovación, la mejora continua y la resolución colaborativa de problemas.</w:t>
      </w:r>
    </w:p>
    <w:p w14:paraId="3D58E70C" w14:textId="77777777" w:rsidR="00BF13A6" w:rsidRDefault="00BF13A6" w:rsidP="00BF13A6"/>
    <w:p w14:paraId="16A48789" w14:textId="77777777" w:rsidR="00BF13A6" w:rsidRDefault="00BF13A6" w:rsidP="00BF13A6">
      <w:r>
        <w:t>En el contexto actual, donde las empresas dependen cada vez más del capital intelectual, las redes de conocimiento ayudan a evitar la pérdida de información clave cuando los empleados cambian de puesto o dejan la organización. Además, permiten que las empresas tomen mejores decisiones basadas en el conocimiento colectivo en lugar de depender solo de documentos o bases de datos estáticas.</w:t>
      </w:r>
    </w:p>
    <w:p w14:paraId="40F053E2" w14:textId="77777777" w:rsidR="00BF13A6" w:rsidRDefault="00BF13A6" w:rsidP="00BF13A6"/>
    <w:p w14:paraId="5ECED905" w14:textId="77777777" w:rsidR="00BF13A6" w:rsidRPr="006D002B" w:rsidRDefault="00BF13A6" w:rsidP="00BF13A6">
      <w:pPr>
        <w:rPr>
          <w:u w:val="single"/>
        </w:rPr>
      </w:pPr>
      <w:r w:rsidRPr="006D002B">
        <w:rPr>
          <w:u w:val="single"/>
        </w:rPr>
        <w:t>Tipos de Redes de Conocimiento en las Empresas</w:t>
      </w:r>
    </w:p>
    <w:p w14:paraId="03EDD7BD" w14:textId="35E48134" w:rsidR="00BF13A6" w:rsidRDefault="00BF13A6" w:rsidP="00BF13A6">
      <w:r>
        <w:t>Existen varios tipos de redes de conocimiento que pueden desarrollarse dentro de una organización:</w:t>
      </w:r>
    </w:p>
    <w:p w14:paraId="25E8D24E" w14:textId="676FFF71" w:rsidR="00BF13A6" w:rsidRDefault="00BF13A6" w:rsidP="00BF13A6">
      <w:r>
        <w:t>Redes Formales</w:t>
      </w:r>
    </w:p>
    <w:p w14:paraId="6FD8B082" w14:textId="77777777" w:rsidR="00BF13A6" w:rsidRDefault="00BF13A6" w:rsidP="004A26E5">
      <w:pPr>
        <w:pStyle w:val="Prrafodelista"/>
        <w:numPr>
          <w:ilvl w:val="0"/>
          <w:numId w:val="23"/>
        </w:numPr>
      </w:pPr>
      <w:r>
        <w:t>Son estructuras organizadas creadas intencionalmente para facilitar el flujo de información.</w:t>
      </w:r>
    </w:p>
    <w:p w14:paraId="66F85194" w14:textId="77777777" w:rsidR="00BF13A6" w:rsidRDefault="00BF13A6" w:rsidP="004A26E5">
      <w:pPr>
        <w:pStyle w:val="Prrafodelista"/>
        <w:numPr>
          <w:ilvl w:val="0"/>
          <w:numId w:val="23"/>
        </w:numPr>
      </w:pPr>
      <w:r>
        <w:t>Ejemplos: Equipos de trabajo interdepartamentales, comunidades de práctica, bases de conocimiento empresariales.</w:t>
      </w:r>
    </w:p>
    <w:p w14:paraId="466427B4" w14:textId="71E0B5B0" w:rsidR="00BF13A6" w:rsidRDefault="00BF13A6" w:rsidP="00BF13A6">
      <w:r>
        <w:t>Redes Informales</w:t>
      </w:r>
    </w:p>
    <w:p w14:paraId="0B540294" w14:textId="77777777" w:rsidR="00BF13A6" w:rsidRDefault="00BF13A6" w:rsidP="004A26E5">
      <w:pPr>
        <w:pStyle w:val="Prrafodelista"/>
        <w:numPr>
          <w:ilvl w:val="0"/>
          <w:numId w:val="22"/>
        </w:numPr>
      </w:pPr>
      <w:r>
        <w:lastRenderedPageBreak/>
        <w:t>Son conexiones espontáneas entre empleados basadas en relaciones personales, experiencia compartida y colaboración.</w:t>
      </w:r>
    </w:p>
    <w:p w14:paraId="30F3A79B" w14:textId="77777777" w:rsidR="00BF13A6" w:rsidRDefault="00BF13A6" w:rsidP="004A26E5">
      <w:pPr>
        <w:pStyle w:val="Prrafodelista"/>
        <w:numPr>
          <w:ilvl w:val="0"/>
          <w:numId w:val="22"/>
        </w:numPr>
      </w:pPr>
      <w:r>
        <w:t>Ejemplos: Grupos de WhatsApp internos, reuniones informales, mentorías espontáneas.</w:t>
      </w:r>
    </w:p>
    <w:p w14:paraId="3B5A7683" w14:textId="313A2554" w:rsidR="00BF13A6" w:rsidRDefault="00BF13A6" w:rsidP="00BF13A6">
      <w:r>
        <w:t>Redes Virtuales</w:t>
      </w:r>
    </w:p>
    <w:p w14:paraId="18816545" w14:textId="77777777" w:rsidR="00BF13A6" w:rsidRDefault="00BF13A6" w:rsidP="004A26E5">
      <w:pPr>
        <w:pStyle w:val="Prrafodelista"/>
        <w:numPr>
          <w:ilvl w:val="0"/>
          <w:numId w:val="21"/>
        </w:numPr>
      </w:pPr>
      <w:r>
        <w:t>Son sistemas digitales que conectan a empleados dentro de la organización, sin importar su ubicación geográfica.</w:t>
      </w:r>
    </w:p>
    <w:p w14:paraId="3716CE33" w14:textId="77777777" w:rsidR="00BF13A6" w:rsidRDefault="00BF13A6" w:rsidP="004A26E5">
      <w:pPr>
        <w:pStyle w:val="Prrafodelista"/>
        <w:numPr>
          <w:ilvl w:val="0"/>
          <w:numId w:val="21"/>
        </w:numPr>
      </w:pPr>
      <w:r>
        <w:t xml:space="preserve">Ejemplos: Plataformas de colaboración como Microsoft </w:t>
      </w:r>
      <w:proofErr w:type="spellStart"/>
      <w:r>
        <w:t>Teams</w:t>
      </w:r>
      <w:proofErr w:type="spellEnd"/>
      <w:r>
        <w:t xml:space="preserve">, </w:t>
      </w:r>
      <w:proofErr w:type="spellStart"/>
      <w:r>
        <w:t>Slack</w:t>
      </w:r>
      <w:proofErr w:type="spellEnd"/>
      <w:r>
        <w:t xml:space="preserve">, Trello, Google </w:t>
      </w:r>
      <w:proofErr w:type="spellStart"/>
      <w:r>
        <w:t>Workspace</w:t>
      </w:r>
      <w:proofErr w:type="spellEnd"/>
      <w:r>
        <w:t>.</w:t>
      </w:r>
    </w:p>
    <w:p w14:paraId="45556AC9" w14:textId="5D542DC9" w:rsidR="00BF13A6" w:rsidRDefault="00BF13A6" w:rsidP="00BF13A6">
      <w:r>
        <w:t>Redes de Innovación</w:t>
      </w:r>
    </w:p>
    <w:p w14:paraId="78EE7FCD" w14:textId="77777777" w:rsidR="00BF13A6" w:rsidRDefault="00BF13A6" w:rsidP="004A26E5">
      <w:pPr>
        <w:pStyle w:val="Prrafodelista"/>
        <w:numPr>
          <w:ilvl w:val="0"/>
          <w:numId w:val="20"/>
        </w:numPr>
      </w:pPr>
      <w:r>
        <w:t>Se enfocan en el desarrollo de nuevas ideas y soluciones a través de la colaboración entre empleados de diferentes áreas.</w:t>
      </w:r>
    </w:p>
    <w:p w14:paraId="70A9DE85" w14:textId="77777777" w:rsidR="00BF13A6" w:rsidRDefault="00BF13A6" w:rsidP="004A26E5">
      <w:pPr>
        <w:pStyle w:val="Prrafodelista"/>
        <w:numPr>
          <w:ilvl w:val="0"/>
          <w:numId w:val="20"/>
        </w:numPr>
      </w:pPr>
      <w:r>
        <w:t xml:space="preserve">Ejemplo: Programas de sugerencias de empleados, </w:t>
      </w:r>
      <w:proofErr w:type="spellStart"/>
      <w:r>
        <w:t>hackatones</w:t>
      </w:r>
      <w:proofErr w:type="spellEnd"/>
      <w:r>
        <w:t xml:space="preserve"> internos, laboratorios de innovación.</w:t>
      </w:r>
    </w:p>
    <w:p w14:paraId="769A0292" w14:textId="77777777" w:rsidR="00BF13A6" w:rsidRDefault="00BF13A6" w:rsidP="00BF13A6"/>
    <w:p w14:paraId="3FCA88AE" w14:textId="77777777" w:rsidR="00BF13A6" w:rsidRPr="00DA77E3" w:rsidRDefault="00BF13A6" w:rsidP="00BF13A6">
      <w:pPr>
        <w:rPr>
          <w:u w:val="single"/>
        </w:rPr>
      </w:pPr>
      <w:r w:rsidRPr="00DA77E3">
        <w:rPr>
          <w:u w:val="single"/>
        </w:rPr>
        <w:t>Beneficios de las Redes de Conocimiento</w:t>
      </w:r>
    </w:p>
    <w:p w14:paraId="5451DF72" w14:textId="42BE2DBB" w:rsidR="00BF13A6" w:rsidRDefault="00BF13A6" w:rsidP="00BF13A6">
      <w:r>
        <w:t>Las redes de conocimientos dentro de una empresa ofrecen múltiples beneficios:</w:t>
      </w:r>
    </w:p>
    <w:p w14:paraId="6DA0762E" w14:textId="0537AEDB" w:rsidR="00BF13A6" w:rsidRDefault="00BF13A6" w:rsidP="004A26E5">
      <w:pPr>
        <w:pStyle w:val="Prrafodelista"/>
        <w:numPr>
          <w:ilvl w:val="0"/>
          <w:numId w:val="19"/>
        </w:numPr>
      </w:pPr>
      <w:r>
        <w:t>Mejoran la toma de decisiones: Al conectar a expertos en distintos temas, las empresas pueden acceder a información más precisa y confiable.</w:t>
      </w:r>
    </w:p>
    <w:p w14:paraId="3FE2AC49" w14:textId="07AE157A" w:rsidR="00BF13A6" w:rsidRDefault="00BF13A6" w:rsidP="004A26E5">
      <w:pPr>
        <w:pStyle w:val="Prrafodelista"/>
        <w:numPr>
          <w:ilvl w:val="0"/>
          <w:numId w:val="19"/>
        </w:numPr>
      </w:pPr>
      <w:r>
        <w:t>Reducen la pérdida de conocimiento: Cuando un empleado se retira, su conocimiento puede quedar registrado y disponible para otros.</w:t>
      </w:r>
    </w:p>
    <w:p w14:paraId="75F843CF" w14:textId="77777777" w:rsidR="00BF13A6" w:rsidRDefault="00BF13A6" w:rsidP="00BF13A6"/>
    <w:p w14:paraId="66FFA6D3" w14:textId="77E506B1" w:rsidR="00BF13A6" w:rsidRDefault="00BF13A6" w:rsidP="004A26E5">
      <w:pPr>
        <w:pStyle w:val="Prrafodelista"/>
        <w:numPr>
          <w:ilvl w:val="0"/>
          <w:numId w:val="19"/>
        </w:numPr>
      </w:pPr>
      <w:r>
        <w:t>Facilitan el aprendizaje organizacional: Los empleados pueden compartir mejores prácticas y estrategias exitosas.</w:t>
      </w:r>
    </w:p>
    <w:p w14:paraId="0C782944" w14:textId="2B07680D" w:rsidR="00BF13A6" w:rsidRDefault="00BF13A6" w:rsidP="004A26E5">
      <w:pPr>
        <w:pStyle w:val="Prrafodelista"/>
        <w:numPr>
          <w:ilvl w:val="0"/>
          <w:numId w:val="19"/>
        </w:numPr>
      </w:pPr>
      <w:r>
        <w:t>Aceleran la resolución de problemas: Conectando a las personas adecuadas en el momento adecuado, se pueden encontrar soluciones más rápido.</w:t>
      </w:r>
    </w:p>
    <w:p w14:paraId="78D3C56E" w14:textId="6A3780DC" w:rsidR="00BF13A6" w:rsidRDefault="00BF13A6" w:rsidP="004A26E5">
      <w:pPr>
        <w:pStyle w:val="Prrafodelista"/>
        <w:numPr>
          <w:ilvl w:val="0"/>
          <w:numId w:val="19"/>
        </w:numPr>
      </w:pPr>
      <w:r>
        <w:t>Aumentan la innovación y la creatividad: El intercambio de ideas entre distintas áreas fomenta la generación de nuevas soluciones y estrategias.</w:t>
      </w:r>
    </w:p>
    <w:p w14:paraId="6F4A01D9" w14:textId="77777777" w:rsidR="00BF13A6" w:rsidRDefault="00BF13A6" w:rsidP="00BF13A6"/>
    <w:p w14:paraId="0535C976" w14:textId="77777777" w:rsidR="00BF13A6" w:rsidRDefault="00BF13A6" w:rsidP="00BF13A6">
      <w:r>
        <w:lastRenderedPageBreak/>
        <w:t>Ejemplo en Nicaragua</w:t>
      </w:r>
    </w:p>
    <w:p w14:paraId="3C85DEAD" w14:textId="44242C14" w:rsidR="00BF13A6" w:rsidRDefault="00BF13A6" w:rsidP="00BF13A6">
      <w:r>
        <w:t>Un banco en Nicaragua puede implementar una red de conocimientos para sus empleados mediante una plataforma interna donde los asesores de clientes compartan soluciones a problemas frecuentes. Esto permitiría:</w:t>
      </w:r>
    </w:p>
    <w:p w14:paraId="76BC554E" w14:textId="77777777" w:rsidR="00BF13A6" w:rsidRDefault="00BF13A6" w:rsidP="004A26E5">
      <w:pPr>
        <w:pStyle w:val="Prrafodelista"/>
        <w:numPr>
          <w:ilvl w:val="0"/>
          <w:numId w:val="18"/>
        </w:numPr>
      </w:pPr>
      <w:r>
        <w:t>Reducir el tiempo de atención a los clientes.</w:t>
      </w:r>
    </w:p>
    <w:p w14:paraId="322195F6" w14:textId="77777777" w:rsidR="00BF13A6" w:rsidRDefault="00BF13A6" w:rsidP="004A26E5">
      <w:pPr>
        <w:pStyle w:val="Prrafodelista"/>
        <w:numPr>
          <w:ilvl w:val="0"/>
          <w:numId w:val="18"/>
        </w:numPr>
      </w:pPr>
      <w:r>
        <w:t>Unificar los criterios de resolución de problemas.</w:t>
      </w:r>
    </w:p>
    <w:p w14:paraId="4D82C553" w14:textId="77777777" w:rsidR="00BF13A6" w:rsidRDefault="00BF13A6" w:rsidP="004A26E5">
      <w:pPr>
        <w:pStyle w:val="Prrafodelista"/>
        <w:numPr>
          <w:ilvl w:val="0"/>
          <w:numId w:val="18"/>
        </w:numPr>
      </w:pPr>
      <w:r>
        <w:t>Evitar la repetición de errores.</w:t>
      </w:r>
    </w:p>
    <w:p w14:paraId="2CD8DB84" w14:textId="77777777" w:rsidR="00BF13A6" w:rsidRDefault="00BF13A6" w:rsidP="004A26E5">
      <w:pPr>
        <w:pStyle w:val="Prrafodelista"/>
        <w:numPr>
          <w:ilvl w:val="0"/>
          <w:numId w:val="18"/>
        </w:numPr>
      </w:pPr>
      <w:r>
        <w:t>Facilitar la capacitación de nuevos empleados.</w:t>
      </w:r>
    </w:p>
    <w:p w14:paraId="5F599231" w14:textId="77777777" w:rsidR="00BF13A6" w:rsidRDefault="00BF13A6" w:rsidP="00BF13A6"/>
    <w:p w14:paraId="166A330B" w14:textId="77777777" w:rsidR="00BF13A6" w:rsidRDefault="00BF13A6" w:rsidP="00BF13A6">
      <w:r>
        <w:t>De manera similar, en una universidad nicaragüense, una red de conocimiento permitiría que docentes y administrativos compartan metodologías de enseñanza, experiencias en el aula y materiales de apoyo, mejorando así la calidad educativa.</w:t>
      </w:r>
    </w:p>
    <w:p w14:paraId="0334E98B" w14:textId="77777777" w:rsidR="00BF13A6" w:rsidRDefault="00BF13A6" w:rsidP="00BF13A6"/>
    <w:p w14:paraId="1FF023FC" w14:textId="77777777" w:rsidR="00BF13A6" w:rsidRPr="00BF13A6" w:rsidRDefault="00BF13A6" w:rsidP="00BF13A6">
      <w:pPr>
        <w:rPr>
          <w:u w:val="single"/>
        </w:rPr>
      </w:pPr>
      <w:r w:rsidRPr="00BF13A6">
        <w:rPr>
          <w:u w:val="single"/>
        </w:rPr>
        <w:t>Tecnologías para Implementar Redes de Conocimiento</w:t>
      </w:r>
    </w:p>
    <w:p w14:paraId="74612580" w14:textId="60E303FA" w:rsidR="00BF13A6" w:rsidRDefault="00BF13A6" w:rsidP="00BF13A6">
      <w:r>
        <w:t>Para gestionar y potenciar el uso de redes de conocimiento, las empresas pueden utilizar herramientas como:</w:t>
      </w:r>
    </w:p>
    <w:p w14:paraId="4DE8846E" w14:textId="77777777" w:rsidR="00BF13A6" w:rsidRDefault="00BF13A6" w:rsidP="00BF13A6">
      <w:r>
        <w:rPr>
          <w:rFonts w:ascii="Segoe UI Emoji" w:hAnsi="Segoe UI Emoji" w:cs="Segoe UI Emoji"/>
        </w:rPr>
        <w:t>🔹</w:t>
      </w:r>
      <w:r>
        <w:t xml:space="preserve"> Plataformas de gestión del conocimiento: SharePoint, </w:t>
      </w:r>
      <w:proofErr w:type="spellStart"/>
      <w:r>
        <w:t>Confluence</w:t>
      </w:r>
      <w:proofErr w:type="spellEnd"/>
      <w:r>
        <w:t xml:space="preserve">, </w:t>
      </w:r>
      <w:proofErr w:type="spellStart"/>
      <w:r>
        <w:t>Notion</w:t>
      </w:r>
      <w:proofErr w:type="spellEnd"/>
      <w:r>
        <w:t>.</w:t>
      </w:r>
    </w:p>
    <w:p w14:paraId="6C2D3D36" w14:textId="77777777" w:rsidR="00BF13A6" w:rsidRDefault="00BF13A6" w:rsidP="00BF13A6">
      <w:r>
        <w:rPr>
          <w:rFonts w:ascii="Segoe UI Emoji" w:hAnsi="Segoe UI Emoji" w:cs="Segoe UI Emoji"/>
        </w:rPr>
        <w:t>🔹</w:t>
      </w:r>
      <w:r>
        <w:t xml:space="preserve"> Foros internos y comunidades virtuales: </w:t>
      </w:r>
      <w:proofErr w:type="spellStart"/>
      <w:r>
        <w:t>Workplace</w:t>
      </w:r>
      <w:proofErr w:type="spellEnd"/>
      <w:r>
        <w:t xml:space="preserve"> </w:t>
      </w:r>
      <w:proofErr w:type="spellStart"/>
      <w:r>
        <w:t>by</w:t>
      </w:r>
      <w:proofErr w:type="spellEnd"/>
      <w:r>
        <w:t xml:space="preserve"> Meta, Yammer.</w:t>
      </w:r>
    </w:p>
    <w:p w14:paraId="1E9224E0" w14:textId="77777777" w:rsidR="00BF13A6" w:rsidRDefault="00BF13A6" w:rsidP="00BF13A6">
      <w:r>
        <w:rPr>
          <w:rFonts w:ascii="Segoe UI Emoji" w:hAnsi="Segoe UI Emoji" w:cs="Segoe UI Emoji"/>
        </w:rPr>
        <w:t>🔹</w:t>
      </w:r>
      <w:r>
        <w:t xml:space="preserve"> Sistemas de colaboración en la nube: Google Drive, Microsoft </w:t>
      </w:r>
      <w:proofErr w:type="spellStart"/>
      <w:r>
        <w:t>Teams</w:t>
      </w:r>
      <w:proofErr w:type="spellEnd"/>
      <w:r>
        <w:t>.</w:t>
      </w:r>
    </w:p>
    <w:p w14:paraId="679D5A59" w14:textId="77777777" w:rsidR="00BF13A6" w:rsidRDefault="00BF13A6" w:rsidP="00BF13A6">
      <w:r>
        <w:rPr>
          <w:rFonts w:ascii="Segoe UI Emoji" w:hAnsi="Segoe UI Emoji" w:cs="Segoe UI Emoji"/>
        </w:rPr>
        <w:t>🔹</w:t>
      </w:r>
      <w:r>
        <w:t xml:space="preserve"> Inteligencia artificial para gestión del conocimiento: IBM Watson, motores de búsqueda internos.</w:t>
      </w:r>
    </w:p>
    <w:p w14:paraId="051E87DB" w14:textId="3E1AC76E" w:rsidR="00BF13A6" w:rsidRDefault="00BF13A6" w:rsidP="00BF13A6"/>
    <w:p w14:paraId="33F7DDF2" w14:textId="7F4E8BE9" w:rsidR="001F617E" w:rsidRDefault="00BF13A6" w:rsidP="00BF13A6">
      <w:r>
        <w:t xml:space="preserve">Las redes de conocimiento son fundamentales en las organizaciones modernas, ya que permiten que los empleados compartan y accedan a información de manera ágil y eficiente. En Nicaragua, el desarrollo de estas redes aún es incipiente en muchas empresas, pero representa una gran oportunidad para mejorar la competitividad y la eficiencia en sectores como la banca, la educación, el comercio y la industria. </w:t>
      </w:r>
      <w:r>
        <w:lastRenderedPageBreak/>
        <w:t>Implementar redes de conocimiento bien estructuradas permitirá que las empresas se adapten mejor a los cambios y logren una ventaja competitiva en el mercado.</w:t>
      </w:r>
    </w:p>
    <w:p w14:paraId="72FB43F7" w14:textId="77777777" w:rsidR="001F617E" w:rsidRDefault="001F617E" w:rsidP="001F617E"/>
    <w:p w14:paraId="65CE885B" w14:textId="77777777" w:rsidR="001F617E" w:rsidRPr="001F617E" w:rsidRDefault="001F617E" w:rsidP="001F617E"/>
    <w:p w14:paraId="769ADC21" w14:textId="664313A9" w:rsidR="00F81BD1" w:rsidRPr="00F81BD1" w:rsidRDefault="00E6407B" w:rsidP="00E6407B">
      <w:pPr>
        <w:pStyle w:val="Ttulo2"/>
      </w:pPr>
      <w:bookmarkStart w:id="26" w:name="_Toc191833718"/>
      <w:r>
        <w:t xml:space="preserve">Sistemas de Almacenamiento de Datos (Data </w:t>
      </w:r>
      <w:proofErr w:type="spellStart"/>
      <w:r>
        <w:t>warehouse</w:t>
      </w:r>
      <w:proofErr w:type="spellEnd"/>
      <w:r>
        <w:t>)</w:t>
      </w:r>
      <w:bookmarkEnd w:id="26"/>
    </w:p>
    <w:p w14:paraId="539C741F" w14:textId="77777777" w:rsidR="00664E8B" w:rsidRDefault="00664E8B" w:rsidP="00664E8B">
      <w:pPr>
        <w:contextualSpacing/>
      </w:pPr>
      <w:r>
        <w:t xml:space="preserve">En un mundo empresarial impulsado por datos, la capacidad de almacenar, procesar y analizar información de manera eficiente es crucial para la toma de decisiones. Un Data </w:t>
      </w:r>
      <w:proofErr w:type="spellStart"/>
      <w:r>
        <w:t>Warehouse</w:t>
      </w:r>
      <w:proofErr w:type="spellEnd"/>
      <w:r>
        <w:t xml:space="preserve"> (Almacén de Datos) es una infraestructura tecnológica diseñada para recopilar, almacenar y gestionar grandes volúmenes de datos provenientes de diversas fuentes, permitiendo su análisis y explotación para la toma de decisiones estratégicas.</w:t>
      </w:r>
    </w:p>
    <w:p w14:paraId="341FB263" w14:textId="77777777" w:rsidR="00664E8B" w:rsidRDefault="00664E8B" w:rsidP="00664E8B">
      <w:pPr>
        <w:contextualSpacing/>
      </w:pPr>
    </w:p>
    <w:p w14:paraId="3F0B53BC" w14:textId="77777777" w:rsidR="00664E8B" w:rsidRDefault="00664E8B" w:rsidP="00664E8B">
      <w:pPr>
        <w:contextualSpacing/>
      </w:pPr>
      <w:r>
        <w:t xml:space="preserve">Las empresas nicaragüenses, al igual que las de otros países, enfrentan desafíos en la gestión de datos debido a la creciente digitalización. Implementar un Data </w:t>
      </w:r>
      <w:proofErr w:type="spellStart"/>
      <w:r>
        <w:t>Warehouse</w:t>
      </w:r>
      <w:proofErr w:type="spellEnd"/>
      <w:r>
        <w:t xml:space="preserve"> les permite centralizar su información, mejorar su capacidad analítica y optimizar sus operaciones, aumentando su competitividad en sectores como la banca, el comercio, la educación y la industria.</w:t>
      </w:r>
    </w:p>
    <w:p w14:paraId="30982FFC" w14:textId="77777777" w:rsidR="00664E8B" w:rsidRDefault="00664E8B" w:rsidP="00664E8B">
      <w:pPr>
        <w:contextualSpacing/>
      </w:pPr>
    </w:p>
    <w:p w14:paraId="11338C34" w14:textId="77777777" w:rsidR="00664E8B" w:rsidRDefault="00664E8B" w:rsidP="00664E8B">
      <w:pPr>
        <w:contextualSpacing/>
      </w:pPr>
      <w:r>
        <w:t xml:space="preserve">Un Data </w:t>
      </w:r>
      <w:proofErr w:type="spellStart"/>
      <w:r>
        <w:t>Warehouse</w:t>
      </w:r>
      <w:proofErr w:type="spellEnd"/>
      <w:r>
        <w:t xml:space="preserve"> es un repositorio centralizado donde se integran datos históricos y actuales de una organización con el fin de realizar análisis y generar reportes. A diferencia de las bases de datos transaccionales, que están optimizadas para registrar operaciones en tiempo real, los Data </w:t>
      </w:r>
      <w:proofErr w:type="spellStart"/>
      <w:r>
        <w:t>Warehouses</w:t>
      </w:r>
      <w:proofErr w:type="spellEnd"/>
      <w:r>
        <w:t xml:space="preserve"> están diseñados para la consulta y el análisis de información.</w:t>
      </w:r>
    </w:p>
    <w:p w14:paraId="01965CFE" w14:textId="77777777" w:rsidR="00664E8B" w:rsidRDefault="00664E8B" w:rsidP="00664E8B">
      <w:pPr>
        <w:contextualSpacing/>
      </w:pPr>
    </w:p>
    <w:p w14:paraId="007A354C" w14:textId="77777777" w:rsidR="00664E8B" w:rsidRDefault="00664E8B" w:rsidP="00664E8B">
      <w:pPr>
        <w:contextualSpacing/>
      </w:pPr>
      <w:r w:rsidRPr="0063061F">
        <w:rPr>
          <w:u w:val="single"/>
        </w:rPr>
        <w:t xml:space="preserve">Características Claves de un Data </w:t>
      </w:r>
      <w:proofErr w:type="spellStart"/>
      <w:r w:rsidRPr="0063061F">
        <w:rPr>
          <w:u w:val="single"/>
        </w:rPr>
        <w:t>Warehouse</w:t>
      </w:r>
      <w:proofErr w:type="spellEnd"/>
      <w:r>
        <w:t>:</w:t>
      </w:r>
    </w:p>
    <w:p w14:paraId="6823FB53" w14:textId="50511CB8" w:rsidR="0063061F" w:rsidRDefault="00664E8B" w:rsidP="004A26E5">
      <w:pPr>
        <w:pStyle w:val="Prrafodelista"/>
        <w:numPr>
          <w:ilvl w:val="0"/>
          <w:numId w:val="25"/>
        </w:numPr>
      </w:pPr>
      <w:r>
        <w:t>Orientado a temas – Se organiza en torno a temas específicos como ventas, clientes o inventario, en lugar de enfocarse en operaciones individuales.</w:t>
      </w:r>
    </w:p>
    <w:p w14:paraId="217CD45E" w14:textId="64E96065" w:rsidR="0063061F" w:rsidRDefault="00664E8B" w:rsidP="004A26E5">
      <w:pPr>
        <w:pStyle w:val="Prrafodelista"/>
        <w:numPr>
          <w:ilvl w:val="0"/>
          <w:numId w:val="25"/>
        </w:numPr>
      </w:pPr>
      <w:r>
        <w:t>Integrado – Los datos provienen de diversas fuentes y se integran en un solo sistema, eliminando inconsistencias.</w:t>
      </w:r>
    </w:p>
    <w:p w14:paraId="6A97608C" w14:textId="4CEBEE4B" w:rsidR="0063061F" w:rsidRDefault="00664E8B" w:rsidP="004A26E5">
      <w:pPr>
        <w:pStyle w:val="Prrafodelista"/>
        <w:numPr>
          <w:ilvl w:val="0"/>
          <w:numId w:val="25"/>
        </w:numPr>
      </w:pPr>
      <w:r>
        <w:lastRenderedPageBreak/>
        <w:t>Variante en el tiempo – Mantiene un historial de datos, permitiendo analizar tendencias y hacer comparaciones a lo largo del tiempo.</w:t>
      </w:r>
    </w:p>
    <w:p w14:paraId="64F99801" w14:textId="4E032B0D" w:rsidR="00664E8B" w:rsidRDefault="00664E8B" w:rsidP="004A26E5">
      <w:pPr>
        <w:pStyle w:val="Prrafodelista"/>
        <w:numPr>
          <w:ilvl w:val="0"/>
          <w:numId w:val="25"/>
        </w:numPr>
      </w:pPr>
      <w:r>
        <w:t>No volátil – Los datos almacenados no cambian constantemente, sino que permanecen estables para facilitar su análisis.</w:t>
      </w:r>
    </w:p>
    <w:p w14:paraId="56495619" w14:textId="77777777" w:rsidR="00664E8B" w:rsidRDefault="00664E8B" w:rsidP="00664E8B">
      <w:pPr>
        <w:contextualSpacing/>
      </w:pPr>
    </w:p>
    <w:p w14:paraId="5678E0F6" w14:textId="1B247F22" w:rsidR="00664E8B" w:rsidRPr="00664E8B" w:rsidRDefault="00664E8B" w:rsidP="00664E8B">
      <w:pPr>
        <w:contextualSpacing/>
        <w:rPr>
          <w:u w:val="single"/>
        </w:rPr>
      </w:pPr>
      <w:r w:rsidRPr="00664E8B">
        <w:rPr>
          <w:u w:val="single"/>
        </w:rPr>
        <w:t xml:space="preserve">Arquitectura de un Data </w:t>
      </w:r>
      <w:proofErr w:type="spellStart"/>
      <w:r w:rsidRPr="00664E8B">
        <w:rPr>
          <w:u w:val="single"/>
        </w:rPr>
        <w:t>Warehouse</w:t>
      </w:r>
      <w:proofErr w:type="spellEnd"/>
    </w:p>
    <w:p w14:paraId="765B1C13" w14:textId="77777777" w:rsidR="00664E8B" w:rsidRDefault="00664E8B" w:rsidP="00664E8B">
      <w:pPr>
        <w:contextualSpacing/>
      </w:pPr>
      <w:r>
        <w:t xml:space="preserve">Un Data </w:t>
      </w:r>
      <w:proofErr w:type="spellStart"/>
      <w:r>
        <w:t>Warehouse</w:t>
      </w:r>
      <w:proofErr w:type="spellEnd"/>
      <w:r>
        <w:t xml:space="preserve"> se compone de varias capas que permiten la integración, almacenamiento y análisis de datos. Su arquitectura típica incluye:</w:t>
      </w:r>
    </w:p>
    <w:p w14:paraId="5CE7C974" w14:textId="3C60DCF3" w:rsidR="00664E8B" w:rsidRDefault="00664E8B" w:rsidP="004A26E5">
      <w:pPr>
        <w:pStyle w:val="Prrafodelista"/>
        <w:numPr>
          <w:ilvl w:val="0"/>
          <w:numId w:val="24"/>
        </w:numPr>
      </w:pPr>
      <w:r>
        <w:t xml:space="preserve">Fuentes de Datos – Bases de datos operacionales, hojas de cálculo, archivos CSV, </w:t>
      </w:r>
      <w:proofErr w:type="spellStart"/>
      <w:r>
        <w:t>APIs</w:t>
      </w:r>
      <w:proofErr w:type="spellEnd"/>
      <w:r>
        <w:t>, sistemas ERP y CRM.</w:t>
      </w:r>
    </w:p>
    <w:p w14:paraId="7D45ACD7" w14:textId="2A4334DD" w:rsidR="00664E8B" w:rsidRDefault="00664E8B" w:rsidP="004A26E5">
      <w:pPr>
        <w:pStyle w:val="Prrafodelista"/>
        <w:numPr>
          <w:ilvl w:val="0"/>
          <w:numId w:val="24"/>
        </w:numPr>
      </w:pPr>
      <w:r>
        <w:t>Proceso ETL (</w:t>
      </w:r>
      <w:proofErr w:type="spellStart"/>
      <w:r>
        <w:t>Extract</w:t>
      </w:r>
      <w:proofErr w:type="spellEnd"/>
      <w:r>
        <w:t xml:space="preserve">, </w:t>
      </w:r>
      <w:proofErr w:type="spellStart"/>
      <w:r>
        <w:t>Transform</w:t>
      </w:r>
      <w:proofErr w:type="spellEnd"/>
      <w:r>
        <w:t>, Load) – Se encarga de extraer datos de diferentes fuentes, transformarlos para garantizar su calidad y cargarlos en el almacén de datos.</w:t>
      </w:r>
    </w:p>
    <w:p w14:paraId="1A739ABD" w14:textId="49C48DF6" w:rsidR="00664E8B" w:rsidRDefault="00664E8B" w:rsidP="004A26E5">
      <w:pPr>
        <w:pStyle w:val="Prrafodelista"/>
        <w:numPr>
          <w:ilvl w:val="0"/>
          <w:numId w:val="24"/>
        </w:numPr>
      </w:pPr>
      <w:r>
        <w:t>Almacén de Datos Centralizado – Es el núcleo donde se almacenan los datos de manera estructurada.</w:t>
      </w:r>
    </w:p>
    <w:p w14:paraId="168C2346" w14:textId="30CA7367" w:rsidR="00664E8B" w:rsidRDefault="00664E8B" w:rsidP="004A26E5">
      <w:pPr>
        <w:pStyle w:val="Prrafodelista"/>
        <w:numPr>
          <w:ilvl w:val="0"/>
          <w:numId w:val="24"/>
        </w:numPr>
      </w:pPr>
      <w:r>
        <w:t xml:space="preserve">Data </w:t>
      </w:r>
      <w:proofErr w:type="spellStart"/>
      <w:r>
        <w:t>Marts</w:t>
      </w:r>
      <w:proofErr w:type="spellEnd"/>
      <w:r>
        <w:t xml:space="preserve"> – Subconjuntos especializados del Data </w:t>
      </w:r>
      <w:proofErr w:type="spellStart"/>
      <w:r>
        <w:t>Warehouse</w:t>
      </w:r>
      <w:proofErr w:type="spellEnd"/>
      <w:r>
        <w:t>, diseñados para áreas específicas como ventas, finanzas o recursos humanos.</w:t>
      </w:r>
    </w:p>
    <w:p w14:paraId="1931EDFA" w14:textId="2D2936F1" w:rsidR="00664E8B" w:rsidRDefault="00664E8B" w:rsidP="004A26E5">
      <w:pPr>
        <w:pStyle w:val="Prrafodelista"/>
        <w:numPr>
          <w:ilvl w:val="0"/>
          <w:numId w:val="24"/>
        </w:numPr>
      </w:pPr>
      <w:r>
        <w:t xml:space="preserve">Herramientas de Análisis y Reportes – Incluyen OLAP (Procesamiento Analítico en Línea), minería de datos y </w:t>
      </w:r>
      <w:proofErr w:type="spellStart"/>
      <w:r>
        <w:t>dashboards</w:t>
      </w:r>
      <w:proofErr w:type="spellEnd"/>
      <w:r>
        <w:t>.</w:t>
      </w:r>
    </w:p>
    <w:p w14:paraId="2B83567B" w14:textId="77777777" w:rsidR="00664E8B" w:rsidRDefault="00664E8B" w:rsidP="00664E8B">
      <w:pPr>
        <w:contextualSpacing/>
      </w:pPr>
    </w:p>
    <w:p w14:paraId="68996B2C" w14:textId="46ED655E" w:rsidR="00664E8B" w:rsidRPr="00664E8B" w:rsidRDefault="00664E8B" w:rsidP="00664E8B">
      <w:pPr>
        <w:contextualSpacing/>
        <w:rPr>
          <w:u w:val="single"/>
        </w:rPr>
      </w:pPr>
      <w:r w:rsidRPr="00664E8B">
        <w:rPr>
          <w:u w:val="single"/>
        </w:rPr>
        <w:t xml:space="preserve">Beneficios del Data </w:t>
      </w:r>
      <w:proofErr w:type="spellStart"/>
      <w:r w:rsidRPr="00664E8B">
        <w:rPr>
          <w:u w:val="single"/>
        </w:rPr>
        <w:t>Warehouse</w:t>
      </w:r>
      <w:proofErr w:type="spellEnd"/>
      <w:r w:rsidRPr="00664E8B">
        <w:rPr>
          <w:u w:val="single"/>
        </w:rPr>
        <w:t xml:space="preserve"> en la Gestión Empresarial</w:t>
      </w:r>
    </w:p>
    <w:p w14:paraId="10451FFF" w14:textId="60C97477" w:rsidR="00664E8B" w:rsidRDefault="00664E8B" w:rsidP="00664E8B">
      <w:pPr>
        <w:contextualSpacing/>
      </w:pPr>
      <w:r>
        <w:rPr>
          <w:rFonts w:ascii="Segoe UI Emoji" w:hAnsi="Segoe UI Emoji" w:cs="Segoe UI Emoji"/>
        </w:rPr>
        <w:t>📊</w:t>
      </w:r>
      <w:r>
        <w:t xml:space="preserve"> Mejora la toma de decisiones – Proporciona información precisa y oportuna para la planificación estratégica.</w:t>
      </w:r>
    </w:p>
    <w:p w14:paraId="7B37FA69" w14:textId="619D7A56" w:rsidR="00664E8B" w:rsidRDefault="00664E8B" w:rsidP="00664E8B">
      <w:pPr>
        <w:contextualSpacing/>
      </w:pPr>
      <w:r>
        <w:rPr>
          <w:rFonts w:ascii="Segoe UI Emoji" w:hAnsi="Segoe UI Emoji" w:cs="Segoe UI Emoji"/>
        </w:rPr>
        <w:t>⏳</w:t>
      </w:r>
      <w:r>
        <w:t xml:space="preserve"> Acelera la generación de informes – Permite a las empresas producir reportes detallados sin afectar sus sistemas operacionales.</w:t>
      </w:r>
    </w:p>
    <w:p w14:paraId="4F261307" w14:textId="6416CE5E" w:rsidR="00664E8B" w:rsidRDefault="00664E8B" w:rsidP="00664E8B">
      <w:pPr>
        <w:contextualSpacing/>
      </w:pPr>
      <w:r>
        <w:rPr>
          <w:rFonts w:ascii="Segoe UI Emoji" w:hAnsi="Segoe UI Emoji" w:cs="Segoe UI Emoji"/>
        </w:rPr>
        <w:t>🔍</w:t>
      </w:r>
      <w:r>
        <w:t xml:space="preserve"> Mejor integración de datos – Unifica datos de diferentes fuentes, eliminando redundancias y errores.</w:t>
      </w:r>
    </w:p>
    <w:p w14:paraId="70823461" w14:textId="7463B6EE" w:rsidR="00664E8B" w:rsidRDefault="00664E8B" w:rsidP="00664E8B">
      <w:pPr>
        <w:contextualSpacing/>
      </w:pPr>
      <w:r>
        <w:rPr>
          <w:rFonts w:ascii="Segoe UI Emoji" w:hAnsi="Segoe UI Emoji" w:cs="Segoe UI Emoji"/>
        </w:rPr>
        <w:t>📈</w:t>
      </w:r>
      <w:r>
        <w:t xml:space="preserve"> Identificación de tendencias – Facilita el análisis histórico para predecir comportamientos futuros en el mercado.</w:t>
      </w:r>
    </w:p>
    <w:p w14:paraId="4E205AC9" w14:textId="77777777" w:rsidR="00664E8B" w:rsidRDefault="00664E8B" w:rsidP="00664E8B">
      <w:pPr>
        <w:contextualSpacing/>
      </w:pPr>
      <w:r>
        <w:rPr>
          <w:rFonts w:ascii="Segoe UI Emoji" w:hAnsi="Segoe UI Emoji" w:cs="Segoe UI Emoji"/>
        </w:rPr>
        <w:lastRenderedPageBreak/>
        <w:t>🔐</w:t>
      </w:r>
      <w:r>
        <w:t xml:space="preserve"> Mayor seguridad y control – Protege la integridad de los datos al almacenarlos en un ambiente centralizado y controlado.</w:t>
      </w:r>
    </w:p>
    <w:p w14:paraId="4A47B101" w14:textId="77777777" w:rsidR="00664E8B" w:rsidRDefault="00664E8B" w:rsidP="00664E8B">
      <w:pPr>
        <w:contextualSpacing/>
      </w:pPr>
    </w:p>
    <w:p w14:paraId="3B5E40FD" w14:textId="6CDCDF7D" w:rsidR="00664E8B" w:rsidRPr="00664E8B" w:rsidRDefault="00664E8B" w:rsidP="00664E8B">
      <w:pPr>
        <w:contextualSpacing/>
        <w:rPr>
          <w:u w:val="single"/>
        </w:rPr>
      </w:pPr>
      <w:r w:rsidRPr="00664E8B">
        <w:rPr>
          <w:u w:val="single"/>
        </w:rPr>
        <w:t xml:space="preserve">Aplicaciones del Data </w:t>
      </w:r>
      <w:proofErr w:type="spellStart"/>
      <w:r w:rsidRPr="00664E8B">
        <w:rPr>
          <w:u w:val="single"/>
        </w:rPr>
        <w:t>Warehouse</w:t>
      </w:r>
      <w:proofErr w:type="spellEnd"/>
      <w:r w:rsidRPr="00664E8B">
        <w:rPr>
          <w:u w:val="single"/>
        </w:rPr>
        <w:t xml:space="preserve"> en Nicaragua</w:t>
      </w:r>
    </w:p>
    <w:p w14:paraId="29F00AA5" w14:textId="77777777" w:rsidR="00664E8B" w:rsidRDefault="00664E8B" w:rsidP="00664E8B">
      <w:pPr>
        <w:contextualSpacing/>
      </w:pPr>
      <w:r>
        <w:t xml:space="preserve">Las empresas en Nicaragua pueden aprovechar un Data </w:t>
      </w:r>
      <w:proofErr w:type="spellStart"/>
      <w:r>
        <w:t>Warehouse</w:t>
      </w:r>
      <w:proofErr w:type="spellEnd"/>
      <w:r>
        <w:t xml:space="preserve"> en distintos sectores:</w:t>
      </w:r>
    </w:p>
    <w:p w14:paraId="78D52285" w14:textId="77777777" w:rsidR="00664E8B" w:rsidRDefault="00664E8B" w:rsidP="00664E8B">
      <w:pPr>
        <w:contextualSpacing/>
      </w:pPr>
    </w:p>
    <w:p w14:paraId="239A4C91" w14:textId="77777777" w:rsidR="00664E8B" w:rsidRDefault="00664E8B" w:rsidP="00664E8B">
      <w:pPr>
        <w:contextualSpacing/>
      </w:pPr>
      <w:r>
        <w:rPr>
          <w:rFonts w:ascii="Segoe UI Emoji" w:hAnsi="Segoe UI Emoji" w:cs="Segoe UI Emoji"/>
        </w:rPr>
        <w:t>🔹</w:t>
      </w:r>
      <w:r>
        <w:t xml:space="preserve"> Banca y Finanzas</w:t>
      </w:r>
    </w:p>
    <w:p w14:paraId="71782114" w14:textId="77777777" w:rsidR="00664E8B" w:rsidRDefault="00664E8B" w:rsidP="00664E8B">
      <w:pPr>
        <w:contextualSpacing/>
      </w:pPr>
      <w:r>
        <w:t xml:space="preserve">Los bancos pueden centralizar información de clientes, transacciones y fraudes para mejorar sus estrategias de crédito y seguridad financiera. Ejemplo: Un banco nicaragüense puede usar un Data </w:t>
      </w:r>
      <w:proofErr w:type="spellStart"/>
      <w:r>
        <w:t>Warehouse</w:t>
      </w:r>
      <w:proofErr w:type="spellEnd"/>
      <w:r>
        <w:t xml:space="preserve"> para analizar el comportamiento de pago de sus clientes y reducir riesgos en la concesión de préstamos.</w:t>
      </w:r>
    </w:p>
    <w:p w14:paraId="2899E445" w14:textId="77777777" w:rsidR="00664E8B" w:rsidRDefault="00664E8B" w:rsidP="00664E8B">
      <w:pPr>
        <w:contextualSpacing/>
      </w:pPr>
    </w:p>
    <w:p w14:paraId="32D6E30A" w14:textId="77777777" w:rsidR="00664E8B" w:rsidRDefault="00664E8B" w:rsidP="00664E8B">
      <w:pPr>
        <w:contextualSpacing/>
      </w:pPr>
      <w:r>
        <w:rPr>
          <w:rFonts w:ascii="Segoe UI Emoji" w:hAnsi="Segoe UI Emoji" w:cs="Segoe UI Emoji"/>
        </w:rPr>
        <w:t>🔹</w:t>
      </w:r>
      <w:r>
        <w:t xml:space="preserve"> Comercio y </w:t>
      </w:r>
      <w:proofErr w:type="spellStart"/>
      <w:r>
        <w:t>Retail</w:t>
      </w:r>
      <w:proofErr w:type="spellEnd"/>
    </w:p>
    <w:p w14:paraId="78D0C468" w14:textId="77777777" w:rsidR="00664E8B" w:rsidRDefault="00664E8B" w:rsidP="00664E8B">
      <w:pPr>
        <w:contextualSpacing/>
      </w:pPr>
      <w:r>
        <w:t>Los supermercados y tiendas pueden almacenar datos de ventas para prever la demanda de productos y optimizar su inventario. Ejemplo: Una cadena de supermercados en Nicaragua podría analizar el historial de compras para lanzar promociones en temporadas de mayor demanda.</w:t>
      </w:r>
    </w:p>
    <w:p w14:paraId="7C0BB872" w14:textId="77777777" w:rsidR="00664E8B" w:rsidRDefault="00664E8B" w:rsidP="00664E8B">
      <w:pPr>
        <w:contextualSpacing/>
      </w:pPr>
    </w:p>
    <w:p w14:paraId="68AFF88E" w14:textId="77777777" w:rsidR="00664E8B" w:rsidRDefault="00664E8B" w:rsidP="00664E8B">
      <w:pPr>
        <w:contextualSpacing/>
      </w:pPr>
      <w:r>
        <w:rPr>
          <w:rFonts w:ascii="Segoe UI Emoji" w:hAnsi="Segoe UI Emoji" w:cs="Segoe UI Emoji"/>
        </w:rPr>
        <w:t>🔹</w:t>
      </w:r>
      <w:r>
        <w:t xml:space="preserve"> Educación</w:t>
      </w:r>
    </w:p>
    <w:p w14:paraId="41DF4544" w14:textId="77777777" w:rsidR="00664E8B" w:rsidRDefault="00664E8B" w:rsidP="00664E8B">
      <w:pPr>
        <w:contextualSpacing/>
      </w:pPr>
      <w:r>
        <w:t xml:space="preserve">Las universidades pueden consolidar datos sobre el rendimiento académico de los estudiantes y la eficiencia de sus programas. Ejemplo: Una universidad podría utilizar un Data </w:t>
      </w:r>
      <w:proofErr w:type="spellStart"/>
      <w:r>
        <w:t>Warehouse</w:t>
      </w:r>
      <w:proofErr w:type="spellEnd"/>
      <w:r>
        <w:t xml:space="preserve"> para analizar la tasa de aprobación en diferentes carreras y mejorar sus metodologías de enseñanza.</w:t>
      </w:r>
    </w:p>
    <w:p w14:paraId="2D7107D6" w14:textId="77777777" w:rsidR="00664E8B" w:rsidRDefault="00664E8B" w:rsidP="00664E8B">
      <w:pPr>
        <w:contextualSpacing/>
      </w:pPr>
    </w:p>
    <w:p w14:paraId="6446772E" w14:textId="77777777" w:rsidR="00664E8B" w:rsidRDefault="00664E8B" w:rsidP="00664E8B">
      <w:pPr>
        <w:contextualSpacing/>
      </w:pPr>
      <w:r>
        <w:rPr>
          <w:rFonts w:ascii="Segoe UI Emoji" w:hAnsi="Segoe UI Emoji" w:cs="Segoe UI Emoji"/>
        </w:rPr>
        <w:t>🔹</w:t>
      </w:r>
      <w:r>
        <w:t xml:space="preserve"> Salud</w:t>
      </w:r>
    </w:p>
    <w:p w14:paraId="7E5702C3" w14:textId="77777777" w:rsidR="00664E8B" w:rsidRDefault="00664E8B" w:rsidP="00664E8B">
      <w:pPr>
        <w:contextualSpacing/>
      </w:pPr>
      <w:r>
        <w:t xml:space="preserve">Los hospitales pueden centralizar información de pacientes, diagnósticos y tratamientos, facilitando la atención médica personalizada. Ejemplo: Un hospital en </w:t>
      </w:r>
      <w:r>
        <w:lastRenderedPageBreak/>
        <w:t xml:space="preserve">Nicaragua puede usar un Data </w:t>
      </w:r>
      <w:proofErr w:type="spellStart"/>
      <w:r>
        <w:t>Warehouse</w:t>
      </w:r>
      <w:proofErr w:type="spellEnd"/>
      <w:r>
        <w:t xml:space="preserve"> para analizar patrones de enfermedades y mejorar la distribución de recursos médicos.</w:t>
      </w:r>
    </w:p>
    <w:p w14:paraId="6B11F7FC" w14:textId="77777777" w:rsidR="00664E8B" w:rsidRDefault="00664E8B" w:rsidP="00664E8B">
      <w:pPr>
        <w:contextualSpacing/>
      </w:pPr>
    </w:p>
    <w:p w14:paraId="2B637635" w14:textId="71E8879C" w:rsidR="00664E8B" w:rsidRPr="00664E8B" w:rsidRDefault="00664E8B" w:rsidP="00664E8B">
      <w:pPr>
        <w:contextualSpacing/>
        <w:rPr>
          <w:u w:val="single"/>
        </w:rPr>
      </w:pPr>
      <w:r w:rsidRPr="00664E8B">
        <w:rPr>
          <w:u w:val="single"/>
        </w:rPr>
        <w:t xml:space="preserve">Herramientas y Tecnologías para Data </w:t>
      </w:r>
      <w:proofErr w:type="spellStart"/>
      <w:r w:rsidRPr="00664E8B">
        <w:rPr>
          <w:u w:val="single"/>
        </w:rPr>
        <w:t>Warehousing</w:t>
      </w:r>
      <w:proofErr w:type="spellEnd"/>
    </w:p>
    <w:p w14:paraId="116E89F6" w14:textId="72A1EDD8" w:rsidR="00664E8B" w:rsidRDefault="00664E8B" w:rsidP="00664E8B">
      <w:pPr>
        <w:contextualSpacing/>
      </w:pPr>
      <w:r>
        <w:t xml:space="preserve">Algunas de las tecnologías más utilizadas para implementar Data </w:t>
      </w:r>
      <w:proofErr w:type="spellStart"/>
      <w:r>
        <w:t>Warehouses</w:t>
      </w:r>
      <w:proofErr w:type="spellEnd"/>
      <w:r>
        <w:t xml:space="preserve"> incluyen:</w:t>
      </w:r>
    </w:p>
    <w:p w14:paraId="58AF6820" w14:textId="77777777" w:rsidR="00664E8B" w:rsidRDefault="00664E8B" w:rsidP="00664E8B">
      <w:pPr>
        <w:contextualSpacing/>
      </w:pPr>
      <w:r>
        <w:rPr>
          <w:rFonts w:ascii="Segoe UI Emoji" w:hAnsi="Segoe UI Emoji" w:cs="Segoe UI Emoji"/>
        </w:rPr>
        <w:t>🔹</w:t>
      </w:r>
      <w:r>
        <w:t xml:space="preserve"> Bases de datos relacionales: Oracle, Microsoft SQL Server, PostgreSQL.</w:t>
      </w:r>
    </w:p>
    <w:p w14:paraId="5C3A7195" w14:textId="77777777" w:rsidR="00664E8B" w:rsidRDefault="00664E8B" w:rsidP="00664E8B">
      <w:pPr>
        <w:contextualSpacing/>
      </w:pPr>
      <w:r>
        <w:rPr>
          <w:rFonts w:ascii="Segoe UI Emoji" w:hAnsi="Segoe UI Emoji" w:cs="Segoe UI Emoji"/>
        </w:rPr>
        <w:t>🔹</w:t>
      </w:r>
      <w:r>
        <w:t xml:space="preserve"> Sistemas de almacenamiento en la nube: Amazon </w:t>
      </w:r>
      <w:proofErr w:type="spellStart"/>
      <w:r>
        <w:t>Redshift</w:t>
      </w:r>
      <w:proofErr w:type="spellEnd"/>
      <w:r>
        <w:t xml:space="preserve">, Google </w:t>
      </w:r>
      <w:proofErr w:type="spellStart"/>
      <w:r>
        <w:t>BigQuery</w:t>
      </w:r>
      <w:proofErr w:type="spellEnd"/>
      <w:r>
        <w:t xml:space="preserve">, </w:t>
      </w:r>
      <w:proofErr w:type="spellStart"/>
      <w:r>
        <w:t>Snowflake</w:t>
      </w:r>
      <w:proofErr w:type="spellEnd"/>
      <w:r>
        <w:t>.</w:t>
      </w:r>
    </w:p>
    <w:p w14:paraId="492458CA" w14:textId="77777777" w:rsidR="00664E8B" w:rsidRDefault="00664E8B" w:rsidP="00664E8B">
      <w:pPr>
        <w:contextualSpacing/>
      </w:pPr>
      <w:r>
        <w:rPr>
          <w:rFonts w:ascii="Segoe UI Emoji" w:hAnsi="Segoe UI Emoji" w:cs="Segoe UI Emoji"/>
        </w:rPr>
        <w:t>🔹</w:t>
      </w:r>
      <w:r>
        <w:t xml:space="preserve"> Herramientas ETL: </w:t>
      </w:r>
      <w:proofErr w:type="spellStart"/>
      <w:r>
        <w:t>Talend</w:t>
      </w:r>
      <w:proofErr w:type="spellEnd"/>
      <w:r>
        <w:t xml:space="preserve">, Apache </w:t>
      </w:r>
      <w:proofErr w:type="spellStart"/>
      <w:r>
        <w:t>Nifi</w:t>
      </w:r>
      <w:proofErr w:type="spellEnd"/>
      <w:r>
        <w:t>, Microsoft SSIS.</w:t>
      </w:r>
    </w:p>
    <w:p w14:paraId="126F1A4C" w14:textId="77777777" w:rsidR="00664E8B" w:rsidRDefault="00664E8B" w:rsidP="00664E8B">
      <w:pPr>
        <w:contextualSpacing/>
      </w:pPr>
      <w:r>
        <w:rPr>
          <w:rFonts w:ascii="Segoe UI Emoji" w:hAnsi="Segoe UI Emoji" w:cs="Segoe UI Emoji"/>
        </w:rPr>
        <w:t>🔹</w:t>
      </w:r>
      <w:r>
        <w:t xml:space="preserve"> Sistemas OLAP y minería de datos: Pentaho, IBM Cognos, SAP BW.</w:t>
      </w:r>
    </w:p>
    <w:p w14:paraId="4B509213" w14:textId="77777777" w:rsidR="00664E8B" w:rsidRDefault="00664E8B" w:rsidP="00664E8B">
      <w:pPr>
        <w:contextualSpacing/>
      </w:pPr>
    </w:p>
    <w:p w14:paraId="53B11007" w14:textId="77777777" w:rsidR="00664E8B" w:rsidRDefault="00664E8B" w:rsidP="00664E8B">
      <w:pPr>
        <w:contextualSpacing/>
      </w:pPr>
      <w:r>
        <w:t xml:space="preserve">Los Sistemas de Almacenamiento de Datos (Data </w:t>
      </w:r>
      <w:proofErr w:type="spellStart"/>
      <w:r>
        <w:t>Warehouse</w:t>
      </w:r>
      <w:proofErr w:type="spellEnd"/>
      <w:r>
        <w:t>) han revolucionado la forma en que las empresas gestionan su información. En Nicaragua, el uso de estas tecnologías aún está en desarrollo, pero su implementación puede ofrecer ventajas competitivas en sectores clave como la banca, el comercio, la educación y la salud.</w:t>
      </w:r>
    </w:p>
    <w:p w14:paraId="4AC0B170" w14:textId="77777777" w:rsidR="00664E8B" w:rsidRDefault="00664E8B" w:rsidP="00664E8B">
      <w:pPr>
        <w:contextualSpacing/>
      </w:pPr>
    </w:p>
    <w:p w14:paraId="0FCF8AA4" w14:textId="5D63E7CF" w:rsidR="00C5601D" w:rsidRDefault="00664E8B" w:rsidP="00664E8B">
      <w:pPr>
        <w:contextualSpacing/>
      </w:pPr>
      <w:r>
        <w:t xml:space="preserve">Las empresas que adopten Data </w:t>
      </w:r>
      <w:proofErr w:type="spellStart"/>
      <w:r>
        <w:t>Warehouses</w:t>
      </w:r>
      <w:proofErr w:type="spellEnd"/>
      <w:r>
        <w:t xml:space="preserve"> podrán tomar decisiones más informadas, optimizar sus operaciones y anticiparse a las tendencias del mercado. Con la digitalización en constante avance, invertir en un Data </w:t>
      </w:r>
      <w:proofErr w:type="spellStart"/>
      <w:r>
        <w:t>Warehouse</w:t>
      </w:r>
      <w:proofErr w:type="spellEnd"/>
      <w:r>
        <w:t xml:space="preserve"> no solo es una opción estratégica, sino una necesidad para el crecimiento y la sostenibilidad en el entorno empresarial actual.</w:t>
      </w:r>
    </w:p>
    <w:p w14:paraId="280670A0" w14:textId="77777777" w:rsidR="00C5601D" w:rsidRDefault="00C5601D" w:rsidP="00A76AA1">
      <w:pPr>
        <w:contextualSpacing/>
      </w:pPr>
    </w:p>
    <w:p w14:paraId="1A1B62B3" w14:textId="77777777" w:rsidR="00C5601D" w:rsidRDefault="00C5601D" w:rsidP="00A76AA1">
      <w:pPr>
        <w:contextualSpacing/>
      </w:pPr>
    </w:p>
    <w:p w14:paraId="27A625D3" w14:textId="77777777" w:rsidR="00C5601D" w:rsidRDefault="00C5601D" w:rsidP="00A76AA1">
      <w:pPr>
        <w:contextualSpacing/>
      </w:pPr>
    </w:p>
    <w:p w14:paraId="2C05DD5B" w14:textId="77777777" w:rsidR="00C5601D" w:rsidRDefault="00C5601D" w:rsidP="00A76AA1">
      <w:pPr>
        <w:contextualSpacing/>
      </w:pPr>
    </w:p>
    <w:p w14:paraId="7809AD65" w14:textId="77777777" w:rsidR="00C5601D" w:rsidRDefault="00C5601D" w:rsidP="00A76AA1">
      <w:pPr>
        <w:contextualSpacing/>
      </w:pPr>
    </w:p>
    <w:p w14:paraId="264DE485" w14:textId="77777777" w:rsidR="00C5601D" w:rsidRDefault="00C5601D" w:rsidP="00A76AA1">
      <w:pPr>
        <w:contextualSpacing/>
      </w:pPr>
    </w:p>
    <w:p w14:paraId="15447A4A" w14:textId="77777777" w:rsidR="00C5601D" w:rsidRDefault="00C5601D" w:rsidP="00A76AA1">
      <w:pPr>
        <w:contextualSpacing/>
      </w:pPr>
    </w:p>
    <w:p w14:paraId="7F1436A8"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77B76E3B" wp14:editId="530CBF2D">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73604" w14:textId="77777777" w:rsidR="006D7C25" w:rsidRPr="00D904A7" w:rsidRDefault="006D7C25" w:rsidP="006D7C25">
                              <w:pPr>
                                <w:pStyle w:val="Ttulo1"/>
                              </w:pPr>
                              <w:bookmarkStart w:id="27" w:name="_Toc160547542"/>
                              <w:bookmarkStart w:id="28" w:name="_Toc191833719"/>
                              <w:r w:rsidRPr="006D7C25">
                                <w:t>Bibliografía y Webgrafía</w:t>
                              </w:r>
                              <w:bookmarkEnd w:id="27"/>
                              <w:bookmarkEnd w:id="28"/>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7B76E3B"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F573604" w14:textId="77777777" w:rsidR="006D7C25" w:rsidRPr="00D904A7" w:rsidRDefault="006D7C25" w:rsidP="006D7C25">
                        <w:pPr>
                          <w:pStyle w:val="Ttulo1"/>
                        </w:pPr>
                        <w:bookmarkStart w:id="29" w:name="_Toc160547542"/>
                        <w:bookmarkStart w:id="30" w:name="_Toc191833719"/>
                        <w:r w:rsidRPr="006D7C25">
                          <w:t>Bibliografía y Webgrafía</w:t>
                        </w:r>
                        <w:bookmarkEnd w:id="29"/>
                        <w:bookmarkEnd w:id="30"/>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581B9B3" w14:textId="77777777" w:rsidR="002117E6" w:rsidRDefault="002117E6" w:rsidP="00A76AA1">
      <w:pPr>
        <w:contextualSpacing/>
      </w:pPr>
    </w:p>
    <w:p w14:paraId="1CBDECCF" w14:textId="77777777" w:rsidR="00AB2DF6" w:rsidRDefault="00AB2DF6" w:rsidP="00A76AA1">
      <w:pPr>
        <w:contextualSpacing/>
        <w:rPr>
          <w:i/>
          <w:iCs/>
        </w:rPr>
      </w:pPr>
    </w:p>
    <w:p w14:paraId="45471BB4" w14:textId="77777777" w:rsidR="00576F7B" w:rsidRDefault="00576F7B" w:rsidP="004A26E5">
      <w:pPr>
        <w:pStyle w:val="Prrafodelista"/>
        <w:numPr>
          <w:ilvl w:val="0"/>
          <w:numId w:val="1"/>
        </w:numPr>
      </w:pPr>
      <w:r>
        <w:t xml:space="preserve">Daniel Cohen, </w:t>
      </w:r>
      <w:proofErr w:type="gramStart"/>
      <w:r>
        <w:t xml:space="preserve">Enrique  </w:t>
      </w:r>
      <w:proofErr w:type="spellStart"/>
      <w:r>
        <w:t>Asín</w:t>
      </w:r>
      <w:proofErr w:type="spellEnd"/>
      <w:proofErr w:type="gramEnd"/>
      <w:r>
        <w:t>. Sistemas de Información Gerencial para los Negocios. Un enfoque para la toma de decisiones. Cuarta Edición. McGraw Hill 2002.</w:t>
      </w:r>
    </w:p>
    <w:p w14:paraId="53FE9EB5" w14:textId="77777777" w:rsidR="00576F7B" w:rsidRDefault="00576F7B" w:rsidP="004A26E5">
      <w:pPr>
        <w:pStyle w:val="Prrafodelista"/>
        <w:numPr>
          <w:ilvl w:val="0"/>
          <w:numId w:val="1"/>
        </w:numPr>
      </w:pPr>
      <w:r>
        <w:t>Laudon, K., Laudon, J. Sistemas de Información Gerencial. Décima Segunda Edición. Pearson Educación, 2012.</w:t>
      </w:r>
    </w:p>
    <w:p w14:paraId="6A1B692E" w14:textId="77777777" w:rsidR="00576F7B" w:rsidRDefault="00576F7B" w:rsidP="004A26E5">
      <w:pPr>
        <w:pStyle w:val="Prrafodelista"/>
        <w:numPr>
          <w:ilvl w:val="0"/>
          <w:numId w:val="1"/>
        </w:numPr>
      </w:pPr>
      <w:r>
        <w:t xml:space="preserve">McLeod, Jr. Sistemas de Información Gerencial. Séptima Edición. </w:t>
      </w:r>
      <w:proofErr w:type="spellStart"/>
      <w:r>
        <w:t>Prentince</w:t>
      </w:r>
      <w:proofErr w:type="spellEnd"/>
      <w:r>
        <w:t xml:space="preserve"> Hall. México 2000.</w:t>
      </w:r>
    </w:p>
    <w:p w14:paraId="389F0B56" w14:textId="77777777" w:rsidR="00576F7B" w:rsidRPr="00A24738" w:rsidRDefault="00576F7B" w:rsidP="004A26E5">
      <w:pPr>
        <w:pStyle w:val="Prrafodelista"/>
        <w:numPr>
          <w:ilvl w:val="0"/>
          <w:numId w:val="1"/>
        </w:numPr>
      </w:pPr>
      <w:r>
        <w:t>O’Brien, J. Sistemas de Información Gerencial. Séptima edición.  McGraw Hill 2006.</w:t>
      </w:r>
    </w:p>
    <w:p w14:paraId="4882C539" w14:textId="77777777" w:rsidR="00576F7B" w:rsidRDefault="00576F7B" w:rsidP="004A26E5">
      <w:pPr>
        <w:pStyle w:val="Prrafodelista"/>
        <w:numPr>
          <w:ilvl w:val="0"/>
          <w:numId w:val="1"/>
        </w:numPr>
      </w:pPr>
      <w:r>
        <w:t>Oz, E. Administración de los Sistemas de Información, 5ª. Ed. 2008</w:t>
      </w:r>
    </w:p>
    <w:p w14:paraId="5BD4F386" w14:textId="77777777" w:rsidR="00576F7B" w:rsidRDefault="00576F7B" w:rsidP="004A26E5">
      <w:pPr>
        <w:pStyle w:val="Prrafodelista"/>
        <w:numPr>
          <w:ilvl w:val="0"/>
          <w:numId w:val="1"/>
        </w:numPr>
      </w:pPr>
      <w:proofErr w:type="spellStart"/>
      <w:r>
        <w:t>Stair</w:t>
      </w:r>
      <w:proofErr w:type="spellEnd"/>
      <w:r>
        <w:t xml:space="preserve">, R., </w:t>
      </w:r>
      <w:proofErr w:type="spellStart"/>
      <w:r>
        <w:t>Raynolds</w:t>
      </w:r>
      <w:proofErr w:type="spellEnd"/>
      <w:r>
        <w:t>, G. Principios de Sistemas de Información: un enfoque administrativo. 9ª. Ed. 2010</w:t>
      </w:r>
    </w:p>
    <w:p w14:paraId="138F3107" w14:textId="77777777" w:rsidR="00576F7B" w:rsidRPr="006540F2" w:rsidRDefault="00576F7B" w:rsidP="004A26E5">
      <w:pPr>
        <w:pStyle w:val="Prrafodelista"/>
        <w:numPr>
          <w:ilvl w:val="0"/>
          <w:numId w:val="1"/>
        </w:numPr>
        <w:rPr>
          <w:lang w:val="en-US"/>
        </w:rPr>
      </w:pPr>
      <w:r w:rsidRPr="006540F2">
        <w:rPr>
          <w:lang w:val="en-US"/>
        </w:rPr>
        <w:t>Thomson Course Management Information System, 5</w:t>
      </w:r>
      <w:r w:rsidRPr="006540F2">
        <w:rPr>
          <w:vertAlign w:val="superscript"/>
          <w:lang w:val="en-US"/>
        </w:rPr>
        <w:t>th</w:t>
      </w:r>
      <w:r w:rsidRPr="006540F2">
        <w:rPr>
          <w:lang w:val="en-US"/>
        </w:rPr>
        <w:t xml:space="preserve"> ed. Technology 2006</w:t>
      </w:r>
    </w:p>
    <w:p w14:paraId="3D328070" w14:textId="77777777" w:rsidR="00C5601D" w:rsidRPr="00576F7B" w:rsidRDefault="00C5601D" w:rsidP="00A76AA1">
      <w:pPr>
        <w:contextualSpacing/>
      </w:pPr>
    </w:p>
    <w:p w14:paraId="55762E37" w14:textId="77777777" w:rsidR="00C5601D" w:rsidRPr="00576F7B" w:rsidRDefault="00C5601D" w:rsidP="00A76AA1">
      <w:pPr>
        <w:contextualSpacing/>
      </w:pPr>
    </w:p>
    <w:p w14:paraId="31D7D28B" w14:textId="77777777" w:rsidR="00C5601D" w:rsidRPr="00576F7B" w:rsidRDefault="00C5601D" w:rsidP="00A76AA1">
      <w:pPr>
        <w:contextualSpacing/>
      </w:pPr>
    </w:p>
    <w:p w14:paraId="3FB4DAD0" w14:textId="77777777" w:rsidR="00C5601D" w:rsidRPr="00576F7B" w:rsidRDefault="00C5601D" w:rsidP="00A76AA1">
      <w:pPr>
        <w:contextualSpacing/>
      </w:pPr>
    </w:p>
    <w:p w14:paraId="183B3FDF" w14:textId="77777777" w:rsidR="00C5601D" w:rsidRPr="00576F7B" w:rsidRDefault="00C5601D" w:rsidP="00A76AA1">
      <w:pPr>
        <w:contextualSpacing/>
      </w:pPr>
    </w:p>
    <w:p w14:paraId="340E0D7A" w14:textId="77777777" w:rsidR="00C5601D" w:rsidRPr="00576F7B" w:rsidRDefault="00C5601D" w:rsidP="00A76AA1">
      <w:pPr>
        <w:contextualSpacing/>
      </w:pPr>
    </w:p>
    <w:p w14:paraId="1A27D564" w14:textId="77777777" w:rsidR="00AB2DF6" w:rsidRPr="00576F7B" w:rsidRDefault="00AB2DF6" w:rsidP="00A76AA1">
      <w:pPr>
        <w:contextualSpacing/>
      </w:pPr>
    </w:p>
    <w:p w14:paraId="05322F87" w14:textId="77777777" w:rsidR="00AB2DF6" w:rsidRPr="00576F7B" w:rsidRDefault="00AB2DF6" w:rsidP="00A76AA1">
      <w:pPr>
        <w:contextualSpacing/>
      </w:pPr>
    </w:p>
    <w:p w14:paraId="71560B7B" w14:textId="77777777" w:rsidR="003F146E" w:rsidRPr="00576F7B" w:rsidRDefault="003F146E" w:rsidP="00A76AA1">
      <w:pPr>
        <w:contextualSpacing/>
      </w:pPr>
    </w:p>
    <w:p w14:paraId="0D036BCB" w14:textId="77777777" w:rsidR="003F146E" w:rsidRPr="00576F7B" w:rsidRDefault="003F146E" w:rsidP="00A76AA1">
      <w:pPr>
        <w:contextualSpacing/>
      </w:pPr>
    </w:p>
    <w:p w14:paraId="574AF2D5" w14:textId="77777777" w:rsidR="003F146E" w:rsidRPr="00576F7B" w:rsidRDefault="003F146E" w:rsidP="00A76AA1">
      <w:pPr>
        <w:contextualSpacing/>
      </w:pPr>
    </w:p>
    <w:p w14:paraId="7152B609" w14:textId="77777777" w:rsidR="003F146E" w:rsidRDefault="003F146E" w:rsidP="00A76AA1">
      <w:pPr>
        <w:contextualSpacing/>
      </w:pPr>
    </w:p>
    <w:p w14:paraId="0D1E5D40" w14:textId="77777777" w:rsidR="003F146E" w:rsidRDefault="003F146E" w:rsidP="00A76AA1">
      <w:pPr>
        <w:contextualSpacing/>
      </w:pPr>
    </w:p>
    <w:p w14:paraId="0F4B648A" w14:textId="77777777" w:rsidR="003F146E" w:rsidRDefault="003F146E" w:rsidP="00A76AA1">
      <w:pPr>
        <w:contextualSpacing/>
      </w:pPr>
    </w:p>
    <w:p w14:paraId="5A5CCA4A"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2B0EF0FF" wp14:editId="774043B2">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591D9" w14:textId="77777777" w:rsidR="006D7C25" w:rsidRPr="00D904A7" w:rsidRDefault="006D7C25" w:rsidP="006D7C25">
                              <w:pPr>
                                <w:pStyle w:val="Ttulo1"/>
                              </w:pPr>
                              <w:bookmarkStart w:id="31" w:name="_Toc160547543"/>
                              <w:bookmarkStart w:id="32" w:name="_Toc191833720"/>
                              <w:r w:rsidRPr="006D7C25">
                                <w:t>Glosario</w:t>
                              </w:r>
                              <w:bookmarkEnd w:id="31"/>
                              <w:bookmarkEnd w:id="32"/>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0EF0FF"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31B591D9" w14:textId="77777777" w:rsidR="006D7C25" w:rsidRPr="00D904A7" w:rsidRDefault="006D7C25" w:rsidP="006D7C25">
                        <w:pPr>
                          <w:pStyle w:val="Ttulo1"/>
                        </w:pPr>
                        <w:bookmarkStart w:id="33" w:name="_Toc160547543"/>
                        <w:bookmarkStart w:id="34" w:name="_Toc191833720"/>
                        <w:r w:rsidRPr="006D7C25">
                          <w:t>Glosario</w:t>
                        </w:r>
                        <w:bookmarkEnd w:id="33"/>
                        <w:bookmarkEnd w:id="34"/>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4C94FA7" w14:textId="77777777" w:rsidR="00AB2DF6" w:rsidRDefault="00AB2DF6" w:rsidP="00A76AA1">
      <w:pPr>
        <w:tabs>
          <w:tab w:val="left" w:pos="1305"/>
        </w:tabs>
        <w:contextualSpacing/>
      </w:pPr>
    </w:p>
    <w:p w14:paraId="71B55BB6" w14:textId="77777777" w:rsidR="001A22FD" w:rsidRDefault="001A22FD" w:rsidP="004A26E5">
      <w:pPr>
        <w:pStyle w:val="Prrafodelista"/>
        <w:numPr>
          <w:ilvl w:val="0"/>
          <w:numId w:val="26"/>
        </w:numPr>
        <w:tabs>
          <w:tab w:val="left" w:pos="1305"/>
        </w:tabs>
      </w:pPr>
      <w:r>
        <w:t xml:space="preserve">Almacén de Datos (Data </w:t>
      </w:r>
      <w:proofErr w:type="spellStart"/>
      <w:r>
        <w:t>Warehouse</w:t>
      </w:r>
      <w:proofErr w:type="spellEnd"/>
      <w:r>
        <w:t>): Sistema centralizado que recopila, almacena y gestiona grandes volúmenes de datos para su análisis y toma de decisiones.</w:t>
      </w:r>
    </w:p>
    <w:p w14:paraId="558C56E4" w14:textId="77777777" w:rsidR="001A22FD" w:rsidRDefault="001A22FD" w:rsidP="004A26E5">
      <w:pPr>
        <w:pStyle w:val="Prrafodelista"/>
        <w:numPr>
          <w:ilvl w:val="0"/>
          <w:numId w:val="26"/>
        </w:numPr>
        <w:tabs>
          <w:tab w:val="left" w:pos="1305"/>
        </w:tabs>
      </w:pPr>
      <w:r>
        <w:t>Análisis de Datos: Proceso de examinar datos con el fin de obtener conclusiones y respaldar la toma de decisiones empresariales.</w:t>
      </w:r>
    </w:p>
    <w:p w14:paraId="69F5C3F5" w14:textId="52DBB14C" w:rsidR="001A22FD" w:rsidRDefault="001A22FD" w:rsidP="004A26E5">
      <w:pPr>
        <w:pStyle w:val="Prrafodelista"/>
        <w:numPr>
          <w:ilvl w:val="0"/>
          <w:numId w:val="26"/>
        </w:numPr>
        <w:tabs>
          <w:tab w:val="left" w:pos="1305"/>
        </w:tabs>
      </w:pPr>
      <w:r>
        <w:t xml:space="preserve">Arquitectura del Data </w:t>
      </w:r>
      <w:proofErr w:type="spellStart"/>
      <w:r>
        <w:t>Warehouse</w:t>
      </w:r>
      <w:proofErr w:type="spellEnd"/>
      <w:r>
        <w:t>: Estructura que define cómo se integran, almacenan y analizan los datos dentro de un almacén de datos.</w:t>
      </w:r>
    </w:p>
    <w:p w14:paraId="146B8A76" w14:textId="77777777" w:rsidR="001A22FD" w:rsidRDefault="001A22FD" w:rsidP="004A26E5">
      <w:pPr>
        <w:pStyle w:val="Prrafodelista"/>
        <w:numPr>
          <w:ilvl w:val="0"/>
          <w:numId w:val="26"/>
        </w:numPr>
        <w:tabs>
          <w:tab w:val="left" w:pos="1305"/>
        </w:tabs>
      </w:pPr>
      <w:r>
        <w:t>Big Data: Conjunto de datos masivos y complejos que requieren tecnologías avanzadas para su procesamiento y análisis.</w:t>
      </w:r>
    </w:p>
    <w:p w14:paraId="5F0EA6F4" w14:textId="67EE4A26" w:rsidR="001A22FD" w:rsidRDefault="001A22FD" w:rsidP="004A26E5">
      <w:pPr>
        <w:pStyle w:val="Prrafodelista"/>
        <w:numPr>
          <w:ilvl w:val="0"/>
          <w:numId w:val="26"/>
        </w:numPr>
        <w:tabs>
          <w:tab w:val="left" w:pos="1305"/>
        </w:tabs>
      </w:pPr>
      <w:r>
        <w:t xml:space="preserve">Business </w:t>
      </w:r>
      <w:proofErr w:type="spellStart"/>
      <w:r>
        <w:t>Intelligence</w:t>
      </w:r>
      <w:proofErr w:type="spellEnd"/>
      <w:r>
        <w:t xml:space="preserve"> (BI): Conjunto de estrategias y herramientas utilizadas para transformar datos en información útil para la toma de decisiones.</w:t>
      </w:r>
    </w:p>
    <w:p w14:paraId="5027C092" w14:textId="77777777" w:rsidR="001A22FD" w:rsidRDefault="001A22FD" w:rsidP="004A26E5">
      <w:pPr>
        <w:pStyle w:val="Prrafodelista"/>
        <w:numPr>
          <w:ilvl w:val="0"/>
          <w:numId w:val="26"/>
        </w:numPr>
        <w:tabs>
          <w:tab w:val="left" w:pos="1305"/>
        </w:tabs>
      </w:pPr>
      <w:r>
        <w:t>Captura de Conocimiento: Proceso de recolección y almacenamiento del conocimiento dentro de una organización.</w:t>
      </w:r>
    </w:p>
    <w:p w14:paraId="20138A64" w14:textId="77777777" w:rsidR="001A22FD" w:rsidRDefault="001A22FD" w:rsidP="004A26E5">
      <w:pPr>
        <w:pStyle w:val="Prrafodelista"/>
        <w:numPr>
          <w:ilvl w:val="0"/>
          <w:numId w:val="26"/>
        </w:numPr>
        <w:tabs>
          <w:tab w:val="left" w:pos="1305"/>
        </w:tabs>
      </w:pPr>
      <w:r>
        <w:t>Clasificación de Conocimiento: Organización del conocimiento empresarial en categorías para su mejor gestión y aprovechamiento.</w:t>
      </w:r>
    </w:p>
    <w:p w14:paraId="28B0E0A4" w14:textId="77777777" w:rsidR="001A22FD" w:rsidRDefault="001A22FD" w:rsidP="004A26E5">
      <w:pPr>
        <w:pStyle w:val="Prrafodelista"/>
        <w:numPr>
          <w:ilvl w:val="0"/>
          <w:numId w:val="26"/>
        </w:numPr>
        <w:tabs>
          <w:tab w:val="left" w:pos="1305"/>
        </w:tabs>
      </w:pPr>
      <w:r>
        <w:t>Consulta de Datos: Métodos y herramientas utilizadas para acceder y recuperar información almacenada en bases de datos o almacenes de datos.</w:t>
      </w:r>
    </w:p>
    <w:p w14:paraId="2CB643F8" w14:textId="109301CB" w:rsidR="001A22FD" w:rsidRDefault="001A22FD" w:rsidP="004A26E5">
      <w:pPr>
        <w:pStyle w:val="Prrafodelista"/>
        <w:numPr>
          <w:ilvl w:val="0"/>
          <w:numId w:val="26"/>
        </w:numPr>
        <w:tabs>
          <w:tab w:val="left" w:pos="1305"/>
        </w:tabs>
      </w:pPr>
      <w:r>
        <w:t>CRM (</w:t>
      </w:r>
      <w:proofErr w:type="spellStart"/>
      <w:r>
        <w:t>Customer</w:t>
      </w:r>
      <w:proofErr w:type="spellEnd"/>
      <w:r>
        <w:t xml:space="preserve"> </w:t>
      </w:r>
      <w:proofErr w:type="spellStart"/>
      <w:r>
        <w:t>Relationship</w:t>
      </w:r>
      <w:proofErr w:type="spellEnd"/>
      <w:r>
        <w:t xml:space="preserve"> Management): Sistema de gestión que permite a las empresas administrar sus relaciones con clientes y optimizar procesos comerciales.</w:t>
      </w:r>
    </w:p>
    <w:p w14:paraId="675A4CC5" w14:textId="77777777" w:rsidR="001A22FD" w:rsidRDefault="001A22FD" w:rsidP="004A26E5">
      <w:pPr>
        <w:pStyle w:val="Prrafodelista"/>
        <w:numPr>
          <w:ilvl w:val="0"/>
          <w:numId w:val="26"/>
        </w:numPr>
        <w:tabs>
          <w:tab w:val="left" w:pos="1305"/>
        </w:tabs>
      </w:pPr>
      <w:proofErr w:type="spellStart"/>
      <w:r>
        <w:t>Dashboard</w:t>
      </w:r>
      <w:proofErr w:type="spellEnd"/>
      <w:r>
        <w:t xml:space="preserve"> (Tablero de Información): Interfaz visual que muestra datos clave en gráficos y métricas para facilitar el análisis y la toma de decisiones.</w:t>
      </w:r>
    </w:p>
    <w:p w14:paraId="0E400CF1" w14:textId="77777777" w:rsidR="001A22FD" w:rsidRDefault="001A22FD" w:rsidP="004A26E5">
      <w:pPr>
        <w:pStyle w:val="Prrafodelista"/>
        <w:numPr>
          <w:ilvl w:val="0"/>
          <w:numId w:val="26"/>
        </w:numPr>
        <w:tabs>
          <w:tab w:val="left" w:pos="1305"/>
        </w:tabs>
      </w:pPr>
      <w:r>
        <w:t xml:space="preserve">Data </w:t>
      </w:r>
      <w:proofErr w:type="spellStart"/>
      <w:proofErr w:type="gramStart"/>
      <w:r>
        <w:t>Mart</w:t>
      </w:r>
      <w:proofErr w:type="spellEnd"/>
      <w:proofErr w:type="gramEnd"/>
      <w:r>
        <w:t xml:space="preserve">: Subconjunto de un Data </w:t>
      </w:r>
      <w:proofErr w:type="spellStart"/>
      <w:r>
        <w:t>Warehouse</w:t>
      </w:r>
      <w:proofErr w:type="spellEnd"/>
      <w:r>
        <w:t xml:space="preserve"> enfocado en un área específica de una empresa, como ventas o finanzas.</w:t>
      </w:r>
    </w:p>
    <w:p w14:paraId="4A3D3831" w14:textId="77777777" w:rsidR="001A22FD" w:rsidRDefault="001A22FD" w:rsidP="004A26E5">
      <w:pPr>
        <w:pStyle w:val="Prrafodelista"/>
        <w:numPr>
          <w:ilvl w:val="0"/>
          <w:numId w:val="26"/>
        </w:numPr>
        <w:tabs>
          <w:tab w:val="left" w:pos="1305"/>
        </w:tabs>
      </w:pPr>
      <w:r>
        <w:t xml:space="preserve">Data </w:t>
      </w:r>
      <w:proofErr w:type="spellStart"/>
      <w:r>
        <w:t>Mining</w:t>
      </w:r>
      <w:proofErr w:type="spellEnd"/>
      <w:r>
        <w:t xml:space="preserve"> (Minería de Datos): Proceso de análisis de grandes volúmenes de datos para descubrir patrones y tendencias ocultas.</w:t>
      </w:r>
    </w:p>
    <w:p w14:paraId="344FB414" w14:textId="0B636DF1" w:rsidR="001A22FD" w:rsidRDefault="001A22FD" w:rsidP="004A26E5">
      <w:pPr>
        <w:pStyle w:val="Prrafodelista"/>
        <w:numPr>
          <w:ilvl w:val="0"/>
          <w:numId w:val="26"/>
        </w:numPr>
        <w:tabs>
          <w:tab w:val="left" w:pos="1305"/>
        </w:tabs>
      </w:pPr>
      <w:r>
        <w:t xml:space="preserve">Datos Históricos: Información almacenada a lo largo del tiempo en un Data </w:t>
      </w:r>
      <w:proofErr w:type="spellStart"/>
      <w:r>
        <w:t>Warehouse</w:t>
      </w:r>
      <w:proofErr w:type="spellEnd"/>
      <w:r>
        <w:t xml:space="preserve"> para su análisis retrospectivo.</w:t>
      </w:r>
    </w:p>
    <w:p w14:paraId="70BC42F2" w14:textId="77777777" w:rsidR="001A22FD" w:rsidRDefault="001A22FD" w:rsidP="004A26E5">
      <w:pPr>
        <w:pStyle w:val="Prrafodelista"/>
        <w:numPr>
          <w:ilvl w:val="0"/>
          <w:numId w:val="26"/>
        </w:numPr>
        <w:tabs>
          <w:tab w:val="left" w:pos="1305"/>
        </w:tabs>
      </w:pPr>
      <w:r>
        <w:lastRenderedPageBreak/>
        <w:t>ETL (</w:t>
      </w:r>
      <w:proofErr w:type="spellStart"/>
      <w:r>
        <w:t>Extract</w:t>
      </w:r>
      <w:proofErr w:type="spellEnd"/>
      <w:r>
        <w:t xml:space="preserve">, </w:t>
      </w:r>
      <w:proofErr w:type="spellStart"/>
      <w:r>
        <w:t>Transform</w:t>
      </w:r>
      <w:proofErr w:type="spellEnd"/>
      <w:r>
        <w:t xml:space="preserve">, Load): Proceso que extrae datos de diversas fuentes, los transforma para garantizar su calidad y los carga en un Data </w:t>
      </w:r>
      <w:proofErr w:type="spellStart"/>
      <w:r>
        <w:t>Warehouse</w:t>
      </w:r>
      <w:proofErr w:type="spellEnd"/>
      <w:r>
        <w:t>.</w:t>
      </w:r>
    </w:p>
    <w:p w14:paraId="0A56B98C" w14:textId="14357C76" w:rsidR="001A22FD" w:rsidRDefault="001A22FD" w:rsidP="004A26E5">
      <w:pPr>
        <w:pStyle w:val="Prrafodelista"/>
        <w:numPr>
          <w:ilvl w:val="0"/>
          <w:numId w:val="26"/>
        </w:numPr>
        <w:tabs>
          <w:tab w:val="left" w:pos="1305"/>
        </w:tabs>
      </w:pPr>
      <w:r>
        <w:t>Estandarización de Datos: Aplicación de normas y reglas para garantizar la uniformidad y calidad de los datos dentro de una organización.</w:t>
      </w:r>
    </w:p>
    <w:p w14:paraId="3C18F4F2" w14:textId="77777777" w:rsidR="001A22FD" w:rsidRDefault="001A22FD" w:rsidP="004A26E5">
      <w:pPr>
        <w:pStyle w:val="Prrafodelista"/>
        <w:numPr>
          <w:ilvl w:val="0"/>
          <w:numId w:val="26"/>
        </w:numPr>
        <w:tabs>
          <w:tab w:val="left" w:pos="1305"/>
        </w:tabs>
      </w:pPr>
      <w:r>
        <w:t>Integración de Datos: Proceso de combinar datos provenientes de diferentes fuentes en un sistema unificado para su análisis.</w:t>
      </w:r>
    </w:p>
    <w:p w14:paraId="6CBBF9E3" w14:textId="41713602" w:rsidR="001A22FD" w:rsidRDefault="001A22FD" w:rsidP="004A26E5">
      <w:pPr>
        <w:pStyle w:val="Prrafodelista"/>
        <w:numPr>
          <w:ilvl w:val="0"/>
          <w:numId w:val="26"/>
        </w:numPr>
        <w:tabs>
          <w:tab w:val="left" w:pos="1305"/>
        </w:tabs>
      </w:pPr>
      <w:r>
        <w:t>Inteligencia del Cliente: Estrategias y herramientas utilizadas para analizar el comportamiento y preferencias de los clientes.</w:t>
      </w:r>
    </w:p>
    <w:p w14:paraId="60E881C4" w14:textId="2688088B" w:rsidR="001A22FD" w:rsidRDefault="001A22FD" w:rsidP="004A26E5">
      <w:pPr>
        <w:pStyle w:val="Prrafodelista"/>
        <w:numPr>
          <w:ilvl w:val="0"/>
          <w:numId w:val="26"/>
        </w:numPr>
        <w:tabs>
          <w:tab w:val="left" w:pos="1305"/>
        </w:tabs>
      </w:pPr>
      <w:r>
        <w:t>KBS (</w:t>
      </w:r>
      <w:proofErr w:type="spellStart"/>
      <w:r>
        <w:t>Knowledge-Based</w:t>
      </w:r>
      <w:proofErr w:type="spellEnd"/>
      <w:r>
        <w:t xml:space="preserve"> </w:t>
      </w:r>
      <w:proofErr w:type="spellStart"/>
      <w:r>
        <w:t>Systems</w:t>
      </w:r>
      <w:proofErr w:type="spellEnd"/>
      <w:r>
        <w:t>): Sistemas de información basados en el conocimiento organizacional, diseñados para facilitar la toma de decisiones.</w:t>
      </w:r>
    </w:p>
    <w:p w14:paraId="3D998AA9" w14:textId="46455722" w:rsidR="001A22FD" w:rsidRDefault="001A22FD" w:rsidP="004A26E5">
      <w:pPr>
        <w:pStyle w:val="Prrafodelista"/>
        <w:numPr>
          <w:ilvl w:val="0"/>
          <w:numId w:val="26"/>
        </w:numPr>
        <w:tabs>
          <w:tab w:val="left" w:pos="1305"/>
        </w:tabs>
      </w:pPr>
      <w:r>
        <w:t xml:space="preserve">Modelo OLAP (On-Line </w:t>
      </w:r>
      <w:proofErr w:type="spellStart"/>
      <w:r>
        <w:t>Analytical</w:t>
      </w:r>
      <w:proofErr w:type="spellEnd"/>
      <w:r>
        <w:t xml:space="preserve"> Processing): Tecnología de procesamiento analítico en línea que permite el análisis interactivo de datos desde múltiples perspectivas.</w:t>
      </w:r>
    </w:p>
    <w:p w14:paraId="4E31A393" w14:textId="66FF864D" w:rsidR="001A22FD" w:rsidRDefault="001A22FD" w:rsidP="004A26E5">
      <w:pPr>
        <w:pStyle w:val="Prrafodelista"/>
        <w:numPr>
          <w:ilvl w:val="0"/>
          <w:numId w:val="26"/>
        </w:numPr>
        <w:tabs>
          <w:tab w:val="left" w:pos="1305"/>
        </w:tabs>
      </w:pPr>
      <w:r>
        <w:t xml:space="preserve">No Volátil: Característica de los Data </w:t>
      </w:r>
      <w:proofErr w:type="spellStart"/>
      <w:r>
        <w:t>Warehouses</w:t>
      </w:r>
      <w:proofErr w:type="spellEnd"/>
      <w:r>
        <w:t xml:space="preserve"> en la que los datos almacenados no cambian de manera constante, permitiendo un análisis confiable.</w:t>
      </w:r>
    </w:p>
    <w:p w14:paraId="615D2AF9" w14:textId="77777777" w:rsidR="001A22FD" w:rsidRDefault="001A22FD" w:rsidP="004A26E5">
      <w:pPr>
        <w:pStyle w:val="Prrafodelista"/>
        <w:numPr>
          <w:ilvl w:val="0"/>
          <w:numId w:val="26"/>
        </w:numPr>
        <w:tabs>
          <w:tab w:val="left" w:pos="1305"/>
        </w:tabs>
      </w:pPr>
      <w:r>
        <w:t xml:space="preserve">OLAP (On-Line </w:t>
      </w:r>
      <w:proofErr w:type="spellStart"/>
      <w:r>
        <w:t>Analytical</w:t>
      </w:r>
      <w:proofErr w:type="spellEnd"/>
      <w:r>
        <w:t xml:space="preserve"> Processing): Tecnología que permite a los usuarios analizar grandes volúmenes de datos desde diferentes perspectivas en tiempo real.</w:t>
      </w:r>
    </w:p>
    <w:p w14:paraId="7FD7C437" w14:textId="4C43AE16" w:rsidR="001A22FD" w:rsidRDefault="001A22FD" w:rsidP="004A26E5">
      <w:pPr>
        <w:pStyle w:val="Prrafodelista"/>
        <w:numPr>
          <w:ilvl w:val="0"/>
          <w:numId w:val="26"/>
        </w:numPr>
        <w:tabs>
          <w:tab w:val="left" w:pos="1305"/>
        </w:tabs>
      </w:pPr>
      <w:r>
        <w:t>Organización del Conocimiento: Proceso de estructurar y administrar la información dentro de una empresa para optimizar su uso.</w:t>
      </w:r>
    </w:p>
    <w:p w14:paraId="138F7781" w14:textId="77777777" w:rsidR="001A22FD" w:rsidRDefault="001A22FD" w:rsidP="004A26E5">
      <w:pPr>
        <w:pStyle w:val="Prrafodelista"/>
        <w:numPr>
          <w:ilvl w:val="0"/>
          <w:numId w:val="26"/>
        </w:numPr>
        <w:tabs>
          <w:tab w:val="left" w:pos="1305"/>
        </w:tabs>
      </w:pPr>
      <w:r>
        <w:t>Planeación de Recursos Empresariales (ERP): Conjunto de sistemas integrados que facilitan la gestión de procesos empresariales, como finanzas, logística y recursos humanos.</w:t>
      </w:r>
    </w:p>
    <w:p w14:paraId="4A6004C1" w14:textId="37FAEA53" w:rsidR="001A22FD" w:rsidRDefault="001A22FD" w:rsidP="004A26E5">
      <w:pPr>
        <w:pStyle w:val="Prrafodelista"/>
        <w:numPr>
          <w:ilvl w:val="0"/>
          <w:numId w:val="26"/>
        </w:numPr>
        <w:tabs>
          <w:tab w:val="left" w:pos="1305"/>
        </w:tabs>
      </w:pPr>
      <w:r>
        <w:t>Procesamiento Analítico en Línea: Método utilizado para analizar datos en tiempo real y generar reportes dinámicos.</w:t>
      </w:r>
    </w:p>
    <w:p w14:paraId="60A340B2" w14:textId="77777777" w:rsidR="001A22FD" w:rsidRDefault="001A22FD" w:rsidP="004A26E5">
      <w:pPr>
        <w:pStyle w:val="Prrafodelista"/>
        <w:numPr>
          <w:ilvl w:val="0"/>
          <w:numId w:val="26"/>
        </w:numPr>
        <w:tabs>
          <w:tab w:val="left" w:pos="1305"/>
        </w:tabs>
      </w:pPr>
      <w:r>
        <w:t>Red de Conocimientos: Conjunto de interacciones entre empleados para compartir información y mejorar la gestión del conocimiento dentro de una organización.</w:t>
      </w:r>
    </w:p>
    <w:p w14:paraId="0105E3EA" w14:textId="7FCAE7F3" w:rsidR="001A22FD" w:rsidRDefault="001A22FD" w:rsidP="004A26E5">
      <w:pPr>
        <w:pStyle w:val="Prrafodelista"/>
        <w:numPr>
          <w:ilvl w:val="0"/>
          <w:numId w:val="26"/>
        </w:numPr>
        <w:tabs>
          <w:tab w:val="left" w:pos="1305"/>
        </w:tabs>
      </w:pPr>
      <w:r>
        <w:lastRenderedPageBreak/>
        <w:t xml:space="preserve">Reportes de Datos: Informes generados a partir de bases de datos o Data </w:t>
      </w:r>
      <w:proofErr w:type="spellStart"/>
      <w:r>
        <w:t>Warehouses</w:t>
      </w:r>
      <w:proofErr w:type="spellEnd"/>
      <w:r>
        <w:t xml:space="preserve"> que presentan información clave para la toma de decisiones.</w:t>
      </w:r>
    </w:p>
    <w:p w14:paraId="5A052C32" w14:textId="77777777" w:rsidR="001A22FD" w:rsidRDefault="001A22FD" w:rsidP="004A26E5">
      <w:pPr>
        <w:pStyle w:val="Prrafodelista"/>
        <w:numPr>
          <w:ilvl w:val="0"/>
          <w:numId w:val="26"/>
        </w:numPr>
        <w:tabs>
          <w:tab w:val="left" w:pos="1305"/>
        </w:tabs>
      </w:pPr>
      <w:r>
        <w:t>Seguridad de Datos: Conjunto de prácticas y tecnologías diseñadas para proteger la información almacenada en sistemas informáticos.</w:t>
      </w:r>
    </w:p>
    <w:p w14:paraId="137D701B" w14:textId="77777777" w:rsidR="001A22FD" w:rsidRDefault="001A22FD" w:rsidP="004A26E5">
      <w:pPr>
        <w:pStyle w:val="Prrafodelista"/>
        <w:numPr>
          <w:ilvl w:val="0"/>
          <w:numId w:val="26"/>
        </w:numPr>
        <w:tabs>
          <w:tab w:val="left" w:pos="1305"/>
        </w:tabs>
      </w:pPr>
      <w:r>
        <w:t>Sistema de Información: Conjunto de hardware, software, datos y procesos utilizados para recolectar, procesar y distribuir información en una organización.</w:t>
      </w:r>
    </w:p>
    <w:p w14:paraId="66DC27DE" w14:textId="67B45CB3" w:rsidR="001A22FD" w:rsidRDefault="001A22FD" w:rsidP="004A26E5">
      <w:pPr>
        <w:pStyle w:val="Prrafodelista"/>
        <w:numPr>
          <w:ilvl w:val="0"/>
          <w:numId w:val="26"/>
        </w:numPr>
        <w:tabs>
          <w:tab w:val="left" w:pos="1305"/>
        </w:tabs>
      </w:pPr>
      <w:r>
        <w:t>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Lenguaje de programación utilizado para gestionar y consultar bases de datos relacionales.</w:t>
      </w:r>
    </w:p>
    <w:p w14:paraId="26F26CEE" w14:textId="77777777" w:rsidR="001A22FD" w:rsidRDefault="001A22FD" w:rsidP="004A26E5">
      <w:pPr>
        <w:pStyle w:val="Prrafodelista"/>
        <w:numPr>
          <w:ilvl w:val="0"/>
          <w:numId w:val="26"/>
        </w:numPr>
        <w:tabs>
          <w:tab w:val="left" w:pos="1305"/>
        </w:tabs>
      </w:pPr>
      <w:r>
        <w:t>Toma de Decisiones Basada en Datos: Estrategia empresarial que utiliza datos analizados para fundamentar decisiones estratégicas y operativas.</w:t>
      </w:r>
    </w:p>
    <w:p w14:paraId="3D49B4E9" w14:textId="77777777" w:rsidR="001A22FD" w:rsidRDefault="001A22FD" w:rsidP="004A26E5">
      <w:pPr>
        <w:pStyle w:val="Prrafodelista"/>
        <w:numPr>
          <w:ilvl w:val="0"/>
          <w:numId w:val="26"/>
        </w:numPr>
        <w:tabs>
          <w:tab w:val="left" w:pos="1305"/>
        </w:tabs>
      </w:pPr>
      <w:r>
        <w:t xml:space="preserve">Transformación de Datos: Proceso dentro de ETL donde los datos son limpiados, organizados y estandarizados antes de su almacenamiento en un Data </w:t>
      </w:r>
      <w:proofErr w:type="spellStart"/>
      <w:r>
        <w:t>Warehouse</w:t>
      </w:r>
      <w:proofErr w:type="spellEnd"/>
      <w:r>
        <w:t>.</w:t>
      </w:r>
    </w:p>
    <w:p w14:paraId="2A017A2F" w14:textId="685982F3" w:rsidR="00AB2DF6" w:rsidRDefault="001A22FD" w:rsidP="004A26E5">
      <w:pPr>
        <w:pStyle w:val="Prrafodelista"/>
        <w:numPr>
          <w:ilvl w:val="0"/>
          <w:numId w:val="26"/>
        </w:numPr>
        <w:tabs>
          <w:tab w:val="left" w:pos="1305"/>
        </w:tabs>
      </w:pPr>
      <w:r>
        <w:t xml:space="preserve">Visualización de Datos: Representación gráfica de información a través de herramientas como </w:t>
      </w:r>
      <w:proofErr w:type="spellStart"/>
      <w:r>
        <w:t>dashboards</w:t>
      </w:r>
      <w:proofErr w:type="spellEnd"/>
      <w:r>
        <w:t xml:space="preserve"> e informes analíticos.</w:t>
      </w:r>
    </w:p>
    <w:p w14:paraId="15B91F9D" w14:textId="77777777" w:rsidR="00C5601D" w:rsidRDefault="00C5601D" w:rsidP="00A76AA1">
      <w:pPr>
        <w:tabs>
          <w:tab w:val="left" w:pos="1305"/>
        </w:tabs>
        <w:contextualSpacing/>
      </w:pPr>
    </w:p>
    <w:p w14:paraId="79FE88E6" w14:textId="77777777" w:rsidR="00C5601D" w:rsidRDefault="00C5601D" w:rsidP="00A76AA1">
      <w:pPr>
        <w:tabs>
          <w:tab w:val="left" w:pos="1305"/>
        </w:tabs>
        <w:contextualSpacing/>
      </w:pPr>
    </w:p>
    <w:p w14:paraId="34D6C89B" w14:textId="77777777" w:rsidR="00C5601D" w:rsidRDefault="00C5601D" w:rsidP="00A76AA1">
      <w:pPr>
        <w:tabs>
          <w:tab w:val="left" w:pos="1305"/>
        </w:tabs>
        <w:contextualSpacing/>
      </w:pPr>
    </w:p>
    <w:p w14:paraId="2EDAAF43" w14:textId="77777777" w:rsidR="00C5601D" w:rsidRDefault="00C5601D" w:rsidP="00A76AA1">
      <w:pPr>
        <w:tabs>
          <w:tab w:val="left" w:pos="1305"/>
        </w:tabs>
        <w:contextualSpacing/>
      </w:pPr>
    </w:p>
    <w:p w14:paraId="168265B9"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E0660" w14:textId="77777777" w:rsidR="004A26E5" w:rsidRDefault="004A26E5" w:rsidP="007F1B53">
      <w:pPr>
        <w:spacing w:before="0" w:after="0" w:line="240" w:lineRule="auto"/>
      </w:pPr>
      <w:r>
        <w:separator/>
      </w:r>
    </w:p>
  </w:endnote>
  <w:endnote w:type="continuationSeparator" w:id="0">
    <w:p w14:paraId="517A3204" w14:textId="77777777" w:rsidR="004A26E5" w:rsidRDefault="004A26E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Emoji">
    <w:panose1 w:val="020B0502040204020203"/>
    <w:charset w:val="00"/>
    <w:family w:val="swiss"/>
    <w:pitch w:val="variable"/>
    <w:sig w:usb0="00000003" w:usb1="02000000" w:usb2="0800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209EE"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A3EA9C8" wp14:editId="510465F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0C804B4" wp14:editId="046936AD">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C3F32F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925FBB"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0C804B4"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1C3F32F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925FBB"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DFE12" w14:textId="77777777" w:rsidR="004A26E5" w:rsidRDefault="004A26E5" w:rsidP="007F1B53">
      <w:pPr>
        <w:spacing w:before="0" w:after="0" w:line="240" w:lineRule="auto"/>
      </w:pPr>
      <w:r>
        <w:separator/>
      </w:r>
    </w:p>
  </w:footnote>
  <w:footnote w:type="continuationSeparator" w:id="0">
    <w:p w14:paraId="517A4ABB" w14:textId="77777777" w:rsidR="004A26E5" w:rsidRDefault="004A26E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47AC1" w14:textId="77777777" w:rsidR="00A66A79" w:rsidRDefault="00A66A79">
    <w:pPr>
      <w:pStyle w:val="Encabezado"/>
    </w:pPr>
    <w:r>
      <w:rPr>
        <w:noProof/>
      </w:rPr>
      <w:drawing>
        <wp:anchor distT="0" distB="0" distL="114300" distR="114300" simplePos="0" relativeHeight="251667456" behindDoc="0" locked="0" layoutInCell="1" allowOverlap="1" wp14:anchorId="25BECA99" wp14:editId="236F272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7623"/>
    <w:multiLevelType w:val="hybridMultilevel"/>
    <w:tmpl w:val="CBE80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11A9C"/>
    <w:multiLevelType w:val="hybridMultilevel"/>
    <w:tmpl w:val="FE942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104A9"/>
    <w:multiLevelType w:val="hybridMultilevel"/>
    <w:tmpl w:val="DE32E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0282B"/>
    <w:multiLevelType w:val="hybridMultilevel"/>
    <w:tmpl w:val="8D44E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91FFC"/>
    <w:multiLevelType w:val="hybridMultilevel"/>
    <w:tmpl w:val="94806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AC4D38"/>
    <w:multiLevelType w:val="hybridMultilevel"/>
    <w:tmpl w:val="21EA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6425B"/>
    <w:multiLevelType w:val="hybridMultilevel"/>
    <w:tmpl w:val="B8FC4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84678"/>
    <w:multiLevelType w:val="hybridMultilevel"/>
    <w:tmpl w:val="5E58C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542A5"/>
    <w:multiLevelType w:val="hybridMultilevel"/>
    <w:tmpl w:val="D230F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178A5"/>
    <w:multiLevelType w:val="hybridMultilevel"/>
    <w:tmpl w:val="2F24E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C3721"/>
    <w:multiLevelType w:val="hybridMultilevel"/>
    <w:tmpl w:val="4954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01E4E"/>
    <w:multiLevelType w:val="hybridMultilevel"/>
    <w:tmpl w:val="8DDEE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9A7E0A"/>
    <w:multiLevelType w:val="hybridMultilevel"/>
    <w:tmpl w:val="1636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ED16F7"/>
    <w:multiLevelType w:val="hybridMultilevel"/>
    <w:tmpl w:val="59707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0D3F65"/>
    <w:multiLevelType w:val="hybridMultilevel"/>
    <w:tmpl w:val="B192C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D82A09"/>
    <w:multiLevelType w:val="hybridMultilevel"/>
    <w:tmpl w:val="8AFC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EC18C8"/>
    <w:multiLevelType w:val="hybridMultilevel"/>
    <w:tmpl w:val="B284E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CD5498"/>
    <w:multiLevelType w:val="hybridMultilevel"/>
    <w:tmpl w:val="3A86A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F00065"/>
    <w:multiLevelType w:val="hybridMultilevel"/>
    <w:tmpl w:val="94F04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4B7D64"/>
    <w:multiLevelType w:val="hybridMultilevel"/>
    <w:tmpl w:val="81B8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8E1DC5"/>
    <w:multiLevelType w:val="hybridMultilevel"/>
    <w:tmpl w:val="8FD20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E11723"/>
    <w:multiLevelType w:val="hybridMultilevel"/>
    <w:tmpl w:val="A3B01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4C0D6A"/>
    <w:multiLevelType w:val="hybridMultilevel"/>
    <w:tmpl w:val="BC2C7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214C4"/>
    <w:multiLevelType w:val="hybridMultilevel"/>
    <w:tmpl w:val="AC329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F368D1"/>
    <w:multiLevelType w:val="hybridMultilevel"/>
    <w:tmpl w:val="D0107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1B6B75"/>
    <w:multiLevelType w:val="hybridMultilevel"/>
    <w:tmpl w:val="809A2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7"/>
  </w:num>
  <w:num w:numId="4">
    <w:abstractNumId w:val="21"/>
  </w:num>
  <w:num w:numId="5">
    <w:abstractNumId w:val="10"/>
  </w:num>
  <w:num w:numId="6">
    <w:abstractNumId w:val="24"/>
  </w:num>
  <w:num w:numId="7">
    <w:abstractNumId w:val="0"/>
  </w:num>
  <w:num w:numId="8">
    <w:abstractNumId w:val="11"/>
  </w:num>
  <w:num w:numId="9">
    <w:abstractNumId w:val="23"/>
  </w:num>
  <w:num w:numId="10">
    <w:abstractNumId w:val="20"/>
  </w:num>
  <w:num w:numId="11">
    <w:abstractNumId w:val="5"/>
  </w:num>
  <w:num w:numId="12">
    <w:abstractNumId w:val="15"/>
  </w:num>
  <w:num w:numId="13">
    <w:abstractNumId w:val="14"/>
  </w:num>
  <w:num w:numId="14">
    <w:abstractNumId w:val="3"/>
  </w:num>
  <w:num w:numId="15">
    <w:abstractNumId w:val="18"/>
  </w:num>
  <w:num w:numId="16">
    <w:abstractNumId w:val="22"/>
  </w:num>
  <w:num w:numId="17">
    <w:abstractNumId w:val="19"/>
  </w:num>
  <w:num w:numId="18">
    <w:abstractNumId w:val="4"/>
  </w:num>
  <w:num w:numId="19">
    <w:abstractNumId w:val="25"/>
  </w:num>
  <w:num w:numId="20">
    <w:abstractNumId w:val="9"/>
  </w:num>
  <w:num w:numId="21">
    <w:abstractNumId w:val="17"/>
  </w:num>
  <w:num w:numId="22">
    <w:abstractNumId w:val="12"/>
  </w:num>
  <w:num w:numId="23">
    <w:abstractNumId w:val="16"/>
  </w:num>
  <w:num w:numId="24">
    <w:abstractNumId w:val="6"/>
  </w:num>
  <w:num w:numId="25">
    <w:abstractNumId w:val="13"/>
  </w:num>
  <w:num w:numId="26">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881"/>
    <w:rsid w:val="00037500"/>
    <w:rsid w:val="000446AD"/>
    <w:rsid w:val="000B79E9"/>
    <w:rsid w:val="000D6DCE"/>
    <w:rsid w:val="000F5D07"/>
    <w:rsid w:val="001138D5"/>
    <w:rsid w:val="00143117"/>
    <w:rsid w:val="00147F2C"/>
    <w:rsid w:val="001726BE"/>
    <w:rsid w:val="00175EDB"/>
    <w:rsid w:val="0018373F"/>
    <w:rsid w:val="001A22FD"/>
    <w:rsid w:val="001B425D"/>
    <w:rsid w:val="001B6C62"/>
    <w:rsid w:val="001C3BD9"/>
    <w:rsid w:val="001C720B"/>
    <w:rsid w:val="001F02B0"/>
    <w:rsid w:val="001F5D15"/>
    <w:rsid w:val="001F617E"/>
    <w:rsid w:val="0020003D"/>
    <w:rsid w:val="002013D7"/>
    <w:rsid w:val="002117E6"/>
    <w:rsid w:val="00212908"/>
    <w:rsid w:val="00232293"/>
    <w:rsid w:val="0023277E"/>
    <w:rsid w:val="0023318A"/>
    <w:rsid w:val="00255E7D"/>
    <w:rsid w:val="0028133E"/>
    <w:rsid w:val="002A6BFE"/>
    <w:rsid w:val="002E3A77"/>
    <w:rsid w:val="002F0A67"/>
    <w:rsid w:val="00305FDA"/>
    <w:rsid w:val="00335373"/>
    <w:rsid w:val="00346434"/>
    <w:rsid w:val="003717C3"/>
    <w:rsid w:val="00373028"/>
    <w:rsid w:val="00395045"/>
    <w:rsid w:val="00396726"/>
    <w:rsid w:val="003A5786"/>
    <w:rsid w:val="003A59B3"/>
    <w:rsid w:val="003A7F26"/>
    <w:rsid w:val="003C564B"/>
    <w:rsid w:val="003E0D37"/>
    <w:rsid w:val="003E2217"/>
    <w:rsid w:val="003F146E"/>
    <w:rsid w:val="003F3A88"/>
    <w:rsid w:val="003F466E"/>
    <w:rsid w:val="0040532C"/>
    <w:rsid w:val="00406881"/>
    <w:rsid w:val="00417D6B"/>
    <w:rsid w:val="00425FFE"/>
    <w:rsid w:val="00433BE9"/>
    <w:rsid w:val="00475041"/>
    <w:rsid w:val="004A1551"/>
    <w:rsid w:val="004A18B8"/>
    <w:rsid w:val="004A26E5"/>
    <w:rsid w:val="004A2D3C"/>
    <w:rsid w:val="004A3A84"/>
    <w:rsid w:val="004A535C"/>
    <w:rsid w:val="004D057D"/>
    <w:rsid w:val="00507CCA"/>
    <w:rsid w:val="00515B7F"/>
    <w:rsid w:val="00526FCA"/>
    <w:rsid w:val="0054053B"/>
    <w:rsid w:val="00547521"/>
    <w:rsid w:val="0056571D"/>
    <w:rsid w:val="00576F7B"/>
    <w:rsid w:val="00583F3D"/>
    <w:rsid w:val="00592F6E"/>
    <w:rsid w:val="005B0B82"/>
    <w:rsid w:val="005B7617"/>
    <w:rsid w:val="005E27A5"/>
    <w:rsid w:val="006233F8"/>
    <w:rsid w:val="0063061F"/>
    <w:rsid w:val="00635F19"/>
    <w:rsid w:val="00636C8A"/>
    <w:rsid w:val="0066360A"/>
    <w:rsid w:val="00664E8B"/>
    <w:rsid w:val="00680D3C"/>
    <w:rsid w:val="00685C09"/>
    <w:rsid w:val="00686701"/>
    <w:rsid w:val="006B078B"/>
    <w:rsid w:val="006B6105"/>
    <w:rsid w:val="006C7A17"/>
    <w:rsid w:val="006D002B"/>
    <w:rsid w:val="006D7C25"/>
    <w:rsid w:val="006E2AEC"/>
    <w:rsid w:val="0070212E"/>
    <w:rsid w:val="00723E5B"/>
    <w:rsid w:val="0078640D"/>
    <w:rsid w:val="007E065C"/>
    <w:rsid w:val="007F1B53"/>
    <w:rsid w:val="00804ECF"/>
    <w:rsid w:val="008056CF"/>
    <w:rsid w:val="00826587"/>
    <w:rsid w:val="008269E4"/>
    <w:rsid w:val="0083075B"/>
    <w:rsid w:val="00843820"/>
    <w:rsid w:val="0085372B"/>
    <w:rsid w:val="00857A4F"/>
    <w:rsid w:val="0087604F"/>
    <w:rsid w:val="00880817"/>
    <w:rsid w:val="00881EBE"/>
    <w:rsid w:val="00891D18"/>
    <w:rsid w:val="008A18D0"/>
    <w:rsid w:val="008B0A58"/>
    <w:rsid w:val="008D04CA"/>
    <w:rsid w:val="00941B70"/>
    <w:rsid w:val="0096185C"/>
    <w:rsid w:val="00984E87"/>
    <w:rsid w:val="00987BEE"/>
    <w:rsid w:val="009F64A1"/>
    <w:rsid w:val="00A163E5"/>
    <w:rsid w:val="00A24F3A"/>
    <w:rsid w:val="00A32AB9"/>
    <w:rsid w:val="00A65854"/>
    <w:rsid w:val="00A66A79"/>
    <w:rsid w:val="00A67DD5"/>
    <w:rsid w:val="00A76AA1"/>
    <w:rsid w:val="00AB23E0"/>
    <w:rsid w:val="00AB2DF6"/>
    <w:rsid w:val="00AE1B58"/>
    <w:rsid w:val="00AE578A"/>
    <w:rsid w:val="00AF01AE"/>
    <w:rsid w:val="00AF551B"/>
    <w:rsid w:val="00B01852"/>
    <w:rsid w:val="00B0400E"/>
    <w:rsid w:val="00B0609B"/>
    <w:rsid w:val="00B40121"/>
    <w:rsid w:val="00B40F97"/>
    <w:rsid w:val="00B47A03"/>
    <w:rsid w:val="00B77039"/>
    <w:rsid w:val="00BB5E97"/>
    <w:rsid w:val="00BC01BC"/>
    <w:rsid w:val="00BD630D"/>
    <w:rsid w:val="00BF13A6"/>
    <w:rsid w:val="00C05DF4"/>
    <w:rsid w:val="00C32F37"/>
    <w:rsid w:val="00C512B9"/>
    <w:rsid w:val="00C5601D"/>
    <w:rsid w:val="00C739AF"/>
    <w:rsid w:val="00C96ABB"/>
    <w:rsid w:val="00CA20C9"/>
    <w:rsid w:val="00CA2631"/>
    <w:rsid w:val="00CF2D8A"/>
    <w:rsid w:val="00D1428E"/>
    <w:rsid w:val="00D1743A"/>
    <w:rsid w:val="00D24D56"/>
    <w:rsid w:val="00D5587C"/>
    <w:rsid w:val="00D55BEC"/>
    <w:rsid w:val="00DA77E3"/>
    <w:rsid w:val="00DE5F24"/>
    <w:rsid w:val="00E42177"/>
    <w:rsid w:val="00E51384"/>
    <w:rsid w:val="00E550E3"/>
    <w:rsid w:val="00E61311"/>
    <w:rsid w:val="00E61975"/>
    <w:rsid w:val="00E63284"/>
    <w:rsid w:val="00E6407B"/>
    <w:rsid w:val="00E83F65"/>
    <w:rsid w:val="00E90215"/>
    <w:rsid w:val="00E94771"/>
    <w:rsid w:val="00EE1423"/>
    <w:rsid w:val="00EF5DC0"/>
    <w:rsid w:val="00F02BF4"/>
    <w:rsid w:val="00F1545E"/>
    <w:rsid w:val="00F224BA"/>
    <w:rsid w:val="00F3756A"/>
    <w:rsid w:val="00F43320"/>
    <w:rsid w:val="00F47697"/>
    <w:rsid w:val="00F52DFA"/>
    <w:rsid w:val="00F65696"/>
    <w:rsid w:val="00F81BD1"/>
    <w:rsid w:val="00F97D31"/>
    <w:rsid w:val="00FA0BAF"/>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4FA037"/>
  <w15:chartTrackingRefBased/>
  <w15:docId w15:val="{5956BE51-9A00-43D5-9D00-C6C7664BF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paragraph" w:styleId="TDC3">
    <w:name w:val="toc 3"/>
    <w:basedOn w:val="Normal"/>
    <w:next w:val="Normal"/>
    <w:autoRedefine/>
    <w:uiPriority w:val="39"/>
    <w:unhideWhenUsed/>
    <w:rsid w:val="00576F7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41</TotalTime>
  <Pages>1</Pages>
  <Words>5760</Words>
  <Characters>31686</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38</cp:revision>
  <cp:lastPrinted>2026-03-06T16:58:00Z</cp:lastPrinted>
  <dcterms:created xsi:type="dcterms:W3CDTF">2025-03-03T00:44:00Z</dcterms:created>
  <dcterms:modified xsi:type="dcterms:W3CDTF">2026-03-06T16:58:00Z</dcterms:modified>
</cp:coreProperties>
</file>