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DF1963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DF1963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DF1963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5688BC96" w14:textId="77777777" w:rsidR="00D41E14" w:rsidRPr="00D41E14" w:rsidRDefault="00D41E14" w:rsidP="00D41E14">
            <w:pPr>
              <w:rPr>
                <w:rFonts w:ascii="Tahoma" w:hAnsi="Tahoma" w:cs="Tahoma"/>
                <w:sz w:val="20"/>
                <w:szCs w:val="20"/>
              </w:rPr>
            </w:pPr>
            <w:r w:rsidRPr="00D41E14">
              <w:rPr>
                <w:rFonts w:ascii="Tahoma" w:hAnsi="Tahoma" w:cs="Tahoma"/>
                <w:sz w:val="20"/>
                <w:szCs w:val="20"/>
              </w:rPr>
              <w:t xml:space="preserve">Brindar al alumno los conocimientos necesarios para el desarrollo de </w:t>
            </w:r>
          </w:p>
          <w:p w14:paraId="56B79E02" w14:textId="77777777" w:rsidR="00D41E14" w:rsidRPr="00D41E14" w:rsidRDefault="00D41E14" w:rsidP="00D41E14">
            <w:pPr>
              <w:rPr>
                <w:rFonts w:ascii="Tahoma" w:hAnsi="Tahoma" w:cs="Tahoma"/>
                <w:sz w:val="20"/>
                <w:szCs w:val="20"/>
              </w:rPr>
            </w:pPr>
            <w:r w:rsidRPr="00D41E14">
              <w:rPr>
                <w:rFonts w:ascii="Tahoma" w:hAnsi="Tahoma" w:cs="Tahoma"/>
                <w:sz w:val="20"/>
                <w:szCs w:val="20"/>
              </w:rPr>
              <w:t>problemas simples utilizando las estructuras algorítmicas de control básicas.</w:t>
            </w:r>
          </w:p>
          <w:p w14:paraId="2A79206E" w14:textId="5D35928F" w:rsidR="003C0FAB" w:rsidRPr="007B46B7" w:rsidRDefault="00D41E14" w:rsidP="00D41E14">
            <w:pPr>
              <w:rPr>
                <w:rFonts w:ascii="Tahoma" w:hAnsi="Tahoma" w:cs="Tahoma"/>
                <w:sz w:val="20"/>
                <w:szCs w:val="20"/>
              </w:rPr>
            </w:pPr>
            <w:r w:rsidRPr="00D41E14">
              <w:rPr>
                <w:rFonts w:ascii="Tahoma" w:hAnsi="Tahoma" w:cs="Tahoma"/>
                <w:sz w:val="20"/>
                <w:szCs w:val="20"/>
              </w:rPr>
              <w:t>Hacer uso de expresiones condicionadas y cíclicas en la solución de problemas que las requieran.</w:t>
            </w:r>
          </w:p>
        </w:tc>
      </w:tr>
      <w:tr w:rsidR="003C0FAB" w:rsidRPr="007B46B7" w14:paraId="7C4AE1E3" w14:textId="77777777" w:rsidTr="00DF1963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62163EC3" w:rsidR="003C0FAB" w:rsidRPr="007B46B7" w:rsidRDefault="00612B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DF1963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E587135" w:rsidR="003C0FAB" w:rsidRPr="007B46B7" w:rsidRDefault="00472F1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DF1963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134D2526" w:rsidR="003C0FAB" w:rsidRPr="007B46B7" w:rsidRDefault="00726879" w:rsidP="007366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2B7450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"https://upoliedu-my.sharepoint.com/personal/gaguirre29_docente_unp_edu_ni/Documents/Clases/Materias/Desarrollo de Aplicaciones I/Documentos Administrativos/sabatino/Las fechas se actualizan desde aquí.xlsx" Hoja1!F12C4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4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7D3F22AB" w14:textId="021D9F22" w:rsidR="0013600C" w:rsidRPr="0013600C" w:rsidRDefault="0013600C" w:rsidP="0013600C">
            <w:pPr>
              <w:rPr>
                <w:rFonts w:ascii="Tahoma" w:hAnsi="Tahoma" w:cs="Tahoma"/>
                <w:sz w:val="16"/>
                <w:szCs w:val="16"/>
              </w:rPr>
            </w:pPr>
            <w:r w:rsidRPr="0013600C">
              <w:rPr>
                <w:rFonts w:ascii="Tahoma" w:hAnsi="Tahoma" w:cs="Tahoma"/>
                <w:sz w:val="16"/>
                <w:szCs w:val="16"/>
              </w:rPr>
              <w:t>Identificar las estructuras algorítmicas de control básicas y su aplicación en la resolución de problemas sencillos.</w:t>
            </w:r>
          </w:p>
          <w:p w14:paraId="7A21F633" w14:textId="3F61360F" w:rsidR="0013600C" w:rsidRPr="0013600C" w:rsidRDefault="0013600C" w:rsidP="0013600C">
            <w:pPr>
              <w:rPr>
                <w:rFonts w:ascii="Tahoma" w:hAnsi="Tahoma" w:cs="Tahoma"/>
                <w:sz w:val="16"/>
                <w:szCs w:val="16"/>
              </w:rPr>
            </w:pPr>
            <w:r w:rsidRPr="0013600C">
              <w:rPr>
                <w:rFonts w:ascii="Tahoma" w:hAnsi="Tahoma" w:cs="Tahoma"/>
                <w:sz w:val="16"/>
                <w:szCs w:val="16"/>
              </w:rPr>
              <w:t>Diseñar y programar algoritmos utilizando expresiones condicionales y cíclicas para la solución de problemas específicos.</w:t>
            </w:r>
          </w:p>
          <w:p w14:paraId="5D6AAD29" w14:textId="456E9BF1" w:rsidR="00083F69" w:rsidRPr="00083F69" w:rsidRDefault="0013600C" w:rsidP="0013600C">
            <w:pPr>
              <w:rPr>
                <w:rFonts w:ascii="Tahoma" w:hAnsi="Tahoma" w:cs="Tahoma"/>
                <w:sz w:val="16"/>
                <w:szCs w:val="16"/>
              </w:rPr>
            </w:pPr>
            <w:r w:rsidRPr="0013600C">
              <w:rPr>
                <w:rFonts w:ascii="Tahoma" w:hAnsi="Tahoma" w:cs="Tahoma"/>
                <w:sz w:val="16"/>
                <w:szCs w:val="16"/>
              </w:rPr>
              <w:t xml:space="preserve">Desarrollar una actitud perseverante en la resolución de </w:t>
            </w:r>
            <w:r w:rsidRPr="0013600C">
              <w:rPr>
                <w:rFonts w:ascii="Tahoma" w:hAnsi="Tahoma" w:cs="Tahoma"/>
                <w:sz w:val="16"/>
                <w:szCs w:val="16"/>
              </w:rPr>
              <w:lastRenderedPageBreak/>
              <w:t>problemas, haciendo uso de las herramientas algorítmicas aprendidas y fomentando la creatividad para encontrar soluciones eficaces.</w:t>
            </w:r>
          </w:p>
        </w:tc>
        <w:tc>
          <w:tcPr>
            <w:tcW w:w="1948" w:type="dxa"/>
            <w:vMerge w:val="restart"/>
            <w:vAlign w:val="center"/>
          </w:tcPr>
          <w:p w14:paraId="166C3126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lastRenderedPageBreak/>
              <w:t>III Unidad: Estructuras de Control</w:t>
            </w:r>
          </w:p>
          <w:p w14:paraId="4FA639C6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 Estructuras de control</w:t>
            </w:r>
          </w:p>
          <w:p w14:paraId="370338E5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3.1.1 Estructura algorítmica Secuencia!</w:t>
            </w:r>
          </w:p>
          <w:p w14:paraId="11AA8C79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3.1.2 Estructura algorítmicas Selectivas</w:t>
            </w:r>
          </w:p>
          <w:p w14:paraId="56DBCB48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3.1.2.1 Introducción</w:t>
            </w:r>
          </w:p>
          <w:p w14:paraId="49127461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3.1.2.2 Alternativa simple (if-then)</w:t>
            </w:r>
          </w:p>
          <w:p w14:paraId="6407844E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3.1.2.3 Alternativa doble (if-then-else)</w:t>
            </w:r>
          </w:p>
          <w:p w14:paraId="0F6B80BA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>3.1.2.4 Alternativa múltiple</w:t>
            </w:r>
          </w:p>
          <w:p w14:paraId="2A3611A0" w14:textId="77777777" w:rsidR="00F21B72" w:rsidRPr="00F21B72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t xml:space="preserve">3.1.2.5 Estructura selectiva en cascada (anidadas) </w:t>
            </w:r>
          </w:p>
          <w:p w14:paraId="6081F734" w14:textId="2B6DF680" w:rsidR="00FD574F" w:rsidRPr="00083F69" w:rsidRDefault="00F21B72" w:rsidP="00F21B72">
            <w:pPr>
              <w:rPr>
                <w:rFonts w:ascii="Tahoma" w:hAnsi="Tahoma" w:cs="Tahoma"/>
                <w:sz w:val="16"/>
                <w:szCs w:val="16"/>
              </w:rPr>
            </w:pPr>
            <w:r w:rsidRPr="00F21B72">
              <w:rPr>
                <w:rFonts w:ascii="Tahoma" w:hAnsi="Tahoma" w:cs="Tahoma"/>
                <w:sz w:val="16"/>
                <w:szCs w:val="16"/>
              </w:rPr>
              <w:lastRenderedPageBreak/>
              <w:t>3.1.2.6 Formato y funcionamiento de las selectivas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C7B48F6" w14:textId="77777777" w:rsidR="006033EF" w:rsidRPr="006033EF" w:rsidRDefault="009C025A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033EF" w:rsidRPr="006033EF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70AAC2A8" w14:textId="77777777" w:rsidR="006033EF" w:rsidRPr="006033EF" w:rsidRDefault="006033EF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6033EF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61FA9732" w14:textId="77777777" w:rsidR="006033EF" w:rsidRPr="006033EF" w:rsidRDefault="006033EF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6033EF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65875638" w14:textId="77777777" w:rsidR="006033EF" w:rsidRPr="006033EF" w:rsidRDefault="006033EF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6033EF">
              <w:rPr>
                <w:rFonts w:ascii="Tahoma" w:hAnsi="Tahoma" w:cs="Tahoma"/>
                <w:sz w:val="16"/>
                <w:szCs w:val="16"/>
              </w:rPr>
              <w:t>-Presentará el tema de la clase "Estructuras de control".</w:t>
            </w:r>
          </w:p>
          <w:p w14:paraId="14038241" w14:textId="77777777" w:rsidR="006033EF" w:rsidRPr="006033EF" w:rsidRDefault="006033EF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6033EF">
              <w:rPr>
                <w:rFonts w:ascii="Tahoma" w:hAnsi="Tahoma" w:cs="Tahoma"/>
                <w:sz w:val="16"/>
                <w:szCs w:val="16"/>
              </w:rPr>
              <w:t>-Indagará las expectativas y experiencia sobre el tema.</w:t>
            </w:r>
          </w:p>
          <w:p w14:paraId="65A8BE45" w14:textId="77777777" w:rsidR="006033EF" w:rsidRPr="006033EF" w:rsidRDefault="006033EF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6033EF">
              <w:rPr>
                <w:rFonts w:ascii="Tahoma" w:hAnsi="Tahoma" w:cs="Tahoma"/>
                <w:sz w:val="16"/>
                <w:szCs w:val="16"/>
              </w:rPr>
              <w:t>-Presentará y analizará la temática de Estructura algorítmica Secuencia utilizando técnicas expositivas.</w:t>
            </w:r>
          </w:p>
          <w:p w14:paraId="153E44C2" w14:textId="159841EC" w:rsidR="00806B73" w:rsidRDefault="006033EF" w:rsidP="006033EF">
            <w:pPr>
              <w:rPr>
                <w:rFonts w:ascii="Tahoma" w:hAnsi="Tahoma" w:cs="Tahoma"/>
                <w:sz w:val="16"/>
                <w:szCs w:val="16"/>
              </w:rPr>
            </w:pPr>
            <w:r w:rsidRPr="006033EF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5A2842F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>-Indagará las expectativas y experiencia sobre el tema.</w:t>
            </w:r>
          </w:p>
          <w:p w14:paraId="46B5BCF7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>-Presentará y analizará la temática de Elementos Básicos del Lenguaje de Programación utilizando técnicas expositivas.</w:t>
            </w:r>
          </w:p>
          <w:p w14:paraId="451F2AEB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 xml:space="preserve">-Moderará una discusión sobre la importancia y beneficios del </w:t>
            </w:r>
            <w:r w:rsidRPr="00C07136">
              <w:rPr>
                <w:rFonts w:ascii="Tahoma" w:hAnsi="Tahoma" w:cs="Tahoma"/>
                <w:sz w:val="16"/>
                <w:szCs w:val="16"/>
              </w:rPr>
              <w:lastRenderedPageBreak/>
              <w:t>tema.</w:t>
            </w:r>
          </w:p>
          <w:p w14:paraId="57BE5562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BDE6C8A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>Participantes:</w:t>
            </w:r>
          </w:p>
          <w:p w14:paraId="5EF6BF1A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3B0E2189" w14:textId="77777777" w:rsidR="00C07136" w:rsidRPr="00C07136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4F562A6" w14:textId="28295D7D" w:rsidR="00806B73" w:rsidRPr="00083F69" w:rsidRDefault="00C07136" w:rsidP="00C07136">
            <w:pPr>
              <w:rPr>
                <w:rFonts w:ascii="Tahoma" w:hAnsi="Tahoma" w:cs="Tahoma"/>
                <w:sz w:val="16"/>
                <w:szCs w:val="16"/>
              </w:rPr>
            </w:pPr>
            <w:r w:rsidRPr="00C07136">
              <w:rPr>
                <w:rFonts w:ascii="Tahoma" w:hAnsi="Tahoma" w:cs="Tahoma"/>
                <w:sz w:val="16"/>
                <w:szCs w:val="16"/>
              </w:rPr>
              <w:t>-Participarán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04D67591" w14:textId="281F0E31" w:rsidR="00FD574F" w:rsidRPr="00083F69" w:rsidRDefault="00FD574F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7497FB0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-Explicará la Estructura algorítmica Secuencia.</w:t>
            </w:r>
          </w:p>
          <w:p w14:paraId="29B42542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-Explicará la Estructura algorítmicas Selectivas.</w:t>
            </w:r>
          </w:p>
          <w:p w14:paraId="7F060FCB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-Introducirá la sección de las Alternativas Selectivas.</w:t>
            </w:r>
          </w:p>
          <w:p w14:paraId="2698CF24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-Describirá la Alternativa Simple (if-then).</w:t>
            </w:r>
          </w:p>
          <w:p w14:paraId="4F4F5D3D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-Describirá la Alternativa Doble (if-then-else).</w:t>
            </w:r>
          </w:p>
          <w:p w14:paraId="32B8B9BD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-Describirá la Alternativa Múltiple.</w:t>
            </w:r>
          </w:p>
          <w:p w14:paraId="73BA538F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-Describirá la Estructura Selectiva en Cascada (anidadas).</w:t>
            </w:r>
          </w:p>
          <w:p w14:paraId="162F69D5" w14:textId="4E24953A" w:rsidR="00AD706C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-Explicará el formato y funcionamiento de las selectivas.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53933E7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Participantes:</w:t>
            </w:r>
          </w:p>
          <w:p w14:paraId="7E88EAE6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5A86C6B" w14:textId="77777777" w:rsidR="005C4064" w:rsidRPr="005C4064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212BC1B2" w14:textId="0954303F" w:rsidR="00FD574F" w:rsidRPr="00083F69" w:rsidRDefault="005C4064" w:rsidP="005C4064">
            <w:pPr>
              <w:rPr>
                <w:rFonts w:ascii="Tahoma" w:hAnsi="Tahoma" w:cs="Tahoma"/>
                <w:sz w:val="16"/>
                <w:szCs w:val="16"/>
              </w:rPr>
            </w:pPr>
            <w:r w:rsidRPr="005C4064">
              <w:rPr>
                <w:rFonts w:ascii="Tahoma" w:hAnsi="Tahoma" w:cs="Tahoma"/>
                <w:sz w:val="16"/>
                <w:szCs w:val="16"/>
              </w:rPr>
              <w:t>-Leerán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0845ED14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</w:t>
            </w:r>
            <w:r w:rsidR="00E021EA">
              <w:rPr>
                <w:rFonts w:ascii="Tahoma" w:hAnsi="Tahoma" w:cs="Tahoma"/>
                <w:sz w:val="16"/>
                <w:szCs w:val="16"/>
              </w:rPr>
              <w:t>3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60A6C43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-Realizará una síntesis del tema, utilizando técnica expositiva.</w:t>
            </w:r>
          </w:p>
          <w:p w14:paraId="18E81B63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1B6F5EAA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1A8F4DFE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06AFBF86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-Orientará el autoestudio: Realizar un análisis sobre la aplicación de las estructuras de control en un caso de estudio empresarial.</w:t>
            </w:r>
          </w:p>
          <w:p w14:paraId="4466540D" w14:textId="1F533EA4" w:rsidR="00B37A77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-Presentará el siguiente tema al final de la sesión de clase: "Estructura de Datos en Programación".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2E9AC0B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4979F5FE" w14:textId="77777777" w:rsidR="004B360E" w:rsidRPr="004B360E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CA0AE7A" w14:textId="66DEDC80" w:rsidR="00FD574F" w:rsidRPr="00083F69" w:rsidRDefault="004B360E" w:rsidP="004B360E">
            <w:pPr>
              <w:rPr>
                <w:rFonts w:ascii="Tahoma" w:hAnsi="Tahoma" w:cs="Tahoma"/>
                <w:sz w:val="16"/>
                <w:szCs w:val="16"/>
              </w:rPr>
            </w:pPr>
            <w:r w:rsidRPr="004B360E">
              <w:rPr>
                <w:rFonts w:ascii="Tahoma" w:hAnsi="Tahoma" w:cs="Tahoma"/>
                <w:sz w:val="16"/>
                <w:szCs w:val="16"/>
              </w:rPr>
              <w:lastRenderedPageBreak/>
              <w:t>-Participarán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74732BE5" w:rsidR="00FD574F" w:rsidRPr="00083F69" w:rsidRDefault="004B360E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Programas de ejemplo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7623F"/>
    <w:rsid w:val="00083F69"/>
    <w:rsid w:val="000C0801"/>
    <w:rsid w:val="0013600C"/>
    <w:rsid w:val="0017672E"/>
    <w:rsid w:val="001A7640"/>
    <w:rsid w:val="002672A0"/>
    <w:rsid w:val="00297E1B"/>
    <w:rsid w:val="002B7450"/>
    <w:rsid w:val="002F27CC"/>
    <w:rsid w:val="00346567"/>
    <w:rsid w:val="003C0FAB"/>
    <w:rsid w:val="00403341"/>
    <w:rsid w:val="00411302"/>
    <w:rsid w:val="00472F12"/>
    <w:rsid w:val="00473B94"/>
    <w:rsid w:val="004B1E4E"/>
    <w:rsid w:val="004B360E"/>
    <w:rsid w:val="00545B1E"/>
    <w:rsid w:val="005C4064"/>
    <w:rsid w:val="005E51C5"/>
    <w:rsid w:val="006033EF"/>
    <w:rsid w:val="00612B9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26879"/>
    <w:rsid w:val="00736641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31C24"/>
    <w:rsid w:val="009B000B"/>
    <w:rsid w:val="009B370F"/>
    <w:rsid w:val="009C025A"/>
    <w:rsid w:val="009D6C53"/>
    <w:rsid w:val="00A42125"/>
    <w:rsid w:val="00AA46ED"/>
    <w:rsid w:val="00AD4A14"/>
    <w:rsid w:val="00AD706C"/>
    <w:rsid w:val="00B168CF"/>
    <w:rsid w:val="00B3683B"/>
    <w:rsid w:val="00B37A77"/>
    <w:rsid w:val="00B5715E"/>
    <w:rsid w:val="00B90C18"/>
    <w:rsid w:val="00B96EC9"/>
    <w:rsid w:val="00BC0538"/>
    <w:rsid w:val="00C07136"/>
    <w:rsid w:val="00C77613"/>
    <w:rsid w:val="00CD0381"/>
    <w:rsid w:val="00CE4324"/>
    <w:rsid w:val="00D15054"/>
    <w:rsid w:val="00D41E14"/>
    <w:rsid w:val="00D51CB8"/>
    <w:rsid w:val="00DC2C1B"/>
    <w:rsid w:val="00DF1963"/>
    <w:rsid w:val="00DF65DC"/>
    <w:rsid w:val="00E021EA"/>
    <w:rsid w:val="00E10464"/>
    <w:rsid w:val="00E35C68"/>
    <w:rsid w:val="00E37F06"/>
    <w:rsid w:val="00E5146C"/>
    <w:rsid w:val="00E550CD"/>
    <w:rsid w:val="00E568EB"/>
    <w:rsid w:val="00E80BA5"/>
    <w:rsid w:val="00E82D6F"/>
    <w:rsid w:val="00ED3F29"/>
    <w:rsid w:val="00F21B72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48</TotalTime>
  <Pages>3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51</cp:revision>
  <dcterms:created xsi:type="dcterms:W3CDTF">2023-02-15T01:39:00Z</dcterms:created>
  <dcterms:modified xsi:type="dcterms:W3CDTF">2023-03-04T00:26:00Z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