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D6E0" w14:textId="77777777" w:rsidR="006D51E3" w:rsidRPr="006D51E3" w:rsidRDefault="006D51E3" w:rsidP="006D51E3">
      <w:pPr>
        <w:jc w:val="center"/>
        <w:rPr>
          <w:b/>
          <w:bCs/>
          <w:lang w:val="es-NI"/>
        </w:rPr>
      </w:pPr>
      <w:r w:rsidRPr="006D51E3">
        <w:rPr>
          <w:b/>
          <w:bCs/>
          <w:lang w:val="es-NI"/>
        </w:rPr>
        <w:t>Manual Avanzado de Modelado Entidad-Relación y Normalización</w:t>
      </w:r>
    </w:p>
    <w:p w14:paraId="0CD9BBB2" w14:textId="28401812" w:rsidR="006D51E3" w:rsidRPr="006D51E3" w:rsidRDefault="006D51E3" w:rsidP="006D51E3"/>
    <w:p w14:paraId="18025908" w14:textId="2B897626" w:rsidR="006D51E3" w:rsidRPr="006D51E3" w:rsidRDefault="006D51E3" w:rsidP="006D51E3">
      <w:pPr>
        <w:pStyle w:val="Prrafodelista"/>
        <w:numPr>
          <w:ilvl w:val="0"/>
          <w:numId w:val="22"/>
        </w:numPr>
        <w:rPr>
          <w:b/>
          <w:bCs/>
          <w:lang w:val="es-NI"/>
        </w:rPr>
      </w:pPr>
      <w:r w:rsidRPr="006D51E3">
        <w:rPr>
          <w:b/>
          <w:bCs/>
          <w:lang w:val="es-NI"/>
        </w:rPr>
        <w:t>Entidades Fuertes y Entidades Débiles</w:t>
      </w:r>
    </w:p>
    <w:p w14:paraId="003CDDB6" w14:textId="77777777" w:rsidR="006D51E3" w:rsidRPr="006D51E3" w:rsidRDefault="006D51E3" w:rsidP="006D51E3">
      <w:pPr>
        <w:rPr>
          <w:lang w:val="es-NI"/>
        </w:rPr>
      </w:pPr>
      <w:r w:rsidRPr="006D51E3">
        <w:rPr>
          <w:lang w:val="es-NI"/>
        </w:rPr>
        <w:t>En el modelo Entidad-Relación (ER), toda entidad representa un conjunto de objetos o conceptos del mundo real sobre los cuales se necesita almacenar información. Estas entidades pueden clasificarse en dos tipos principales:</w:t>
      </w:r>
    </w:p>
    <w:p w14:paraId="3A124212" w14:textId="77777777" w:rsidR="006D51E3" w:rsidRPr="006D51E3" w:rsidRDefault="006D51E3" w:rsidP="006D51E3">
      <w:pPr>
        <w:numPr>
          <w:ilvl w:val="0"/>
          <w:numId w:val="1"/>
        </w:numPr>
        <w:rPr>
          <w:lang w:val="es-NI"/>
        </w:rPr>
      </w:pPr>
      <w:r w:rsidRPr="006D51E3">
        <w:rPr>
          <w:b/>
          <w:bCs/>
          <w:lang w:val="es-NI"/>
        </w:rPr>
        <w:t>Entidades fuertes</w:t>
      </w:r>
      <w:r w:rsidRPr="006D51E3">
        <w:rPr>
          <w:lang w:val="es-NI"/>
        </w:rPr>
        <w:t>: Son aquellas que existen de forma independiente en el sistema. Su existencia no depende de ninguna otra entidad, y cuentan con una clave primaria propia que permite identificarlas de manera única.</w:t>
      </w:r>
    </w:p>
    <w:p w14:paraId="697D73CC" w14:textId="77777777" w:rsidR="006D51E3" w:rsidRDefault="006D51E3" w:rsidP="006D51E3">
      <w:pPr>
        <w:numPr>
          <w:ilvl w:val="0"/>
          <w:numId w:val="1"/>
        </w:numPr>
        <w:rPr>
          <w:lang w:val="es-NI"/>
        </w:rPr>
      </w:pPr>
      <w:r w:rsidRPr="006D51E3">
        <w:rPr>
          <w:b/>
          <w:bCs/>
          <w:lang w:val="es-NI"/>
        </w:rPr>
        <w:t>Entidades débiles</w:t>
      </w:r>
      <w:r w:rsidRPr="006D51E3">
        <w:rPr>
          <w:lang w:val="es-NI"/>
        </w:rPr>
        <w:t>: A diferencia de las anteriores, dependen de una entidad fuerte para existir. No poseen una clave primaria completa, por lo que requieren combinar un identificador parcial con la clave de la entidad fuerte asociada para formar una clave compuesta.</w:t>
      </w:r>
    </w:p>
    <w:p w14:paraId="0EE81934" w14:textId="77777777" w:rsidR="006D51E3" w:rsidRPr="006D51E3" w:rsidRDefault="006D51E3" w:rsidP="006D51E3">
      <w:pPr>
        <w:ind w:left="720"/>
        <w:rPr>
          <w:lang w:val="es-NI"/>
        </w:rPr>
      </w:pPr>
    </w:p>
    <w:p w14:paraId="0CD0375F" w14:textId="77777777" w:rsidR="006D51E3" w:rsidRPr="006D51E3" w:rsidRDefault="006D51E3" w:rsidP="006D51E3">
      <w:pPr>
        <w:rPr>
          <w:b/>
          <w:bCs/>
          <w:lang w:val="es-NI"/>
        </w:rPr>
      </w:pPr>
      <w:r w:rsidRPr="006D51E3">
        <w:rPr>
          <w:b/>
          <w:bCs/>
          <w:lang w:val="es-NI"/>
        </w:rPr>
        <w:t>¿Cómo se representan en un diagrama ER?</w:t>
      </w:r>
    </w:p>
    <w:tbl>
      <w:tblPr>
        <w:tblStyle w:val="Tablanormal5"/>
        <w:tblW w:w="0" w:type="auto"/>
        <w:tblLook w:val="04A0" w:firstRow="1" w:lastRow="0" w:firstColumn="1" w:lastColumn="0" w:noHBand="0" w:noVBand="1"/>
      </w:tblPr>
      <w:tblGrid>
        <w:gridCol w:w="1163"/>
        <w:gridCol w:w="1693"/>
        <w:gridCol w:w="4385"/>
      </w:tblGrid>
      <w:tr w:rsidR="006D51E3" w:rsidRPr="006D51E3" w14:paraId="01BF4EDC" w14:textId="77777777" w:rsidTr="006D51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E8FE52" w14:textId="77777777" w:rsidR="006D51E3" w:rsidRPr="006D51E3" w:rsidRDefault="006D51E3" w:rsidP="006D51E3">
            <w:pPr>
              <w:rPr>
                <w:b/>
                <w:bCs/>
                <w:sz w:val="20"/>
                <w:szCs w:val="18"/>
              </w:rPr>
            </w:pPr>
            <w:proofErr w:type="spellStart"/>
            <w:r w:rsidRPr="006D51E3">
              <w:rPr>
                <w:b/>
                <w:bCs/>
                <w:sz w:val="20"/>
                <w:szCs w:val="18"/>
              </w:rPr>
              <w:t>Elemento</w:t>
            </w:r>
            <w:proofErr w:type="spellEnd"/>
          </w:p>
        </w:tc>
        <w:tc>
          <w:tcPr>
            <w:tcW w:w="0" w:type="auto"/>
            <w:hideMark/>
          </w:tcPr>
          <w:p w14:paraId="47715C37" w14:textId="77777777" w:rsidR="006D51E3" w:rsidRPr="006D51E3" w:rsidRDefault="006D51E3" w:rsidP="006D51E3">
            <w:pPr>
              <w:cnfStyle w:val="100000000000" w:firstRow="1" w:lastRow="0" w:firstColumn="0" w:lastColumn="0" w:oddVBand="0" w:evenVBand="0" w:oddHBand="0" w:evenHBand="0" w:firstRowFirstColumn="0" w:firstRowLastColumn="0" w:lastRowFirstColumn="0" w:lastRowLastColumn="0"/>
              <w:rPr>
                <w:b/>
                <w:bCs/>
                <w:sz w:val="20"/>
                <w:szCs w:val="18"/>
              </w:rPr>
            </w:pPr>
            <w:proofErr w:type="spellStart"/>
            <w:r w:rsidRPr="006D51E3">
              <w:rPr>
                <w:b/>
                <w:bCs/>
                <w:sz w:val="20"/>
                <w:szCs w:val="18"/>
              </w:rPr>
              <w:t>Entidad</w:t>
            </w:r>
            <w:proofErr w:type="spellEnd"/>
            <w:r w:rsidRPr="006D51E3">
              <w:rPr>
                <w:b/>
                <w:bCs/>
                <w:sz w:val="20"/>
                <w:szCs w:val="18"/>
              </w:rPr>
              <w:t xml:space="preserve"> Fuerte</w:t>
            </w:r>
          </w:p>
        </w:tc>
        <w:tc>
          <w:tcPr>
            <w:tcW w:w="0" w:type="auto"/>
            <w:hideMark/>
          </w:tcPr>
          <w:p w14:paraId="62EB8E4F" w14:textId="77777777" w:rsidR="006D51E3" w:rsidRPr="006D51E3" w:rsidRDefault="006D51E3" w:rsidP="006D51E3">
            <w:pPr>
              <w:cnfStyle w:val="100000000000" w:firstRow="1" w:lastRow="0" w:firstColumn="0" w:lastColumn="0" w:oddVBand="0" w:evenVBand="0" w:oddHBand="0" w:evenHBand="0" w:firstRowFirstColumn="0" w:firstRowLastColumn="0" w:lastRowFirstColumn="0" w:lastRowLastColumn="0"/>
              <w:rPr>
                <w:b/>
                <w:bCs/>
                <w:sz w:val="20"/>
                <w:szCs w:val="18"/>
              </w:rPr>
            </w:pPr>
            <w:proofErr w:type="spellStart"/>
            <w:r w:rsidRPr="006D51E3">
              <w:rPr>
                <w:b/>
                <w:bCs/>
                <w:sz w:val="20"/>
                <w:szCs w:val="18"/>
              </w:rPr>
              <w:t>Entidad</w:t>
            </w:r>
            <w:proofErr w:type="spellEnd"/>
            <w:r w:rsidRPr="006D51E3">
              <w:rPr>
                <w:b/>
                <w:bCs/>
                <w:sz w:val="20"/>
                <w:szCs w:val="18"/>
              </w:rPr>
              <w:t xml:space="preserve"> </w:t>
            </w:r>
            <w:proofErr w:type="spellStart"/>
            <w:r w:rsidRPr="006D51E3">
              <w:rPr>
                <w:b/>
                <w:bCs/>
                <w:sz w:val="20"/>
                <w:szCs w:val="18"/>
              </w:rPr>
              <w:t>Débil</w:t>
            </w:r>
            <w:proofErr w:type="spellEnd"/>
          </w:p>
        </w:tc>
      </w:tr>
      <w:tr w:rsidR="006D51E3" w:rsidRPr="006D51E3" w14:paraId="6C4E459D" w14:textId="77777777" w:rsidTr="006D5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0FF74" w14:textId="77777777" w:rsidR="006D51E3" w:rsidRPr="006D51E3" w:rsidRDefault="006D51E3" w:rsidP="006D51E3">
            <w:pPr>
              <w:rPr>
                <w:sz w:val="20"/>
                <w:szCs w:val="18"/>
              </w:rPr>
            </w:pPr>
            <w:proofErr w:type="spellStart"/>
            <w:r w:rsidRPr="006D51E3">
              <w:rPr>
                <w:sz w:val="20"/>
                <w:szCs w:val="18"/>
              </w:rPr>
              <w:t>Símbolo</w:t>
            </w:r>
            <w:proofErr w:type="spellEnd"/>
          </w:p>
        </w:tc>
        <w:tc>
          <w:tcPr>
            <w:tcW w:w="0" w:type="auto"/>
            <w:hideMark/>
          </w:tcPr>
          <w:p w14:paraId="0F94BB18" w14:textId="77777777" w:rsidR="006D51E3" w:rsidRPr="006D51E3" w:rsidRDefault="006D51E3" w:rsidP="006D51E3">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6D51E3">
              <w:rPr>
                <w:sz w:val="20"/>
                <w:szCs w:val="18"/>
              </w:rPr>
              <w:t>Rectángulo</w:t>
            </w:r>
            <w:proofErr w:type="spellEnd"/>
          </w:p>
        </w:tc>
        <w:tc>
          <w:tcPr>
            <w:tcW w:w="0" w:type="auto"/>
            <w:hideMark/>
          </w:tcPr>
          <w:p w14:paraId="57DA49CE" w14:textId="77777777" w:rsidR="006D51E3" w:rsidRPr="006D51E3" w:rsidRDefault="006D51E3" w:rsidP="006D51E3">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6D51E3">
              <w:rPr>
                <w:sz w:val="20"/>
                <w:szCs w:val="18"/>
              </w:rPr>
              <w:t>Rectángulo</w:t>
            </w:r>
            <w:proofErr w:type="spellEnd"/>
            <w:r w:rsidRPr="006D51E3">
              <w:rPr>
                <w:sz w:val="20"/>
                <w:szCs w:val="18"/>
              </w:rPr>
              <w:t xml:space="preserve"> doble</w:t>
            </w:r>
          </w:p>
        </w:tc>
      </w:tr>
      <w:tr w:rsidR="006D51E3" w:rsidRPr="006D51E3" w14:paraId="09BE710E" w14:textId="77777777" w:rsidTr="006D51E3">
        <w:tc>
          <w:tcPr>
            <w:cnfStyle w:val="001000000000" w:firstRow="0" w:lastRow="0" w:firstColumn="1" w:lastColumn="0" w:oddVBand="0" w:evenVBand="0" w:oddHBand="0" w:evenHBand="0" w:firstRowFirstColumn="0" w:firstRowLastColumn="0" w:lastRowFirstColumn="0" w:lastRowLastColumn="0"/>
            <w:tcW w:w="0" w:type="auto"/>
            <w:hideMark/>
          </w:tcPr>
          <w:p w14:paraId="11D199D0" w14:textId="77777777" w:rsidR="006D51E3" w:rsidRPr="006D51E3" w:rsidRDefault="006D51E3" w:rsidP="006D51E3">
            <w:pPr>
              <w:rPr>
                <w:sz w:val="20"/>
                <w:szCs w:val="18"/>
              </w:rPr>
            </w:pPr>
            <w:proofErr w:type="spellStart"/>
            <w:r w:rsidRPr="006D51E3">
              <w:rPr>
                <w:sz w:val="20"/>
                <w:szCs w:val="18"/>
              </w:rPr>
              <w:t>Relación</w:t>
            </w:r>
            <w:proofErr w:type="spellEnd"/>
          </w:p>
        </w:tc>
        <w:tc>
          <w:tcPr>
            <w:tcW w:w="0" w:type="auto"/>
            <w:hideMark/>
          </w:tcPr>
          <w:p w14:paraId="31068B1E" w14:textId="77777777" w:rsidR="006D51E3" w:rsidRPr="006D51E3" w:rsidRDefault="006D51E3" w:rsidP="006D51E3">
            <w:pPr>
              <w:cnfStyle w:val="000000000000" w:firstRow="0" w:lastRow="0" w:firstColumn="0" w:lastColumn="0" w:oddVBand="0" w:evenVBand="0" w:oddHBand="0" w:evenHBand="0" w:firstRowFirstColumn="0" w:firstRowLastColumn="0" w:lastRowFirstColumn="0" w:lastRowLastColumn="0"/>
              <w:rPr>
                <w:sz w:val="20"/>
                <w:szCs w:val="18"/>
              </w:rPr>
            </w:pPr>
            <w:r w:rsidRPr="006D51E3">
              <w:rPr>
                <w:sz w:val="20"/>
                <w:szCs w:val="18"/>
              </w:rPr>
              <w:t>Línea normal</w:t>
            </w:r>
          </w:p>
        </w:tc>
        <w:tc>
          <w:tcPr>
            <w:tcW w:w="0" w:type="auto"/>
            <w:hideMark/>
          </w:tcPr>
          <w:p w14:paraId="6313CD78" w14:textId="77777777" w:rsidR="006D51E3" w:rsidRPr="006D51E3" w:rsidRDefault="006D51E3" w:rsidP="006D51E3">
            <w:pPr>
              <w:cnfStyle w:val="000000000000" w:firstRow="0" w:lastRow="0" w:firstColumn="0" w:lastColumn="0" w:oddVBand="0" w:evenVBand="0" w:oddHBand="0" w:evenHBand="0" w:firstRowFirstColumn="0" w:firstRowLastColumn="0" w:lastRowFirstColumn="0" w:lastRowLastColumn="0"/>
              <w:rPr>
                <w:sz w:val="20"/>
                <w:szCs w:val="18"/>
                <w:lang w:val="es-NI"/>
              </w:rPr>
            </w:pPr>
            <w:r w:rsidRPr="006D51E3">
              <w:rPr>
                <w:sz w:val="20"/>
                <w:szCs w:val="18"/>
                <w:lang w:val="es-NI"/>
              </w:rPr>
              <w:t>Línea con rombo doble (relación identificadora)</w:t>
            </w:r>
          </w:p>
        </w:tc>
      </w:tr>
    </w:tbl>
    <w:p w14:paraId="74450433" w14:textId="77777777" w:rsidR="006D51E3" w:rsidRDefault="006D51E3" w:rsidP="006D51E3">
      <w:pPr>
        <w:rPr>
          <w:b/>
          <w:bCs/>
        </w:rPr>
      </w:pPr>
    </w:p>
    <w:p w14:paraId="6A03CE3F" w14:textId="0DE70F5C" w:rsidR="006D51E3" w:rsidRPr="006D51E3" w:rsidRDefault="006D51E3" w:rsidP="006D51E3">
      <w:pPr>
        <w:rPr>
          <w:b/>
          <w:bCs/>
          <w:lang w:val="es-NI"/>
        </w:rPr>
      </w:pPr>
      <w:r w:rsidRPr="006D51E3">
        <w:rPr>
          <w:b/>
          <w:bCs/>
          <w:lang w:val="es-NI"/>
        </w:rPr>
        <w:t>Ejemplo práctico: Tienda de libros</w:t>
      </w:r>
    </w:p>
    <w:p w14:paraId="2F0C2E84" w14:textId="77777777" w:rsidR="006D51E3" w:rsidRPr="006D51E3" w:rsidRDefault="006D51E3" w:rsidP="006D51E3">
      <w:pPr>
        <w:numPr>
          <w:ilvl w:val="0"/>
          <w:numId w:val="2"/>
        </w:numPr>
        <w:rPr>
          <w:lang w:val="es-NI"/>
        </w:rPr>
      </w:pPr>
      <w:r w:rsidRPr="006D51E3">
        <w:rPr>
          <w:lang w:val="es-NI"/>
        </w:rPr>
        <w:t>Entidad fuerte: Libro, identificado por el ISBN, que es único.</w:t>
      </w:r>
    </w:p>
    <w:p w14:paraId="01613973" w14:textId="77777777" w:rsidR="006D51E3" w:rsidRPr="006D51E3" w:rsidRDefault="006D51E3" w:rsidP="006D51E3">
      <w:pPr>
        <w:numPr>
          <w:ilvl w:val="0"/>
          <w:numId w:val="2"/>
        </w:numPr>
        <w:rPr>
          <w:lang w:val="es-NI"/>
        </w:rPr>
      </w:pPr>
      <w:r w:rsidRPr="006D51E3">
        <w:rPr>
          <w:lang w:val="es-NI"/>
        </w:rPr>
        <w:t>Entidad débil: Reseña, que solo existe si hay un libro asociado.</w:t>
      </w:r>
    </w:p>
    <w:p w14:paraId="3B6C1A5C" w14:textId="77777777" w:rsidR="006D51E3" w:rsidRDefault="006D51E3" w:rsidP="006D51E3">
      <w:pPr>
        <w:rPr>
          <w:b/>
          <w:bCs/>
        </w:rPr>
      </w:pPr>
    </w:p>
    <w:p w14:paraId="09E5ACCC" w14:textId="774F61E9" w:rsidR="006D51E3" w:rsidRPr="006D51E3" w:rsidRDefault="006D51E3" w:rsidP="006D51E3">
      <w:proofErr w:type="spellStart"/>
      <w:r w:rsidRPr="006D51E3">
        <w:rPr>
          <w:b/>
          <w:bCs/>
        </w:rPr>
        <w:t>Entidad</w:t>
      </w:r>
      <w:proofErr w:type="spellEnd"/>
      <w:r w:rsidRPr="006D51E3">
        <w:rPr>
          <w:b/>
          <w:bCs/>
        </w:rPr>
        <w:t xml:space="preserve"> </w:t>
      </w:r>
      <w:proofErr w:type="spellStart"/>
      <w:r w:rsidRPr="006D51E3">
        <w:rPr>
          <w:b/>
          <w:bCs/>
        </w:rPr>
        <w:t>Reseña</w:t>
      </w:r>
      <w:proofErr w:type="spellEnd"/>
    </w:p>
    <w:p w14:paraId="4B22D48B" w14:textId="77777777" w:rsidR="006D51E3" w:rsidRPr="006D51E3" w:rsidRDefault="006D51E3" w:rsidP="006D51E3">
      <w:pPr>
        <w:numPr>
          <w:ilvl w:val="0"/>
          <w:numId w:val="3"/>
        </w:numPr>
        <w:rPr>
          <w:lang w:val="es-NI"/>
        </w:rPr>
      </w:pPr>
      <w:r w:rsidRPr="006D51E3">
        <w:rPr>
          <w:lang w:val="es-NI"/>
        </w:rPr>
        <w:t xml:space="preserve">Atributos: </w:t>
      </w:r>
      <w:proofErr w:type="spellStart"/>
      <w:r w:rsidRPr="006D51E3">
        <w:rPr>
          <w:lang w:val="es-NI"/>
        </w:rPr>
        <w:t>ID_Reseña</w:t>
      </w:r>
      <w:proofErr w:type="spellEnd"/>
      <w:r w:rsidRPr="006D51E3">
        <w:rPr>
          <w:lang w:val="es-NI"/>
        </w:rPr>
        <w:t xml:space="preserve"> (parcial), Texto, Calificación</w:t>
      </w:r>
    </w:p>
    <w:p w14:paraId="1240B3F3" w14:textId="23124046" w:rsidR="006D51E3" w:rsidRPr="006D51E3" w:rsidRDefault="006D51E3" w:rsidP="006D51E3">
      <w:pPr>
        <w:numPr>
          <w:ilvl w:val="0"/>
          <w:numId w:val="3"/>
        </w:numPr>
        <w:rPr>
          <w:lang w:val="es-NI"/>
        </w:rPr>
      </w:pPr>
      <w:r w:rsidRPr="006D51E3">
        <w:rPr>
          <w:lang w:val="es-NI"/>
        </w:rPr>
        <w:t xml:space="preserve">Clave primaria compuesta: ISBN + </w:t>
      </w:r>
      <w:proofErr w:type="spellStart"/>
      <w:r w:rsidRPr="006D51E3">
        <w:rPr>
          <w:lang w:val="es-NI"/>
        </w:rPr>
        <w:t>ID_Reseña</w:t>
      </w:r>
      <w:proofErr w:type="spellEnd"/>
    </w:p>
    <w:p w14:paraId="57442C2B" w14:textId="5FF4D856" w:rsidR="006D51E3" w:rsidRPr="006D51E3" w:rsidRDefault="006D51E3" w:rsidP="006D51E3">
      <w:pPr>
        <w:rPr>
          <w:b/>
          <w:bCs/>
          <w:lang w:val="es-NI"/>
        </w:rPr>
      </w:pPr>
    </w:p>
    <w:p w14:paraId="6D5F64FB" w14:textId="77777777" w:rsidR="006D51E3" w:rsidRPr="006D51E3" w:rsidRDefault="006D51E3" w:rsidP="006D51E3">
      <w:pPr>
        <w:rPr>
          <w:lang w:val="es-NI"/>
        </w:rPr>
      </w:pPr>
      <w:r w:rsidRPr="006D51E3">
        <w:rPr>
          <w:lang w:val="es-NI"/>
        </w:rPr>
        <w:lastRenderedPageBreak/>
        <w:t>Modelar entidades débiles cuando corresponda permite mantener relaciones lógicas y evitar registros sin contexto. Por ejemplo, sería absurdo almacenar una reseña sin un libro que la respalde.</w:t>
      </w:r>
    </w:p>
    <w:p w14:paraId="0A15E252" w14:textId="77777777" w:rsidR="00002F63" w:rsidRDefault="00002F63" w:rsidP="006D51E3">
      <w:pPr>
        <w:rPr>
          <w:b/>
          <w:bCs/>
          <w:lang w:val="es-NI"/>
        </w:rPr>
      </w:pPr>
    </w:p>
    <w:p w14:paraId="64CEBF71" w14:textId="4F1C41D2" w:rsidR="006D51E3" w:rsidRPr="006D51E3" w:rsidRDefault="006D51E3" w:rsidP="006D51E3">
      <w:pPr>
        <w:rPr>
          <w:lang w:val="es-NI"/>
        </w:rPr>
      </w:pPr>
      <w:r w:rsidRPr="006D51E3">
        <w:rPr>
          <w:lang w:val="es-NI"/>
        </w:rPr>
        <w:t xml:space="preserve">Si se modela una entidad débil como fuerte, se corre el riesgo de permitir registros </w:t>
      </w:r>
      <w:r w:rsidRPr="006D51E3">
        <w:rPr>
          <w:b/>
          <w:bCs/>
          <w:lang w:val="es-NI"/>
        </w:rPr>
        <w:t>huérfanos</w:t>
      </w:r>
      <w:r w:rsidRPr="006D51E3">
        <w:rPr>
          <w:lang w:val="es-NI"/>
        </w:rPr>
        <w:t>, es decir, datos sin relación válida con el resto del sistema. Esto genera pérdida de integridad, confusión en los informes y errores de negocio difíciles de detectar.</w:t>
      </w:r>
    </w:p>
    <w:p w14:paraId="6A9340DE" w14:textId="0E5A856A" w:rsidR="006D51E3" w:rsidRPr="006D51E3" w:rsidRDefault="006D51E3" w:rsidP="006D51E3"/>
    <w:p w14:paraId="2E2C774A" w14:textId="77777777" w:rsidR="006D51E3" w:rsidRPr="006D51E3" w:rsidRDefault="006D51E3" w:rsidP="006D51E3">
      <w:pPr>
        <w:rPr>
          <w:b/>
          <w:bCs/>
          <w:lang w:val="es-NI"/>
        </w:rPr>
      </w:pPr>
      <w:r w:rsidRPr="006D51E3">
        <w:rPr>
          <w:b/>
          <w:bCs/>
          <w:lang w:val="es-NI"/>
        </w:rPr>
        <w:t xml:space="preserve">2. Atributos </w:t>
      </w:r>
      <w:proofErr w:type="spellStart"/>
      <w:r w:rsidRPr="006D51E3">
        <w:rPr>
          <w:b/>
          <w:bCs/>
          <w:lang w:val="es-NI"/>
        </w:rPr>
        <w:t>Multivalorados</w:t>
      </w:r>
      <w:proofErr w:type="spellEnd"/>
    </w:p>
    <w:p w14:paraId="5DBAEFD4" w14:textId="77777777" w:rsidR="006D51E3" w:rsidRPr="006D51E3" w:rsidRDefault="006D51E3" w:rsidP="006D51E3">
      <w:pPr>
        <w:rPr>
          <w:lang w:val="es-NI"/>
        </w:rPr>
      </w:pPr>
      <w:r w:rsidRPr="006D51E3">
        <w:rPr>
          <w:lang w:val="es-NI"/>
        </w:rPr>
        <w:t xml:space="preserve">Un atributo </w:t>
      </w:r>
      <w:proofErr w:type="spellStart"/>
      <w:r w:rsidRPr="006D51E3">
        <w:rPr>
          <w:lang w:val="es-NI"/>
        </w:rPr>
        <w:t>multivalorado</w:t>
      </w:r>
      <w:proofErr w:type="spellEnd"/>
      <w:r w:rsidRPr="006D51E3">
        <w:rPr>
          <w:lang w:val="es-NI"/>
        </w:rPr>
        <w:t xml:space="preserve"> es aquel que puede almacenar más de un valor para una misma instancia de entidad. Por ejemplo, un libro puede tener varios autores o un médico puede tener más de una especialidad.</w:t>
      </w:r>
    </w:p>
    <w:p w14:paraId="04A834E4" w14:textId="37D5FBC2" w:rsidR="006D51E3" w:rsidRPr="006D51E3" w:rsidRDefault="006D51E3" w:rsidP="009376F3">
      <w:pPr>
        <w:tabs>
          <w:tab w:val="num" w:pos="720"/>
        </w:tabs>
        <w:rPr>
          <w:lang w:val="es-NI"/>
        </w:rPr>
      </w:pPr>
      <w:r w:rsidRPr="006D51E3">
        <w:rPr>
          <w:b/>
          <w:bCs/>
          <w:lang w:val="es-NI"/>
        </w:rPr>
        <w:t>Representación</w:t>
      </w:r>
      <w:r w:rsidR="009376F3" w:rsidRPr="009376F3">
        <w:rPr>
          <w:b/>
          <w:bCs/>
          <w:lang w:val="es-NI"/>
        </w:rPr>
        <w:t xml:space="preserve">: </w:t>
      </w:r>
      <w:r w:rsidRPr="006D51E3">
        <w:rPr>
          <w:lang w:val="es-NI"/>
        </w:rPr>
        <w:t xml:space="preserve">Se muestra como un </w:t>
      </w:r>
      <w:r w:rsidRPr="006D51E3">
        <w:rPr>
          <w:b/>
          <w:bCs/>
          <w:lang w:val="es-NI"/>
        </w:rPr>
        <w:t>óvalo doble</w:t>
      </w:r>
      <w:r w:rsidRPr="006D51E3">
        <w:rPr>
          <w:lang w:val="es-NI"/>
        </w:rPr>
        <w:t xml:space="preserve"> conectado a la entidad correspondiente.</w:t>
      </w:r>
    </w:p>
    <w:p w14:paraId="48A9E43A" w14:textId="77777777" w:rsidR="009376F3" w:rsidRDefault="009376F3" w:rsidP="006D51E3">
      <w:pPr>
        <w:rPr>
          <w:b/>
          <w:bCs/>
          <w:lang w:val="es-NI"/>
        </w:rPr>
      </w:pPr>
    </w:p>
    <w:p w14:paraId="4401BCC2" w14:textId="27281B3E" w:rsidR="006D51E3" w:rsidRPr="006D51E3" w:rsidRDefault="006D51E3" w:rsidP="006D51E3">
      <w:pPr>
        <w:rPr>
          <w:b/>
          <w:bCs/>
          <w:lang w:val="es-NI"/>
        </w:rPr>
      </w:pPr>
      <w:r w:rsidRPr="006D51E3">
        <w:rPr>
          <w:b/>
          <w:bCs/>
          <w:lang w:val="es-NI"/>
        </w:rPr>
        <w:t>¿Cómo se solucionan?</w:t>
      </w:r>
    </w:p>
    <w:p w14:paraId="11B34595" w14:textId="77777777" w:rsidR="006D51E3" w:rsidRPr="006D51E3" w:rsidRDefault="006D51E3" w:rsidP="006D51E3">
      <w:pPr>
        <w:rPr>
          <w:lang w:val="es-NI"/>
        </w:rPr>
      </w:pPr>
      <w:r w:rsidRPr="006D51E3">
        <w:rPr>
          <w:lang w:val="es-NI"/>
        </w:rPr>
        <w:t xml:space="preserve">Para mantener el modelo normalizado, se recomienda </w:t>
      </w:r>
      <w:r w:rsidRPr="006D51E3">
        <w:rPr>
          <w:b/>
          <w:bCs/>
          <w:lang w:val="es-NI"/>
        </w:rPr>
        <w:t>convertir estos atributos en entidades propias</w:t>
      </w:r>
      <w:r w:rsidRPr="006D51E3">
        <w:rPr>
          <w:lang w:val="es-NI"/>
        </w:rPr>
        <w:t xml:space="preserve"> y establecer relaciones con la entidad original, generalmente de tipo </w:t>
      </w:r>
      <w:proofErr w:type="gramStart"/>
      <w:r w:rsidRPr="006D51E3">
        <w:rPr>
          <w:lang w:val="es-NI"/>
        </w:rPr>
        <w:t>N:M.</w:t>
      </w:r>
      <w:proofErr w:type="gramEnd"/>
    </w:p>
    <w:p w14:paraId="4A339070" w14:textId="77777777" w:rsidR="009376F3" w:rsidRDefault="009376F3" w:rsidP="006D51E3">
      <w:pPr>
        <w:rPr>
          <w:b/>
          <w:bCs/>
          <w:lang w:val="es-NI"/>
        </w:rPr>
      </w:pPr>
    </w:p>
    <w:p w14:paraId="25811635" w14:textId="163A008B" w:rsidR="006D51E3" w:rsidRPr="006D51E3" w:rsidRDefault="006D51E3" w:rsidP="006D51E3">
      <w:pPr>
        <w:rPr>
          <w:b/>
          <w:bCs/>
          <w:lang w:val="es-NI"/>
        </w:rPr>
      </w:pPr>
      <w:r w:rsidRPr="006D51E3">
        <w:rPr>
          <w:b/>
          <w:bCs/>
          <w:lang w:val="es-NI"/>
        </w:rPr>
        <w:t>Ejemplo</w:t>
      </w:r>
    </w:p>
    <w:p w14:paraId="643DC81E" w14:textId="77777777" w:rsidR="006D51E3" w:rsidRPr="006D51E3" w:rsidRDefault="006D51E3" w:rsidP="006D51E3">
      <w:pPr>
        <w:rPr>
          <w:lang w:val="es-NI"/>
        </w:rPr>
      </w:pPr>
      <w:r w:rsidRPr="006D51E3">
        <w:rPr>
          <w:lang w:val="es-NI"/>
        </w:rPr>
        <w:t>En lugar de tener:</w:t>
      </w:r>
    </w:p>
    <w:p w14:paraId="31331113" w14:textId="77777777" w:rsidR="006D51E3" w:rsidRPr="006D51E3" w:rsidRDefault="006D51E3" w:rsidP="006D51E3">
      <w:pPr>
        <w:rPr>
          <w:lang w:val="es-NI"/>
        </w:rPr>
      </w:pPr>
      <w:r w:rsidRPr="006D51E3">
        <w:rPr>
          <w:lang w:val="es-NI"/>
        </w:rPr>
        <w:t>Libro (ISBN, Título, Autores)</w:t>
      </w:r>
    </w:p>
    <w:p w14:paraId="0F22C824" w14:textId="77777777" w:rsidR="006D51E3" w:rsidRPr="006D51E3" w:rsidRDefault="006D51E3" w:rsidP="006D51E3">
      <w:pPr>
        <w:rPr>
          <w:lang w:val="es-NI"/>
        </w:rPr>
      </w:pPr>
      <w:r w:rsidRPr="006D51E3">
        <w:rPr>
          <w:lang w:val="es-NI"/>
        </w:rPr>
        <w:t>Es preferible tener:</w:t>
      </w:r>
    </w:p>
    <w:p w14:paraId="4464D66F" w14:textId="77777777" w:rsidR="006D51E3" w:rsidRPr="006D51E3" w:rsidRDefault="006D51E3" w:rsidP="006D51E3">
      <w:pPr>
        <w:numPr>
          <w:ilvl w:val="0"/>
          <w:numId w:val="5"/>
        </w:numPr>
      </w:pPr>
      <w:r w:rsidRPr="006D51E3">
        <w:t xml:space="preserve">Libro (ISBN, </w:t>
      </w:r>
      <w:proofErr w:type="spellStart"/>
      <w:r w:rsidRPr="006D51E3">
        <w:t>Título</w:t>
      </w:r>
      <w:proofErr w:type="spellEnd"/>
      <w:r w:rsidRPr="006D51E3">
        <w:t>)</w:t>
      </w:r>
    </w:p>
    <w:p w14:paraId="6B83337E" w14:textId="77777777" w:rsidR="006D51E3" w:rsidRPr="006D51E3" w:rsidRDefault="006D51E3" w:rsidP="006D51E3">
      <w:pPr>
        <w:numPr>
          <w:ilvl w:val="0"/>
          <w:numId w:val="5"/>
        </w:numPr>
      </w:pPr>
      <w:r w:rsidRPr="006D51E3">
        <w:t>Autor (</w:t>
      </w:r>
      <w:proofErr w:type="spellStart"/>
      <w:r w:rsidRPr="006D51E3">
        <w:t>ID_Autor</w:t>
      </w:r>
      <w:proofErr w:type="spellEnd"/>
      <w:r w:rsidRPr="006D51E3">
        <w:t>, Nombre)</w:t>
      </w:r>
    </w:p>
    <w:p w14:paraId="2088E206" w14:textId="230580C0" w:rsidR="009376F3" w:rsidRPr="00002F63" w:rsidRDefault="006D51E3" w:rsidP="006D51E3">
      <w:pPr>
        <w:numPr>
          <w:ilvl w:val="0"/>
          <w:numId w:val="5"/>
        </w:numPr>
        <w:rPr>
          <w:lang w:val="es-NI"/>
        </w:rPr>
      </w:pPr>
      <w:proofErr w:type="spellStart"/>
      <w:r w:rsidRPr="006D51E3">
        <w:rPr>
          <w:lang w:val="es-NI"/>
        </w:rPr>
        <w:t>Libro_Autor</w:t>
      </w:r>
      <w:proofErr w:type="spellEnd"/>
      <w:r w:rsidRPr="006D51E3">
        <w:rPr>
          <w:lang w:val="es-NI"/>
        </w:rPr>
        <w:t xml:space="preserve"> (ISBN, </w:t>
      </w:r>
      <w:proofErr w:type="spellStart"/>
      <w:r w:rsidRPr="006D51E3">
        <w:rPr>
          <w:lang w:val="es-NI"/>
        </w:rPr>
        <w:t>ID_Autor</w:t>
      </w:r>
      <w:proofErr w:type="spellEnd"/>
      <w:r w:rsidRPr="006D51E3">
        <w:rPr>
          <w:lang w:val="es-NI"/>
        </w:rPr>
        <w:t>)</w:t>
      </w:r>
    </w:p>
    <w:p w14:paraId="38472C3F" w14:textId="3738FE84" w:rsidR="006D51E3" w:rsidRPr="006D51E3" w:rsidRDefault="006D51E3" w:rsidP="006D51E3">
      <w:pPr>
        <w:rPr>
          <w:lang w:val="es-NI"/>
        </w:rPr>
      </w:pPr>
      <w:r w:rsidRPr="006D51E3">
        <w:rPr>
          <w:lang w:val="es-NI"/>
        </w:rPr>
        <w:lastRenderedPageBreak/>
        <w:t>Este enfoque permite consultar, filtrar y actualizar datos con mayor precisión. Además, facilita la reutilización de autores, mejora el rendimiento y evita ambigüedades.</w:t>
      </w:r>
    </w:p>
    <w:p w14:paraId="693309E0" w14:textId="77777777" w:rsidR="00002F63" w:rsidRDefault="00002F63" w:rsidP="006D51E3">
      <w:pPr>
        <w:rPr>
          <w:b/>
          <w:bCs/>
          <w:lang w:val="es-NI"/>
        </w:rPr>
      </w:pPr>
    </w:p>
    <w:p w14:paraId="4EDACA6B" w14:textId="1F966F28" w:rsidR="006D51E3" w:rsidRPr="006D51E3" w:rsidRDefault="006D51E3" w:rsidP="006D51E3">
      <w:pPr>
        <w:rPr>
          <w:lang w:val="es-NI"/>
        </w:rPr>
      </w:pPr>
      <w:r w:rsidRPr="006D51E3">
        <w:rPr>
          <w:lang w:val="es-NI"/>
        </w:rPr>
        <w:t>Si los autores se almacenan como una lista en una sola celda, no será posible buscarlos individualmente. Además, cualquier actualización implicaría sobrescribir toda la lista, lo que aumenta el riesgo de errores y complica el mantenimiento del sistema.</w:t>
      </w:r>
    </w:p>
    <w:p w14:paraId="3A945844" w14:textId="660EC6FD" w:rsidR="006D51E3" w:rsidRPr="006D51E3" w:rsidRDefault="006D51E3" w:rsidP="006D51E3"/>
    <w:p w14:paraId="680B0A08" w14:textId="77777777" w:rsidR="006D51E3" w:rsidRPr="006D51E3" w:rsidRDefault="006D51E3" w:rsidP="006D51E3">
      <w:pPr>
        <w:rPr>
          <w:b/>
          <w:bCs/>
          <w:lang w:val="es-NI"/>
        </w:rPr>
      </w:pPr>
      <w:r w:rsidRPr="006D51E3">
        <w:rPr>
          <w:b/>
          <w:bCs/>
          <w:lang w:val="es-NI"/>
        </w:rPr>
        <w:t>3. Fundamentos de la Normalización</w:t>
      </w:r>
    </w:p>
    <w:p w14:paraId="57908813" w14:textId="77777777" w:rsidR="006D51E3" w:rsidRDefault="006D51E3" w:rsidP="006D51E3">
      <w:pPr>
        <w:rPr>
          <w:lang w:val="es-NI"/>
        </w:rPr>
      </w:pPr>
      <w:r w:rsidRPr="006D51E3">
        <w:rPr>
          <w:lang w:val="es-NI"/>
        </w:rPr>
        <w:t xml:space="preserve">La </w:t>
      </w:r>
      <w:r w:rsidRPr="006D51E3">
        <w:rPr>
          <w:b/>
          <w:bCs/>
          <w:lang w:val="es-NI"/>
        </w:rPr>
        <w:t>normalización</w:t>
      </w:r>
      <w:r w:rsidRPr="006D51E3">
        <w:rPr>
          <w:lang w:val="es-NI"/>
        </w:rPr>
        <w:t xml:space="preserve"> es un proceso que permite estructurar las bases de datos de forma lógica, eliminando redundancias, asegurando la integridad de los datos y previniendo errores comunes en el almacenamiento y procesamiento de información.</w:t>
      </w:r>
    </w:p>
    <w:p w14:paraId="34EA3E53" w14:textId="77777777" w:rsidR="00002F63" w:rsidRPr="006D51E3" w:rsidRDefault="00002F63" w:rsidP="006D51E3">
      <w:pPr>
        <w:rPr>
          <w:lang w:val="es-NI"/>
        </w:rPr>
      </w:pPr>
    </w:p>
    <w:p w14:paraId="5EC13497" w14:textId="77777777" w:rsidR="006D51E3" w:rsidRDefault="006D51E3" w:rsidP="006D51E3">
      <w:pPr>
        <w:rPr>
          <w:lang w:val="es-NI"/>
        </w:rPr>
      </w:pPr>
      <w:r w:rsidRPr="006D51E3">
        <w:rPr>
          <w:lang w:val="es-NI"/>
        </w:rPr>
        <w:t xml:space="preserve">Este proceso fue desarrollado por </w:t>
      </w:r>
      <w:r w:rsidRPr="006D51E3">
        <w:rPr>
          <w:b/>
          <w:bCs/>
          <w:lang w:val="es-NI"/>
        </w:rPr>
        <w:t>Edgar F. Codd</w:t>
      </w:r>
      <w:r w:rsidRPr="006D51E3">
        <w:rPr>
          <w:lang w:val="es-NI"/>
        </w:rPr>
        <w:t xml:space="preserve">, y se basa en el estudio de las </w:t>
      </w:r>
      <w:r w:rsidRPr="006D51E3">
        <w:rPr>
          <w:b/>
          <w:bCs/>
          <w:lang w:val="es-NI"/>
        </w:rPr>
        <w:t>dependencias funcionales</w:t>
      </w:r>
      <w:r w:rsidRPr="006D51E3">
        <w:rPr>
          <w:lang w:val="es-NI"/>
        </w:rPr>
        <w:t xml:space="preserve"> entre los atributos.</w:t>
      </w:r>
    </w:p>
    <w:p w14:paraId="6DD883C2" w14:textId="77777777" w:rsidR="00002F63" w:rsidRPr="006D51E3" w:rsidRDefault="00002F63" w:rsidP="006D51E3">
      <w:pPr>
        <w:rPr>
          <w:lang w:val="es-NI"/>
        </w:rPr>
      </w:pPr>
    </w:p>
    <w:p w14:paraId="350B7014" w14:textId="77777777" w:rsidR="006D51E3" w:rsidRPr="006D51E3" w:rsidRDefault="006D51E3" w:rsidP="006D51E3">
      <w:pPr>
        <w:rPr>
          <w:b/>
          <w:bCs/>
          <w:lang w:val="es-NI"/>
        </w:rPr>
      </w:pPr>
      <w:r w:rsidRPr="006D51E3">
        <w:rPr>
          <w:b/>
          <w:bCs/>
          <w:lang w:val="es-NI"/>
        </w:rPr>
        <w:t>¿Qué se gana al normalizar?</w:t>
      </w:r>
    </w:p>
    <w:p w14:paraId="12D78656" w14:textId="77777777" w:rsidR="006D51E3" w:rsidRPr="006D51E3" w:rsidRDefault="006D51E3" w:rsidP="006D51E3">
      <w:pPr>
        <w:numPr>
          <w:ilvl w:val="0"/>
          <w:numId w:val="6"/>
        </w:numPr>
      </w:pPr>
      <w:proofErr w:type="spellStart"/>
      <w:r w:rsidRPr="006D51E3">
        <w:t>Reducción</w:t>
      </w:r>
      <w:proofErr w:type="spellEnd"/>
      <w:r w:rsidRPr="006D51E3">
        <w:t xml:space="preserve"> de </w:t>
      </w:r>
      <w:proofErr w:type="spellStart"/>
      <w:r w:rsidRPr="006D51E3">
        <w:t>duplicaciones</w:t>
      </w:r>
      <w:proofErr w:type="spellEnd"/>
    </w:p>
    <w:p w14:paraId="71494743" w14:textId="77777777" w:rsidR="006D51E3" w:rsidRPr="006D51E3" w:rsidRDefault="006D51E3" w:rsidP="006D51E3">
      <w:pPr>
        <w:numPr>
          <w:ilvl w:val="0"/>
          <w:numId w:val="6"/>
        </w:numPr>
        <w:rPr>
          <w:lang w:val="es-NI"/>
        </w:rPr>
      </w:pPr>
      <w:r w:rsidRPr="006D51E3">
        <w:rPr>
          <w:lang w:val="es-NI"/>
        </w:rPr>
        <w:t>Mayor facilidad para mantener los datos</w:t>
      </w:r>
    </w:p>
    <w:p w14:paraId="233FD41F" w14:textId="77777777" w:rsidR="006D51E3" w:rsidRPr="006D51E3" w:rsidRDefault="006D51E3" w:rsidP="006D51E3">
      <w:pPr>
        <w:numPr>
          <w:ilvl w:val="0"/>
          <w:numId w:val="6"/>
        </w:numPr>
        <w:rPr>
          <w:lang w:val="es-NI"/>
        </w:rPr>
      </w:pPr>
      <w:r w:rsidRPr="006D51E3">
        <w:rPr>
          <w:lang w:val="es-NI"/>
        </w:rPr>
        <w:t>Mejora en el rendimiento de consultas</w:t>
      </w:r>
    </w:p>
    <w:p w14:paraId="62B969A0" w14:textId="77777777" w:rsidR="006D51E3" w:rsidRPr="006D51E3" w:rsidRDefault="006D51E3" w:rsidP="006D51E3">
      <w:pPr>
        <w:numPr>
          <w:ilvl w:val="0"/>
          <w:numId w:val="6"/>
        </w:numPr>
        <w:rPr>
          <w:lang w:val="es-NI"/>
        </w:rPr>
      </w:pPr>
      <w:r w:rsidRPr="006D51E3">
        <w:rPr>
          <w:lang w:val="es-NI"/>
        </w:rPr>
        <w:t xml:space="preserve">Asegura la </w:t>
      </w:r>
      <w:r w:rsidRPr="006D51E3">
        <w:rPr>
          <w:b/>
          <w:bCs/>
          <w:lang w:val="es-NI"/>
        </w:rPr>
        <w:t>consistencia</w:t>
      </w:r>
      <w:r w:rsidRPr="006D51E3">
        <w:rPr>
          <w:lang w:val="es-NI"/>
        </w:rPr>
        <w:t xml:space="preserve"> y la </w:t>
      </w:r>
      <w:r w:rsidRPr="006D51E3">
        <w:rPr>
          <w:b/>
          <w:bCs/>
          <w:lang w:val="es-NI"/>
        </w:rPr>
        <w:t>fiabilidad</w:t>
      </w:r>
      <w:r w:rsidRPr="006D51E3">
        <w:rPr>
          <w:lang w:val="es-NI"/>
        </w:rPr>
        <w:t xml:space="preserve"> de la información</w:t>
      </w:r>
    </w:p>
    <w:p w14:paraId="7E15FA16" w14:textId="77777777" w:rsidR="006D51E3" w:rsidRPr="006D51E3" w:rsidRDefault="006D51E3" w:rsidP="006D51E3">
      <w:pPr>
        <w:rPr>
          <w:b/>
          <w:bCs/>
        </w:rPr>
      </w:pPr>
      <w:r w:rsidRPr="006D51E3">
        <w:rPr>
          <w:b/>
          <w:bCs/>
        </w:rPr>
        <w:t>¿</w:t>
      </w:r>
      <w:proofErr w:type="spellStart"/>
      <w:r w:rsidRPr="006D51E3">
        <w:rPr>
          <w:b/>
          <w:bCs/>
        </w:rPr>
        <w:t>Qué</w:t>
      </w:r>
      <w:proofErr w:type="spellEnd"/>
      <w:r w:rsidRPr="006D51E3">
        <w:rPr>
          <w:b/>
          <w:bCs/>
        </w:rPr>
        <w:t xml:space="preserve"> </w:t>
      </w:r>
      <w:proofErr w:type="spellStart"/>
      <w:r w:rsidRPr="006D51E3">
        <w:rPr>
          <w:b/>
          <w:bCs/>
        </w:rPr>
        <w:t>problemas</w:t>
      </w:r>
      <w:proofErr w:type="spellEnd"/>
      <w:r w:rsidRPr="006D51E3">
        <w:rPr>
          <w:b/>
          <w:bCs/>
        </w:rPr>
        <w:t xml:space="preserve"> </w:t>
      </w:r>
      <w:proofErr w:type="spellStart"/>
      <w:r w:rsidRPr="006D51E3">
        <w:rPr>
          <w:b/>
          <w:bCs/>
        </w:rPr>
        <w:t>evita</w:t>
      </w:r>
      <w:proofErr w:type="spellEnd"/>
      <w:r w:rsidRPr="006D51E3">
        <w:rPr>
          <w:b/>
          <w:bCs/>
        </w:rPr>
        <w:t>?</w:t>
      </w:r>
    </w:p>
    <w:p w14:paraId="2C280B77" w14:textId="77777777" w:rsidR="006D51E3" w:rsidRPr="006D51E3" w:rsidRDefault="006D51E3" w:rsidP="006D51E3">
      <w:pPr>
        <w:numPr>
          <w:ilvl w:val="0"/>
          <w:numId w:val="7"/>
        </w:numPr>
        <w:rPr>
          <w:lang w:val="es-NI"/>
        </w:rPr>
      </w:pPr>
      <w:r w:rsidRPr="006D51E3">
        <w:rPr>
          <w:lang w:val="es-NI"/>
        </w:rPr>
        <w:t>Anomalías de inserción: No se puede registrar un dato porque depende de otro que aún no existe.</w:t>
      </w:r>
    </w:p>
    <w:p w14:paraId="174C963F" w14:textId="77777777" w:rsidR="006D51E3" w:rsidRPr="006D51E3" w:rsidRDefault="006D51E3" w:rsidP="006D51E3">
      <w:pPr>
        <w:numPr>
          <w:ilvl w:val="0"/>
          <w:numId w:val="7"/>
        </w:numPr>
        <w:rPr>
          <w:lang w:val="es-NI"/>
        </w:rPr>
      </w:pPr>
      <w:r w:rsidRPr="006D51E3">
        <w:rPr>
          <w:lang w:val="es-NI"/>
        </w:rPr>
        <w:t>Anomalías de eliminación: Al borrar un dato, se pierde información relacionada importante.</w:t>
      </w:r>
    </w:p>
    <w:p w14:paraId="7B82F9C6" w14:textId="591784B7" w:rsidR="006D51E3" w:rsidRPr="006D51E3" w:rsidRDefault="006D51E3" w:rsidP="006D51E3">
      <w:pPr>
        <w:numPr>
          <w:ilvl w:val="0"/>
          <w:numId w:val="7"/>
        </w:numPr>
        <w:rPr>
          <w:lang w:val="es-NI"/>
        </w:rPr>
      </w:pPr>
      <w:r w:rsidRPr="006D51E3">
        <w:rPr>
          <w:lang w:val="es-NI"/>
        </w:rPr>
        <w:t>Anomalías de actualización: Cambiar un dato en un lugar obliga a cambiarlo en muchos otros.</w:t>
      </w:r>
    </w:p>
    <w:p w14:paraId="6AB5118B" w14:textId="77777777" w:rsidR="006D51E3" w:rsidRPr="006D51E3" w:rsidRDefault="006D51E3" w:rsidP="006D51E3">
      <w:pPr>
        <w:rPr>
          <w:b/>
          <w:bCs/>
          <w:lang w:val="es-NI"/>
        </w:rPr>
      </w:pPr>
      <w:r w:rsidRPr="006D51E3">
        <w:rPr>
          <w:b/>
          <w:bCs/>
          <w:lang w:val="es-NI"/>
        </w:rPr>
        <w:lastRenderedPageBreak/>
        <w:t>4. Dependencias Funcionales</w:t>
      </w:r>
    </w:p>
    <w:p w14:paraId="20AC812F" w14:textId="25694EF8" w:rsidR="006D51E3" w:rsidRPr="006D51E3" w:rsidRDefault="006D51E3" w:rsidP="006D51E3">
      <w:pPr>
        <w:rPr>
          <w:lang w:val="es-NI"/>
        </w:rPr>
      </w:pPr>
      <w:r w:rsidRPr="006D51E3">
        <w:rPr>
          <w:lang w:val="es-NI"/>
        </w:rPr>
        <w:t xml:space="preserve">Una </w:t>
      </w:r>
      <w:r w:rsidRPr="006D51E3">
        <w:rPr>
          <w:b/>
          <w:bCs/>
          <w:lang w:val="es-NI"/>
        </w:rPr>
        <w:t>dependencia funcional</w:t>
      </w:r>
      <w:r w:rsidRPr="006D51E3">
        <w:rPr>
          <w:lang w:val="es-NI"/>
        </w:rPr>
        <w:t xml:space="preserve"> indica que el valor de un atributo (o conjunto de atributos) determina el valor de otro atributo dentro de una misma relación. Se representa como:</w:t>
      </w:r>
    </w:p>
    <w:p w14:paraId="14E4B0FB" w14:textId="77777777" w:rsidR="006D51E3" w:rsidRPr="006D51E3" w:rsidRDefault="006D51E3" w:rsidP="006D51E3">
      <w:pPr>
        <w:rPr>
          <w:lang w:val="es-NI"/>
        </w:rPr>
      </w:pPr>
      <w:r w:rsidRPr="006D51E3">
        <w:rPr>
          <w:lang w:val="es-NI"/>
        </w:rPr>
        <w:t>X → Y, lo que se lee como “X determina Y”.</w:t>
      </w:r>
    </w:p>
    <w:p w14:paraId="24665CE9" w14:textId="77777777" w:rsidR="006D51E3" w:rsidRPr="006D51E3" w:rsidRDefault="006D51E3" w:rsidP="006D51E3">
      <w:pPr>
        <w:rPr>
          <w:b/>
          <w:bCs/>
        </w:rPr>
      </w:pPr>
      <w:proofErr w:type="spellStart"/>
      <w:r w:rsidRPr="006D51E3">
        <w:rPr>
          <w:b/>
          <w:bCs/>
        </w:rPr>
        <w:t>Ejemplos</w:t>
      </w:r>
      <w:proofErr w:type="spellEnd"/>
      <w:r w:rsidRPr="006D51E3">
        <w:rPr>
          <w:b/>
          <w:bCs/>
        </w:rPr>
        <w:t>:</w:t>
      </w:r>
    </w:p>
    <w:p w14:paraId="06071450" w14:textId="77777777" w:rsidR="006D51E3" w:rsidRPr="006D51E3" w:rsidRDefault="006D51E3" w:rsidP="006D51E3">
      <w:pPr>
        <w:numPr>
          <w:ilvl w:val="0"/>
          <w:numId w:val="8"/>
        </w:numPr>
      </w:pPr>
      <w:r w:rsidRPr="006D51E3">
        <w:t xml:space="preserve">ISBN → </w:t>
      </w:r>
      <w:proofErr w:type="spellStart"/>
      <w:r w:rsidRPr="006D51E3">
        <w:t>Título</w:t>
      </w:r>
      <w:proofErr w:type="spellEnd"/>
      <w:r w:rsidRPr="006D51E3">
        <w:t>, Editorial, Año</w:t>
      </w:r>
    </w:p>
    <w:p w14:paraId="58A30758" w14:textId="77777777" w:rsidR="006D51E3" w:rsidRPr="006D51E3" w:rsidRDefault="006D51E3" w:rsidP="006D51E3">
      <w:pPr>
        <w:numPr>
          <w:ilvl w:val="0"/>
          <w:numId w:val="8"/>
        </w:numPr>
      </w:pPr>
      <w:proofErr w:type="spellStart"/>
      <w:r w:rsidRPr="006D51E3">
        <w:t>ID_Cliente</w:t>
      </w:r>
      <w:proofErr w:type="spellEnd"/>
      <w:r w:rsidRPr="006D51E3">
        <w:t xml:space="preserve"> → Nombre, </w:t>
      </w:r>
      <w:proofErr w:type="spellStart"/>
      <w:r w:rsidRPr="006D51E3">
        <w:t>Teléfono</w:t>
      </w:r>
      <w:proofErr w:type="spellEnd"/>
    </w:p>
    <w:p w14:paraId="77D2DB90" w14:textId="77777777" w:rsidR="00EB24A9" w:rsidRDefault="00EB24A9" w:rsidP="006D51E3">
      <w:pPr>
        <w:rPr>
          <w:b/>
          <w:bCs/>
        </w:rPr>
      </w:pPr>
    </w:p>
    <w:p w14:paraId="005041C9" w14:textId="1522EC60" w:rsidR="006D51E3" w:rsidRPr="006D51E3" w:rsidRDefault="006D51E3" w:rsidP="006D51E3">
      <w:pPr>
        <w:rPr>
          <w:lang w:val="es-NI"/>
        </w:rPr>
      </w:pPr>
      <w:r w:rsidRPr="006D51E3">
        <w:rPr>
          <w:lang w:val="es-NI"/>
        </w:rPr>
        <w:t>Conocer las dependencias funcionales permite identificar las claves primarias, claves candidatas y aplicar correctamente las distintas formas normales. Además, permiten detectar relaciones ocultas entre datos.</w:t>
      </w:r>
    </w:p>
    <w:p w14:paraId="3EA3082A" w14:textId="77777777" w:rsidR="00EB24A9" w:rsidRDefault="00EB24A9" w:rsidP="006D51E3">
      <w:pPr>
        <w:rPr>
          <w:b/>
          <w:bCs/>
          <w:lang w:val="es-NI"/>
        </w:rPr>
      </w:pPr>
    </w:p>
    <w:p w14:paraId="53B4AE7A" w14:textId="6F3E2875" w:rsidR="006D51E3" w:rsidRPr="006D51E3" w:rsidRDefault="006D51E3" w:rsidP="006D51E3">
      <w:pPr>
        <w:rPr>
          <w:lang w:val="es-NI"/>
        </w:rPr>
      </w:pPr>
      <w:r w:rsidRPr="006D51E3">
        <w:rPr>
          <w:lang w:val="es-NI"/>
        </w:rPr>
        <w:t xml:space="preserve">Si no se reconocen estas dependencias, es probable que se agrupen datos que no deberían estar juntos, generando </w:t>
      </w:r>
      <w:r w:rsidRPr="006D51E3">
        <w:rPr>
          <w:b/>
          <w:bCs/>
          <w:lang w:val="es-NI"/>
        </w:rPr>
        <w:t>tablas mal estructuradas</w:t>
      </w:r>
      <w:r w:rsidRPr="006D51E3">
        <w:rPr>
          <w:lang w:val="es-NI"/>
        </w:rPr>
        <w:t>, que son difíciles de mantener y propensas a inconsistencias.</w:t>
      </w:r>
    </w:p>
    <w:p w14:paraId="5596724F" w14:textId="0F7D103F" w:rsidR="006D51E3" w:rsidRPr="006D51E3" w:rsidRDefault="006D51E3" w:rsidP="006D51E3"/>
    <w:p w14:paraId="07AC216F" w14:textId="77777777" w:rsidR="006D51E3" w:rsidRPr="006D51E3" w:rsidRDefault="006D51E3" w:rsidP="006D51E3">
      <w:pPr>
        <w:rPr>
          <w:b/>
          <w:bCs/>
          <w:lang w:val="es-NI"/>
        </w:rPr>
      </w:pPr>
      <w:r w:rsidRPr="006D51E3">
        <w:rPr>
          <w:b/>
          <w:bCs/>
          <w:lang w:val="es-NI"/>
        </w:rPr>
        <w:t>5. Primera Forma Normal (1NF)</w:t>
      </w:r>
    </w:p>
    <w:p w14:paraId="718B65E7" w14:textId="77777777" w:rsidR="006D51E3" w:rsidRPr="006D51E3" w:rsidRDefault="006D51E3" w:rsidP="006D51E3">
      <w:pPr>
        <w:rPr>
          <w:b/>
          <w:bCs/>
          <w:lang w:val="es-NI"/>
        </w:rPr>
      </w:pPr>
      <w:r w:rsidRPr="006D51E3">
        <w:rPr>
          <w:b/>
          <w:bCs/>
          <w:lang w:val="es-NI"/>
        </w:rPr>
        <w:t>Reglas</w:t>
      </w:r>
    </w:p>
    <w:p w14:paraId="0BD1532B" w14:textId="77777777" w:rsidR="006D51E3" w:rsidRPr="006D51E3" w:rsidRDefault="006D51E3" w:rsidP="006D51E3">
      <w:pPr>
        <w:numPr>
          <w:ilvl w:val="0"/>
          <w:numId w:val="9"/>
        </w:numPr>
        <w:rPr>
          <w:lang w:val="es-NI"/>
        </w:rPr>
      </w:pPr>
      <w:r w:rsidRPr="006D51E3">
        <w:rPr>
          <w:lang w:val="es-NI"/>
        </w:rPr>
        <w:t>Cada atributo debe contener un único valor atómico.</w:t>
      </w:r>
    </w:p>
    <w:p w14:paraId="78706306" w14:textId="77777777" w:rsidR="006D51E3" w:rsidRPr="006D51E3" w:rsidRDefault="006D51E3" w:rsidP="006D51E3">
      <w:pPr>
        <w:numPr>
          <w:ilvl w:val="0"/>
          <w:numId w:val="9"/>
        </w:numPr>
        <w:rPr>
          <w:lang w:val="es-NI"/>
        </w:rPr>
      </w:pPr>
      <w:r w:rsidRPr="006D51E3">
        <w:rPr>
          <w:lang w:val="es-NI"/>
        </w:rPr>
        <w:t>No deben existir grupos repetitivos ni listas de valores en una misma columna.</w:t>
      </w:r>
    </w:p>
    <w:p w14:paraId="42ABCCA8" w14:textId="77777777" w:rsidR="00EB24A9" w:rsidRDefault="00EB24A9" w:rsidP="006D51E3">
      <w:pPr>
        <w:rPr>
          <w:b/>
          <w:bCs/>
          <w:lang w:val="es-NI"/>
        </w:rPr>
      </w:pPr>
    </w:p>
    <w:p w14:paraId="0A93C52F" w14:textId="144F563B" w:rsidR="006D51E3" w:rsidRPr="006D51E3" w:rsidRDefault="006D51E3" w:rsidP="006D51E3">
      <w:pPr>
        <w:rPr>
          <w:b/>
          <w:bCs/>
          <w:lang w:val="es-NI"/>
        </w:rPr>
      </w:pPr>
      <w:r w:rsidRPr="006D51E3">
        <w:rPr>
          <w:b/>
          <w:bCs/>
          <w:lang w:val="es-NI"/>
        </w:rPr>
        <w:t>Ejemplo:</w:t>
      </w:r>
    </w:p>
    <w:p w14:paraId="6200540B" w14:textId="77777777" w:rsidR="006D51E3" w:rsidRPr="006D51E3" w:rsidRDefault="006D51E3" w:rsidP="00EB24A9">
      <w:pPr>
        <w:jc w:val="left"/>
        <w:rPr>
          <w:lang w:val="es-NI"/>
        </w:rPr>
      </w:pPr>
      <w:r w:rsidRPr="006D51E3">
        <w:rPr>
          <w:b/>
          <w:bCs/>
          <w:lang w:val="es-NI"/>
        </w:rPr>
        <w:t>Incorrecto:</w:t>
      </w:r>
      <w:r w:rsidRPr="006D51E3">
        <w:rPr>
          <w:lang w:val="es-NI"/>
        </w:rPr>
        <w:br/>
      </w:r>
      <w:proofErr w:type="gramStart"/>
      <w:r w:rsidRPr="006D51E3">
        <w:rPr>
          <w:lang w:val="es-NI"/>
        </w:rPr>
        <w:t>Libro(</w:t>
      </w:r>
      <w:proofErr w:type="gramEnd"/>
      <w:r w:rsidRPr="006D51E3">
        <w:rPr>
          <w:lang w:val="es-NI"/>
        </w:rPr>
        <w:t>ISBN, Título, Autores)</w:t>
      </w:r>
      <w:r w:rsidRPr="006D51E3">
        <w:rPr>
          <w:lang w:val="es-NI"/>
        </w:rPr>
        <w:br/>
        <w:t>Autores = “Ana Pérez, Juan Torres, Mario Ruiz”</w:t>
      </w:r>
    </w:p>
    <w:p w14:paraId="3512262D" w14:textId="77777777" w:rsidR="00EB24A9" w:rsidRDefault="00EB24A9" w:rsidP="006D51E3">
      <w:pPr>
        <w:rPr>
          <w:b/>
          <w:bCs/>
        </w:rPr>
      </w:pPr>
    </w:p>
    <w:p w14:paraId="7EA0FF58" w14:textId="77777777" w:rsidR="00EB24A9" w:rsidRDefault="00EB24A9" w:rsidP="006D51E3">
      <w:pPr>
        <w:rPr>
          <w:b/>
          <w:bCs/>
        </w:rPr>
      </w:pPr>
    </w:p>
    <w:p w14:paraId="41A51E23" w14:textId="2A846B39" w:rsidR="006D51E3" w:rsidRPr="006D51E3" w:rsidRDefault="006D51E3" w:rsidP="006D51E3">
      <w:proofErr w:type="spellStart"/>
      <w:r w:rsidRPr="006D51E3">
        <w:rPr>
          <w:b/>
          <w:bCs/>
        </w:rPr>
        <w:lastRenderedPageBreak/>
        <w:t>Correcto</w:t>
      </w:r>
      <w:proofErr w:type="spellEnd"/>
      <w:r w:rsidRPr="006D51E3">
        <w:rPr>
          <w:b/>
          <w:bCs/>
        </w:rPr>
        <w:t>:</w:t>
      </w:r>
    </w:p>
    <w:p w14:paraId="7681ED05" w14:textId="77777777" w:rsidR="006D51E3" w:rsidRPr="006D51E3" w:rsidRDefault="006D51E3" w:rsidP="006D51E3">
      <w:pPr>
        <w:numPr>
          <w:ilvl w:val="0"/>
          <w:numId w:val="10"/>
        </w:numPr>
      </w:pPr>
      <w:proofErr w:type="gramStart"/>
      <w:r w:rsidRPr="006D51E3">
        <w:t>Libro(</w:t>
      </w:r>
      <w:proofErr w:type="gramEnd"/>
      <w:r w:rsidRPr="006D51E3">
        <w:t xml:space="preserve">ISBN, </w:t>
      </w:r>
      <w:proofErr w:type="spellStart"/>
      <w:r w:rsidRPr="006D51E3">
        <w:t>Título</w:t>
      </w:r>
      <w:proofErr w:type="spellEnd"/>
      <w:r w:rsidRPr="006D51E3">
        <w:t>)</w:t>
      </w:r>
    </w:p>
    <w:p w14:paraId="716EBD84" w14:textId="77777777" w:rsidR="006D51E3" w:rsidRPr="006D51E3" w:rsidRDefault="006D51E3" w:rsidP="006D51E3">
      <w:pPr>
        <w:numPr>
          <w:ilvl w:val="0"/>
          <w:numId w:val="10"/>
        </w:numPr>
      </w:pPr>
      <w:proofErr w:type="gramStart"/>
      <w:r w:rsidRPr="006D51E3">
        <w:t>Autor(</w:t>
      </w:r>
      <w:proofErr w:type="gramEnd"/>
      <w:r w:rsidRPr="006D51E3">
        <w:t>ID, Nombre)</w:t>
      </w:r>
    </w:p>
    <w:p w14:paraId="406975F3" w14:textId="77777777" w:rsidR="006D51E3" w:rsidRPr="006D51E3" w:rsidRDefault="006D51E3" w:rsidP="006D51E3">
      <w:pPr>
        <w:numPr>
          <w:ilvl w:val="0"/>
          <w:numId w:val="10"/>
        </w:numPr>
      </w:pPr>
      <w:proofErr w:type="spellStart"/>
      <w:r w:rsidRPr="006D51E3">
        <w:t>Libro_</w:t>
      </w:r>
      <w:proofErr w:type="gramStart"/>
      <w:r w:rsidRPr="006D51E3">
        <w:t>Autor</w:t>
      </w:r>
      <w:proofErr w:type="spellEnd"/>
      <w:r w:rsidRPr="006D51E3">
        <w:t>(</w:t>
      </w:r>
      <w:proofErr w:type="gramEnd"/>
      <w:r w:rsidRPr="006D51E3">
        <w:t>ISBN, ID)</w:t>
      </w:r>
    </w:p>
    <w:p w14:paraId="357E5DF8" w14:textId="77777777" w:rsidR="00EB24A9" w:rsidRDefault="00EB24A9" w:rsidP="006D51E3">
      <w:pPr>
        <w:rPr>
          <w:b/>
          <w:bCs/>
        </w:rPr>
      </w:pPr>
    </w:p>
    <w:p w14:paraId="28DED501" w14:textId="194CE1C7" w:rsidR="006D51E3" w:rsidRPr="006D51E3" w:rsidRDefault="006D51E3" w:rsidP="006D51E3">
      <w:pPr>
        <w:rPr>
          <w:b/>
          <w:bCs/>
        </w:rPr>
      </w:pPr>
      <w:r w:rsidRPr="006D51E3">
        <w:rPr>
          <w:b/>
          <w:bCs/>
        </w:rPr>
        <w:t xml:space="preserve">¿Por </w:t>
      </w:r>
      <w:proofErr w:type="spellStart"/>
      <w:r w:rsidRPr="006D51E3">
        <w:rPr>
          <w:b/>
          <w:bCs/>
        </w:rPr>
        <w:t>qué</w:t>
      </w:r>
      <w:proofErr w:type="spellEnd"/>
      <w:r w:rsidRPr="006D51E3">
        <w:rPr>
          <w:b/>
          <w:bCs/>
        </w:rPr>
        <w:t xml:space="preserve"> es fundamental?</w:t>
      </w:r>
    </w:p>
    <w:p w14:paraId="079E4628" w14:textId="77777777" w:rsidR="006D51E3" w:rsidRPr="006D51E3" w:rsidRDefault="006D51E3" w:rsidP="006D51E3">
      <w:pPr>
        <w:rPr>
          <w:lang w:val="es-NI"/>
        </w:rPr>
      </w:pPr>
      <w:r w:rsidRPr="006D51E3">
        <w:rPr>
          <w:lang w:val="es-NI"/>
        </w:rPr>
        <w:t>La 1NF garantiza que la base de datos sea válida dentro del modelo relacional. Es el primer paso hacia una estructura bien diseñada.</w:t>
      </w:r>
    </w:p>
    <w:p w14:paraId="61732485" w14:textId="77777777" w:rsidR="00EB24A9" w:rsidRDefault="00EB24A9" w:rsidP="006D51E3">
      <w:pPr>
        <w:rPr>
          <w:b/>
          <w:bCs/>
          <w:lang w:val="es-NI"/>
        </w:rPr>
      </w:pPr>
    </w:p>
    <w:p w14:paraId="4772F02C" w14:textId="0170DA4B" w:rsidR="006D51E3" w:rsidRPr="006D51E3" w:rsidRDefault="006D51E3" w:rsidP="006D51E3">
      <w:pPr>
        <w:rPr>
          <w:lang w:val="es-NI"/>
        </w:rPr>
      </w:pPr>
      <w:r w:rsidRPr="006D51E3">
        <w:rPr>
          <w:lang w:val="es-NI"/>
        </w:rPr>
        <w:t>Al no cumplir 1NF, se dificulta hacer búsquedas, ordenamientos y reportes. Además, los datos se vuelven difíciles de actualizar sin cometer errores.</w:t>
      </w:r>
    </w:p>
    <w:p w14:paraId="1F74A86B" w14:textId="55581E3E" w:rsidR="006D51E3" w:rsidRPr="006D51E3" w:rsidRDefault="006D51E3" w:rsidP="006D51E3"/>
    <w:p w14:paraId="596DE1F1" w14:textId="77777777" w:rsidR="006D51E3" w:rsidRPr="006D51E3" w:rsidRDefault="006D51E3" w:rsidP="006D51E3">
      <w:pPr>
        <w:rPr>
          <w:b/>
          <w:bCs/>
        </w:rPr>
      </w:pPr>
      <w:r w:rsidRPr="006D51E3">
        <w:rPr>
          <w:b/>
          <w:bCs/>
        </w:rPr>
        <w:t>6. Segunda Forma Normal (2NF)</w:t>
      </w:r>
    </w:p>
    <w:p w14:paraId="6781C8EB" w14:textId="77777777" w:rsidR="006D51E3" w:rsidRPr="006D51E3" w:rsidRDefault="006D51E3" w:rsidP="006D51E3">
      <w:pPr>
        <w:rPr>
          <w:b/>
          <w:bCs/>
        </w:rPr>
      </w:pPr>
      <w:r w:rsidRPr="006D51E3">
        <w:rPr>
          <w:b/>
          <w:bCs/>
        </w:rPr>
        <w:t>Reglas</w:t>
      </w:r>
    </w:p>
    <w:p w14:paraId="7905CE90" w14:textId="77777777" w:rsidR="006D51E3" w:rsidRPr="006D51E3" w:rsidRDefault="006D51E3" w:rsidP="006D51E3">
      <w:pPr>
        <w:numPr>
          <w:ilvl w:val="0"/>
          <w:numId w:val="11"/>
        </w:numPr>
      </w:pPr>
      <w:proofErr w:type="spellStart"/>
      <w:r w:rsidRPr="006D51E3">
        <w:t>Cumplir</w:t>
      </w:r>
      <w:proofErr w:type="spellEnd"/>
      <w:r w:rsidRPr="006D51E3">
        <w:t xml:space="preserve"> 1NF.</w:t>
      </w:r>
    </w:p>
    <w:p w14:paraId="6ED2596E" w14:textId="77777777" w:rsidR="006D51E3" w:rsidRDefault="006D51E3" w:rsidP="006D51E3">
      <w:pPr>
        <w:numPr>
          <w:ilvl w:val="0"/>
          <w:numId w:val="11"/>
        </w:numPr>
        <w:rPr>
          <w:lang w:val="es-NI"/>
        </w:rPr>
      </w:pPr>
      <w:r w:rsidRPr="006D51E3">
        <w:rPr>
          <w:lang w:val="es-NI"/>
        </w:rPr>
        <w:t xml:space="preserve">Todos los atributos no clave deben depender </w:t>
      </w:r>
      <w:r w:rsidRPr="006D51E3">
        <w:rPr>
          <w:b/>
          <w:bCs/>
          <w:lang w:val="es-NI"/>
        </w:rPr>
        <w:t>completamente</w:t>
      </w:r>
      <w:r w:rsidRPr="006D51E3">
        <w:rPr>
          <w:lang w:val="es-NI"/>
        </w:rPr>
        <w:t xml:space="preserve"> de la clave primaria (y no de una parte).</w:t>
      </w:r>
    </w:p>
    <w:p w14:paraId="2C7A72FA" w14:textId="77777777" w:rsidR="005A44CE" w:rsidRPr="006D51E3" w:rsidRDefault="005A44CE" w:rsidP="005A44CE">
      <w:pPr>
        <w:rPr>
          <w:lang w:val="es-NI"/>
        </w:rPr>
      </w:pPr>
    </w:p>
    <w:p w14:paraId="16BDB930" w14:textId="77777777" w:rsidR="006D51E3" w:rsidRPr="006D51E3" w:rsidRDefault="006D51E3" w:rsidP="006D51E3">
      <w:pPr>
        <w:rPr>
          <w:b/>
          <w:bCs/>
          <w:lang w:val="es-NI"/>
        </w:rPr>
      </w:pPr>
      <w:r w:rsidRPr="006D51E3">
        <w:rPr>
          <w:b/>
          <w:bCs/>
          <w:lang w:val="es-NI"/>
        </w:rPr>
        <w:t>Ejemplo:</w:t>
      </w:r>
    </w:p>
    <w:p w14:paraId="07763365" w14:textId="77777777" w:rsidR="006D51E3" w:rsidRPr="006D51E3" w:rsidRDefault="006D51E3" w:rsidP="006D51E3">
      <w:pPr>
        <w:rPr>
          <w:lang w:val="es-NI"/>
        </w:rPr>
      </w:pPr>
      <w:r w:rsidRPr="006D51E3">
        <w:rPr>
          <w:b/>
          <w:bCs/>
          <w:lang w:val="es-NI"/>
        </w:rPr>
        <w:t>Incorrecto:</w:t>
      </w:r>
      <w:r w:rsidRPr="006D51E3">
        <w:rPr>
          <w:lang w:val="es-NI"/>
        </w:rPr>
        <w:br/>
      </w:r>
      <w:proofErr w:type="spellStart"/>
      <w:r w:rsidRPr="006D51E3">
        <w:rPr>
          <w:lang w:val="es-NI"/>
        </w:rPr>
        <w:t>Detalle_</w:t>
      </w:r>
      <w:proofErr w:type="gramStart"/>
      <w:r w:rsidRPr="006D51E3">
        <w:rPr>
          <w:lang w:val="es-NI"/>
        </w:rPr>
        <w:t>Compra</w:t>
      </w:r>
      <w:proofErr w:type="spellEnd"/>
      <w:r w:rsidRPr="006D51E3">
        <w:rPr>
          <w:lang w:val="es-NI"/>
        </w:rPr>
        <w:t>(</w:t>
      </w:r>
      <w:proofErr w:type="spellStart"/>
      <w:proofErr w:type="gramEnd"/>
      <w:r w:rsidRPr="006D51E3">
        <w:rPr>
          <w:lang w:val="es-NI"/>
        </w:rPr>
        <w:t>ID_Compra</w:t>
      </w:r>
      <w:proofErr w:type="spellEnd"/>
      <w:r w:rsidRPr="006D51E3">
        <w:rPr>
          <w:lang w:val="es-NI"/>
        </w:rPr>
        <w:t>, ISBN, Título, Precio)</w:t>
      </w:r>
    </w:p>
    <w:p w14:paraId="5C9E4BB5" w14:textId="77777777" w:rsidR="006D51E3" w:rsidRPr="006D51E3" w:rsidRDefault="006D51E3" w:rsidP="006D51E3">
      <w:pPr>
        <w:rPr>
          <w:lang w:val="es-NI"/>
        </w:rPr>
      </w:pPr>
      <w:r w:rsidRPr="006D51E3">
        <w:rPr>
          <w:lang w:val="es-NI"/>
        </w:rPr>
        <w:t>Aquí, Título depende solo de ISBN, no de la clave compuesta (</w:t>
      </w:r>
      <w:proofErr w:type="spellStart"/>
      <w:r w:rsidRPr="006D51E3">
        <w:rPr>
          <w:lang w:val="es-NI"/>
        </w:rPr>
        <w:t>ID_Compra</w:t>
      </w:r>
      <w:proofErr w:type="spellEnd"/>
      <w:r w:rsidRPr="006D51E3">
        <w:rPr>
          <w:lang w:val="es-NI"/>
        </w:rPr>
        <w:t>, ISBN).</w:t>
      </w:r>
    </w:p>
    <w:p w14:paraId="3FCB4A6D" w14:textId="77777777" w:rsidR="006D51E3" w:rsidRPr="006D51E3" w:rsidRDefault="006D51E3" w:rsidP="006D51E3">
      <w:proofErr w:type="spellStart"/>
      <w:r w:rsidRPr="006D51E3">
        <w:rPr>
          <w:b/>
          <w:bCs/>
        </w:rPr>
        <w:t>Correcto</w:t>
      </w:r>
      <w:proofErr w:type="spellEnd"/>
      <w:r w:rsidRPr="006D51E3">
        <w:rPr>
          <w:b/>
          <w:bCs/>
        </w:rPr>
        <w:t>:</w:t>
      </w:r>
    </w:p>
    <w:p w14:paraId="74F3121C" w14:textId="77777777" w:rsidR="006D51E3" w:rsidRPr="006D51E3" w:rsidRDefault="006D51E3" w:rsidP="006D51E3">
      <w:pPr>
        <w:numPr>
          <w:ilvl w:val="0"/>
          <w:numId w:val="12"/>
        </w:numPr>
        <w:rPr>
          <w:lang w:val="es-NI"/>
        </w:rPr>
      </w:pPr>
      <w:proofErr w:type="spellStart"/>
      <w:r w:rsidRPr="006D51E3">
        <w:rPr>
          <w:lang w:val="es-NI"/>
        </w:rPr>
        <w:t>Detalle_</w:t>
      </w:r>
      <w:proofErr w:type="gramStart"/>
      <w:r w:rsidRPr="006D51E3">
        <w:rPr>
          <w:lang w:val="es-NI"/>
        </w:rPr>
        <w:t>Compra</w:t>
      </w:r>
      <w:proofErr w:type="spellEnd"/>
      <w:r w:rsidRPr="006D51E3">
        <w:rPr>
          <w:lang w:val="es-NI"/>
        </w:rPr>
        <w:t>(</w:t>
      </w:r>
      <w:proofErr w:type="spellStart"/>
      <w:proofErr w:type="gramEnd"/>
      <w:r w:rsidRPr="006D51E3">
        <w:rPr>
          <w:lang w:val="es-NI"/>
        </w:rPr>
        <w:t>ID_Compra</w:t>
      </w:r>
      <w:proofErr w:type="spellEnd"/>
      <w:r w:rsidRPr="006D51E3">
        <w:rPr>
          <w:lang w:val="es-NI"/>
        </w:rPr>
        <w:t>, ISBN, Precio)</w:t>
      </w:r>
    </w:p>
    <w:p w14:paraId="2C0AA632" w14:textId="77777777" w:rsidR="006D51E3" w:rsidRPr="006D51E3" w:rsidRDefault="006D51E3" w:rsidP="006D51E3">
      <w:pPr>
        <w:numPr>
          <w:ilvl w:val="0"/>
          <w:numId w:val="12"/>
        </w:numPr>
      </w:pPr>
      <w:proofErr w:type="gramStart"/>
      <w:r w:rsidRPr="006D51E3">
        <w:t>Libro(</w:t>
      </w:r>
      <w:proofErr w:type="gramEnd"/>
      <w:r w:rsidRPr="006D51E3">
        <w:t xml:space="preserve">ISBN, </w:t>
      </w:r>
      <w:proofErr w:type="spellStart"/>
      <w:r w:rsidRPr="006D51E3">
        <w:t>Título</w:t>
      </w:r>
      <w:proofErr w:type="spellEnd"/>
      <w:r w:rsidRPr="006D51E3">
        <w:t>)</w:t>
      </w:r>
    </w:p>
    <w:p w14:paraId="53E87F15" w14:textId="77777777" w:rsidR="005A44CE" w:rsidRDefault="005A44CE" w:rsidP="006D51E3">
      <w:pPr>
        <w:rPr>
          <w:b/>
          <w:bCs/>
        </w:rPr>
      </w:pPr>
    </w:p>
    <w:p w14:paraId="418DC47C" w14:textId="7099B603" w:rsidR="006D51E3" w:rsidRPr="006D51E3" w:rsidRDefault="006D51E3" w:rsidP="006D51E3">
      <w:pPr>
        <w:rPr>
          <w:lang w:val="es-NI"/>
        </w:rPr>
      </w:pPr>
      <w:r w:rsidRPr="006D51E3">
        <w:rPr>
          <w:lang w:val="es-NI"/>
        </w:rPr>
        <w:lastRenderedPageBreak/>
        <w:t xml:space="preserve">Evita la </w:t>
      </w:r>
      <w:r w:rsidRPr="006D51E3">
        <w:rPr>
          <w:b/>
          <w:bCs/>
          <w:lang w:val="es-NI"/>
        </w:rPr>
        <w:t>duplicación de información</w:t>
      </w:r>
      <w:r w:rsidRPr="006D51E3">
        <w:rPr>
          <w:lang w:val="es-NI"/>
        </w:rPr>
        <w:t xml:space="preserve"> (como repetir el título del libro en cada fila). Además, reduce los errores al actualizar.</w:t>
      </w:r>
    </w:p>
    <w:p w14:paraId="76B79758" w14:textId="19603B59" w:rsidR="006D51E3" w:rsidRPr="006D51E3" w:rsidRDefault="006D51E3" w:rsidP="006D51E3"/>
    <w:p w14:paraId="7C36040D" w14:textId="77777777" w:rsidR="006D51E3" w:rsidRPr="006D51E3" w:rsidRDefault="006D51E3" w:rsidP="006D51E3">
      <w:pPr>
        <w:rPr>
          <w:b/>
          <w:bCs/>
        </w:rPr>
      </w:pPr>
      <w:r w:rsidRPr="006D51E3">
        <w:rPr>
          <w:b/>
          <w:bCs/>
        </w:rPr>
        <w:t>7. Tercera Forma Normal (3NF)</w:t>
      </w:r>
    </w:p>
    <w:p w14:paraId="3F4654F1" w14:textId="77777777" w:rsidR="006D51E3" w:rsidRPr="006D51E3" w:rsidRDefault="006D51E3" w:rsidP="006D51E3">
      <w:pPr>
        <w:rPr>
          <w:b/>
          <w:bCs/>
        </w:rPr>
      </w:pPr>
      <w:r w:rsidRPr="006D51E3">
        <w:rPr>
          <w:b/>
          <w:bCs/>
        </w:rPr>
        <w:t>Reglas</w:t>
      </w:r>
    </w:p>
    <w:p w14:paraId="083582E3" w14:textId="77777777" w:rsidR="006D51E3" w:rsidRPr="006D51E3" w:rsidRDefault="006D51E3" w:rsidP="006D51E3">
      <w:pPr>
        <w:numPr>
          <w:ilvl w:val="0"/>
          <w:numId w:val="13"/>
        </w:numPr>
      </w:pPr>
      <w:proofErr w:type="spellStart"/>
      <w:r w:rsidRPr="006D51E3">
        <w:t>Cumple</w:t>
      </w:r>
      <w:proofErr w:type="spellEnd"/>
      <w:r w:rsidRPr="006D51E3">
        <w:t xml:space="preserve"> 2NF.</w:t>
      </w:r>
    </w:p>
    <w:p w14:paraId="07EAF012" w14:textId="77777777" w:rsidR="006D51E3" w:rsidRPr="006D51E3" w:rsidRDefault="006D51E3" w:rsidP="006D51E3">
      <w:pPr>
        <w:numPr>
          <w:ilvl w:val="0"/>
          <w:numId w:val="13"/>
        </w:numPr>
        <w:rPr>
          <w:lang w:val="es-NI"/>
        </w:rPr>
      </w:pPr>
      <w:r w:rsidRPr="006D51E3">
        <w:rPr>
          <w:lang w:val="es-NI"/>
        </w:rPr>
        <w:t xml:space="preserve">No deben existir </w:t>
      </w:r>
      <w:r w:rsidRPr="006D51E3">
        <w:rPr>
          <w:b/>
          <w:bCs/>
          <w:lang w:val="es-NI"/>
        </w:rPr>
        <w:t>dependencias transitivas</w:t>
      </w:r>
      <w:r w:rsidRPr="006D51E3">
        <w:rPr>
          <w:lang w:val="es-NI"/>
        </w:rPr>
        <w:t xml:space="preserve"> entre atributos no clave.</w:t>
      </w:r>
    </w:p>
    <w:p w14:paraId="5B089F74" w14:textId="77777777" w:rsidR="006D51E3" w:rsidRPr="006D51E3" w:rsidRDefault="006D51E3" w:rsidP="006D51E3">
      <w:pPr>
        <w:rPr>
          <w:b/>
          <w:bCs/>
          <w:lang w:val="es-NI"/>
        </w:rPr>
      </w:pPr>
      <w:r w:rsidRPr="006D51E3">
        <w:rPr>
          <w:b/>
          <w:bCs/>
          <w:lang w:val="es-NI"/>
        </w:rPr>
        <w:t>Ejemplo:</w:t>
      </w:r>
    </w:p>
    <w:p w14:paraId="74DA18D4" w14:textId="77777777" w:rsidR="006D51E3" w:rsidRPr="006D51E3" w:rsidRDefault="006D51E3" w:rsidP="006D51E3">
      <w:pPr>
        <w:rPr>
          <w:lang w:val="es-NI"/>
        </w:rPr>
      </w:pPr>
      <w:r w:rsidRPr="006D51E3">
        <w:rPr>
          <w:b/>
          <w:bCs/>
          <w:lang w:val="es-NI"/>
        </w:rPr>
        <w:t>Incorrecto:</w:t>
      </w:r>
      <w:r w:rsidRPr="006D51E3">
        <w:rPr>
          <w:lang w:val="es-NI"/>
        </w:rPr>
        <w:br/>
      </w:r>
      <w:proofErr w:type="gramStart"/>
      <w:r w:rsidRPr="006D51E3">
        <w:rPr>
          <w:lang w:val="es-NI"/>
        </w:rPr>
        <w:t>Empleado(</w:t>
      </w:r>
      <w:proofErr w:type="gramEnd"/>
      <w:r w:rsidRPr="006D51E3">
        <w:rPr>
          <w:lang w:val="es-NI"/>
        </w:rPr>
        <w:t xml:space="preserve">ID, Nombre, Departamento, </w:t>
      </w:r>
      <w:proofErr w:type="spellStart"/>
      <w:r w:rsidRPr="006D51E3">
        <w:rPr>
          <w:lang w:val="es-NI"/>
        </w:rPr>
        <w:t>Teléfono_Departamento</w:t>
      </w:r>
      <w:proofErr w:type="spellEnd"/>
      <w:r w:rsidRPr="006D51E3">
        <w:rPr>
          <w:lang w:val="es-NI"/>
        </w:rPr>
        <w:t>)</w:t>
      </w:r>
    </w:p>
    <w:p w14:paraId="6DF7683C" w14:textId="77777777" w:rsidR="006D51E3" w:rsidRPr="006D51E3" w:rsidRDefault="006D51E3" w:rsidP="006D51E3">
      <w:pPr>
        <w:rPr>
          <w:lang w:val="es-NI"/>
        </w:rPr>
      </w:pPr>
      <w:proofErr w:type="spellStart"/>
      <w:r w:rsidRPr="006D51E3">
        <w:rPr>
          <w:lang w:val="es-NI"/>
        </w:rPr>
        <w:t>Teléfono_Departamento</w:t>
      </w:r>
      <w:proofErr w:type="spellEnd"/>
      <w:r w:rsidRPr="006D51E3">
        <w:rPr>
          <w:lang w:val="es-NI"/>
        </w:rPr>
        <w:t xml:space="preserve"> depende de Departamento, no directamente del empleado.</w:t>
      </w:r>
    </w:p>
    <w:p w14:paraId="4766C34D" w14:textId="77777777" w:rsidR="006D51E3" w:rsidRPr="006D51E3" w:rsidRDefault="006D51E3" w:rsidP="006D51E3">
      <w:proofErr w:type="spellStart"/>
      <w:r w:rsidRPr="006D51E3">
        <w:rPr>
          <w:b/>
          <w:bCs/>
        </w:rPr>
        <w:t>Correcto</w:t>
      </w:r>
      <w:proofErr w:type="spellEnd"/>
      <w:r w:rsidRPr="006D51E3">
        <w:rPr>
          <w:b/>
          <w:bCs/>
        </w:rPr>
        <w:t>:</w:t>
      </w:r>
    </w:p>
    <w:p w14:paraId="4C5F4467" w14:textId="77777777" w:rsidR="006D51E3" w:rsidRPr="006D51E3" w:rsidRDefault="006D51E3" w:rsidP="006D51E3">
      <w:pPr>
        <w:numPr>
          <w:ilvl w:val="0"/>
          <w:numId w:val="14"/>
        </w:numPr>
        <w:rPr>
          <w:lang w:val="es-NI"/>
        </w:rPr>
      </w:pPr>
      <w:proofErr w:type="gramStart"/>
      <w:r w:rsidRPr="006D51E3">
        <w:rPr>
          <w:lang w:val="es-NI"/>
        </w:rPr>
        <w:t>Empleado(</w:t>
      </w:r>
      <w:proofErr w:type="gramEnd"/>
      <w:r w:rsidRPr="006D51E3">
        <w:rPr>
          <w:lang w:val="es-NI"/>
        </w:rPr>
        <w:t xml:space="preserve">ID, Nombre, </w:t>
      </w:r>
      <w:proofErr w:type="spellStart"/>
      <w:r w:rsidRPr="006D51E3">
        <w:rPr>
          <w:lang w:val="es-NI"/>
        </w:rPr>
        <w:t>ID_Departamento</w:t>
      </w:r>
      <w:proofErr w:type="spellEnd"/>
      <w:r w:rsidRPr="006D51E3">
        <w:rPr>
          <w:lang w:val="es-NI"/>
        </w:rPr>
        <w:t>)</w:t>
      </w:r>
    </w:p>
    <w:p w14:paraId="7DCFFEAD" w14:textId="77777777" w:rsidR="006D51E3" w:rsidRPr="006D51E3" w:rsidRDefault="006D51E3" w:rsidP="006D51E3">
      <w:pPr>
        <w:numPr>
          <w:ilvl w:val="0"/>
          <w:numId w:val="14"/>
        </w:numPr>
      </w:pPr>
      <w:proofErr w:type="gramStart"/>
      <w:r w:rsidRPr="006D51E3">
        <w:t>Departamento(</w:t>
      </w:r>
      <w:proofErr w:type="spellStart"/>
      <w:proofErr w:type="gramEnd"/>
      <w:r w:rsidRPr="006D51E3">
        <w:t>ID_Departamento</w:t>
      </w:r>
      <w:proofErr w:type="spellEnd"/>
      <w:r w:rsidRPr="006D51E3">
        <w:t xml:space="preserve">, </w:t>
      </w:r>
      <w:proofErr w:type="spellStart"/>
      <w:r w:rsidRPr="006D51E3">
        <w:t>Teléfono</w:t>
      </w:r>
      <w:proofErr w:type="spellEnd"/>
      <w:r w:rsidRPr="006D51E3">
        <w:t>)</w:t>
      </w:r>
    </w:p>
    <w:p w14:paraId="090274E5" w14:textId="77777777" w:rsidR="00CE5AB6" w:rsidRDefault="00CE5AB6" w:rsidP="006D51E3">
      <w:pPr>
        <w:rPr>
          <w:b/>
          <w:bCs/>
        </w:rPr>
      </w:pPr>
    </w:p>
    <w:p w14:paraId="2F6A3C31" w14:textId="33957DA8" w:rsidR="006D51E3" w:rsidRPr="006D51E3" w:rsidRDefault="006D51E3" w:rsidP="006D51E3">
      <w:pPr>
        <w:rPr>
          <w:b/>
          <w:bCs/>
        </w:rPr>
      </w:pPr>
      <w:r w:rsidRPr="006D51E3">
        <w:rPr>
          <w:b/>
          <w:bCs/>
        </w:rPr>
        <w:t xml:space="preserve">¿Por </w:t>
      </w:r>
      <w:proofErr w:type="spellStart"/>
      <w:r w:rsidRPr="006D51E3">
        <w:rPr>
          <w:b/>
          <w:bCs/>
        </w:rPr>
        <w:t>qué</w:t>
      </w:r>
      <w:proofErr w:type="spellEnd"/>
      <w:r w:rsidRPr="006D51E3">
        <w:rPr>
          <w:b/>
          <w:bCs/>
        </w:rPr>
        <w:t xml:space="preserve"> </w:t>
      </w:r>
      <w:proofErr w:type="spellStart"/>
      <w:r w:rsidRPr="006D51E3">
        <w:rPr>
          <w:b/>
          <w:bCs/>
        </w:rPr>
        <w:t>aplicarla</w:t>
      </w:r>
      <w:proofErr w:type="spellEnd"/>
      <w:r w:rsidRPr="006D51E3">
        <w:rPr>
          <w:b/>
          <w:bCs/>
        </w:rPr>
        <w:t>?</w:t>
      </w:r>
    </w:p>
    <w:p w14:paraId="1993FBB2" w14:textId="77777777" w:rsidR="006D51E3" w:rsidRPr="006D51E3" w:rsidRDefault="006D51E3" w:rsidP="006D51E3">
      <w:pPr>
        <w:rPr>
          <w:lang w:val="es-NI"/>
        </w:rPr>
      </w:pPr>
      <w:r w:rsidRPr="006D51E3">
        <w:rPr>
          <w:lang w:val="es-NI"/>
        </w:rPr>
        <w:t>Cada tabla debe reflejar una sola entidad. Las dependencias transitivas mezclan temas distintos en una misma tabla, dificultando la gestión y mantenimiento.</w:t>
      </w:r>
    </w:p>
    <w:p w14:paraId="5D2B919C" w14:textId="3E4B2705" w:rsidR="006D51E3" w:rsidRPr="006D51E3" w:rsidRDefault="006D51E3" w:rsidP="006D51E3"/>
    <w:p w14:paraId="6B7E057B" w14:textId="77777777" w:rsidR="006D51E3" w:rsidRPr="006D51E3" w:rsidRDefault="006D51E3" w:rsidP="006D51E3">
      <w:pPr>
        <w:rPr>
          <w:b/>
          <w:bCs/>
          <w:lang w:val="es-NI"/>
        </w:rPr>
      </w:pPr>
      <w:r w:rsidRPr="006D51E3">
        <w:rPr>
          <w:b/>
          <w:bCs/>
          <w:lang w:val="es-NI"/>
        </w:rPr>
        <w:t>8. Forma Normal de Boyce-Codd (BCNF)</w:t>
      </w:r>
    </w:p>
    <w:p w14:paraId="5CA52A88" w14:textId="77777777" w:rsidR="006D51E3" w:rsidRPr="006D51E3" w:rsidRDefault="006D51E3" w:rsidP="006D51E3">
      <w:pPr>
        <w:rPr>
          <w:b/>
          <w:bCs/>
        </w:rPr>
      </w:pPr>
      <w:r w:rsidRPr="006D51E3">
        <w:rPr>
          <w:b/>
          <w:bCs/>
        </w:rPr>
        <w:t>Reglas</w:t>
      </w:r>
    </w:p>
    <w:p w14:paraId="475D7E25" w14:textId="77777777" w:rsidR="006D51E3" w:rsidRPr="006D51E3" w:rsidRDefault="006D51E3" w:rsidP="006D51E3">
      <w:pPr>
        <w:numPr>
          <w:ilvl w:val="0"/>
          <w:numId w:val="15"/>
        </w:numPr>
        <w:rPr>
          <w:lang w:val="es-NI"/>
        </w:rPr>
      </w:pPr>
      <w:r w:rsidRPr="006D51E3">
        <w:rPr>
          <w:lang w:val="es-NI"/>
        </w:rPr>
        <w:t xml:space="preserve">Toda dependencia funcional debe tener como antecedente una </w:t>
      </w:r>
      <w:proofErr w:type="spellStart"/>
      <w:r w:rsidRPr="006D51E3">
        <w:rPr>
          <w:lang w:val="es-NI"/>
        </w:rPr>
        <w:t>superclave</w:t>
      </w:r>
      <w:proofErr w:type="spellEnd"/>
      <w:r w:rsidRPr="006D51E3">
        <w:rPr>
          <w:lang w:val="es-NI"/>
        </w:rPr>
        <w:t>.</w:t>
      </w:r>
    </w:p>
    <w:p w14:paraId="68BD2A01" w14:textId="77777777" w:rsidR="006D51E3" w:rsidRPr="006D51E3" w:rsidRDefault="006D51E3" w:rsidP="006D51E3">
      <w:pPr>
        <w:rPr>
          <w:b/>
          <w:bCs/>
          <w:lang w:val="es-NI"/>
        </w:rPr>
      </w:pPr>
      <w:r w:rsidRPr="006D51E3">
        <w:rPr>
          <w:b/>
          <w:bCs/>
          <w:lang w:val="es-NI"/>
        </w:rPr>
        <w:t>Ejemplo:</w:t>
      </w:r>
    </w:p>
    <w:p w14:paraId="3C015D07" w14:textId="77777777" w:rsidR="006D51E3" w:rsidRPr="006D51E3" w:rsidRDefault="006D51E3" w:rsidP="006D51E3">
      <w:pPr>
        <w:rPr>
          <w:lang w:val="es-NI"/>
        </w:rPr>
      </w:pPr>
      <w:r w:rsidRPr="006D51E3">
        <w:rPr>
          <w:lang w:val="es-NI"/>
        </w:rPr>
        <w:t>Si un cliente tiene asignado un único asesor, pero un asesor atiende varios clientes, entonces:</w:t>
      </w:r>
    </w:p>
    <w:p w14:paraId="1B5AA844" w14:textId="77777777" w:rsidR="006D51E3" w:rsidRPr="006D51E3" w:rsidRDefault="006D51E3" w:rsidP="006D51E3">
      <w:pPr>
        <w:rPr>
          <w:lang w:val="es-NI"/>
        </w:rPr>
      </w:pPr>
      <w:proofErr w:type="spellStart"/>
      <w:r w:rsidRPr="006D51E3">
        <w:rPr>
          <w:lang w:val="es-NI"/>
        </w:rPr>
        <w:t>ID_Cliente</w:t>
      </w:r>
      <w:proofErr w:type="spellEnd"/>
      <w:r w:rsidRPr="006D51E3">
        <w:rPr>
          <w:lang w:val="es-NI"/>
        </w:rPr>
        <w:t xml:space="preserve"> → </w:t>
      </w:r>
      <w:proofErr w:type="spellStart"/>
      <w:r w:rsidRPr="006D51E3">
        <w:rPr>
          <w:lang w:val="es-NI"/>
        </w:rPr>
        <w:t>ID_Asesor</w:t>
      </w:r>
      <w:proofErr w:type="spellEnd"/>
    </w:p>
    <w:p w14:paraId="7FF6008E" w14:textId="77777777" w:rsidR="006D51E3" w:rsidRPr="006D51E3" w:rsidRDefault="006D51E3" w:rsidP="006D51E3">
      <w:pPr>
        <w:rPr>
          <w:lang w:val="es-NI"/>
        </w:rPr>
      </w:pPr>
      <w:r w:rsidRPr="006D51E3">
        <w:rPr>
          <w:lang w:val="es-NI"/>
        </w:rPr>
        <w:t xml:space="preserve">Si </w:t>
      </w:r>
      <w:proofErr w:type="spellStart"/>
      <w:r w:rsidRPr="006D51E3">
        <w:rPr>
          <w:lang w:val="es-NI"/>
        </w:rPr>
        <w:t>ID_Cliente</w:t>
      </w:r>
      <w:proofErr w:type="spellEnd"/>
      <w:r w:rsidRPr="006D51E3">
        <w:rPr>
          <w:lang w:val="es-NI"/>
        </w:rPr>
        <w:t xml:space="preserve"> no es una </w:t>
      </w:r>
      <w:proofErr w:type="spellStart"/>
      <w:r w:rsidRPr="006D51E3">
        <w:rPr>
          <w:lang w:val="es-NI"/>
        </w:rPr>
        <w:t>superclave</w:t>
      </w:r>
      <w:proofErr w:type="spellEnd"/>
      <w:r w:rsidRPr="006D51E3">
        <w:rPr>
          <w:lang w:val="es-NI"/>
        </w:rPr>
        <w:t>, se viola BCNF.</w:t>
      </w:r>
    </w:p>
    <w:p w14:paraId="246B7567" w14:textId="77777777" w:rsidR="006D51E3" w:rsidRPr="006D51E3" w:rsidRDefault="006D51E3" w:rsidP="006D51E3">
      <w:pPr>
        <w:rPr>
          <w:lang w:val="es-NI"/>
        </w:rPr>
      </w:pPr>
      <w:r w:rsidRPr="006D51E3">
        <w:rPr>
          <w:lang w:val="es-NI"/>
        </w:rPr>
        <w:lastRenderedPageBreak/>
        <w:t>BCNF resuelve casos donde la 3NF aún deja ambigüedades. Aporta un modelo más riguroso, eliminando dependencias incorrectas que pueden causar datos incoherentes.</w:t>
      </w:r>
    </w:p>
    <w:p w14:paraId="4983BF64" w14:textId="6424BCA3" w:rsidR="006D51E3" w:rsidRPr="006D51E3" w:rsidRDefault="006D51E3" w:rsidP="006D51E3"/>
    <w:p w14:paraId="5E524A66" w14:textId="77777777" w:rsidR="006D51E3" w:rsidRPr="006D51E3" w:rsidRDefault="006D51E3" w:rsidP="006D51E3">
      <w:pPr>
        <w:rPr>
          <w:b/>
          <w:bCs/>
        </w:rPr>
      </w:pPr>
      <w:r w:rsidRPr="006D51E3">
        <w:rPr>
          <w:b/>
          <w:bCs/>
        </w:rPr>
        <w:t xml:space="preserve">9. </w:t>
      </w:r>
      <w:proofErr w:type="spellStart"/>
      <w:r w:rsidRPr="006D51E3">
        <w:rPr>
          <w:b/>
          <w:bCs/>
        </w:rPr>
        <w:t>Cuarta</w:t>
      </w:r>
      <w:proofErr w:type="spellEnd"/>
      <w:r w:rsidRPr="006D51E3">
        <w:rPr>
          <w:b/>
          <w:bCs/>
        </w:rPr>
        <w:t xml:space="preserve"> Forma Normal (4NF)</w:t>
      </w:r>
    </w:p>
    <w:p w14:paraId="15FD1A8D" w14:textId="77777777" w:rsidR="006D51E3" w:rsidRPr="006D51E3" w:rsidRDefault="006D51E3" w:rsidP="006D51E3">
      <w:pPr>
        <w:rPr>
          <w:b/>
          <w:bCs/>
        </w:rPr>
      </w:pPr>
      <w:r w:rsidRPr="006D51E3">
        <w:rPr>
          <w:b/>
          <w:bCs/>
        </w:rPr>
        <w:t>Reglas</w:t>
      </w:r>
    </w:p>
    <w:p w14:paraId="29F0517D" w14:textId="77777777" w:rsidR="006D51E3" w:rsidRPr="006D51E3" w:rsidRDefault="006D51E3" w:rsidP="006D51E3">
      <w:pPr>
        <w:numPr>
          <w:ilvl w:val="0"/>
          <w:numId w:val="16"/>
        </w:numPr>
      </w:pPr>
      <w:proofErr w:type="spellStart"/>
      <w:r w:rsidRPr="006D51E3">
        <w:t>Cumple</w:t>
      </w:r>
      <w:proofErr w:type="spellEnd"/>
      <w:r w:rsidRPr="006D51E3">
        <w:t xml:space="preserve"> BCNF.</w:t>
      </w:r>
    </w:p>
    <w:p w14:paraId="03730015" w14:textId="77777777" w:rsidR="006D51E3" w:rsidRPr="006D51E3" w:rsidRDefault="006D51E3" w:rsidP="006D51E3">
      <w:pPr>
        <w:numPr>
          <w:ilvl w:val="0"/>
          <w:numId w:val="16"/>
        </w:numPr>
        <w:rPr>
          <w:lang w:val="es-NI"/>
        </w:rPr>
      </w:pPr>
      <w:r w:rsidRPr="006D51E3">
        <w:rPr>
          <w:lang w:val="es-NI"/>
        </w:rPr>
        <w:t xml:space="preserve">No debe haber </w:t>
      </w:r>
      <w:r w:rsidRPr="006D51E3">
        <w:rPr>
          <w:b/>
          <w:bCs/>
          <w:lang w:val="es-NI"/>
        </w:rPr>
        <w:t>dependencias multivaluadas independientes</w:t>
      </w:r>
      <w:r w:rsidRPr="006D51E3">
        <w:rPr>
          <w:lang w:val="es-NI"/>
        </w:rPr>
        <w:t>.</w:t>
      </w:r>
    </w:p>
    <w:p w14:paraId="6DD6C6AB" w14:textId="77777777" w:rsidR="006D51E3" w:rsidRPr="006D51E3" w:rsidRDefault="006D51E3" w:rsidP="006D51E3">
      <w:pPr>
        <w:rPr>
          <w:b/>
          <w:bCs/>
          <w:lang w:val="es-NI"/>
        </w:rPr>
      </w:pPr>
      <w:r w:rsidRPr="006D51E3">
        <w:rPr>
          <w:b/>
          <w:bCs/>
          <w:lang w:val="es-NI"/>
        </w:rPr>
        <w:t>Ejemplo:</w:t>
      </w:r>
    </w:p>
    <w:p w14:paraId="6390924B" w14:textId="77777777" w:rsidR="006D51E3" w:rsidRPr="006D51E3" w:rsidRDefault="006D51E3" w:rsidP="006D51E3">
      <w:pPr>
        <w:rPr>
          <w:lang w:val="es-NI"/>
        </w:rPr>
      </w:pPr>
      <w:proofErr w:type="gramStart"/>
      <w:r w:rsidRPr="006D51E3">
        <w:rPr>
          <w:lang w:val="es-NI"/>
        </w:rPr>
        <w:t>Libro(</w:t>
      </w:r>
      <w:proofErr w:type="gramEnd"/>
      <w:r w:rsidRPr="006D51E3">
        <w:rPr>
          <w:lang w:val="es-NI"/>
        </w:rPr>
        <w:t>ISBN, Autor, Editorial)</w:t>
      </w:r>
    </w:p>
    <w:p w14:paraId="3C4930F8" w14:textId="77777777" w:rsidR="006D51E3" w:rsidRPr="006D51E3" w:rsidRDefault="006D51E3" w:rsidP="006D51E3">
      <w:pPr>
        <w:rPr>
          <w:lang w:val="es-NI"/>
        </w:rPr>
      </w:pPr>
      <w:r w:rsidRPr="006D51E3">
        <w:rPr>
          <w:lang w:val="es-NI"/>
        </w:rPr>
        <w:t>Si un libro puede tener múltiples autores y múltiples editoriales sin relación entre ellos, hay una dependencia multivaluada.</w:t>
      </w:r>
    </w:p>
    <w:p w14:paraId="05CCBA7C" w14:textId="77777777" w:rsidR="00CE5AB6" w:rsidRDefault="00CE5AB6" w:rsidP="006D51E3">
      <w:pPr>
        <w:rPr>
          <w:b/>
          <w:bCs/>
        </w:rPr>
      </w:pPr>
    </w:p>
    <w:p w14:paraId="5EE87F3F" w14:textId="7065A08A" w:rsidR="006D51E3" w:rsidRPr="006D51E3" w:rsidRDefault="006D51E3" w:rsidP="006D51E3">
      <w:proofErr w:type="spellStart"/>
      <w:r w:rsidRPr="006D51E3">
        <w:rPr>
          <w:b/>
          <w:bCs/>
        </w:rPr>
        <w:t>Solución</w:t>
      </w:r>
      <w:proofErr w:type="spellEnd"/>
      <w:r w:rsidRPr="006D51E3">
        <w:rPr>
          <w:b/>
          <w:bCs/>
        </w:rPr>
        <w:t>:</w:t>
      </w:r>
    </w:p>
    <w:p w14:paraId="186675F8" w14:textId="77777777" w:rsidR="006D51E3" w:rsidRPr="006D51E3" w:rsidRDefault="006D51E3" w:rsidP="006D51E3">
      <w:pPr>
        <w:numPr>
          <w:ilvl w:val="0"/>
          <w:numId w:val="17"/>
        </w:numPr>
        <w:rPr>
          <w:lang w:val="es-NI"/>
        </w:rPr>
      </w:pPr>
      <w:proofErr w:type="spellStart"/>
      <w:r w:rsidRPr="006D51E3">
        <w:rPr>
          <w:lang w:val="es-NI"/>
        </w:rPr>
        <w:t>Libro_</w:t>
      </w:r>
      <w:proofErr w:type="gramStart"/>
      <w:r w:rsidRPr="006D51E3">
        <w:rPr>
          <w:lang w:val="es-NI"/>
        </w:rPr>
        <w:t>Autor</w:t>
      </w:r>
      <w:proofErr w:type="spellEnd"/>
      <w:r w:rsidRPr="006D51E3">
        <w:rPr>
          <w:lang w:val="es-NI"/>
        </w:rPr>
        <w:t>(</w:t>
      </w:r>
      <w:proofErr w:type="gramEnd"/>
      <w:r w:rsidRPr="006D51E3">
        <w:rPr>
          <w:lang w:val="es-NI"/>
        </w:rPr>
        <w:t xml:space="preserve">ISBN, </w:t>
      </w:r>
      <w:proofErr w:type="spellStart"/>
      <w:r w:rsidRPr="006D51E3">
        <w:rPr>
          <w:lang w:val="es-NI"/>
        </w:rPr>
        <w:t>ID_Autor</w:t>
      </w:r>
      <w:proofErr w:type="spellEnd"/>
      <w:r w:rsidRPr="006D51E3">
        <w:rPr>
          <w:lang w:val="es-NI"/>
        </w:rPr>
        <w:t>)</w:t>
      </w:r>
    </w:p>
    <w:p w14:paraId="2DC87C05" w14:textId="77777777" w:rsidR="006D51E3" w:rsidRPr="006D51E3" w:rsidRDefault="006D51E3" w:rsidP="006D51E3">
      <w:pPr>
        <w:numPr>
          <w:ilvl w:val="0"/>
          <w:numId w:val="17"/>
        </w:numPr>
        <w:rPr>
          <w:lang w:val="es-NI"/>
        </w:rPr>
      </w:pPr>
      <w:proofErr w:type="spellStart"/>
      <w:r w:rsidRPr="006D51E3">
        <w:rPr>
          <w:lang w:val="es-NI"/>
        </w:rPr>
        <w:t>Libro_</w:t>
      </w:r>
      <w:proofErr w:type="gramStart"/>
      <w:r w:rsidRPr="006D51E3">
        <w:rPr>
          <w:lang w:val="es-NI"/>
        </w:rPr>
        <w:t>Editorial</w:t>
      </w:r>
      <w:proofErr w:type="spellEnd"/>
      <w:r w:rsidRPr="006D51E3">
        <w:rPr>
          <w:lang w:val="es-NI"/>
        </w:rPr>
        <w:t>(</w:t>
      </w:r>
      <w:proofErr w:type="gramEnd"/>
      <w:r w:rsidRPr="006D51E3">
        <w:rPr>
          <w:lang w:val="es-NI"/>
        </w:rPr>
        <w:t xml:space="preserve">ISBN, </w:t>
      </w:r>
      <w:proofErr w:type="spellStart"/>
      <w:r w:rsidRPr="006D51E3">
        <w:rPr>
          <w:lang w:val="es-NI"/>
        </w:rPr>
        <w:t>ID_Editorial</w:t>
      </w:r>
      <w:proofErr w:type="spellEnd"/>
      <w:r w:rsidRPr="006D51E3">
        <w:rPr>
          <w:lang w:val="es-NI"/>
        </w:rPr>
        <w:t>)</w:t>
      </w:r>
    </w:p>
    <w:p w14:paraId="11442F1E" w14:textId="77777777" w:rsidR="00CE5AB6" w:rsidRDefault="00CE5AB6" w:rsidP="006D51E3">
      <w:pPr>
        <w:rPr>
          <w:b/>
          <w:bCs/>
          <w:lang w:val="es-NI"/>
        </w:rPr>
      </w:pPr>
    </w:p>
    <w:p w14:paraId="7F4A85E2" w14:textId="1A1ACD56" w:rsidR="006D51E3" w:rsidRPr="006D51E3" w:rsidRDefault="006D51E3" w:rsidP="006D51E3">
      <w:pPr>
        <w:rPr>
          <w:b/>
          <w:bCs/>
          <w:lang w:val="es-NI"/>
        </w:rPr>
      </w:pPr>
      <w:r w:rsidRPr="006D51E3">
        <w:rPr>
          <w:b/>
          <w:bCs/>
          <w:lang w:val="es-NI"/>
        </w:rPr>
        <w:t>Problemas si no se separa</w:t>
      </w:r>
    </w:p>
    <w:p w14:paraId="68FF2689" w14:textId="77777777" w:rsidR="006D51E3" w:rsidRPr="006D51E3" w:rsidRDefault="006D51E3" w:rsidP="006D51E3">
      <w:pPr>
        <w:rPr>
          <w:lang w:val="es-NI"/>
        </w:rPr>
      </w:pPr>
      <w:r w:rsidRPr="006D51E3">
        <w:rPr>
          <w:lang w:val="es-NI"/>
        </w:rPr>
        <w:t xml:space="preserve">Se podrían generar combinaciones </w:t>
      </w:r>
      <w:r w:rsidRPr="006D51E3">
        <w:rPr>
          <w:b/>
          <w:bCs/>
          <w:lang w:val="es-NI"/>
        </w:rPr>
        <w:t>inválidas</w:t>
      </w:r>
      <w:r w:rsidRPr="006D51E3">
        <w:rPr>
          <w:lang w:val="es-NI"/>
        </w:rPr>
        <w:t xml:space="preserve"> como asignar un autor a una editorial que no lo representa, lo que afecta la confiabilidad del modelo.</w:t>
      </w:r>
    </w:p>
    <w:p w14:paraId="1F76444B" w14:textId="7FD04153" w:rsidR="006D51E3" w:rsidRDefault="006D51E3" w:rsidP="006D51E3"/>
    <w:p w14:paraId="7753967B" w14:textId="77777777" w:rsidR="00CE5AB6" w:rsidRDefault="00CE5AB6" w:rsidP="006D51E3"/>
    <w:p w14:paraId="6DBD2FB2" w14:textId="77777777" w:rsidR="00CE5AB6" w:rsidRDefault="00CE5AB6" w:rsidP="006D51E3"/>
    <w:p w14:paraId="406B2FD8" w14:textId="77777777" w:rsidR="00CE5AB6" w:rsidRDefault="00CE5AB6" w:rsidP="006D51E3"/>
    <w:p w14:paraId="77520BA3" w14:textId="77777777" w:rsidR="00CE5AB6" w:rsidRDefault="00CE5AB6" w:rsidP="006D51E3"/>
    <w:p w14:paraId="79C0F565" w14:textId="77777777" w:rsidR="00CE5AB6" w:rsidRDefault="00CE5AB6" w:rsidP="006D51E3"/>
    <w:p w14:paraId="7850CB52" w14:textId="77777777" w:rsidR="00CE5AB6" w:rsidRPr="006D51E3" w:rsidRDefault="00CE5AB6" w:rsidP="006D51E3"/>
    <w:p w14:paraId="1726A1A7" w14:textId="77777777" w:rsidR="006D51E3" w:rsidRPr="006D51E3" w:rsidRDefault="006D51E3" w:rsidP="006D51E3">
      <w:pPr>
        <w:rPr>
          <w:b/>
          <w:bCs/>
          <w:lang w:val="es-NI"/>
        </w:rPr>
      </w:pPr>
      <w:r w:rsidRPr="006D51E3">
        <w:rPr>
          <w:b/>
          <w:bCs/>
          <w:lang w:val="es-NI"/>
        </w:rPr>
        <w:lastRenderedPageBreak/>
        <w:t>10. Quinta Forma Normal (5NF)</w:t>
      </w:r>
    </w:p>
    <w:p w14:paraId="4014442E" w14:textId="77777777" w:rsidR="006D51E3" w:rsidRPr="006D51E3" w:rsidRDefault="006D51E3" w:rsidP="006D51E3">
      <w:pPr>
        <w:rPr>
          <w:b/>
          <w:bCs/>
          <w:lang w:val="es-NI"/>
        </w:rPr>
      </w:pPr>
      <w:r w:rsidRPr="006D51E3">
        <w:rPr>
          <w:b/>
          <w:bCs/>
          <w:lang w:val="es-NI"/>
        </w:rPr>
        <w:t>Reglas</w:t>
      </w:r>
    </w:p>
    <w:p w14:paraId="6488819C" w14:textId="77777777" w:rsidR="006D51E3" w:rsidRPr="006D51E3" w:rsidRDefault="006D51E3" w:rsidP="006D51E3">
      <w:pPr>
        <w:numPr>
          <w:ilvl w:val="0"/>
          <w:numId w:val="18"/>
        </w:numPr>
        <w:rPr>
          <w:lang w:val="es-NI"/>
        </w:rPr>
      </w:pPr>
      <w:r w:rsidRPr="006D51E3">
        <w:rPr>
          <w:lang w:val="es-NI"/>
        </w:rPr>
        <w:t>Todas las dependencias de unión deben derivar de las claves candidatas.</w:t>
      </w:r>
    </w:p>
    <w:p w14:paraId="3B5C0405" w14:textId="361C4C43" w:rsidR="00CE5AB6" w:rsidRPr="00CE5AB6" w:rsidRDefault="006D51E3" w:rsidP="006D51E3">
      <w:pPr>
        <w:numPr>
          <w:ilvl w:val="0"/>
          <w:numId w:val="18"/>
        </w:numPr>
        <w:rPr>
          <w:lang w:val="es-NI"/>
        </w:rPr>
      </w:pPr>
      <w:r w:rsidRPr="006D51E3">
        <w:rPr>
          <w:lang w:val="es-NI"/>
        </w:rPr>
        <w:t xml:space="preserve">Aplicable en relaciones </w:t>
      </w:r>
      <w:r w:rsidRPr="006D51E3">
        <w:rPr>
          <w:b/>
          <w:bCs/>
          <w:lang w:val="es-NI"/>
        </w:rPr>
        <w:t>ternarias o más complejas</w:t>
      </w:r>
      <w:r w:rsidRPr="006D51E3">
        <w:rPr>
          <w:lang w:val="es-NI"/>
        </w:rPr>
        <w:t>.</w:t>
      </w:r>
    </w:p>
    <w:p w14:paraId="6A121317" w14:textId="77777777" w:rsidR="00CE5AB6" w:rsidRDefault="00CE5AB6" w:rsidP="006D51E3">
      <w:pPr>
        <w:rPr>
          <w:b/>
          <w:bCs/>
          <w:lang w:val="es-NI"/>
        </w:rPr>
      </w:pPr>
    </w:p>
    <w:p w14:paraId="4F04BA9B" w14:textId="76A66F8B" w:rsidR="006D51E3" w:rsidRPr="006D51E3" w:rsidRDefault="006D51E3" w:rsidP="006D51E3">
      <w:pPr>
        <w:rPr>
          <w:b/>
          <w:bCs/>
          <w:lang w:val="es-NI"/>
        </w:rPr>
      </w:pPr>
      <w:r w:rsidRPr="006D51E3">
        <w:rPr>
          <w:b/>
          <w:bCs/>
          <w:lang w:val="es-NI"/>
        </w:rPr>
        <w:t>Ejemplo:</w:t>
      </w:r>
    </w:p>
    <w:p w14:paraId="0377991D" w14:textId="77777777" w:rsidR="006D51E3" w:rsidRPr="006D51E3" w:rsidRDefault="006D51E3" w:rsidP="006D51E3">
      <w:pPr>
        <w:rPr>
          <w:lang w:val="es-NI"/>
        </w:rPr>
      </w:pPr>
      <w:proofErr w:type="gramStart"/>
      <w:r w:rsidRPr="006D51E3">
        <w:rPr>
          <w:lang w:val="es-NI"/>
        </w:rPr>
        <w:t>Suministro(</w:t>
      </w:r>
      <w:proofErr w:type="gramEnd"/>
      <w:r w:rsidRPr="006D51E3">
        <w:rPr>
          <w:lang w:val="es-NI"/>
        </w:rPr>
        <w:t>ISBN, Proveedor, Condición)</w:t>
      </w:r>
    </w:p>
    <w:p w14:paraId="1E39A7FB" w14:textId="77777777" w:rsidR="006D51E3" w:rsidRDefault="006D51E3" w:rsidP="006D51E3">
      <w:pPr>
        <w:rPr>
          <w:lang w:val="es-NI"/>
        </w:rPr>
      </w:pPr>
      <w:r w:rsidRPr="006D51E3">
        <w:rPr>
          <w:lang w:val="es-NI"/>
        </w:rPr>
        <w:t xml:space="preserve">Permite registrar quién vende qué libro, </w:t>
      </w:r>
      <w:proofErr w:type="gramStart"/>
      <w:r w:rsidRPr="006D51E3">
        <w:rPr>
          <w:lang w:val="es-NI"/>
        </w:rPr>
        <w:t>bajo qué condiciones</w:t>
      </w:r>
      <w:proofErr w:type="gramEnd"/>
      <w:r w:rsidRPr="006D51E3">
        <w:rPr>
          <w:lang w:val="es-NI"/>
        </w:rPr>
        <w:t xml:space="preserve"> (precio, tiempo de entrega, etc.).</w:t>
      </w:r>
    </w:p>
    <w:p w14:paraId="2D4E1F7C" w14:textId="77777777" w:rsidR="00CE5AB6" w:rsidRPr="006D51E3" w:rsidRDefault="00CE5AB6" w:rsidP="006D51E3">
      <w:pPr>
        <w:rPr>
          <w:lang w:val="es-NI"/>
        </w:rPr>
      </w:pPr>
    </w:p>
    <w:p w14:paraId="24EE15BD" w14:textId="77777777" w:rsidR="006D51E3" w:rsidRPr="006D51E3" w:rsidRDefault="006D51E3" w:rsidP="006D51E3">
      <w:pPr>
        <w:rPr>
          <w:b/>
          <w:bCs/>
          <w:lang w:val="es-NI"/>
        </w:rPr>
      </w:pPr>
      <w:r w:rsidRPr="006D51E3">
        <w:rPr>
          <w:b/>
          <w:bCs/>
          <w:lang w:val="es-NI"/>
        </w:rPr>
        <w:t>Justificación</w:t>
      </w:r>
    </w:p>
    <w:p w14:paraId="5CC4A70F" w14:textId="77777777" w:rsidR="006D51E3" w:rsidRPr="006D51E3" w:rsidRDefault="006D51E3" w:rsidP="006D51E3">
      <w:pPr>
        <w:rPr>
          <w:lang w:val="es-NI"/>
        </w:rPr>
      </w:pPr>
      <w:r w:rsidRPr="006D51E3">
        <w:rPr>
          <w:lang w:val="es-NI"/>
        </w:rPr>
        <w:t xml:space="preserve">Esta forma normal </w:t>
      </w:r>
      <w:r w:rsidRPr="006D51E3">
        <w:rPr>
          <w:b/>
          <w:bCs/>
          <w:lang w:val="es-NI"/>
        </w:rPr>
        <w:t>garantiza la reconstrucción sin pérdida de datos</w:t>
      </w:r>
      <w:r w:rsidRPr="006D51E3">
        <w:rPr>
          <w:lang w:val="es-NI"/>
        </w:rPr>
        <w:t xml:space="preserve"> al descomponer relaciones complejas en partes manejables. Es clave para sistemas de compras, logística o comercio electrónico.</w:t>
      </w:r>
    </w:p>
    <w:p w14:paraId="7F49DB83" w14:textId="291AB256" w:rsidR="006D51E3" w:rsidRPr="006D51E3" w:rsidRDefault="006D51E3" w:rsidP="006D51E3"/>
    <w:p w14:paraId="4F773477" w14:textId="77777777" w:rsidR="006D51E3" w:rsidRPr="006D51E3" w:rsidRDefault="006D51E3" w:rsidP="006D51E3">
      <w:pPr>
        <w:rPr>
          <w:b/>
          <w:bCs/>
          <w:lang w:val="es-NI"/>
        </w:rPr>
      </w:pPr>
      <w:r w:rsidRPr="006D51E3">
        <w:rPr>
          <w:b/>
          <w:bCs/>
          <w:lang w:val="es-NI"/>
        </w:rPr>
        <w:t>Caso Integrador: Clínica "Salud Perfecta"</w:t>
      </w:r>
    </w:p>
    <w:p w14:paraId="2B248715" w14:textId="77777777" w:rsidR="006D51E3" w:rsidRPr="006D51E3" w:rsidRDefault="006D51E3" w:rsidP="006D51E3">
      <w:pPr>
        <w:rPr>
          <w:b/>
          <w:bCs/>
        </w:rPr>
      </w:pPr>
      <w:proofErr w:type="spellStart"/>
      <w:r w:rsidRPr="006D51E3">
        <w:rPr>
          <w:b/>
          <w:bCs/>
        </w:rPr>
        <w:t>Requerimientos</w:t>
      </w:r>
      <w:proofErr w:type="spellEnd"/>
    </w:p>
    <w:p w14:paraId="335EFFE7" w14:textId="77777777" w:rsidR="006D51E3" w:rsidRPr="006D51E3" w:rsidRDefault="006D51E3" w:rsidP="006D51E3">
      <w:pPr>
        <w:numPr>
          <w:ilvl w:val="0"/>
          <w:numId w:val="19"/>
        </w:numPr>
        <w:rPr>
          <w:lang w:val="es-NI"/>
        </w:rPr>
      </w:pPr>
      <w:r w:rsidRPr="006D51E3">
        <w:rPr>
          <w:lang w:val="es-NI"/>
        </w:rPr>
        <w:t>Paciente: DNI, Nombre, Teléfono, Fecha de Nacimiento</w:t>
      </w:r>
    </w:p>
    <w:p w14:paraId="5E8C2180" w14:textId="77777777" w:rsidR="006D51E3" w:rsidRPr="006D51E3" w:rsidRDefault="006D51E3" w:rsidP="006D51E3">
      <w:pPr>
        <w:numPr>
          <w:ilvl w:val="0"/>
          <w:numId w:val="19"/>
        </w:numPr>
      </w:pPr>
      <w:r w:rsidRPr="006D51E3">
        <w:t xml:space="preserve">Médico: ID, Nombre, </w:t>
      </w:r>
      <w:proofErr w:type="spellStart"/>
      <w:r w:rsidRPr="006D51E3">
        <w:t>Especialidades</w:t>
      </w:r>
      <w:proofErr w:type="spellEnd"/>
      <w:r w:rsidRPr="006D51E3">
        <w:t xml:space="preserve">, </w:t>
      </w:r>
      <w:proofErr w:type="spellStart"/>
      <w:r w:rsidRPr="006D51E3">
        <w:t>Teléfono</w:t>
      </w:r>
      <w:proofErr w:type="spellEnd"/>
    </w:p>
    <w:p w14:paraId="40EE0A82" w14:textId="77777777" w:rsidR="006D51E3" w:rsidRPr="006D51E3" w:rsidRDefault="006D51E3" w:rsidP="006D51E3">
      <w:pPr>
        <w:numPr>
          <w:ilvl w:val="0"/>
          <w:numId w:val="19"/>
        </w:numPr>
      </w:pPr>
      <w:r w:rsidRPr="006D51E3">
        <w:t xml:space="preserve">Cita: </w:t>
      </w:r>
      <w:proofErr w:type="spellStart"/>
      <w:r w:rsidRPr="006D51E3">
        <w:t>Fecha</w:t>
      </w:r>
      <w:proofErr w:type="spellEnd"/>
      <w:r w:rsidRPr="006D51E3">
        <w:t xml:space="preserve">, Hora, Sala, </w:t>
      </w:r>
      <w:proofErr w:type="spellStart"/>
      <w:r w:rsidRPr="006D51E3">
        <w:t>Motivo</w:t>
      </w:r>
      <w:proofErr w:type="spellEnd"/>
    </w:p>
    <w:p w14:paraId="0716035C" w14:textId="77777777" w:rsidR="006D51E3" w:rsidRPr="006D51E3" w:rsidRDefault="006D51E3" w:rsidP="006D51E3">
      <w:pPr>
        <w:numPr>
          <w:ilvl w:val="0"/>
          <w:numId w:val="19"/>
        </w:numPr>
      </w:pPr>
      <w:r w:rsidRPr="006D51E3">
        <w:t xml:space="preserve">Informe Médico: </w:t>
      </w:r>
      <w:proofErr w:type="spellStart"/>
      <w:r w:rsidRPr="006D51E3">
        <w:t>Diagnóstico</w:t>
      </w:r>
      <w:proofErr w:type="spellEnd"/>
      <w:r w:rsidRPr="006D51E3">
        <w:t xml:space="preserve">, </w:t>
      </w:r>
      <w:proofErr w:type="spellStart"/>
      <w:r w:rsidRPr="006D51E3">
        <w:t>Tratamiento</w:t>
      </w:r>
      <w:proofErr w:type="spellEnd"/>
    </w:p>
    <w:p w14:paraId="728B83A3" w14:textId="77777777" w:rsidR="006D51E3" w:rsidRPr="006D51E3" w:rsidRDefault="006D51E3" w:rsidP="006D51E3">
      <w:pPr>
        <w:rPr>
          <w:b/>
          <w:bCs/>
        </w:rPr>
      </w:pPr>
      <w:proofErr w:type="spellStart"/>
      <w:r w:rsidRPr="006D51E3">
        <w:rPr>
          <w:b/>
          <w:bCs/>
        </w:rPr>
        <w:t>Aplicación</w:t>
      </w:r>
      <w:proofErr w:type="spellEnd"/>
      <w:r w:rsidRPr="006D51E3">
        <w:rPr>
          <w:b/>
          <w:bCs/>
        </w:rPr>
        <w:t xml:space="preserve"> del </w:t>
      </w:r>
      <w:proofErr w:type="spellStart"/>
      <w:r w:rsidRPr="006D51E3">
        <w:rPr>
          <w:b/>
          <w:bCs/>
        </w:rPr>
        <w:t>modelo</w:t>
      </w:r>
      <w:proofErr w:type="spellEnd"/>
    </w:p>
    <w:p w14:paraId="6D45EC4A" w14:textId="77777777" w:rsidR="006D51E3" w:rsidRPr="006D51E3" w:rsidRDefault="006D51E3" w:rsidP="006D51E3">
      <w:pPr>
        <w:numPr>
          <w:ilvl w:val="0"/>
          <w:numId w:val="20"/>
        </w:numPr>
        <w:rPr>
          <w:lang w:val="es-NI"/>
        </w:rPr>
      </w:pPr>
      <w:r w:rsidRPr="006D51E3">
        <w:rPr>
          <w:lang w:val="es-NI"/>
        </w:rPr>
        <w:t>Informe Médico es una entidad débil (depende de la cita).</w:t>
      </w:r>
    </w:p>
    <w:p w14:paraId="2E86B843" w14:textId="77777777" w:rsidR="006D51E3" w:rsidRPr="006D51E3" w:rsidRDefault="006D51E3" w:rsidP="006D51E3">
      <w:pPr>
        <w:numPr>
          <w:ilvl w:val="0"/>
          <w:numId w:val="20"/>
        </w:numPr>
        <w:rPr>
          <w:lang w:val="es-NI"/>
        </w:rPr>
      </w:pPr>
      <w:r w:rsidRPr="006D51E3">
        <w:rPr>
          <w:lang w:val="es-NI"/>
        </w:rPr>
        <w:t xml:space="preserve">Especialidad es </w:t>
      </w:r>
      <w:proofErr w:type="spellStart"/>
      <w:r w:rsidRPr="006D51E3">
        <w:rPr>
          <w:lang w:val="es-NI"/>
        </w:rPr>
        <w:t>multivalorada</w:t>
      </w:r>
      <w:proofErr w:type="spellEnd"/>
      <w:r w:rsidRPr="006D51E3">
        <w:rPr>
          <w:lang w:val="es-NI"/>
        </w:rPr>
        <w:t xml:space="preserve"> (se normaliza).</w:t>
      </w:r>
    </w:p>
    <w:p w14:paraId="0157B30B" w14:textId="77777777" w:rsidR="006D51E3" w:rsidRPr="006D51E3" w:rsidRDefault="006D51E3" w:rsidP="006D51E3">
      <w:pPr>
        <w:numPr>
          <w:ilvl w:val="0"/>
          <w:numId w:val="20"/>
        </w:numPr>
        <w:rPr>
          <w:lang w:val="es-NI"/>
        </w:rPr>
      </w:pPr>
      <w:r w:rsidRPr="006D51E3">
        <w:rPr>
          <w:lang w:val="es-NI"/>
        </w:rPr>
        <w:t>La sala asignada depende de la cita, no del paciente (separación por 2NF).</w:t>
      </w:r>
    </w:p>
    <w:p w14:paraId="1C7C522A" w14:textId="77777777" w:rsidR="006D51E3" w:rsidRPr="006D51E3" w:rsidRDefault="006D51E3" w:rsidP="006D51E3">
      <w:pPr>
        <w:numPr>
          <w:ilvl w:val="0"/>
          <w:numId w:val="20"/>
        </w:numPr>
        <w:rPr>
          <w:lang w:val="es-NI"/>
        </w:rPr>
      </w:pPr>
      <w:r w:rsidRPr="006D51E3">
        <w:rPr>
          <w:lang w:val="es-NI"/>
        </w:rPr>
        <w:t>Se verifican las claves y dependencias para cumplir hasta BCNF.</w:t>
      </w:r>
    </w:p>
    <w:p w14:paraId="6868CC54" w14:textId="77777777" w:rsidR="006D51E3" w:rsidRPr="006D51E3" w:rsidRDefault="006D51E3" w:rsidP="006D51E3">
      <w:pPr>
        <w:rPr>
          <w:b/>
          <w:bCs/>
          <w:lang w:val="es-NI"/>
        </w:rPr>
      </w:pPr>
      <w:r w:rsidRPr="006D51E3">
        <w:rPr>
          <w:b/>
          <w:bCs/>
          <w:lang w:val="es-NI"/>
        </w:rPr>
        <w:lastRenderedPageBreak/>
        <w:t>¿Qué se evita con esta estructura?</w:t>
      </w:r>
    </w:p>
    <w:p w14:paraId="1773AB44" w14:textId="77777777" w:rsidR="006D51E3" w:rsidRPr="006D51E3" w:rsidRDefault="006D51E3" w:rsidP="006D51E3">
      <w:pPr>
        <w:numPr>
          <w:ilvl w:val="0"/>
          <w:numId w:val="21"/>
        </w:numPr>
      </w:pPr>
      <w:proofErr w:type="spellStart"/>
      <w:r w:rsidRPr="006D51E3">
        <w:t>Informes</w:t>
      </w:r>
      <w:proofErr w:type="spellEnd"/>
      <w:r w:rsidRPr="006D51E3">
        <w:t xml:space="preserve"> sin </w:t>
      </w:r>
      <w:proofErr w:type="spellStart"/>
      <w:r w:rsidRPr="006D51E3">
        <w:t>citas</w:t>
      </w:r>
      <w:proofErr w:type="spellEnd"/>
      <w:r w:rsidRPr="006D51E3">
        <w:t xml:space="preserve"> </w:t>
      </w:r>
      <w:proofErr w:type="spellStart"/>
      <w:r w:rsidRPr="006D51E3">
        <w:t>válidas</w:t>
      </w:r>
      <w:proofErr w:type="spellEnd"/>
    </w:p>
    <w:p w14:paraId="4B7E0B58" w14:textId="77777777" w:rsidR="006D51E3" w:rsidRPr="006D51E3" w:rsidRDefault="006D51E3" w:rsidP="006D51E3">
      <w:pPr>
        <w:numPr>
          <w:ilvl w:val="0"/>
          <w:numId w:val="21"/>
        </w:numPr>
      </w:pPr>
      <w:proofErr w:type="spellStart"/>
      <w:r w:rsidRPr="006D51E3">
        <w:t>Especialidades</w:t>
      </w:r>
      <w:proofErr w:type="spellEnd"/>
      <w:r w:rsidRPr="006D51E3">
        <w:t xml:space="preserve"> </w:t>
      </w:r>
      <w:proofErr w:type="spellStart"/>
      <w:r w:rsidRPr="006D51E3">
        <w:t>duplicadas</w:t>
      </w:r>
      <w:proofErr w:type="spellEnd"/>
      <w:r w:rsidRPr="006D51E3">
        <w:t xml:space="preserve"> </w:t>
      </w:r>
      <w:proofErr w:type="spellStart"/>
      <w:r w:rsidRPr="006D51E3">
        <w:t>por</w:t>
      </w:r>
      <w:proofErr w:type="spellEnd"/>
      <w:r w:rsidRPr="006D51E3">
        <w:t xml:space="preserve"> </w:t>
      </w:r>
      <w:proofErr w:type="spellStart"/>
      <w:r w:rsidRPr="006D51E3">
        <w:t>médico</w:t>
      </w:r>
      <w:proofErr w:type="spellEnd"/>
    </w:p>
    <w:p w14:paraId="3D861F49" w14:textId="77777777" w:rsidR="006D51E3" w:rsidRPr="006D51E3" w:rsidRDefault="006D51E3" w:rsidP="006D51E3">
      <w:pPr>
        <w:numPr>
          <w:ilvl w:val="0"/>
          <w:numId w:val="21"/>
        </w:numPr>
        <w:rPr>
          <w:lang w:val="es-NI"/>
        </w:rPr>
      </w:pPr>
      <w:r w:rsidRPr="006D51E3">
        <w:rPr>
          <w:lang w:val="es-NI"/>
        </w:rPr>
        <w:t>Confusión en salas, horarios o diagnósticos</w:t>
      </w:r>
    </w:p>
    <w:p w14:paraId="7E9BA860" w14:textId="77777777" w:rsidR="0096008A" w:rsidRPr="006D51E3" w:rsidRDefault="0096008A">
      <w:pPr>
        <w:rPr>
          <w:lang w:val="es-NI"/>
        </w:rPr>
      </w:pPr>
    </w:p>
    <w:sectPr w:rsidR="0096008A" w:rsidRPr="006D51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1E6"/>
    <w:multiLevelType w:val="multilevel"/>
    <w:tmpl w:val="A6E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2403B"/>
    <w:multiLevelType w:val="multilevel"/>
    <w:tmpl w:val="A15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951DB"/>
    <w:multiLevelType w:val="multilevel"/>
    <w:tmpl w:val="296A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32AB5"/>
    <w:multiLevelType w:val="multilevel"/>
    <w:tmpl w:val="23B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07A42"/>
    <w:multiLevelType w:val="multilevel"/>
    <w:tmpl w:val="345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D64"/>
    <w:multiLevelType w:val="multilevel"/>
    <w:tmpl w:val="22C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A3A2F"/>
    <w:multiLevelType w:val="multilevel"/>
    <w:tmpl w:val="CF64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008E9"/>
    <w:multiLevelType w:val="multilevel"/>
    <w:tmpl w:val="2670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46824"/>
    <w:multiLevelType w:val="multilevel"/>
    <w:tmpl w:val="0BB6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01E88"/>
    <w:multiLevelType w:val="multilevel"/>
    <w:tmpl w:val="0F1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7563D"/>
    <w:multiLevelType w:val="multilevel"/>
    <w:tmpl w:val="42E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B62A7"/>
    <w:multiLevelType w:val="multilevel"/>
    <w:tmpl w:val="BC8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6464A"/>
    <w:multiLevelType w:val="multilevel"/>
    <w:tmpl w:val="718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F29C2"/>
    <w:multiLevelType w:val="multilevel"/>
    <w:tmpl w:val="56A2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92DEC"/>
    <w:multiLevelType w:val="multilevel"/>
    <w:tmpl w:val="BFE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30727"/>
    <w:multiLevelType w:val="multilevel"/>
    <w:tmpl w:val="060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2080F"/>
    <w:multiLevelType w:val="multilevel"/>
    <w:tmpl w:val="A32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B5BC9"/>
    <w:multiLevelType w:val="hybridMultilevel"/>
    <w:tmpl w:val="588ED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4B7475"/>
    <w:multiLevelType w:val="multilevel"/>
    <w:tmpl w:val="DCF0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341A9"/>
    <w:multiLevelType w:val="multilevel"/>
    <w:tmpl w:val="89F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D37F1"/>
    <w:multiLevelType w:val="multilevel"/>
    <w:tmpl w:val="91F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84D61"/>
    <w:multiLevelType w:val="multilevel"/>
    <w:tmpl w:val="8E24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656448">
    <w:abstractNumId w:val="2"/>
  </w:num>
  <w:num w:numId="2" w16cid:durableId="464813041">
    <w:abstractNumId w:val="8"/>
  </w:num>
  <w:num w:numId="3" w16cid:durableId="663894063">
    <w:abstractNumId w:val="6"/>
  </w:num>
  <w:num w:numId="4" w16cid:durableId="1034386143">
    <w:abstractNumId w:val="4"/>
  </w:num>
  <w:num w:numId="5" w16cid:durableId="1422022348">
    <w:abstractNumId w:val="5"/>
  </w:num>
  <w:num w:numId="6" w16cid:durableId="1393231735">
    <w:abstractNumId w:val="7"/>
  </w:num>
  <w:num w:numId="7" w16cid:durableId="1960255145">
    <w:abstractNumId w:val="0"/>
  </w:num>
  <w:num w:numId="8" w16cid:durableId="2059431264">
    <w:abstractNumId w:val="18"/>
  </w:num>
  <w:num w:numId="9" w16cid:durableId="589510061">
    <w:abstractNumId w:val="16"/>
  </w:num>
  <w:num w:numId="10" w16cid:durableId="792677506">
    <w:abstractNumId w:val="19"/>
  </w:num>
  <w:num w:numId="11" w16cid:durableId="2123527374">
    <w:abstractNumId w:val="14"/>
  </w:num>
  <w:num w:numId="12" w16cid:durableId="1911498024">
    <w:abstractNumId w:val="12"/>
  </w:num>
  <w:num w:numId="13" w16cid:durableId="1227767497">
    <w:abstractNumId w:val="10"/>
  </w:num>
  <w:num w:numId="14" w16cid:durableId="2131970063">
    <w:abstractNumId w:val="21"/>
  </w:num>
  <w:num w:numId="15" w16cid:durableId="516624787">
    <w:abstractNumId w:val="11"/>
  </w:num>
  <w:num w:numId="16" w16cid:durableId="1156530281">
    <w:abstractNumId w:val="20"/>
  </w:num>
  <w:num w:numId="17" w16cid:durableId="888766274">
    <w:abstractNumId w:val="15"/>
  </w:num>
  <w:num w:numId="18" w16cid:durableId="1154375537">
    <w:abstractNumId w:val="13"/>
  </w:num>
  <w:num w:numId="19" w16cid:durableId="492259456">
    <w:abstractNumId w:val="9"/>
  </w:num>
  <w:num w:numId="20" w16cid:durableId="1638952874">
    <w:abstractNumId w:val="1"/>
  </w:num>
  <w:num w:numId="21" w16cid:durableId="1500543043">
    <w:abstractNumId w:val="3"/>
  </w:num>
  <w:num w:numId="22" w16cid:durableId="795486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1E3"/>
    <w:rsid w:val="00002F63"/>
    <w:rsid w:val="001107EC"/>
    <w:rsid w:val="005A44CE"/>
    <w:rsid w:val="006C5D9D"/>
    <w:rsid w:val="006D51E3"/>
    <w:rsid w:val="006F0523"/>
    <w:rsid w:val="007A57FE"/>
    <w:rsid w:val="00805214"/>
    <w:rsid w:val="00882792"/>
    <w:rsid w:val="009376F3"/>
    <w:rsid w:val="0096008A"/>
    <w:rsid w:val="00B75727"/>
    <w:rsid w:val="00B873E3"/>
    <w:rsid w:val="00CE5AB6"/>
    <w:rsid w:val="00DC2D9E"/>
    <w:rsid w:val="00E74B3F"/>
    <w:rsid w:val="00EB24A9"/>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0ED4"/>
  <w15:chartTrackingRefBased/>
  <w15:docId w15:val="{020213CF-3D1A-47B2-BF32-3B5454243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6D51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D51E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D51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D51E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D51E3"/>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D51E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6D51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51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51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51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51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51E3"/>
    <w:rPr>
      <w:rFonts w:eastAsiaTheme="majorEastAsia" w:cstheme="majorBidi"/>
      <w:color w:val="272727" w:themeColor="text1" w:themeTint="D8"/>
    </w:rPr>
  </w:style>
  <w:style w:type="paragraph" w:styleId="Subttulo">
    <w:name w:val="Subtitle"/>
    <w:basedOn w:val="Normal"/>
    <w:next w:val="Normal"/>
    <w:link w:val="SubttuloCar"/>
    <w:uiPriority w:val="11"/>
    <w:qFormat/>
    <w:rsid w:val="006D51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51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51E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D51E3"/>
    <w:rPr>
      <w:rFonts w:ascii="Tahoma" w:hAnsi="Tahoma"/>
      <w:i/>
      <w:iCs/>
      <w:color w:val="404040" w:themeColor="text1" w:themeTint="BF"/>
    </w:rPr>
  </w:style>
  <w:style w:type="paragraph" w:styleId="Prrafodelista">
    <w:name w:val="List Paragraph"/>
    <w:basedOn w:val="Normal"/>
    <w:uiPriority w:val="34"/>
    <w:qFormat/>
    <w:rsid w:val="006D51E3"/>
    <w:pPr>
      <w:ind w:left="720"/>
      <w:contextualSpacing/>
    </w:pPr>
  </w:style>
  <w:style w:type="character" w:styleId="nfasisintenso">
    <w:name w:val="Intense Emphasis"/>
    <w:basedOn w:val="Fuentedeprrafopredeter"/>
    <w:uiPriority w:val="21"/>
    <w:qFormat/>
    <w:rsid w:val="006D51E3"/>
    <w:rPr>
      <w:i/>
      <w:iCs/>
      <w:color w:val="0F4761" w:themeColor="accent1" w:themeShade="BF"/>
    </w:rPr>
  </w:style>
  <w:style w:type="paragraph" w:styleId="Citadestacada">
    <w:name w:val="Intense Quote"/>
    <w:basedOn w:val="Normal"/>
    <w:next w:val="Normal"/>
    <w:link w:val="CitadestacadaCar"/>
    <w:uiPriority w:val="30"/>
    <w:qFormat/>
    <w:rsid w:val="006D5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51E3"/>
    <w:rPr>
      <w:rFonts w:ascii="Tahoma" w:hAnsi="Tahoma"/>
      <w:i/>
      <w:iCs/>
      <w:color w:val="0F4761" w:themeColor="accent1" w:themeShade="BF"/>
    </w:rPr>
  </w:style>
  <w:style w:type="character" w:styleId="Referenciaintensa">
    <w:name w:val="Intense Reference"/>
    <w:basedOn w:val="Fuentedeprrafopredeter"/>
    <w:uiPriority w:val="32"/>
    <w:qFormat/>
    <w:rsid w:val="006D51E3"/>
    <w:rPr>
      <w:b/>
      <w:bCs/>
      <w:smallCaps/>
      <w:color w:val="0F4761" w:themeColor="accent1" w:themeShade="BF"/>
      <w:spacing w:val="5"/>
    </w:rPr>
  </w:style>
  <w:style w:type="table" w:styleId="Tablanormal5">
    <w:name w:val="Plain Table 5"/>
    <w:basedOn w:val="Tablanormal"/>
    <w:uiPriority w:val="45"/>
    <w:rsid w:val="006D51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919">
      <w:bodyDiv w:val="1"/>
      <w:marLeft w:val="0"/>
      <w:marRight w:val="0"/>
      <w:marTop w:val="0"/>
      <w:marBottom w:val="0"/>
      <w:divBdr>
        <w:top w:val="none" w:sz="0" w:space="0" w:color="auto"/>
        <w:left w:val="none" w:sz="0" w:space="0" w:color="auto"/>
        <w:bottom w:val="none" w:sz="0" w:space="0" w:color="auto"/>
        <w:right w:val="none" w:sz="0" w:space="0" w:color="auto"/>
      </w:divBdr>
      <w:divsChild>
        <w:div w:id="1288391112">
          <w:marLeft w:val="0"/>
          <w:marRight w:val="0"/>
          <w:marTop w:val="0"/>
          <w:marBottom w:val="0"/>
          <w:divBdr>
            <w:top w:val="none" w:sz="0" w:space="0" w:color="auto"/>
            <w:left w:val="none" w:sz="0" w:space="0" w:color="auto"/>
            <w:bottom w:val="none" w:sz="0" w:space="0" w:color="auto"/>
            <w:right w:val="none" w:sz="0" w:space="0" w:color="auto"/>
          </w:divBdr>
          <w:divsChild>
            <w:div w:id="86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49590">
      <w:bodyDiv w:val="1"/>
      <w:marLeft w:val="0"/>
      <w:marRight w:val="0"/>
      <w:marTop w:val="0"/>
      <w:marBottom w:val="0"/>
      <w:divBdr>
        <w:top w:val="none" w:sz="0" w:space="0" w:color="auto"/>
        <w:left w:val="none" w:sz="0" w:space="0" w:color="auto"/>
        <w:bottom w:val="none" w:sz="0" w:space="0" w:color="auto"/>
        <w:right w:val="none" w:sz="0" w:space="0" w:color="auto"/>
      </w:divBdr>
      <w:divsChild>
        <w:div w:id="161749730">
          <w:marLeft w:val="0"/>
          <w:marRight w:val="0"/>
          <w:marTop w:val="0"/>
          <w:marBottom w:val="0"/>
          <w:divBdr>
            <w:top w:val="none" w:sz="0" w:space="0" w:color="auto"/>
            <w:left w:val="none" w:sz="0" w:space="0" w:color="auto"/>
            <w:bottom w:val="none" w:sz="0" w:space="0" w:color="auto"/>
            <w:right w:val="none" w:sz="0" w:space="0" w:color="auto"/>
          </w:divBdr>
          <w:divsChild>
            <w:div w:id="16152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1232</Words>
  <Characters>7029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2</cp:revision>
  <dcterms:created xsi:type="dcterms:W3CDTF">2025-06-20T21:52:00Z</dcterms:created>
  <dcterms:modified xsi:type="dcterms:W3CDTF">2025-06-20T21:52:00Z</dcterms:modified>
</cp:coreProperties>
</file>