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4B64" w14:textId="7B0D2878" w:rsidR="00373D16" w:rsidRDefault="00373D16" w:rsidP="00373D16">
      <w:pPr>
        <w:rPr>
          <w:rFonts w:cs="Tahoma"/>
          <w:b/>
          <w:bCs/>
          <w:sz w:val="28"/>
          <w:szCs w:val="24"/>
        </w:rPr>
      </w:pPr>
      <w:r w:rsidRPr="00373D16">
        <w:rPr>
          <w:rFonts w:cs="Tahoma"/>
          <w:b/>
          <w:bCs/>
          <w:sz w:val="28"/>
          <w:szCs w:val="24"/>
        </w:rPr>
        <w:t>Guía de Ordenamiento del proyecto:</w:t>
      </w:r>
    </w:p>
    <w:p w14:paraId="0AC97180" w14:textId="5A327B1A" w:rsidR="00944835" w:rsidRDefault="006D60AF" w:rsidP="00373D16">
      <w:pPr>
        <w:rPr>
          <w:rFonts w:cs="Tahoma"/>
          <w:b/>
          <w:bCs/>
        </w:rPr>
      </w:pPr>
      <w:r>
        <w:rPr>
          <w:rFonts w:cs="Tahoma"/>
          <w:b/>
          <w:bCs/>
        </w:rPr>
        <w:t>Requisitos:</w:t>
      </w:r>
    </w:p>
    <w:p w14:paraId="3AA70DF7" w14:textId="77777777" w:rsidR="00934469" w:rsidRPr="00934469" w:rsidRDefault="00934469" w:rsidP="00934469">
      <w:pPr>
        <w:pStyle w:val="Prrafodelista"/>
        <w:numPr>
          <w:ilvl w:val="0"/>
          <w:numId w:val="2"/>
        </w:numPr>
        <w:rPr>
          <w:rFonts w:cs="Tahoma"/>
        </w:rPr>
      </w:pPr>
      <w:r w:rsidRPr="00934469">
        <w:rPr>
          <w:rFonts w:cs="Tahoma"/>
        </w:rPr>
        <w:t>Debe ser amigable con el medio ambiente</w:t>
      </w:r>
    </w:p>
    <w:p w14:paraId="35CF94EC" w14:textId="77777777" w:rsidR="00934469" w:rsidRPr="00934469" w:rsidRDefault="00934469" w:rsidP="00934469">
      <w:pPr>
        <w:pStyle w:val="Prrafodelista"/>
        <w:numPr>
          <w:ilvl w:val="0"/>
          <w:numId w:val="2"/>
        </w:numPr>
        <w:rPr>
          <w:rFonts w:cs="Tahoma"/>
        </w:rPr>
      </w:pPr>
      <w:r w:rsidRPr="00934469">
        <w:rPr>
          <w:rFonts w:cs="Tahoma"/>
        </w:rPr>
        <w:t>Debe elaborarse por insumos locales (rivas, Nicaragua)</w:t>
      </w:r>
    </w:p>
    <w:p w14:paraId="4893F135" w14:textId="7790FF04" w:rsidR="006D60AF" w:rsidRPr="00934469" w:rsidRDefault="00934469" w:rsidP="00934469">
      <w:pPr>
        <w:pStyle w:val="Prrafodelista"/>
        <w:numPr>
          <w:ilvl w:val="0"/>
          <w:numId w:val="2"/>
        </w:numPr>
        <w:rPr>
          <w:rFonts w:cs="Tahoma"/>
        </w:rPr>
      </w:pPr>
      <w:r w:rsidRPr="00934469">
        <w:rPr>
          <w:rFonts w:cs="Tahoma"/>
        </w:rPr>
        <w:t>Debe poder elaborarse artesanalmente</w:t>
      </w:r>
    </w:p>
    <w:p w14:paraId="18CD4171" w14:textId="77777777" w:rsidR="006D60AF" w:rsidRPr="006D60AF" w:rsidRDefault="006D60AF" w:rsidP="00373D16">
      <w:pPr>
        <w:rPr>
          <w:rFonts w:cs="Tahoma"/>
          <w:b/>
          <w:bCs/>
        </w:rPr>
      </w:pPr>
    </w:p>
    <w:p w14:paraId="31B253C2" w14:textId="4E5CD8E4" w:rsidR="00944835" w:rsidRPr="006D60AF" w:rsidRDefault="0034719B" w:rsidP="00373D16">
      <w:pPr>
        <w:rPr>
          <w:rFonts w:cs="Tahoma"/>
          <w:b/>
          <w:bCs/>
        </w:rPr>
      </w:pPr>
      <w:r>
        <w:rPr>
          <w:rFonts w:cs="Tahoma"/>
          <w:b/>
          <w:bCs/>
        </w:rPr>
        <w:t>Orden del índice:</w:t>
      </w:r>
    </w:p>
    <w:p w14:paraId="74E04386" w14:textId="765BBE72" w:rsidR="00373D16" w:rsidRPr="00373D16" w:rsidRDefault="00373D16" w:rsidP="00373D16">
      <w:pPr>
        <w:pStyle w:val="Prrafodelista"/>
        <w:numPr>
          <w:ilvl w:val="0"/>
          <w:numId w:val="1"/>
        </w:numPr>
        <w:rPr>
          <w:rFonts w:cs="Tahoma"/>
        </w:rPr>
      </w:pPr>
      <w:r w:rsidRPr="00373D16">
        <w:rPr>
          <w:rFonts w:cs="Tahoma"/>
          <w:b/>
          <w:bCs/>
        </w:rPr>
        <w:t>Nombre del Proyecto</w:t>
      </w:r>
      <w:r w:rsidRPr="00373D16">
        <w:rPr>
          <w:rFonts w:cs="Tahoma"/>
        </w:rPr>
        <w:t>: Selecciona un nombre que sea atractivo y descriptivo, que refleje la naturaleza y el propósito de la planta de producción. Considera utilizar palabras clave que comuniquen los aspectos clave del proyecto, como sostenibilidad, producción local o artesanía.</w:t>
      </w:r>
    </w:p>
    <w:p w14:paraId="287E94E3" w14:textId="38A60237" w:rsidR="00373D16" w:rsidRPr="00373D16" w:rsidRDefault="00373D16" w:rsidP="00373D16">
      <w:pPr>
        <w:pStyle w:val="Prrafodelista"/>
        <w:numPr>
          <w:ilvl w:val="0"/>
          <w:numId w:val="1"/>
        </w:numPr>
        <w:rPr>
          <w:rFonts w:cs="Tahoma"/>
        </w:rPr>
      </w:pPr>
      <w:r w:rsidRPr="00373D16">
        <w:rPr>
          <w:rFonts w:cs="Tahoma"/>
          <w:b/>
          <w:bCs/>
        </w:rPr>
        <w:t>Introducción</w:t>
      </w:r>
      <w:r w:rsidRPr="00373D16">
        <w:rPr>
          <w:rFonts w:cs="Tahoma"/>
        </w:rPr>
        <w:t>: Comienza con una breve descripción del contexto económico, social y ambiental en el que se desarrolla el proyecto. Identifica los problemas o necesidades que esta planta de producción pretende abordar y justifica la relevancia de llevar a cabo el proyecto en este momento y lugar específico.</w:t>
      </w:r>
    </w:p>
    <w:p w14:paraId="01F84654" w14:textId="5887D487" w:rsidR="00373D16" w:rsidRPr="00373D16" w:rsidRDefault="00373D16" w:rsidP="00373D16">
      <w:pPr>
        <w:pStyle w:val="Prrafodelista"/>
        <w:numPr>
          <w:ilvl w:val="0"/>
          <w:numId w:val="1"/>
        </w:numPr>
        <w:rPr>
          <w:rFonts w:cs="Tahoma"/>
        </w:rPr>
      </w:pPr>
      <w:r w:rsidRPr="00373D16">
        <w:rPr>
          <w:rFonts w:cs="Tahoma"/>
          <w:b/>
          <w:bCs/>
        </w:rPr>
        <w:t>Objetivos</w:t>
      </w:r>
      <w:r w:rsidRPr="00373D16">
        <w:rPr>
          <w:rFonts w:cs="Tahoma"/>
        </w:rPr>
        <w:t>: Divide los objetivos en categorías claras, como objetivos operativos, ambientales y sociales. Especifica metas cuantitativas siempre que sea posible para facilitar la evaluación del éxito del proyecto. Además, asegúrate de que los objetivos sean alcanzables y realistas dentro del marco de tiempo y recursos disponibles.</w:t>
      </w:r>
    </w:p>
    <w:p w14:paraId="00200009" w14:textId="0CFBF5A5" w:rsidR="00373D16" w:rsidRDefault="00373D16" w:rsidP="00373D16">
      <w:pPr>
        <w:pStyle w:val="Prrafodelista"/>
        <w:numPr>
          <w:ilvl w:val="0"/>
          <w:numId w:val="1"/>
        </w:numPr>
        <w:rPr>
          <w:rFonts w:cs="Tahoma"/>
        </w:rPr>
      </w:pPr>
      <w:r w:rsidRPr="00373D16">
        <w:rPr>
          <w:rFonts w:cs="Tahoma"/>
          <w:b/>
          <w:bCs/>
        </w:rPr>
        <w:t>Justificación</w:t>
      </w:r>
      <w:r w:rsidRPr="00373D16">
        <w:rPr>
          <w:rFonts w:cs="Tahoma"/>
        </w:rPr>
        <w:t>: Profundiza en los motivos detrás de la iniciativa de establecer esta planta de producción, destacando cómo se alinea con las necesidades y demandas del mercado local y global. Proporciona datos y estadísticas relevantes para respaldar tus argumentos y enfatiza los beneficios económicos, ambientales y sociales esperados del proyecto.</w:t>
      </w:r>
    </w:p>
    <w:p w14:paraId="6685245E" w14:textId="15782BC6" w:rsidR="00953764" w:rsidRPr="00373D16" w:rsidRDefault="00953764" w:rsidP="00373D16">
      <w:pPr>
        <w:pStyle w:val="Prrafodelista"/>
        <w:numPr>
          <w:ilvl w:val="0"/>
          <w:numId w:val="1"/>
        </w:numPr>
        <w:rPr>
          <w:rFonts w:cs="Tahoma"/>
        </w:rPr>
      </w:pPr>
      <w:r>
        <w:rPr>
          <w:rFonts w:cs="Tahoma"/>
          <w:b/>
          <w:bCs/>
        </w:rPr>
        <w:t>Situación actual de la empresa</w:t>
      </w:r>
      <w:r w:rsidRPr="00953764">
        <w:rPr>
          <w:rFonts w:cs="Tahoma"/>
        </w:rPr>
        <w:t>:</w:t>
      </w:r>
      <w:r>
        <w:rPr>
          <w:rFonts w:cs="Tahoma"/>
        </w:rPr>
        <w:t xml:space="preserve"> Describir de forma detallada cómo opera la empresa actualmente, sus clientes, sus procesos de producción, proveedores, etc</w:t>
      </w:r>
    </w:p>
    <w:p w14:paraId="52056454" w14:textId="7E3F96DF" w:rsidR="00373D16" w:rsidRPr="00373D16" w:rsidRDefault="00373D16" w:rsidP="00373D16">
      <w:pPr>
        <w:pStyle w:val="Prrafodelista"/>
        <w:numPr>
          <w:ilvl w:val="0"/>
          <w:numId w:val="1"/>
        </w:numPr>
        <w:rPr>
          <w:rFonts w:cs="Tahoma"/>
        </w:rPr>
      </w:pPr>
      <w:r w:rsidRPr="00373D16">
        <w:rPr>
          <w:rFonts w:cs="Tahoma"/>
          <w:b/>
          <w:bCs/>
        </w:rPr>
        <w:lastRenderedPageBreak/>
        <w:t>Descripción del Producto</w:t>
      </w:r>
      <w:r w:rsidRPr="00373D16">
        <w:rPr>
          <w:rFonts w:cs="Tahoma"/>
        </w:rPr>
        <w:t>: Detalla las características específicas del producto que se producirá en la planta, incluyendo materiales utilizados, procesos de fabricación y posibles variaciones del producto. También es importante describir cómo este producto se diferencia de los existentes en el mercado y cuál es su propuesta de valor única.</w:t>
      </w:r>
    </w:p>
    <w:p w14:paraId="761A2AC6" w14:textId="4995359F" w:rsidR="00373D16" w:rsidRPr="00373D16" w:rsidRDefault="00373D16" w:rsidP="00373D16">
      <w:pPr>
        <w:pStyle w:val="Prrafodelista"/>
        <w:numPr>
          <w:ilvl w:val="0"/>
          <w:numId w:val="1"/>
        </w:numPr>
        <w:rPr>
          <w:rFonts w:cs="Tahoma"/>
        </w:rPr>
      </w:pPr>
      <w:r w:rsidRPr="00373D16">
        <w:rPr>
          <w:rFonts w:cs="Tahoma"/>
          <w:b/>
          <w:bCs/>
        </w:rPr>
        <w:t>Diagrama ASME</w:t>
      </w:r>
      <w:r w:rsidRPr="00373D16">
        <w:rPr>
          <w:rFonts w:cs="Tahoma"/>
        </w:rPr>
        <w:t xml:space="preserve"> (Análisis de Sistemas y Métodos de Ingeniería): Elabora un diagrama detallado que visualice todas las etapas del proceso de producción, desde la recepción de materias primas hasta la distribución del producto final. Utiliza símbolos estándar y etiquetas claras para representar cada paso del proceso y las interacciones entre ellos.</w:t>
      </w:r>
    </w:p>
    <w:p w14:paraId="235E374C" w14:textId="1CE90A08" w:rsidR="00373D16" w:rsidRPr="00373D16" w:rsidRDefault="00373D16" w:rsidP="00373D16">
      <w:pPr>
        <w:pStyle w:val="Prrafodelista"/>
        <w:numPr>
          <w:ilvl w:val="0"/>
          <w:numId w:val="1"/>
        </w:numPr>
        <w:rPr>
          <w:rFonts w:cs="Tahoma"/>
        </w:rPr>
      </w:pPr>
      <w:r w:rsidRPr="00373D16">
        <w:rPr>
          <w:rFonts w:cs="Tahoma"/>
          <w:b/>
          <w:bCs/>
        </w:rPr>
        <w:t>Cursograma</w:t>
      </w:r>
      <w:r w:rsidRPr="00373D16">
        <w:rPr>
          <w:rFonts w:cs="Tahoma"/>
        </w:rPr>
        <w:t>: Desglosa cada actividad del proceso de producción en tareas específicas y secuenciales utilizando un diagrama de flujo. Asegúrate de identificar claramente los responsables de cada tarea y los recursos necesarios para llevarlas a cabo de manera eficiente.</w:t>
      </w:r>
    </w:p>
    <w:p w14:paraId="26F92B9D" w14:textId="6E1385DF" w:rsidR="00373D16" w:rsidRPr="00373D16" w:rsidRDefault="00373D16" w:rsidP="00373D16">
      <w:pPr>
        <w:pStyle w:val="Prrafodelista"/>
        <w:numPr>
          <w:ilvl w:val="0"/>
          <w:numId w:val="1"/>
        </w:numPr>
        <w:rPr>
          <w:rFonts w:cs="Tahoma"/>
        </w:rPr>
      </w:pPr>
      <w:r w:rsidRPr="00373D16">
        <w:rPr>
          <w:rFonts w:cs="Tahoma"/>
          <w:b/>
          <w:bCs/>
        </w:rPr>
        <w:t>Maquinaria</w:t>
      </w:r>
      <w:r w:rsidRPr="00373D16">
        <w:rPr>
          <w:rFonts w:cs="Tahoma"/>
        </w:rPr>
        <w:t xml:space="preserve"> (Descripción y Costos): Enumera cada pieza de maquinaria y equipo requerido para la producción, junto con su función principal y cualquier característica técnica relevante. Proporciona estimaciones de costos detalladas para la adquisición, instalación y mantenimiento de cada equipo.</w:t>
      </w:r>
    </w:p>
    <w:p w14:paraId="72293B76" w14:textId="5E6D1222" w:rsidR="00373D16" w:rsidRPr="00373D16" w:rsidRDefault="00373D16" w:rsidP="00373D16">
      <w:pPr>
        <w:pStyle w:val="Prrafodelista"/>
        <w:numPr>
          <w:ilvl w:val="0"/>
          <w:numId w:val="1"/>
        </w:numPr>
        <w:rPr>
          <w:rFonts w:cs="Tahoma"/>
        </w:rPr>
      </w:pPr>
      <w:r w:rsidRPr="00373D16">
        <w:rPr>
          <w:rFonts w:cs="Tahoma"/>
          <w:b/>
          <w:bCs/>
        </w:rPr>
        <w:t>Cálculo de Capacidad</w:t>
      </w:r>
      <w:r w:rsidRPr="00373D16">
        <w:rPr>
          <w:rFonts w:cs="Tahoma"/>
        </w:rPr>
        <w:t>: Utiliza métodos de análisis de capacidad como la capacidad nominal, efectiva y real para determinar la producción máxima que la planta puede alcanzar en condiciones ideales y en condiciones normales de operación. Considera factores como tiempos de ciclo, disponibilidad de recursos y eficiencia del proceso.</w:t>
      </w:r>
    </w:p>
    <w:p w14:paraId="25185D62" w14:textId="05F72D0C" w:rsidR="00373D16" w:rsidRPr="00373D16" w:rsidRDefault="00373D16" w:rsidP="00373D16">
      <w:pPr>
        <w:pStyle w:val="Prrafodelista"/>
        <w:numPr>
          <w:ilvl w:val="0"/>
          <w:numId w:val="1"/>
        </w:numPr>
        <w:rPr>
          <w:rFonts w:cs="Tahoma"/>
        </w:rPr>
      </w:pPr>
      <w:r w:rsidRPr="00373D16">
        <w:rPr>
          <w:rFonts w:cs="Tahoma"/>
          <w:b/>
          <w:bCs/>
        </w:rPr>
        <w:t>Ubicación de Instalaciones</w:t>
      </w:r>
      <w:r w:rsidRPr="00373D16">
        <w:rPr>
          <w:rFonts w:cs="Tahoma"/>
        </w:rPr>
        <w:t>: Describe en detalle el proceso de selección del sitio para la planta, incluyendo los criterios considerados y los análisis realizados para tomar la decisión final. Analiza los beneficios y desafíos asociados con la ubicación elegida, como accesibilidad, costos de transporte y disponibilidad de mano de obra.</w:t>
      </w:r>
    </w:p>
    <w:p w14:paraId="45B47D26" w14:textId="3A8AC20F" w:rsidR="00373D16" w:rsidRPr="00373D16" w:rsidRDefault="00373D16" w:rsidP="00373D16">
      <w:pPr>
        <w:pStyle w:val="Prrafodelista"/>
        <w:numPr>
          <w:ilvl w:val="0"/>
          <w:numId w:val="1"/>
        </w:numPr>
        <w:rPr>
          <w:rFonts w:cs="Tahoma"/>
        </w:rPr>
      </w:pPr>
      <w:r w:rsidRPr="00373D16">
        <w:rPr>
          <w:rFonts w:cs="Tahoma"/>
          <w:b/>
          <w:bCs/>
        </w:rPr>
        <w:t>Diseño de la Planta</w:t>
      </w:r>
      <w:r w:rsidRPr="00373D16">
        <w:rPr>
          <w:rFonts w:cs="Tahoma"/>
        </w:rPr>
        <w:t xml:space="preserve">: Presenta un diseño completo de la distribución de la planta, incluyendo la disposición de áreas de producción, almacenamiento, </w:t>
      </w:r>
      <w:r w:rsidRPr="00373D16">
        <w:rPr>
          <w:rFonts w:cs="Tahoma"/>
        </w:rPr>
        <w:lastRenderedPageBreak/>
        <w:t>oficinas y servicios. Asegúrate de considerar la ergonomía, la eficiencia del flujo de trabajo y la seguridad en el diseño de la planta.</w:t>
      </w:r>
    </w:p>
    <w:p w14:paraId="397306B4" w14:textId="77D41971" w:rsidR="00373D16" w:rsidRPr="00373D16" w:rsidRDefault="00373D16" w:rsidP="00373D16">
      <w:pPr>
        <w:pStyle w:val="Prrafodelista"/>
        <w:numPr>
          <w:ilvl w:val="0"/>
          <w:numId w:val="1"/>
        </w:numPr>
        <w:rPr>
          <w:rFonts w:cs="Tahoma"/>
        </w:rPr>
      </w:pPr>
      <w:r w:rsidRPr="00373D16">
        <w:rPr>
          <w:rFonts w:cs="Tahoma"/>
          <w:b/>
          <w:bCs/>
        </w:rPr>
        <w:t>Presupuesto</w:t>
      </w:r>
      <w:r w:rsidRPr="00373D16">
        <w:rPr>
          <w:rFonts w:cs="Tahoma"/>
        </w:rPr>
        <w:t>: Desglosa todos los costos asociados con el proyecto, incluyendo costos de capital, costos operativos y gastos de mantenimiento. Utiliza herramientas como análisis de costo-beneficio y análisis de sensibilidad para evaluar la viabilidad financiera del proyecto bajo diferentes escenarios.</w:t>
      </w:r>
    </w:p>
    <w:p w14:paraId="00F74633" w14:textId="79E684A4" w:rsidR="00373D16" w:rsidRPr="00373D16" w:rsidRDefault="00373D16" w:rsidP="00373D16">
      <w:pPr>
        <w:pStyle w:val="Prrafodelista"/>
        <w:numPr>
          <w:ilvl w:val="0"/>
          <w:numId w:val="1"/>
        </w:numPr>
        <w:rPr>
          <w:rFonts w:cs="Tahoma"/>
        </w:rPr>
      </w:pPr>
      <w:r w:rsidRPr="00373D16">
        <w:rPr>
          <w:rFonts w:cs="Tahoma"/>
          <w:b/>
          <w:bCs/>
        </w:rPr>
        <w:t>Conclusiones</w:t>
      </w:r>
      <w:r w:rsidRPr="00373D16">
        <w:rPr>
          <w:rFonts w:cs="Tahoma"/>
        </w:rPr>
        <w:t>: Resume de manera concisa los resultados obtenidos y las lecciones aprendidas a lo largo del proyecto. Destaca los logros alcanzados en relación con los objetivos establecidos y discute cualquier desafío o área de mejora identificada durante el proceso.</w:t>
      </w:r>
    </w:p>
    <w:p w14:paraId="570759E2" w14:textId="23367402" w:rsidR="00373D16" w:rsidRPr="00373D16" w:rsidRDefault="00373D16" w:rsidP="00373D16">
      <w:pPr>
        <w:pStyle w:val="Prrafodelista"/>
        <w:numPr>
          <w:ilvl w:val="0"/>
          <w:numId w:val="1"/>
        </w:numPr>
        <w:rPr>
          <w:rFonts w:cs="Tahoma"/>
        </w:rPr>
      </w:pPr>
      <w:r w:rsidRPr="00373D16">
        <w:rPr>
          <w:rFonts w:cs="Tahoma"/>
          <w:b/>
          <w:bCs/>
        </w:rPr>
        <w:t>Experiencias y Aprendizajes</w:t>
      </w:r>
      <w:r w:rsidRPr="00373D16">
        <w:rPr>
          <w:rFonts w:cs="Tahoma"/>
        </w:rPr>
        <w:t>: Comparte anécdotas y reflexiones personales sobre la experiencia de trabajar en el proyecto, destacando los momentos más significativos y las lecciones más importantes aprendidas durante el desarrollo del mismo.</w:t>
      </w:r>
    </w:p>
    <w:p w14:paraId="3AC3429D" w14:textId="2DCB1779" w:rsidR="00373D16" w:rsidRPr="00373D16" w:rsidRDefault="00373D16" w:rsidP="00373D16">
      <w:pPr>
        <w:pStyle w:val="Prrafodelista"/>
        <w:numPr>
          <w:ilvl w:val="0"/>
          <w:numId w:val="1"/>
        </w:numPr>
        <w:rPr>
          <w:rFonts w:cs="Tahoma"/>
        </w:rPr>
      </w:pPr>
      <w:r w:rsidRPr="00373D16">
        <w:rPr>
          <w:rFonts w:cs="Tahoma"/>
          <w:b/>
          <w:bCs/>
        </w:rPr>
        <w:t>Bibliografía</w:t>
      </w:r>
      <w:r w:rsidRPr="00373D16">
        <w:rPr>
          <w:rFonts w:cs="Tahoma"/>
        </w:rPr>
        <w:t>: Enumera todas las fuentes de información utilizadas en la investigación y planificación del proyecto, incluyendo libros, artículos, informes técnicos y recursos en línea. Utiliza un formato de cita bibliográfica adecuado, como APA o MLA, para garantizar la precisión y la integridad académica.</w:t>
      </w:r>
    </w:p>
    <w:p w14:paraId="63B42AD7" w14:textId="728C77DC" w:rsidR="00DB7039" w:rsidRPr="00373D16" w:rsidRDefault="00373D16" w:rsidP="00373D16">
      <w:pPr>
        <w:pStyle w:val="Prrafodelista"/>
        <w:numPr>
          <w:ilvl w:val="0"/>
          <w:numId w:val="1"/>
        </w:numPr>
        <w:rPr>
          <w:rFonts w:cs="Tahoma"/>
        </w:rPr>
      </w:pPr>
      <w:r w:rsidRPr="00373D16">
        <w:rPr>
          <w:rFonts w:cs="Tahoma"/>
          <w:b/>
          <w:bCs/>
        </w:rPr>
        <w:t>Anexos</w:t>
      </w:r>
      <w:r w:rsidRPr="00373D16">
        <w:rPr>
          <w:rFonts w:cs="Tahoma"/>
        </w:rPr>
        <w:t>: Incluye cualquier documento adicional relevante para el proyecto, como planos de diseño, informes de análisis, encuestas realizadas o cualquier otra información que pueda enriquecer la comprensión del lector sobre el proyecto y sus resultados.</w:t>
      </w:r>
    </w:p>
    <w:sectPr w:rsidR="00DB7039" w:rsidRPr="00373D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00D0"/>
    <w:multiLevelType w:val="hybridMultilevel"/>
    <w:tmpl w:val="9EC8DE2C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9E1A7C"/>
    <w:multiLevelType w:val="hybridMultilevel"/>
    <w:tmpl w:val="6F8E309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838458">
    <w:abstractNumId w:val="0"/>
  </w:num>
  <w:num w:numId="2" w16cid:durableId="1220432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16"/>
    <w:rsid w:val="00004C22"/>
    <w:rsid w:val="0034719B"/>
    <w:rsid w:val="00373D16"/>
    <w:rsid w:val="006D60AF"/>
    <w:rsid w:val="00934469"/>
    <w:rsid w:val="00944835"/>
    <w:rsid w:val="00953764"/>
    <w:rsid w:val="00DB7039"/>
    <w:rsid w:val="00F7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C662FB"/>
  <w15:chartTrackingRefBased/>
  <w15:docId w15:val="{8839A2B2-184A-4C3B-8EFA-F7644F759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D16"/>
    <w:pPr>
      <w:spacing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04C22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4C22"/>
    <w:rPr>
      <w:rFonts w:ascii="Tahoma" w:eastAsiaTheme="majorEastAsia" w:hAnsi="Tahoma" w:cstheme="majorBidi"/>
      <w:b/>
      <w:sz w:val="32"/>
      <w:szCs w:val="32"/>
    </w:rPr>
  </w:style>
  <w:style w:type="paragraph" w:styleId="Prrafodelista">
    <w:name w:val="List Paragraph"/>
    <w:basedOn w:val="Normal"/>
    <w:uiPriority w:val="34"/>
    <w:qFormat/>
    <w:rsid w:val="00373D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774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6</cp:revision>
  <dcterms:created xsi:type="dcterms:W3CDTF">2024-02-21T17:08:00Z</dcterms:created>
  <dcterms:modified xsi:type="dcterms:W3CDTF">2025-03-26T19:13:00Z</dcterms:modified>
</cp:coreProperties>
</file>