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1A627C26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2892678A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2E0F38F2" w:rsidR="003C0FAB" w:rsidRPr="007B46B7" w:rsidRDefault="005172CE">
            <w:pPr>
              <w:rPr>
                <w:rFonts w:ascii="Tahoma" w:hAnsi="Tahoma" w:cs="Tahoma"/>
                <w:sz w:val="20"/>
                <w:szCs w:val="20"/>
              </w:rPr>
            </w:pPr>
            <w:r w:rsidRPr="005172CE">
              <w:rPr>
                <w:rFonts w:ascii="Tahoma" w:hAnsi="Tahoma" w:cs="Tahoma"/>
                <w:sz w:val="20"/>
                <w:szCs w:val="20"/>
              </w:rPr>
              <w:t>Aplicar la técnica adecuada de pronóstico según las necesidades de la empresa de producción y de servicio para conocer las proyecciones futuras de ventas.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32CEF9B9" w:rsidR="003C0FAB" w:rsidRPr="007B46B7" w:rsidRDefault="009B3CE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3701CCE7" w:rsidR="003C0FAB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3B463C">
              <w:rPr>
                <w:rFonts w:ascii="Tahoma" w:hAnsi="Tahoma" w:cs="Tahoma"/>
                <w:sz w:val="20"/>
                <w:szCs w:val="20"/>
              </w:rPr>
              <w:t>14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1E287028" w14:textId="77777777" w:rsidR="00FD574F" w:rsidRDefault="004F7A7D">
            <w:pPr>
              <w:rPr>
                <w:sz w:val="18"/>
                <w:szCs w:val="18"/>
              </w:rPr>
            </w:pPr>
            <w:r w:rsidRPr="004F7A7D">
              <w:rPr>
                <w:sz w:val="18"/>
                <w:szCs w:val="18"/>
              </w:rPr>
              <w:t>Identificar las diferentes técnicas de pronóstico de series de tiempo, como la media móvil simple, el promedio móvil simple, el promedio móvil ponderado y el suavizado exponencial, para seleccionar la más adecuada según las necesidades de la empresa.</w:t>
            </w:r>
          </w:p>
          <w:p w14:paraId="2CB7C251" w14:textId="77777777" w:rsidR="004F7A7D" w:rsidRDefault="00B8510C">
            <w:pPr>
              <w:rPr>
                <w:sz w:val="18"/>
                <w:szCs w:val="18"/>
              </w:rPr>
            </w:pPr>
            <w:r w:rsidRPr="00B8510C">
              <w:rPr>
                <w:sz w:val="18"/>
                <w:szCs w:val="18"/>
              </w:rPr>
              <w:t xml:space="preserve">Aplicar la técnica de pronóstico seleccionada para analizar las series de tiempo de ventas y generar </w:t>
            </w:r>
            <w:r w:rsidRPr="00B8510C">
              <w:rPr>
                <w:sz w:val="18"/>
                <w:szCs w:val="18"/>
              </w:rPr>
              <w:lastRenderedPageBreak/>
              <w:t>proyecciones futuras precisas y confiables.</w:t>
            </w:r>
          </w:p>
          <w:p w14:paraId="0CB0358A" w14:textId="076A8BE7" w:rsidR="00B8510C" w:rsidRDefault="00B8510C">
            <w:pPr>
              <w:rPr>
                <w:sz w:val="18"/>
                <w:szCs w:val="18"/>
              </w:rPr>
            </w:pPr>
            <w:r w:rsidRPr="00B8510C">
              <w:rPr>
                <w:sz w:val="18"/>
                <w:szCs w:val="18"/>
              </w:rPr>
              <w:t>Demostrar una actitud de compromiso y responsabilidad en la aplicación de técnicas de pronóstico, comprendiendo la importancia de las proyecciones de ventas para la toma de decisiones empresariales y el crecimiento de la organización.</w:t>
            </w:r>
          </w:p>
        </w:tc>
        <w:tc>
          <w:tcPr>
            <w:tcW w:w="1948" w:type="dxa"/>
            <w:vMerge w:val="restart"/>
            <w:vAlign w:val="center"/>
          </w:tcPr>
          <w:p w14:paraId="46363AB0" w14:textId="77777777" w:rsidR="005172CE" w:rsidRPr="005172CE" w:rsidRDefault="005172CE" w:rsidP="005172CE">
            <w:pPr>
              <w:rPr>
                <w:sz w:val="18"/>
                <w:szCs w:val="18"/>
              </w:rPr>
            </w:pPr>
            <w:r w:rsidRPr="005172CE">
              <w:rPr>
                <w:sz w:val="18"/>
                <w:szCs w:val="18"/>
              </w:rPr>
              <w:lastRenderedPageBreak/>
              <w:t>1.2 Series de tiempo:</w:t>
            </w:r>
          </w:p>
          <w:p w14:paraId="297646AF" w14:textId="77777777" w:rsidR="005172CE" w:rsidRPr="005172CE" w:rsidRDefault="005172CE" w:rsidP="005172CE">
            <w:pPr>
              <w:rPr>
                <w:sz w:val="18"/>
                <w:szCs w:val="18"/>
              </w:rPr>
            </w:pPr>
            <w:r w:rsidRPr="005172CE">
              <w:rPr>
                <w:sz w:val="18"/>
                <w:szCs w:val="18"/>
              </w:rPr>
              <w:t>1.2.1 Media móvil simple.</w:t>
            </w:r>
          </w:p>
          <w:p w14:paraId="39826BC2" w14:textId="77777777" w:rsidR="005172CE" w:rsidRPr="005172CE" w:rsidRDefault="005172CE" w:rsidP="005172CE">
            <w:pPr>
              <w:rPr>
                <w:sz w:val="18"/>
                <w:szCs w:val="18"/>
              </w:rPr>
            </w:pPr>
            <w:r w:rsidRPr="005172CE">
              <w:rPr>
                <w:sz w:val="18"/>
                <w:szCs w:val="18"/>
              </w:rPr>
              <w:t>1.2.2 Promedio móvil simple.</w:t>
            </w:r>
          </w:p>
          <w:p w14:paraId="5B6CD68E" w14:textId="77777777" w:rsidR="005172CE" w:rsidRPr="005172CE" w:rsidRDefault="005172CE" w:rsidP="005172CE">
            <w:pPr>
              <w:rPr>
                <w:sz w:val="18"/>
                <w:szCs w:val="18"/>
              </w:rPr>
            </w:pPr>
            <w:r w:rsidRPr="005172CE">
              <w:rPr>
                <w:sz w:val="18"/>
                <w:szCs w:val="18"/>
              </w:rPr>
              <w:t>1.2.3 Promedio móvil ponderado.</w:t>
            </w:r>
          </w:p>
          <w:p w14:paraId="796FE0B2" w14:textId="77777777" w:rsidR="005172CE" w:rsidRPr="005172CE" w:rsidRDefault="005172CE" w:rsidP="005172CE">
            <w:pPr>
              <w:rPr>
                <w:sz w:val="18"/>
                <w:szCs w:val="18"/>
              </w:rPr>
            </w:pPr>
            <w:r w:rsidRPr="005172CE">
              <w:rPr>
                <w:sz w:val="18"/>
                <w:szCs w:val="18"/>
              </w:rPr>
              <w:t>1.2.4 Suavizado exponencial.</w:t>
            </w:r>
          </w:p>
          <w:p w14:paraId="5F02A7A1" w14:textId="540C0812" w:rsidR="00FD574F" w:rsidRDefault="005172CE" w:rsidP="005172CE">
            <w:pPr>
              <w:rPr>
                <w:sz w:val="18"/>
                <w:szCs w:val="18"/>
              </w:rPr>
            </w:pPr>
            <w:r w:rsidRPr="005172CE">
              <w:rPr>
                <w:sz w:val="18"/>
                <w:szCs w:val="18"/>
              </w:rPr>
              <w:t>1.2.5 Gráficas de series de tiempo.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9C8D78D" w14:textId="77777777" w:rsidR="003F2E81" w:rsidRPr="003F2E81" w:rsidRDefault="003F2E81" w:rsidP="003F2E81">
            <w:pPr>
              <w:rPr>
                <w:sz w:val="18"/>
                <w:szCs w:val="18"/>
              </w:rPr>
            </w:pPr>
            <w:r w:rsidRPr="003F2E81">
              <w:rPr>
                <w:sz w:val="18"/>
                <w:szCs w:val="18"/>
              </w:rPr>
              <w:t>Organizará el espacio de aprendizaje y se asegurará de tener todo lo necesario para la sesión.</w:t>
            </w:r>
          </w:p>
          <w:p w14:paraId="2902445E" w14:textId="77777777" w:rsidR="003F2E81" w:rsidRPr="003F2E81" w:rsidRDefault="003F2E81" w:rsidP="003F2E81">
            <w:pPr>
              <w:rPr>
                <w:sz w:val="18"/>
                <w:szCs w:val="18"/>
              </w:rPr>
            </w:pPr>
            <w:r w:rsidRPr="003F2E81">
              <w:rPr>
                <w:sz w:val="18"/>
                <w:szCs w:val="18"/>
              </w:rPr>
              <w:t>Dará la bienvenida y motivará.</w:t>
            </w:r>
          </w:p>
          <w:p w14:paraId="5705A5A3" w14:textId="77777777" w:rsidR="003F2E81" w:rsidRPr="003F2E81" w:rsidRDefault="003F2E81" w:rsidP="003F2E81">
            <w:pPr>
              <w:rPr>
                <w:sz w:val="18"/>
                <w:szCs w:val="18"/>
              </w:rPr>
            </w:pPr>
            <w:r w:rsidRPr="003F2E81">
              <w:rPr>
                <w:sz w:val="18"/>
                <w:szCs w:val="18"/>
              </w:rPr>
              <w:t>Tomará la lista de asistencia.</w:t>
            </w:r>
          </w:p>
          <w:p w14:paraId="0EB02FBD" w14:textId="77777777" w:rsidR="003F2E81" w:rsidRPr="003F2E81" w:rsidRDefault="003F2E81" w:rsidP="003F2E81">
            <w:pPr>
              <w:rPr>
                <w:sz w:val="18"/>
                <w:szCs w:val="18"/>
              </w:rPr>
            </w:pPr>
            <w:r w:rsidRPr="003F2E81">
              <w:rPr>
                <w:sz w:val="18"/>
                <w:szCs w:val="18"/>
              </w:rPr>
              <w:t>Realizará un repaso de la clase del día anterior resaltando lo más importante a recordar.</w:t>
            </w:r>
          </w:p>
          <w:p w14:paraId="1824311E" w14:textId="77777777" w:rsidR="003F2E81" w:rsidRPr="003F2E81" w:rsidRDefault="003F2E81" w:rsidP="003F2E81">
            <w:pPr>
              <w:rPr>
                <w:sz w:val="18"/>
                <w:szCs w:val="18"/>
              </w:rPr>
            </w:pPr>
            <w:r w:rsidRPr="003F2E81">
              <w:rPr>
                <w:sz w:val="18"/>
                <w:szCs w:val="18"/>
              </w:rPr>
              <w:t>Presentará el tema del día: "Series de Tiempo".</w:t>
            </w:r>
          </w:p>
          <w:p w14:paraId="3F7CFC01" w14:textId="77777777" w:rsidR="003F2E81" w:rsidRPr="003F2E81" w:rsidRDefault="003F2E81" w:rsidP="003F2E81">
            <w:pPr>
              <w:rPr>
                <w:sz w:val="18"/>
                <w:szCs w:val="18"/>
              </w:rPr>
            </w:pPr>
            <w:r w:rsidRPr="003F2E81">
              <w:rPr>
                <w:sz w:val="18"/>
                <w:szCs w:val="18"/>
              </w:rPr>
              <w:t>Explicará la relación del tema actual con el tema anterior y la carrera o el quehacer profesional.</w:t>
            </w:r>
          </w:p>
          <w:p w14:paraId="38DC7D5E" w14:textId="77777777" w:rsidR="003F2E81" w:rsidRPr="003F2E81" w:rsidRDefault="003F2E81" w:rsidP="003F2E81">
            <w:pPr>
              <w:rPr>
                <w:sz w:val="18"/>
                <w:szCs w:val="18"/>
              </w:rPr>
            </w:pPr>
            <w:r w:rsidRPr="003F2E81">
              <w:rPr>
                <w:sz w:val="18"/>
                <w:szCs w:val="18"/>
              </w:rPr>
              <w:t>Analizará el tema de la clase utilizando técnicas expositivas.</w:t>
            </w:r>
          </w:p>
          <w:p w14:paraId="7E29F87D" w14:textId="7DC2522A" w:rsidR="00FD574F" w:rsidRDefault="003F2E81" w:rsidP="003F2E81">
            <w:pPr>
              <w:rPr>
                <w:sz w:val="18"/>
                <w:szCs w:val="18"/>
              </w:rPr>
            </w:pPr>
            <w:r w:rsidRPr="003F2E81">
              <w:rPr>
                <w:sz w:val="18"/>
                <w:szCs w:val="18"/>
              </w:rPr>
              <w:t>Moderará una discusión sobre la importancia y beneficios del tema.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F2F8015" w14:textId="77777777" w:rsidR="00D84922" w:rsidRPr="00D84922" w:rsidRDefault="00D84922" w:rsidP="00D84922">
            <w:pPr>
              <w:rPr>
                <w:sz w:val="18"/>
                <w:szCs w:val="18"/>
              </w:rPr>
            </w:pPr>
            <w:r w:rsidRPr="00D84922">
              <w:rPr>
                <w:sz w:val="18"/>
                <w:szCs w:val="18"/>
              </w:rPr>
              <w:t>Leerán y analizarán los objetivos y el programa del tema.</w:t>
            </w:r>
          </w:p>
          <w:p w14:paraId="03E5A3AF" w14:textId="0C51A41D" w:rsidR="00894B95" w:rsidRDefault="00D84922" w:rsidP="00D84922">
            <w:pPr>
              <w:rPr>
                <w:sz w:val="18"/>
                <w:szCs w:val="18"/>
              </w:rPr>
            </w:pPr>
            <w:r w:rsidRPr="00D84922">
              <w:rPr>
                <w:sz w:val="18"/>
                <w:szCs w:val="18"/>
              </w:rPr>
              <w:lastRenderedPageBreak/>
              <w:t>Participarán activamente en toda la etapa introductoria del tema.</w:t>
            </w: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E4CFF15" w14:textId="77777777" w:rsidR="00D84922" w:rsidRPr="00D84922" w:rsidRDefault="00D84922" w:rsidP="00D84922">
            <w:pPr>
              <w:rPr>
                <w:sz w:val="18"/>
                <w:szCs w:val="18"/>
              </w:rPr>
            </w:pPr>
            <w:r w:rsidRPr="00D84922">
              <w:rPr>
                <w:sz w:val="18"/>
                <w:szCs w:val="18"/>
              </w:rPr>
              <w:t>Explicará el concepto de series de tiempo.</w:t>
            </w:r>
          </w:p>
          <w:p w14:paraId="4AE2AA1C" w14:textId="77777777" w:rsidR="00D84922" w:rsidRPr="00D84922" w:rsidRDefault="00D84922" w:rsidP="00D84922">
            <w:pPr>
              <w:rPr>
                <w:sz w:val="18"/>
                <w:szCs w:val="18"/>
              </w:rPr>
            </w:pPr>
            <w:r w:rsidRPr="00D84922">
              <w:rPr>
                <w:sz w:val="18"/>
                <w:szCs w:val="18"/>
              </w:rPr>
              <w:t>Explicará el uso de la media móvil simple como una técnica de suavizado de datos.</w:t>
            </w:r>
          </w:p>
          <w:p w14:paraId="74A4DA12" w14:textId="77777777" w:rsidR="00D84922" w:rsidRPr="00D84922" w:rsidRDefault="00D84922" w:rsidP="00D84922">
            <w:pPr>
              <w:rPr>
                <w:sz w:val="18"/>
                <w:szCs w:val="18"/>
              </w:rPr>
            </w:pPr>
            <w:r w:rsidRPr="00D84922">
              <w:rPr>
                <w:sz w:val="18"/>
                <w:szCs w:val="18"/>
              </w:rPr>
              <w:t>Demostrará cómo calcular y graficar la media móvil simple.</w:t>
            </w:r>
          </w:p>
          <w:p w14:paraId="734EE5F0" w14:textId="77777777" w:rsidR="00D84922" w:rsidRPr="00D84922" w:rsidRDefault="00D84922" w:rsidP="00D84922">
            <w:pPr>
              <w:rPr>
                <w:sz w:val="18"/>
                <w:szCs w:val="18"/>
              </w:rPr>
            </w:pPr>
            <w:r w:rsidRPr="00D84922">
              <w:rPr>
                <w:sz w:val="18"/>
                <w:szCs w:val="18"/>
              </w:rPr>
              <w:t>Explicará el uso del promedio móvil simple como una técnica de suavizado de datos.</w:t>
            </w:r>
          </w:p>
          <w:p w14:paraId="34D81CB4" w14:textId="77777777" w:rsidR="00D84922" w:rsidRPr="00D84922" w:rsidRDefault="00D84922" w:rsidP="00D84922">
            <w:pPr>
              <w:rPr>
                <w:sz w:val="18"/>
                <w:szCs w:val="18"/>
              </w:rPr>
            </w:pPr>
            <w:r w:rsidRPr="00D84922">
              <w:rPr>
                <w:sz w:val="18"/>
                <w:szCs w:val="18"/>
              </w:rPr>
              <w:t>Demostrará cómo calcular y graficar el promedio móvil simple.</w:t>
            </w:r>
          </w:p>
          <w:p w14:paraId="61D1EA3F" w14:textId="77777777" w:rsidR="00D84922" w:rsidRPr="00D84922" w:rsidRDefault="00D84922" w:rsidP="00D84922">
            <w:pPr>
              <w:rPr>
                <w:sz w:val="18"/>
                <w:szCs w:val="18"/>
              </w:rPr>
            </w:pPr>
            <w:r w:rsidRPr="00D84922">
              <w:rPr>
                <w:sz w:val="18"/>
                <w:szCs w:val="18"/>
              </w:rPr>
              <w:t>Explicará el uso del promedio móvil ponderado como una técnica de suavizado de datos.</w:t>
            </w:r>
          </w:p>
          <w:p w14:paraId="4D147051" w14:textId="77777777" w:rsidR="00D84922" w:rsidRPr="00D84922" w:rsidRDefault="00D84922" w:rsidP="00D84922">
            <w:pPr>
              <w:rPr>
                <w:sz w:val="18"/>
                <w:szCs w:val="18"/>
              </w:rPr>
            </w:pPr>
            <w:r w:rsidRPr="00D84922">
              <w:rPr>
                <w:sz w:val="18"/>
                <w:szCs w:val="18"/>
              </w:rPr>
              <w:t>Demostrará cómo calcular y graficar el promedio móvil ponderado.</w:t>
            </w:r>
          </w:p>
          <w:p w14:paraId="2425AFD0" w14:textId="77777777" w:rsidR="00D84922" w:rsidRPr="00D84922" w:rsidRDefault="00D84922" w:rsidP="00D84922">
            <w:pPr>
              <w:rPr>
                <w:sz w:val="18"/>
                <w:szCs w:val="18"/>
              </w:rPr>
            </w:pPr>
            <w:r w:rsidRPr="00D84922">
              <w:rPr>
                <w:sz w:val="18"/>
                <w:szCs w:val="18"/>
              </w:rPr>
              <w:t>Explicará el suavizado exponencial y su uso en la predicción de valores futuros.</w:t>
            </w:r>
          </w:p>
          <w:p w14:paraId="54D696FA" w14:textId="77777777" w:rsidR="00D84922" w:rsidRPr="00D84922" w:rsidRDefault="00D84922" w:rsidP="00D84922">
            <w:pPr>
              <w:rPr>
                <w:sz w:val="18"/>
                <w:szCs w:val="18"/>
              </w:rPr>
            </w:pPr>
            <w:r w:rsidRPr="00D84922">
              <w:rPr>
                <w:sz w:val="18"/>
                <w:szCs w:val="18"/>
              </w:rPr>
              <w:t>Demostrará cómo calcular y graficar el suavizado exponencial.</w:t>
            </w:r>
          </w:p>
          <w:p w14:paraId="30965DA3" w14:textId="476ADB8C" w:rsidR="0012329E" w:rsidRDefault="00D84922" w:rsidP="00D84922">
            <w:pPr>
              <w:rPr>
                <w:sz w:val="18"/>
                <w:szCs w:val="18"/>
              </w:rPr>
            </w:pPr>
            <w:r w:rsidRPr="00D84922">
              <w:rPr>
                <w:sz w:val="18"/>
                <w:szCs w:val="18"/>
              </w:rPr>
              <w:t>Explicará cómo graficar series de tiempo y cómo interpretar los patrones y tendencias.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0A8550B" w14:textId="77777777" w:rsidR="009D1DF2" w:rsidRPr="009D1DF2" w:rsidRDefault="009D1DF2" w:rsidP="009D1DF2">
            <w:pPr>
              <w:rPr>
                <w:sz w:val="18"/>
                <w:szCs w:val="18"/>
              </w:rPr>
            </w:pPr>
            <w:r w:rsidRPr="009D1DF2">
              <w:rPr>
                <w:sz w:val="18"/>
                <w:szCs w:val="18"/>
              </w:rPr>
              <w:t>Escucharán y observarán la presentación.</w:t>
            </w:r>
          </w:p>
          <w:p w14:paraId="54D325F1" w14:textId="77777777" w:rsidR="009D1DF2" w:rsidRPr="009D1DF2" w:rsidRDefault="009D1DF2" w:rsidP="009D1DF2">
            <w:pPr>
              <w:rPr>
                <w:sz w:val="18"/>
                <w:szCs w:val="18"/>
              </w:rPr>
            </w:pPr>
            <w:r w:rsidRPr="009D1DF2">
              <w:rPr>
                <w:sz w:val="18"/>
                <w:szCs w:val="18"/>
              </w:rPr>
              <w:t>Participarán respondiendo y exponiendo sus opiniones.</w:t>
            </w:r>
          </w:p>
          <w:p w14:paraId="3B0B6D65" w14:textId="43636911" w:rsidR="00FD574F" w:rsidRDefault="009D1DF2" w:rsidP="009D1DF2">
            <w:pPr>
              <w:rPr>
                <w:sz w:val="18"/>
                <w:szCs w:val="18"/>
              </w:rPr>
            </w:pPr>
            <w:r w:rsidRPr="009D1DF2">
              <w:rPr>
                <w:sz w:val="18"/>
                <w:szCs w:val="18"/>
              </w:rPr>
              <w:t>Leerán el material proporcionado por el mediador.</w:t>
            </w: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073A0F">
              <w:rPr>
                <w:sz w:val="18"/>
                <w:szCs w:val="18"/>
              </w:rPr>
              <w:t>wsap</w:t>
            </w:r>
            <w:proofErr w:type="spellEnd"/>
            <w:r w:rsidRPr="00073A0F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2A73D09C" w14:textId="77777777" w:rsidR="009D1DF2" w:rsidRPr="009D1DF2" w:rsidRDefault="009D1DF2" w:rsidP="009D1DF2">
            <w:pPr>
              <w:rPr>
                <w:sz w:val="18"/>
                <w:szCs w:val="18"/>
              </w:rPr>
            </w:pPr>
            <w:r w:rsidRPr="009D1DF2">
              <w:rPr>
                <w:sz w:val="18"/>
                <w:szCs w:val="18"/>
              </w:rPr>
              <w:t>Escucharán y observarán la presentación.</w:t>
            </w:r>
          </w:p>
          <w:p w14:paraId="3816A8A5" w14:textId="77777777" w:rsidR="009D1DF2" w:rsidRPr="009D1DF2" w:rsidRDefault="009D1DF2" w:rsidP="009D1DF2">
            <w:pPr>
              <w:rPr>
                <w:sz w:val="18"/>
                <w:szCs w:val="18"/>
              </w:rPr>
            </w:pPr>
            <w:r w:rsidRPr="009D1DF2">
              <w:rPr>
                <w:sz w:val="18"/>
                <w:szCs w:val="18"/>
              </w:rPr>
              <w:t>Participarán respondiendo y exponiendo sus opiniones.</w:t>
            </w:r>
          </w:p>
          <w:p w14:paraId="18647458" w14:textId="58508FB7" w:rsidR="0012329E" w:rsidRDefault="009D1DF2" w:rsidP="009D1DF2">
            <w:pPr>
              <w:rPr>
                <w:sz w:val="18"/>
                <w:szCs w:val="18"/>
              </w:rPr>
            </w:pPr>
            <w:r w:rsidRPr="009D1DF2">
              <w:rPr>
                <w:sz w:val="18"/>
                <w:szCs w:val="18"/>
              </w:rPr>
              <w:t>Leerán el material proporcionado por el mediador.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3A88CEF" w14:textId="77777777" w:rsidR="009A64E5" w:rsidRPr="009A64E5" w:rsidRDefault="009A64E5" w:rsidP="009A64E5">
            <w:pPr>
              <w:rPr>
                <w:sz w:val="18"/>
                <w:szCs w:val="18"/>
              </w:rPr>
            </w:pPr>
            <w:r w:rsidRPr="009A64E5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5433AA07" w14:textId="77777777" w:rsidR="009A64E5" w:rsidRPr="009A64E5" w:rsidRDefault="009A64E5" w:rsidP="009A64E5">
            <w:pPr>
              <w:rPr>
                <w:sz w:val="18"/>
                <w:szCs w:val="18"/>
              </w:rPr>
            </w:pPr>
            <w:r w:rsidRPr="009A64E5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5D0EBC63" w:rsidR="00FD574F" w:rsidRDefault="009A64E5" w:rsidP="009A64E5">
            <w:pPr>
              <w:rPr>
                <w:sz w:val="18"/>
                <w:szCs w:val="18"/>
              </w:rPr>
            </w:pPr>
            <w:r w:rsidRPr="009A64E5">
              <w:rPr>
                <w:sz w:val="18"/>
                <w:szCs w:val="18"/>
              </w:rPr>
              <w:t>Consultarán sobre el material para el autoestudio.</w:t>
            </w: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 xml:space="preserve">Lectura recomendada sobre Interfaz de </w:t>
            </w:r>
            <w:proofErr w:type="spellStart"/>
            <w:r w:rsidRPr="00EF0A61">
              <w:rPr>
                <w:sz w:val="18"/>
                <w:szCs w:val="18"/>
              </w:rPr>
              <w:t>excel</w:t>
            </w:r>
            <w:proofErr w:type="spellEnd"/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10168" w14:textId="77777777" w:rsidR="00D335C7" w:rsidRDefault="00D335C7" w:rsidP="00346567">
      <w:r>
        <w:separator/>
      </w:r>
    </w:p>
  </w:endnote>
  <w:endnote w:type="continuationSeparator" w:id="0">
    <w:p w14:paraId="143A6D94" w14:textId="77777777" w:rsidR="00D335C7" w:rsidRDefault="00D335C7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14592" w14:textId="77777777" w:rsidR="00D335C7" w:rsidRDefault="00D335C7" w:rsidP="00346567">
      <w:r>
        <w:separator/>
      </w:r>
    </w:p>
  </w:footnote>
  <w:footnote w:type="continuationSeparator" w:id="0">
    <w:p w14:paraId="11B7B114" w14:textId="77777777" w:rsidR="00D335C7" w:rsidRDefault="00D335C7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A36C3"/>
    <w:rsid w:val="001C2A56"/>
    <w:rsid w:val="00206AA1"/>
    <w:rsid w:val="002672A0"/>
    <w:rsid w:val="00346567"/>
    <w:rsid w:val="003B463C"/>
    <w:rsid w:val="003C0FAB"/>
    <w:rsid w:val="003F2E81"/>
    <w:rsid w:val="00403341"/>
    <w:rsid w:val="00411302"/>
    <w:rsid w:val="004702A8"/>
    <w:rsid w:val="00473B94"/>
    <w:rsid w:val="004F7A7D"/>
    <w:rsid w:val="005172CE"/>
    <w:rsid w:val="00536600"/>
    <w:rsid w:val="005E51C5"/>
    <w:rsid w:val="00613795"/>
    <w:rsid w:val="00636F96"/>
    <w:rsid w:val="00691BCA"/>
    <w:rsid w:val="006B4456"/>
    <w:rsid w:val="006E30F5"/>
    <w:rsid w:val="007003FC"/>
    <w:rsid w:val="00747EAE"/>
    <w:rsid w:val="007B46B7"/>
    <w:rsid w:val="007F399D"/>
    <w:rsid w:val="00894B95"/>
    <w:rsid w:val="008A2DDD"/>
    <w:rsid w:val="009141BA"/>
    <w:rsid w:val="009A64E5"/>
    <w:rsid w:val="009B000B"/>
    <w:rsid w:val="009B370F"/>
    <w:rsid w:val="009B3CE2"/>
    <w:rsid w:val="009D1DF2"/>
    <w:rsid w:val="009D6C53"/>
    <w:rsid w:val="00AA46ED"/>
    <w:rsid w:val="00B3683B"/>
    <w:rsid w:val="00B5715E"/>
    <w:rsid w:val="00B8510C"/>
    <w:rsid w:val="00C04208"/>
    <w:rsid w:val="00D234E5"/>
    <w:rsid w:val="00D335C7"/>
    <w:rsid w:val="00D737DB"/>
    <w:rsid w:val="00D84922"/>
    <w:rsid w:val="00E10464"/>
    <w:rsid w:val="00E5146C"/>
    <w:rsid w:val="00E568EB"/>
    <w:rsid w:val="00ED3F29"/>
    <w:rsid w:val="00EE28FF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29</TotalTime>
  <Pages>3</Pages>
  <Words>567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20</cp:revision>
  <dcterms:created xsi:type="dcterms:W3CDTF">2023-03-06T01:56:00Z</dcterms:created>
  <dcterms:modified xsi:type="dcterms:W3CDTF">2023-03-21T02:31:00Z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