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351FE" w14:textId="77777777" w:rsidR="00F43320" w:rsidRDefault="00B0400E">
      <w:r>
        <w:rPr>
          <w:noProof/>
        </w:rPr>
        <w:drawing>
          <wp:anchor distT="0" distB="0" distL="114300" distR="114300" simplePos="0" relativeHeight="251659264" behindDoc="0" locked="0" layoutInCell="1" allowOverlap="1" wp14:anchorId="23DFF34D" wp14:editId="61859A53">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8240" behindDoc="1" locked="0" layoutInCell="1" allowOverlap="1" wp14:anchorId="5D7E5BAF" wp14:editId="53903A3D">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7D56E4" w14:textId="77777777" w:rsidR="00F43320" w:rsidRDefault="00F43320"/>
    <w:p w14:paraId="307B2599" w14:textId="77777777" w:rsidR="00F43320" w:rsidRDefault="00F43320"/>
    <w:p w14:paraId="7F5E1DF8" w14:textId="77777777" w:rsidR="00F43320" w:rsidRDefault="00F43320"/>
    <w:p w14:paraId="58B0A68F" w14:textId="77777777" w:rsidR="00F43320" w:rsidRDefault="00F43320"/>
    <w:p w14:paraId="0BF29258" w14:textId="77777777" w:rsidR="00F43320" w:rsidRDefault="00F43320"/>
    <w:p w14:paraId="73E4FE00" w14:textId="77777777" w:rsidR="00F43320" w:rsidRDefault="00F43320"/>
    <w:p w14:paraId="32F14382" w14:textId="77777777" w:rsidR="00F43320" w:rsidRDefault="00F43320"/>
    <w:p w14:paraId="6CB78F4A" w14:textId="77777777" w:rsidR="00F43320" w:rsidRDefault="003E0D37">
      <w:r>
        <w:rPr>
          <w:noProof/>
        </w:rPr>
        <mc:AlternateContent>
          <mc:Choice Requires="wps">
            <w:drawing>
              <wp:anchor distT="0" distB="0" distL="114300" distR="114300" simplePos="0" relativeHeight="251661312" behindDoc="1" locked="0" layoutInCell="1" allowOverlap="1" wp14:anchorId="5F17250D" wp14:editId="15F55D56">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0A4FA5F"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F17250D"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30A4FA5F"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59010B82" w14:textId="77777777" w:rsidR="00F43320" w:rsidRDefault="00F43320"/>
    <w:p w14:paraId="18235D5C" w14:textId="77777777" w:rsidR="00F43320" w:rsidRDefault="00F43320"/>
    <w:p w14:paraId="1FC151D0" w14:textId="77777777" w:rsidR="00F43320" w:rsidRDefault="00F43320"/>
    <w:p w14:paraId="566C65AA" w14:textId="77777777" w:rsidR="00F43320" w:rsidRDefault="003E0D37">
      <w:r>
        <w:rPr>
          <w:noProof/>
        </w:rPr>
        <mc:AlternateContent>
          <mc:Choice Requires="wpg">
            <w:drawing>
              <wp:anchor distT="0" distB="0" distL="114300" distR="114300" simplePos="0" relativeHeight="251660288" behindDoc="0" locked="0" layoutInCell="1" allowOverlap="1" wp14:anchorId="010A5828" wp14:editId="04E49495">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359C61"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17850114" w14:textId="77777777" w:rsidR="00F43320" w:rsidRDefault="003E0D37">
      <w:r>
        <w:rPr>
          <w:noProof/>
        </w:rPr>
        <mc:AlternateContent>
          <mc:Choice Requires="wps">
            <w:drawing>
              <wp:anchor distT="0" distB="0" distL="114300" distR="114300" simplePos="0" relativeHeight="251662336" behindDoc="0" locked="0" layoutInCell="1" allowOverlap="1" wp14:anchorId="5024C563" wp14:editId="2DB54136">
                <wp:simplePos x="0" y="0"/>
                <wp:positionH relativeFrom="column">
                  <wp:posOffset>855668</wp:posOffset>
                </wp:positionH>
                <wp:positionV relativeFrom="paragraph">
                  <wp:posOffset>91751</wp:posOffset>
                </wp:positionV>
                <wp:extent cx="465314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31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52CD41" w14:textId="77777777" w:rsidR="00F43320" w:rsidRPr="005E6C17" w:rsidRDefault="00CC3F6D" w:rsidP="00EF5DC0">
                            <w:pPr>
                              <w:jc w:val="right"/>
                              <w:rPr>
                                <w:rFonts w:ascii="EleganTech™" w:hAnsi="EleganTech™"/>
                                <w:b/>
                                <w:color w:val="404040"/>
                                <w:sz w:val="54"/>
                                <w:szCs w:val="56"/>
                              </w:rPr>
                            </w:pPr>
                            <w:r w:rsidRPr="00CC3F6D">
                              <w:rPr>
                                <w:rFonts w:cs="Calibri"/>
                                <w:b/>
                                <w:color w:val="000000"/>
                                <w:sz w:val="48"/>
                                <w:szCs w:val="52"/>
                                <w:lang w:eastAsia="es-NI"/>
                              </w:rPr>
                              <w:t>Administración de la calidad</w:t>
                            </w:r>
                            <w:r w:rsidR="00F43320">
                              <w:rPr>
                                <w:rFonts w:cs="Calibri"/>
                                <w:b/>
                                <w:color w:val="000000"/>
                                <w:sz w:val="48"/>
                                <w:szCs w:val="52"/>
                                <w:lang w:eastAsia="es-NI"/>
                              </w:rPr>
                              <w:t xml:space="preserve">, Unidad </w:t>
                            </w:r>
                            <w:r>
                              <w:rPr>
                                <w:rFonts w:cs="Calibri"/>
                                <w:b/>
                                <w:color w:val="000000"/>
                                <w:sz w:val="48"/>
                                <w:szCs w:val="52"/>
                                <w:lang w:eastAsia="es-NI"/>
                              </w:rPr>
                              <w:t>IV</w:t>
                            </w:r>
                          </w:p>
                          <w:p w14:paraId="329936E4"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24C563" id="Cuadro de texto 7" o:spid="_x0000_s1027" type="#_x0000_t202" style="position:absolute;left:0;text-align:left;margin-left:67.4pt;margin-top:7.2pt;width:366.4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j55AEAAKkDAAAOAAAAZHJzL2Uyb0RvYy54bWysU9uO0zAQfUfiHyy/0yQl7ULUdLXsahHS&#10;cpEWPsBxnMQi8Zix26R8PWMn2y3whnixPDPOmXPOTHbX09Czo0KnwZQ8W6WcKSOh1qYt+bev96/e&#10;cOa8MLXowaiSn5Tj1/uXL3ajLdQaOuhrhYxAjCtGW/LOe1skiZOdGoRbgVWGig3gIDyF2CY1ipHQ&#10;hz5Zp+k2GQFriyCVc5S9m4t8H/GbRkn/uWmc8qwvOXHz8cR4VuFM9jtRtChsp+VCQ/wDi0FoQ03P&#10;UHfCC3ZA/RfUoCWCg8avJAwJNI2WKmogNVn6h5rHTlgVtZA5zp5tcv8PVn46PtovyPz0DiYaYBTh&#10;7API744ZuO2EadUNIoydEjU1zoJlyWhdsXwarHaFCyDV+BFqGrI4eIhAU4NDcIV0MkKnAZzOpqvJ&#10;M0nJfLt5neUbziTVsjRPr7ab2EMUT59bdP69goGFS8mRphrhxfHB+UBHFE9PQjcD97rv42R781uC&#10;HoZMpB8Yz9z9VE1M14u2oKaC+kR6EOZ9of2mSwf4k7ORdqXk7sdBoOKs/2DIk7dZnoflikG+uVpT&#10;gJeV6rIijCSoknvO5uutnxfyYFG3HXWap2DghnxsdFT4zGqhT/sQhS+7GxbuMo6vnv+w/S8AAAD/&#10;/wMAUEsDBBQABgAIAAAAIQCseySG3gAAAAoBAAAPAAAAZHJzL2Rvd25yZXYueG1sTI9BT8MwDIXv&#10;SPsPkSftxhJY6UppOiEmriAGm8Qta7y2onGqJlvLv8ec4OZnPz1/r9hMrhMXHELrScPNUoFAqrxt&#10;qdbw8f58nYEI0ZA1nSfU8I0BNuXsqjC59SO94WUXa8EhFHKjoYmxz6UMVYPOhKXvkfh28oMzkeVQ&#10;SzuYkcNdJ2+VSqUzLfGHxvT41GD1tTs7DfuX0+chUa/11t31o5+UJHcvtV7Mp8cHEBGn+GeGX3xG&#10;h5KZjv5MNoiO9Sph9MhDkoBgQ5auUxBHXqyzFciykP8rlD8AAAD//wMAUEsBAi0AFAAGAAgAAAAh&#10;ALaDOJL+AAAA4QEAABMAAAAAAAAAAAAAAAAAAAAAAFtDb250ZW50X1R5cGVzXS54bWxQSwECLQAU&#10;AAYACAAAACEAOP0h/9YAAACUAQAACwAAAAAAAAAAAAAAAAAvAQAAX3JlbHMvLnJlbHNQSwECLQAU&#10;AAYACAAAACEAHf6o+eQBAACpAwAADgAAAAAAAAAAAAAAAAAuAgAAZHJzL2Uyb0RvYy54bWxQSwEC&#10;LQAUAAYACAAAACEArHskht4AAAAKAQAADwAAAAAAAAAAAAAAAAA+BAAAZHJzL2Rvd25yZXYueG1s&#10;UEsFBgAAAAAEAAQA8wAAAEkFAAAAAA==&#10;" filled="f" stroked="f">
                <v:textbox>
                  <w:txbxContent>
                    <w:p w14:paraId="7B52CD41" w14:textId="77777777" w:rsidR="00F43320" w:rsidRPr="005E6C17" w:rsidRDefault="00CC3F6D" w:rsidP="00EF5DC0">
                      <w:pPr>
                        <w:jc w:val="right"/>
                        <w:rPr>
                          <w:rFonts w:ascii="EleganTech™" w:hAnsi="EleganTech™"/>
                          <w:b/>
                          <w:color w:val="404040"/>
                          <w:sz w:val="54"/>
                          <w:szCs w:val="56"/>
                        </w:rPr>
                      </w:pPr>
                      <w:r w:rsidRPr="00CC3F6D">
                        <w:rPr>
                          <w:rFonts w:cs="Calibri"/>
                          <w:b/>
                          <w:color w:val="000000"/>
                          <w:sz w:val="48"/>
                          <w:szCs w:val="52"/>
                          <w:lang w:eastAsia="es-NI"/>
                        </w:rPr>
                        <w:t>Administración de la calidad</w:t>
                      </w:r>
                      <w:r w:rsidR="00F43320">
                        <w:rPr>
                          <w:rFonts w:cs="Calibri"/>
                          <w:b/>
                          <w:color w:val="000000"/>
                          <w:sz w:val="48"/>
                          <w:szCs w:val="52"/>
                          <w:lang w:eastAsia="es-NI"/>
                        </w:rPr>
                        <w:t xml:space="preserve">, Unidad </w:t>
                      </w:r>
                      <w:r>
                        <w:rPr>
                          <w:rFonts w:cs="Calibri"/>
                          <w:b/>
                          <w:color w:val="000000"/>
                          <w:sz w:val="48"/>
                          <w:szCs w:val="52"/>
                          <w:lang w:eastAsia="es-NI"/>
                        </w:rPr>
                        <w:t>IV</w:t>
                      </w:r>
                    </w:p>
                    <w:p w14:paraId="329936E4" w14:textId="77777777" w:rsidR="00F43320" w:rsidRDefault="00F43320" w:rsidP="00F43320">
                      <w:pPr>
                        <w:jc w:val="right"/>
                      </w:pPr>
                    </w:p>
                  </w:txbxContent>
                </v:textbox>
              </v:shape>
            </w:pict>
          </mc:Fallback>
        </mc:AlternateContent>
      </w:r>
    </w:p>
    <w:p w14:paraId="64871955" w14:textId="77777777" w:rsidR="00F43320" w:rsidRDefault="00F43320"/>
    <w:p w14:paraId="2DE3AD25" w14:textId="77777777" w:rsidR="005B0B82" w:rsidRDefault="005B0B82"/>
    <w:p w14:paraId="12762110" w14:textId="77777777" w:rsidR="005B0B82" w:rsidRDefault="005B0B82"/>
    <w:p w14:paraId="58DF1444" w14:textId="77777777" w:rsidR="005B0B82" w:rsidRDefault="005B0B82"/>
    <w:p w14:paraId="01194A0D" w14:textId="77777777" w:rsidR="005B0B82" w:rsidRDefault="005B0B82"/>
    <w:p w14:paraId="423A83ED" w14:textId="77777777" w:rsidR="005B0B82" w:rsidRDefault="005B0B82"/>
    <w:p w14:paraId="59E40592" w14:textId="77777777" w:rsidR="005B0B82" w:rsidRDefault="005B0B82"/>
    <w:p w14:paraId="1BB69B9E" w14:textId="77777777" w:rsidR="005B0B82" w:rsidRDefault="005B0B82"/>
    <w:p w14:paraId="477CAD40" w14:textId="77777777" w:rsidR="005B0B82" w:rsidRDefault="005B0B82"/>
    <w:p w14:paraId="150F5A94" w14:textId="77777777" w:rsidR="005B0B82" w:rsidRDefault="005B0B82"/>
    <w:p w14:paraId="09128994" w14:textId="77777777" w:rsidR="005B0B82" w:rsidRDefault="005B0B82"/>
    <w:p w14:paraId="2734B3E1" w14:textId="77777777" w:rsidR="005B0B82" w:rsidRDefault="005B0B82"/>
    <w:p w14:paraId="2BE592A9" w14:textId="77777777" w:rsidR="00636C8A" w:rsidRDefault="00636C8A"/>
    <w:p w14:paraId="213821A8" w14:textId="77777777" w:rsidR="00A66A79" w:rsidRDefault="00A66A79">
      <w:pPr>
        <w:sectPr w:rsidR="00A66A79" w:rsidSect="00636C8A">
          <w:pgSz w:w="12240" w:h="15840"/>
          <w:pgMar w:top="1418" w:right="1701" w:bottom="1418" w:left="1701" w:header="709" w:footer="709" w:gutter="0"/>
          <w:cols w:space="708"/>
          <w:docGrid w:linePitch="360"/>
        </w:sectPr>
      </w:pPr>
    </w:p>
    <w:p w14:paraId="016FEFB8"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1D9391D5" wp14:editId="414E4A5B">
                <wp:simplePos x="0" y="0"/>
                <wp:positionH relativeFrom="column">
                  <wp:posOffset>-332740</wp:posOffset>
                </wp:positionH>
                <wp:positionV relativeFrom="paragraph">
                  <wp:posOffset>-137146</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CE4DDD"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D9391D5" id="Grupo 14" o:spid="_x0000_s1028" style="position:absolute;left:0;text-align:left;margin-left:-26.2pt;margin-top:-10.8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Cd7uX7hAAAACgEAAA8AAABkcnMvZG93bnJldi54bWxMj8FK&#10;w0AQhu+C77CM4K3dJJrSxmxKKeqpCLaCeJtmp0lodjZkt0n69q4ne5thPv75/nw9mVYM1LvGsoJ4&#10;HoEgLq1uuFLwdXibLUE4j6yxtUwKruRgXdzf5ZhpO/InDXtfiRDCLkMFtfddJqUrazLo5rYjDreT&#10;7Q36sPaV1D2OIdy0MomihTTYcPhQY0fbmsrz/mIUvI84bp7i12F3Pm2vP4f043sXk1KPD9PmBYSn&#10;yf/D8Kcf1KEITkd7Ye1Eq2CWJs8BDUMSL0AEYrWKEhBHBWmyBFnk8rZC8Qs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Y3gRhewMAABQIAAAOAAAAAAAAAAAAAAAA&#10;ADoCAABkcnMvZTJvRG9jLnhtbFBLAQItAAoAAAAAAAAAIQBikcFnBjkBAAY5AQAUAAAAAAAAAAAA&#10;AAAAAOEFAABkcnMvbWVkaWEvaW1hZ2UxLnBuZ1BLAQItABQABgAIAAAAIQAne7l+4QAAAAoBAAAP&#10;AAAAAAAAAAAAAAAAABk/AQBkcnMvZG93bnJldi54bWxQSwECLQAUAAYACAAAACEAqiYOvrwAAAAh&#10;AQAAGQAAAAAAAAAAAAAAAAAnQAEAZHJzL19yZWxzL2Uyb0RvYy54bWwucmVsc1BLBQYAAAAABgAG&#10;AHwBAAAaQQE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16CE4DDD"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3E4C1679" w14:textId="77777777" w:rsidR="00843820" w:rsidRPr="00F05A72" w:rsidRDefault="00843820" w:rsidP="00635F19">
          <w:pPr>
            <w:pStyle w:val="TtuloTDC"/>
            <w:jc w:val="center"/>
            <w:rPr>
              <w:rFonts w:ascii="Tahoma" w:hAnsi="Tahoma" w:cs="Tahoma"/>
              <w:b/>
              <w:bCs/>
              <w:color w:val="auto"/>
              <w:sz w:val="28"/>
              <w:szCs w:val="52"/>
              <w:lang w:val="es-ES"/>
            </w:rPr>
          </w:pPr>
          <w:r w:rsidRPr="00F05A72">
            <w:rPr>
              <w:rFonts w:ascii="Tahoma" w:hAnsi="Tahoma" w:cs="Tahoma"/>
              <w:b/>
              <w:bCs/>
              <w:color w:val="auto"/>
              <w:sz w:val="28"/>
              <w:szCs w:val="52"/>
              <w:lang w:val="es-ES"/>
            </w:rPr>
            <w:t>Contenido</w:t>
          </w:r>
        </w:p>
        <w:p w14:paraId="0806F561" w14:textId="77777777" w:rsidR="00843820" w:rsidRPr="00F05A72" w:rsidRDefault="00843820" w:rsidP="00843820">
          <w:pPr>
            <w:rPr>
              <w:rFonts w:cs="Tahoma"/>
              <w:sz w:val="22"/>
              <w:lang w:val="es-ES" w:eastAsia="es-NI"/>
            </w:rPr>
          </w:pPr>
        </w:p>
        <w:p w14:paraId="0E004BE1" w14:textId="77777777" w:rsidR="00790C80" w:rsidRPr="00F05A72" w:rsidRDefault="00843820">
          <w:pPr>
            <w:pStyle w:val="TDC1"/>
            <w:tabs>
              <w:tab w:val="right" w:leader="dot" w:pos="8828"/>
            </w:tabs>
            <w:rPr>
              <w:rFonts w:asciiTheme="minorHAnsi" w:eastAsiaTheme="minorEastAsia" w:hAnsiTheme="minorHAnsi"/>
              <w:noProof/>
              <w:kern w:val="2"/>
              <w:sz w:val="20"/>
              <w:szCs w:val="20"/>
              <w:lang w:eastAsia="es-NI"/>
              <w14:ligatures w14:val="standardContextual"/>
            </w:rPr>
          </w:pPr>
          <w:r w:rsidRPr="00F05A72">
            <w:rPr>
              <w:rFonts w:cs="Tahoma"/>
              <w:sz w:val="22"/>
            </w:rPr>
            <w:fldChar w:fldCharType="begin"/>
          </w:r>
          <w:r w:rsidRPr="00F05A72">
            <w:rPr>
              <w:rFonts w:cs="Tahoma"/>
              <w:sz w:val="22"/>
            </w:rPr>
            <w:instrText xml:space="preserve"> TOC \o "1-3" \h \z \u </w:instrText>
          </w:r>
          <w:r w:rsidRPr="00F05A72">
            <w:rPr>
              <w:rFonts w:cs="Tahoma"/>
              <w:sz w:val="22"/>
            </w:rPr>
            <w:fldChar w:fldCharType="separate"/>
          </w:r>
          <w:hyperlink w:anchor="_Toc138021029" w:history="1">
            <w:r w:rsidR="00790C80" w:rsidRPr="00F05A72">
              <w:rPr>
                <w:rStyle w:val="Hipervnculo"/>
                <w:noProof/>
                <w:sz w:val="22"/>
                <w:szCs w:val="20"/>
              </w:rPr>
              <w:t>Introducción</w:t>
            </w:r>
            <w:r w:rsidR="00790C80" w:rsidRPr="00F05A72">
              <w:rPr>
                <w:noProof/>
                <w:webHidden/>
                <w:sz w:val="22"/>
                <w:szCs w:val="20"/>
              </w:rPr>
              <w:tab/>
            </w:r>
            <w:r w:rsidR="00790C80" w:rsidRPr="00F05A72">
              <w:rPr>
                <w:noProof/>
                <w:webHidden/>
                <w:sz w:val="22"/>
                <w:szCs w:val="20"/>
              </w:rPr>
              <w:fldChar w:fldCharType="begin"/>
            </w:r>
            <w:r w:rsidR="00790C80" w:rsidRPr="00F05A72">
              <w:rPr>
                <w:noProof/>
                <w:webHidden/>
                <w:sz w:val="22"/>
                <w:szCs w:val="20"/>
              </w:rPr>
              <w:instrText xml:space="preserve"> PAGEREF _Toc138021029 \h </w:instrText>
            </w:r>
            <w:r w:rsidR="00790C80" w:rsidRPr="00F05A72">
              <w:rPr>
                <w:noProof/>
                <w:webHidden/>
                <w:sz w:val="22"/>
                <w:szCs w:val="20"/>
              </w:rPr>
            </w:r>
            <w:r w:rsidR="00790C80" w:rsidRPr="00F05A72">
              <w:rPr>
                <w:noProof/>
                <w:webHidden/>
                <w:sz w:val="22"/>
                <w:szCs w:val="20"/>
              </w:rPr>
              <w:fldChar w:fldCharType="separate"/>
            </w:r>
            <w:r w:rsidR="00790C80" w:rsidRPr="00F05A72">
              <w:rPr>
                <w:noProof/>
                <w:webHidden/>
                <w:sz w:val="22"/>
                <w:szCs w:val="20"/>
              </w:rPr>
              <w:t>3</w:t>
            </w:r>
            <w:r w:rsidR="00790C80" w:rsidRPr="00F05A72">
              <w:rPr>
                <w:noProof/>
                <w:webHidden/>
                <w:sz w:val="22"/>
                <w:szCs w:val="20"/>
              </w:rPr>
              <w:fldChar w:fldCharType="end"/>
            </w:r>
          </w:hyperlink>
        </w:p>
        <w:p w14:paraId="3C6BAEB6" w14:textId="77777777" w:rsidR="00790C80" w:rsidRPr="00F05A72" w:rsidRDefault="00790C80">
          <w:pPr>
            <w:pStyle w:val="TDC1"/>
            <w:tabs>
              <w:tab w:val="right" w:leader="dot" w:pos="8828"/>
            </w:tabs>
            <w:rPr>
              <w:rFonts w:asciiTheme="minorHAnsi" w:eastAsiaTheme="minorEastAsia" w:hAnsiTheme="minorHAnsi"/>
              <w:noProof/>
              <w:kern w:val="2"/>
              <w:sz w:val="20"/>
              <w:szCs w:val="20"/>
              <w:lang w:eastAsia="es-NI"/>
              <w14:ligatures w14:val="standardContextual"/>
            </w:rPr>
          </w:pPr>
          <w:hyperlink w:anchor="_Toc138021030" w:history="1">
            <w:r w:rsidRPr="00F05A72">
              <w:rPr>
                <w:rStyle w:val="Hipervnculo"/>
                <w:noProof/>
                <w:sz w:val="22"/>
                <w:szCs w:val="20"/>
              </w:rPr>
              <w:t>Desarrollo de Contenidos</w:t>
            </w:r>
            <w:r w:rsidRPr="00F05A72">
              <w:rPr>
                <w:noProof/>
                <w:webHidden/>
                <w:sz w:val="22"/>
                <w:szCs w:val="20"/>
              </w:rPr>
              <w:tab/>
            </w:r>
            <w:r w:rsidRPr="00F05A72">
              <w:rPr>
                <w:noProof/>
                <w:webHidden/>
                <w:sz w:val="22"/>
                <w:szCs w:val="20"/>
              </w:rPr>
              <w:fldChar w:fldCharType="begin"/>
            </w:r>
            <w:r w:rsidRPr="00F05A72">
              <w:rPr>
                <w:noProof/>
                <w:webHidden/>
                <w:sz w:val="22"/>
                <w:szCs w:val="20"/>
              </w:rPr>
              <w:instrText xml:space="preserve"> PAGEREF _Toc138021030 \h </w:instrText>
            </w:r>
            <w:r w:rsidRPr="00F05A72">
              <w:rPr>
                <w:noProof/>
                <w:webHidden/>
                <w:sz w:val="22"/>
                <w:szCs w:val="20"/>
              </w:rPr>
            </w:r>
            <w:r w:rsidRPr="00F05A72">
              <w:rPr>
                <w:noProof/>
                <w:webHidden/>
                <w:sz w:val="22"/>
                <w:szCs w:val="20"/>
              </w:rPr>
              <w:fldChar w:fldCharType="separate"/>
            </w:r>
            <w:r w:rsidRPr="00F05A72">
              <w:rPr>
                <w:noProof/>
                <w:webHidden/>
                <w:sz w:val="22"/>
                <w:szCs w:val="20"/>
              </w:rPr>
              <w:t>3</w:t>
            </w:r>
            <w:r w:rsidRPr="00F05A72">
              <w:rPr>
                <w:noProof/>
                <w:webHidden/>
                <w:sz w:val="22"/>
                <w:szCs w:val="20"/>
              </w:rPr>
              <w:fldChar w:fldCharType="end"/>
            </w:r>
          </w:hyperlink>
        </w:p>
        <w:p w14:paraId="0A1A49E5" w14:textId="77777777" w:rsidR="00790C80" w:rsidRPr="00F05A72" w:rsidRDefault="00790C80">
          <w:pPr>
            <w:pStyle w:val="TDC2"/>
            <w:tabs>
              <w:tab w:val="right" w:leader="dot" w:pos="8828"/>
            </w:tabs>
            <w:rPr>
              <w:noProof/>
              <w:sz w:val="22"/>
              <w:szCs w:val="20"/>
            </w:rPr>
          </w:pPr>
          <w:hyperlink w:anchor="_Toc138021031" w:history="1">
            <w:r w:rsidRPr="00F05A72">
              <w:rPr>
                <w:rStyle w:val="Hipervnculo"/>
                <w:noProof/>
                <w:sz w:val="22"/>
                <w:szCs w:val="20"/>
              </w:rPr>
              <w:t>Concepto e importancia.</w:t>
            </w:r>
            <w:r w:rsidRPr="00F05A72">
              <w:rPr>
                <w:noProof/>
                <w:webHidden/>
                <w:sz w:val="22"/>
                <w:szCs w:val="20"/>
              </w:rPr>
              <w:tab/>
            </w:r>
            <w:r w:rsidRPr="00F05A72">
              <w:rPr>
                <w:noProof/>
                <w:webHidden/>
                <w:sz w:val="22"/>
                <w:szCs w:val="20"/>
              </w:rPr>
              <w:fldChar w:fldCharType="begin"/>
            </w:r>
            <w:r w:rsidRPr="00F05A72">
              <w:rPr>
                <w:noProof/>
                <w:webHidden/>
                <w:sz w:val="22"/>
                <w:szCs w:val="20"/>
              </w:rPr>
              <w:instrText xml:space="preserve"> PAGEREF _Toc138021031 \h </w:instrText>
            </w:r>
            <w:r w:rsidRPr="00F05A72">
              <w:rPr>
                <w:noProof/>
                <w:webHidden/>
                <w:sz w:val="22"/>
                <w:szCs w:val="20"/>
              </w:rPr>
            </w:r>
            <w:r w:rsidRPr="00F05A72">
              <w:rPr>
                <w:noProof/>
                <w:webHidden/>
                <w:sz w:val="22"/>
                <w:szCs w:val="20"/>
              </w:rPr>
              <w:fldChar w:fldCharType="separate"/>
            </w:r>
            <w:r w:rsidRPr="00F05A72">
              <w:rPr>
                <w:noProof/>
                <w:webHidden/>
                <w:sz w:val="22"/>
                <w:szCs w:val="20"/>
              </w:rPr>
              <w:t>4</w:t>
            </w:r>
            <w:r w:rsidRPr="00F05A72">
              <w:rPr>
                <w:noProof/>
                <w:webHidden/>
                <w:sz w:val="22"/>
                <w:szCs w:val="20"/>
              </w:rPr>
              <w:fldChar w:fldCharType="end"/>
            </w:r>
          </w:hyperlink>
        </w:p>
        <w:p w14:paraId="2D919E80" w14:textId="77777777" w:rsidR="00790C80" w:rsidRPr="00F05A72" w:rsidRDefault="00790C80">
          <w:pPr>
            <w:pStyle w:val="TDC2"/>
            <w:tabs>
              <w:tab w:val="right" w:leader="dot" w:pos="8828"/>
            </w:tabs>
            <w:rPr>
              <w:noProof/>
              <w:sz w:val="22"/>
              <w:szCs w:val="20"/>
            </w:rPr>
          </w:pPr>
          <w:hyperlink w:anchor="_Toc138021032" w:history="1">
            <w:r w:rsidRPr="00F05A72">
              <w:rPr>
                <w:rStyle w:val="Hipervnculo"/>
                <w:noProof/>
                <w:sz w:val="22"/>
                <w:szCs w:val="20"/>
              </w:rPr>
              <w:t>Evolución del Concepto de Calidad.</w:t>
            </w:r>
            <w:r w:rsidRPr="00F05A72">
              <w:rPr>
                <w:noProof/>
                <w:webHidden/>
                <w:sz w:val="22"/>
                <w:szCs w:val="20"/>
              </w:rPr>
              <w:tab/>
            </w:r>
            <w:r w:rsidRPr="00F05A72">
              <w:rPr>
                <w:noProof/>
                <w:webHidden/>
                <w:sz w:val="22"/>
                <w:szCs w:val="20"/>
              </w:rPr>
              <w:fldChar w:fldCharType="begin"/>
            </w:r>
            <w:r w:rsidRPr="00F05A72">
              <w:rPr>
                <w:noProof/>
                <w:webHidden/>
                <w:sz w:val="22"/>
                <w:szCs w:val="20"/>
              </w:rPr>
              <w:instrText xml:space="preserve"> PAGEREF _Toc138021032 \h </w:instrText>
            </w:r>
            <w:r w:rsidRPr="00F05A72">
              <w:rPr>
                <w:noProof/>
                <w:webHidden/>
                <w:sz w:val="22"/>
                <w:szCs w:val="20"/>
              </w:rPr>
            </w:r>
            <w:r w:rsidRPr="00F05A72">
              <w:rPr>
                <w:noProof/>
                <w:webHidden/>
                <w:sz w:val="22"/>
                <w:szCs w:val="20"/>
              </w:rPr>
              <w:fldChar w:fldCharType="separate"/>
            </w:r>
            <w:r w:rsidRPr="00F05A72">
              <w:rPr>
                <w:noProof/>
                <w:webHidden/>
                <w:sz w:val="22"/>
                <w:szCs w:val="20"/>
              </w:rPr>
              <w:t>4</w:t>
            </w:r>
            <w:r w:rsidRPr="00F05A72">
              <w:rPr>
                <w:noProof/>
                <w:webHidden/>
                <w:sz w:val="22"/>
                <w:szCs w:val="20"/>
              </w:rPr>
              <w:fldChar w:fldCharType="end"/>
            </w:r>
          </w:hyperlink>
        </w:p>
        <w:p w14:paraId="467A52D7" w14:textId="77777777" w:rsidR="00790C80" w:rsidRPr="00F05A72" w:rsidRDefault="00790C80">
          <w:pPr>
            <w:pStyle w:val="TDC2"/>
            <w:tabs>
              <w:tab w:val="right" w:leader="dot" w:pos="8828"/>
            </w:tabs>
            <w:rPr>
              <w:noProof/>
              <w:sz w:val="22"/>
              <w:szCs w:val="20"/>
            </w:rPr>
          </w:pPr>
          <w:hyperlink w:anchor="_Toc138021033" w:history="1">
            <w:r w:rsidRPr="00F05A72">
              <w:rPr>
                <w:rStyle w:val="Hipervnculo"/>
                <w:noProof/>
                <w:sz w:val="22"/>
                <w:szCs w:val="20"/>
              </w:rPr>
              <w:t>Variación de la calidad.</w:t>
            </w:r>
            <w:r w:rsidRPr="00F05A72">
              <w:rPr>
                <w:noProof/>
                <w:webHidden/>
                <w:sz w:val="22"/>
                <w:szCs w:val="20"/>
              </w:rPr>
              <w:tab/>
            </w:r>
            <w:r w:rsidRPr="00F05A72">
              <w:rPr>
                <w:noProof/>
                <w:webHidden/>
                <w:sz w:val="22"/>
                <w:szCs w:val="20"/>
              </w:rPr>
              <w:fldChar w:fldCharType="begin"/>
            </w:r>
            <w:r w:rsidRPr="00F05A72">
              <w:rPr>
                <w:noProof/>
                <w:webHidden/>
                <w:sz w:val="22"/>
                <w:szCs w:val="20"/>
              </w:rPr>
              <w:instrText xml:space="preserve"> PAGEREF _Toc138021033 \h </w:instrText>
            </w:r>
            <w:r w:rsidRPr="00F05A72">
              <w:rPr>
                <w:noProof/>
                <w:webHidden/>
                <w:sz w:val="22"/>
                <w:szCs w:val="20"/>
              </w:rPr>
            </w:r>
            <w:r w:rsidRPr="00F05A72">
              <w:rPr>
                <w:noProof/>
                <w:webHidden/>
                <w:sz w:val="22"/>
                <w:szCs w:val="20"/>
              </w:rPr>
              <w:fldChar w:fldCharType="separate"/>
            </w:r>
            <w:r w:rsidRPr="00F05A72">
              <w:rPr>
                <w:noProof/>
                <w:webHidden/>
                <w:sz w:val="22"/>
                <w:szCs w:val="20"/>
              </w:rPr>
              <w:t>4</w:t>
            </w:r>
            <w:r w:rsidRPr="00F05A72">
              <w:rPr>
                <w:noProof/>
                <w:webHidden/>
                <w:sz w:val="22"/>
                <w:szCs w:val="20"/>
              </w:rPr>
              <w:fldChar w:fldCharType="end"/>
            </w:r>
          </w:hyperlink>
        </w:p>
        <w:p w14:paraId="5DC8E0BD" w14:textId="77777777" w:rsidR="00790C80" w:rsidRPr="00F05A72" w:rsidRDefault="00790C80">
          <w:pPr>
            <w:pStyle w:val="TDC3"/>
            <w:tabs>
              <w:tab w:val="right" w:leader="dot" w:pos="8828"/>
            </w:tabs>
            <w:rPr>
              <w:noProof/>
              <w:sz w:val="22"/>
              <w:szCs w:val="20"/>
            </w:rPr>
          </w:pPr>
          <w:hyperlink w:anchor="_Toc138021034" w:history="1">
            <w:r w:rsidRPr="00F05A72">
              <w:rPr>
                <w:rStyle w:val="Hipervnculo"/>
                <w:noProof/>
                <w:sz w:val="22"/>
                <w:szCs w:val="20"/>
              </w:rPr>
              <w:t>Naturaleza.</w:t>
            </w:r>
            <w:r w:rsidRPr="00F05A72">
              <w:rPr>
                <w:noProof/>
                <w:webHidden/>
                <w:sz w:val="22"/>
                <w:szCs w:val="20"/>
              </w:rPr>
              <w:tab/>
            </w:r>
            <w:r w:rsidRPr="00F05A72">
              <w:rPr>
                <w:noProof/>
                <w:webHidden/>
                <w:sz w:val="22"/>
                <w:szCs w:val="20"/>
              </w:rPr>
              <w:fldChar w:fldCharType="begin"/>
            </w:r>
            <w:r w:rsidRPr="00F05A72">
              <w:rPr>
                <w:noProof/>
                <w:webHidden/>
                <w:sz w:val="22"/>
                <w:szCs w:val="20"/>
              </w:rPr>
              <w:instrText xml:space="preserve"> PAGEREF _Toc138021034 \h </w:instrText>
            </w:r>
            <w:r w:rsidRPr="00F05A72">
              <w:rPr>
                <w:noProof/>
                <w:webHidden/>
                <w:sz w:val="22"/>
                <w:szCs w:val="20"/>
              </w:rPr>
            </w:r>
            <w:r w:rsidRPr="00F05A72">
              <w:rPr>
                <w:noProof/>
                <w:webHidden/>
                <w:sz w:val="22"/>
                <w:szCs w:val="20"/>
              </w:rPr>
              <w:fldChar w:fldCharType="separate"/>
            </w:r>
            <w:r w:rsidRPr="00F05A72">
              <w:rPr>
                <w:noProof/>
                <w:webHidden/>
                <w:sz w:val="22"/>
                <w:szCs w:val="20"/>
              </w:rPr>
              <w:t>4</w:t>
            </w:r>
            <w:r w:rsidRPr="00F05A72">
              <w:rPr>
                <w:noProof/>
                <w:webHidden/>
                <w:sz w:val="22"/>
                <w:szCs w:val="20"/>
              </w:rPr>
              <w:fldChar w:fldCharType="end"/>
            </w:r>
          </w:hyperlink>
        </w:p>
        <w:p w14:paraId="7E629C4E" w14:textId="77777777" w:rsidR="00790C80" w:rsidRPr="00F05A72" w:rsidRDefault="00790C80">
          <w:pPr>
            <w:pStyle w:val="TDC3"/>
            <w:tabs>
              <w:tab w:val="right" w:leader="dot" w:pos="8828"/>
            </w:tabs>
            <w:rPr>
              <w:noProof/>
              <w:sz w:val="22"/>
              <w:szCs w:val="20"/>
            </w:rPr>
          </w:pPr>
          <w:hyperlink w:anchor="_Toc138021035" w:history="1">
            <w:r w:rsidRPr="00F05A72">
              <w:rPr>
                <w:rStyle w:val="Hipervnculo"/>
                <w:noProof/>
                <w:sz w:val="22"/>
                <w:szCs w:val="20"/>
              </w:rPr>
              <w:t>Importancia</w:t>
            </w:r>
            <w:r w:rsidRPr="00F05A72">
              <w:rPr>
                <w:noProof/>
                <w:webHidden/>
                <w:sz w:val="22"/>
                <w:szCs w:val="20"/>
              </w:rPr>
              <w:tab/>
            </w:r>
            <w:r w:rsidRPr="00F05A72">
              <w:rPr>
                <w:noProof/>
                <w:webHidden/>
                <w:sz w:val="22"/>
                <w:szCs w:val="20"/>
              </w:rPr>
              <w:fldChar w:fldCharType="begin"/>
            </w:r>
            <w:r w:rsidRPr="00F05A72">
              <w:rPr>
                <w:noProof/>
                <w:webHidden/>
                <w:sz w:val="22"/>
                <w:szCs w:val="20"/>
              </w:rPr>
              <w:instrText xml:space="preserve"> PAGEREF _Toc138021035 \h </w:instrText>
            </w:r>
            <w:r w:rsidRPr="00F05A72">
              <w:rPr>
                <w:noProof/>
                <w:webHidden/>
                <w:sz w:val="22"/>
                <w:szCs w:val="20"/>
              </w:rPr>
            </w:r>
            <w:r w:rsidRPr="00F05A72">
              <w:rPr>
                <w:noProof/>
                <w:webHidden/>
                <w:sz w:val="22"/>
                <w:szCs w:val="20"/>
              </w:rPr>
              <w:fldChar w:fldCharType="separate"/>
            </w:r>
            <w:r w:rsidRPr="00F05A72">
              <w:rPr>
                <w:noProof/>
                <w:webHidden/>
                <w:sz w:val="22"/>
                <w:szCs w:val="20"/>
              </w:rPr>
              <w:t>4</w:t>
            </w:r>
            <w:r w:rsidRPr="00F05A72">
              <w:rPr>
                <w:noProof/>
                <w:webHidden/>
                <w:sz w:val="22"/>
                <w:szCs w:val="20"/>
              </w:rPr>
              <w:fldChar w:fldCharType="end"/>
            </w:r>
          </w:hyperlink>
        </w:p>
        <w:p w14:paraId="281360E3" w14:textId="77777777" w:rsidR="00790C80" w:rsidRPr="00F05A72" w:rsidRDefault="00790C80">
          <w:pPr>
            <w:pStyle w:val="TDC3"/>
            <w:tabs>
              <w:tab w:val="right" w:leader="dot" w:pos="8828"/>
            </w:tabs>
            <w:rPr>
              <w:noProof/>
              <w:sz w:val="22"/>
              <w:szCs w:val="20"/>
            </w:rPr>
          </w:pPr>
          <w:hyperlink w:anchor="_Toc138021036" w:history="1">
            <w:r w:rsidRPr="00F05A72">
              <w:rPr>
                <w:rStyle w:val="Hipervnculo"/>
                <w:noProof/>
                <w:sz w:val="22"/>
                <w:szCs w:val="20"/>
              </w:rPr>
              <w:t>Causas.</w:t>
            </w:r>
            <w:r w:rsidRPr="00F05A72">
              <w:rPr>
                <w:noProof/>
                <w:webHidden/>
                <w:sz w:val="22"/>
                <w:szCs w:val="20"/>
              </w:rPr>
              <w:tab/>
            </w:r>
            <w:r w:rsidRPr="00F05A72">
              <w:rPr>
                <w:noProof/>
                <w:webHidden/>
                <w:sz w:val="22"/>
                <w:szCs w:val="20"/>
              </w:rPr>
              <w:fldChar w:fldCharType="begin"/>
            </w:r>
            <w:r w:rsidRPr="00F05A72">
              <w:rPr>
                <w:noProof/>
                <w:webHidden/>
                <w:sz w:val="22"/>
                <w:szCs w:val="20"/>
              </w:rPr>
              <w:instrText xml:space="preserve"> PAGEREF _Toc138021036 \h </w:instrText>
            </w:r>
            <w:r w:rsidRPr="00F05A72">
              <w:rPr>
                <w:noProof/>
                <w:webHidden/>
                <w:sz w:val="22"/>
                <w:szCs w:val="20"/>
              </w:rPr>
            </w:r>
            <w:r w:rsidRPr="00F05A72">
              <w:rPr>
                <w:noProof/>
                <w:webHidden/>
                <w:sz w:val="22"/>
                <w:szCs w:val="20"/>
              </w:rPr>
              <w:fldChar w:fldCharType="separate"/>
            </w:r>
            <w:r w:rsidRPr="00F05A72">
              <w:rPr>
                <w:noProof/>
                <w:webHidden/>
                <w:sz w:val="22"/>
                <w:szCs w:val="20"/>
              </w:rPr>
              <w:t>4</w:t>
            </w:r>
            <w:r w:rsidRPr="00F05A72">
              <w:rPr>
                <w:noProof/>
                <w:webHidden/>
                <w:sz w:val="22"/>
                <w:szCs w:val="20"/>
              </w:rPr>
              <w:fldChar w:fldCharType="end"/>
            </w:r>
          </w:hyperlink>
        </w:p>
        <w:p w14:paraId="0A78A462" w14:textId="77777777" w:rsidR="00790C80" w:rsidRPr="00F05A72" w:rsidRDefault="00790C80">
          <w:pPr>
            <w:pStyle w:val="TDC2"/>
            <w:tabs>
              <w:tab w:val="right" w:leader="dot" w:pos="8828"/>
            </w:tabs>
            <w:rPr>
              <w:noProof/>
              <w:sz w:val="22"/>
              <w:szCs w:val="20"/>
            </w:rPr>
          </w:pPr>
          <w:hyperlink w:anchor="_Toc138021037" w:history="1">
            <w:r w:rsidRPr="00F05A72">
              <w:rPr>
                <w:rStyle w:val="Hipervnculo"/>
                <w:noProof/>
                <w:sz w:val="22"/>
                <w:szCs w:val="20"/>
              </w:rPr>
              <w:t>Especificaciones del Proceso y Especificaciones del Cliente.</w:t>
            </w:r>
            <w:r w:rsidRPr="00F05A72">
              <w:rPr>
                <w:noProof/>
                <w:webHidden/>
                <w:sz w:val="22"/>
                <w:szCs w:val="20"/>
              </w:rPr>
              <w:tab/>
            </w:r>
            <w:r w:rsidRPr="00F05A72">
              <w:rPr>
                <w:noProof/>
                <w:webHidden/>
                <w:sz w:val="22"/>
                <w:szCs w:val="20"/>
              </w:rPr>
              <w:fldChar w:fldCharType="begin"/>
            </w:r>
            <w:r w:rsidRPr="00F05A72">
              <w:rPr>
                <w:noProof/>
                <w:webHidden/>
                <w:sz w:val="22"/>
                <w:szCs w:val="20"/>
              </w:rPr>
              <w:instrText xml:space="preserve"> PAGEREF _Toc138021037 \h </w:instrText>
            </w:r>
            <w:r w:rsidRPr="00F05A72">
              <w:rPr>
                <w:noProof/>
                <w:webHidden/>
                <w:sz w:val="22"/>
                <w:szCs w:val="20"/>
              </w:rPr>
            </w:r>
            <w:r w:rsidRPr="00F05A72">
              <w:rPr>
                <w:noProof/>
                <w:webHidden/>
                <w:sz w:val="22"/>
                <w:szCs w:val="20"/>
              </w:rPr>
              <w:fldChar w:fldCharType="separate"/>
            </w:r>
            <w:r w:rsidRPr="00F05A72">
              <w:rPr>
                <w:noProof/>
                <w:webHidden/>
                <w:sz w:val="22"/>
                <w:szCs w:val="20"/>
              </w:rPr>
              <w:t>4</w:t>
            </w:r>
            <w:r w:rsidRPr="00F05A72">
              <w:rPr>
                <w:noProof/>
                <w:webHidden/>
                <w:sz w:val="22"/>
                <w:szCs w:val="20"/>
              </w:rPr>
              <w:fldChar w:fldCharType="end"/>
            </w:r>
          </w:hyperlink>
        </w:p>
        <w:p w14:paraId="5146F4C1" w14:textId="77777777" w:rsidR="00790C80" w:rsidRPr="00F05A72" w:rsidRDefault="00790C80">
          <w:pPr>
            <w:pStyle w:val="TDC2"/>
            <w:tabs>
              <w:tab w:val="right" w:leader="dot" w:pos="8828"/>
            </w:tabs>
            <w:rPr>
              <w:noProof/>
              <w:sz w:val="22"/>
              <w:szCs w:val="20"/>
            </w:rPr>
          </w:pPr>
          <w:hyperlink w:anchor="_Toc138021038" w:history="1">
            <w:r w:rsidRPr="00F05A72">
              <w:rPr>
                <w:rStyle w:val="Hipervnculo"/>
                <w:noProof/>
                <w:sz w:val="22"/>
                <w:szCs w:val="20"/>
              </w:rPr>
              <w:t>Definición de Costos de la Calidad.</w:t>
            </w:r>
            <w:r w:rsidRPr="00F05A72">
              <w:rPr>
                <w:noProof/>
                <w:webHidden/>
                <w:sz w:val="22"/>
                <w:szCs w:val="20"/>
              </w:rPr>
              <w:tab/>
            </w:r>
            <w:r w:rsidRPr="00F05A72">
              <w:rPr>
                <w:noProof/>
                <w:webHidden/>
                <w:sz w:val="22"/>
                <w:szCs w:val="20"/>
              </w:rPr>
              <w:fldChar w:fldCharType="begin"/>
            </w:r>
            <w:r w:rsidRPr="00F05A72">
              <w:rPr>
                <w:noProof/>
                <w:webHidden/>
                <w:sz w:val="22"/>
                <w:szCs w:val="20"/>
              </w:rPr>
              <w:instrText xml:space="preserve"> PAGEREF _Toc138021038 \h </w:instrText>
            </w:r>
            <w:r w:rsidRPr="00F05A72">
              <w:rPr>
                <w:noProof/>
                <w:webHidden/>
                <w:sz w:val="22"/>
                <w:szCs w:val="20"/>
              </w:rPr>
            </w:r>
            <w:r w:rsidRPr="00F05A72">
              <w:rPr>
                <w:noProof/>
                <w:webHidden/>
                <w:sz w:val="22"/>
                <w:szCs w:val="20"/>
              </w:rPr>
              <w:fldChar w:fldCharType="separate"/>
            </w:r>
            <w:r w:rsidRPr="00F05A72">
              <w:rPr>
                <w:noProof/>
                <w:webHidden/>
                <w:sz w:val="22"/>
                <w:szCs w:val="20"/>
              </w:rPr>
              <w:t>4</w:t>
            </w:r>
            <w:r w:rsidRPr="00F05A72">
              <w:rPr>
                <w:noProof/>
                <w:webHidden/>
                <w:sz w:val="22"/>
                <w:szCs w:val="20"/>
              </w:rPr>
              <w:fldChar w:fldCharType="end"/>
            </w:r>
          </w:hyperlink>
        </w:p>
        <w:p w14:paraId="2A286FF3" w14:textId="77777777" w:rsidR="00790C80" w:rsidRPr="00F05A72" w:rsidRDefault="00790C80">
          <w:pPr>
            <w:pStyle w:val="TDC3"/>
            <w:tabs>
              <w:tab w:val="right" w:leader="dot" w:pos="8828"/>
            </w:tabs>
            <w:rPr>
              <w:noProof/>
              <w:sz w:val="22"/>
              <w:szCs w:val="20"/>
            </w:rPr>
          </w:pPr>
          <w:hyperlink w:anchor="_Toc138021039" w:history="1">
            <w:r w:rsidRPr="00F05A72">
              <w:rPr>
                <w:rStyle w:val="Hipervnculo"/>
                <w:noProof/>
                <w:sz w:val="22"/>
                <w:szCs w:val="20"/>
              </w:rPr>
              <w:t>Tipos de costos (Evitables e Inevitables)</w:t>
            </w:r>
            <w:r w:rsidRPr="00F05A72">
              <w:rPr>
                <w:noProof/>
                <w:webHidden/>
                <w:sz w:val="22"/>
                <w:szCs w:val="20"/>
              </w:rPr>
              <w:tab/>
            </w:r>
            <w:r w:rsidRPr="00F05A72">
              <w:rPr>
                <w:noProof/>
                <w:webHidden/>
                <w:sz w:val="22"/>
                <w:szCs w:val="20"/>
              </w:rPr>
              <w:fldChar w:fldCharType="begin"/>
            </w:r>
            <w:r w:rsidRPr="00F05A72">
              <w:rPr>
                <w:noProof/>
                <w:webHidden/>
                <w:sz w:val="22"/>
                <w:szCs w:val="20"/>
              </w:rPr>
              <w:instrText xml:space="preserve"> PAGEREF _Toc138021039 \h </w:instrText>
            </w:r>
            <w:r w:rsidRPr="00F05A72">
              <w:rPr>
                <w:noProof/>
                <w:webHidden/>
                <w:sz w:val="22"/>
                <w:szCs w:val="20"/>
              </w:rPr>
            </w:r>
            <w:r w:rsidRPr="00F05A72">
              <w:rPr>
                <w:noProof/>
                <w:webHidden/>
                <w:sz w:val="22"/>
                <w:szCs w:val="20"/>
              </w:rPr>
              <w:fldChar w:fldCharType="separate"/>
            </w:r>
            <w:r w:rsidRPr="00F05A72">
              <w:rPr>
                <w:noProof/>
                <w:webHidden/>
                <w:sz w:val="22"/>
                <w:szCs w:val="20"/>
              </w:rPr>
              <w:t>4</w:t>
            </w:r>
            <w:r w:rsidRPr="00F05A72">
              <w:rPr>
                <w:noProof/>
                <w:webHidden/>
                <w:sz w:val="22"/>
                <w:szCs w:val="20"/>
              </w:rPr>
              <w:fldChar w:fldCharType="end"/>
            </w:r>
          </w:hyperlink>
        </w:p>
        <w:p w14:paraId="6C5B7CF7" w14:textId="77777777" w:rsidR="00790C80" w:rsidRPr="00F05A72" w:rsidRDefault="00790C80">
          <w:pPr>
            <w:pStyle w:val="TDC3"/>
            <w:tabs>
              <w:tab w:val="right" w:leader="dot" w:pos="8828"/>
            </w:tabs>
            <w:rPr>
              <w:noProof/>
              <w:sz w:val="22"/>
              <w:szCs w:val="20"/>
            </w:rPr>
          </w:pPr>
          <w:hyperlink w:anchor="_Toc138021040" w:history="1">
            <w:r w:rsidRPr="00F05A72">
              <w:rPr>
                <w:rStyle w:val="Hipervnculo"/>
                <w:noProof/>
                <w:sz w:val="22"/>
                <w:szCs w:val="20"/>
              </w:rPr>
              <w:t>Herramientas para el mejoramiento de la calidad:</w:t>
            </w:r>
            <w:r w:rsidRPr="00F05A72">
              <w:rPr>
                <w:noProof/>
                <w:webHidden/>
                <w:sz w:val="22"/>
                <w:szCs w:val="20"/>
              </w:rPr>
              <w:tab/>
            </w:r>
            <w:r w:rsidRPr="00F05A72">
              <w:rPr>
                <w:noProof/>
                <w:webHidden/>
                <w:sz w:val="22"/>
                <w:szCs w:val="20"/>
              </w:rPr>
              <w:fldChar w:fldCharType="begin"/>
            </w:r>
            <w:r w:rsidRPr="00F05A72">
              <w:rPr>
                <w:noProof/>
                <w:webHidden/>
                <w:sz w:val="22"/>
                <w:szCs w:val="20"/>
              </w:rPr>
              <w:instrText xml:space="preserve"> PAGEREF _Toc138021040 \h </w:instrText>
            </w:r>
            <w:r w:rsidRPr="00F05A72">
              <w:rPr>
                <w:noProof/>
                <w:webHidden/>
                <w:sz w:val="22"/>
                <w:szCs w:val="20"/>
              </w:rPr>
            </w:r>
            <w:r w:rsidRPr="00F05A72">
              <w:rPr>
                <w:noProof/>
                <w:webHidden/>
                <w:sz w:val="22"/>
                <w:szCs w:val="20"/>
              </w:rPr>
              <w:fldChar w:fldCharType="separate"/>
            </w:r>
            <w:r w:rsidRPr="00F05A72">
              <w:rPr>
                <w:noProof/>
                <w:webHidden/>
                <w:sz w:val="22"/>
                <w:szCs w:val="20"/>
              </w:rPr>
              <w:t>4</w:t>
            </w:r>
            <w:r w:rsidRPr="00F05A72">
              <w:rPr>
                <w:noProof/>
                <w:webHidden/>
                <w:sz w:val="22"/>
                <w:szCs w:val="20"/>
              </w:rPr>
              <w:fldChar w:fldCharType="end"/>
            </w:r>
          </w:hyperlink>
        </w:p>
        <w:p w14:paraId="0CD5F8B5" w14:textId="77777777" w:rsidR="00790C80" w:rsidRPr="00F05A72" w:rsidRDefault="00790C80">
          <w:pPr>
            <w:pStyle w:val="TDC3"/>
            <w:tabs>
              <w:tab w:val="right" w:leader="dot" w:pos="8828"/>
            </w:tabs>
            <w:rPr>
              <w:noProof/>
              <w:sz w:val="22"/>
              <w:szCs w:val="20"/>
            </w:rPr>
          </w:pPr>
          <w:hyperlink w:anchor="_Toc138021041" w:history="1">
            <w:r w:rsidRPr="00F05A72">
              <w:rPr>
                <w:rStyle w:val="Hipervnculo"/>
                <w:noProof/>
                <w:sz w:val="22"/>
                <w:szCs w:val="20"/>
              </w:rPr>
              <w:t>Diagrama de Pareto.</w:t>
            </w:r>
            <w:r w:rsidRPr="00F05A72">
              <w:rPr>
                <w:noProof/>
                <w:webHidden/>
                <w:sz w:val="22"/>
                <w:szCs w:val="20"/>
              </w:rPr>
              <w:tab/>
            </w:r>
            <w:r w:rsidRPr="00F05A72">
              <w:rPr>
                <w:noProof/>
                <w:webHidden/>
                <w:sz w:val="22"/>
                <w:szCs w:val="20"/>
              </w:rPr>
              <w:fldChar w:fldCharType="begin"/>
            </w:r>
            <w:r w:rsidRPr="00F05A72">
              <w:rPr>
                <w:noProof/>
                <w:webHidden/>
                <w:sz w:val="22"/>
                <w:szCs w:val="20"/>
              </w:rPr>
              <w:instrText xml:space="preserve"> PAGEREF _Toc138021041 \h </w:instrText>
            </w:r>
            <w:r w:rsidRPr="00F05A72">
              <w:rPr>
                <w:noProof/>
                <w:webHidden/>
                <w:sz w:val="22"/>
                <w:szCs w:val="20"/>
              </w:rPr>
            </w:r>
            <w:r w:rsidRPr="00F05A72">
              <w:rPr>
                <w:noProof/>
                <w:webHidden/>
                <w:sz w:val="22"/>
                <w:szCs w:val="20"/>
              </w:rPr>
              <w:fldChar w:fldCharType="separate"/>
            </w:r>
            <w:r w:rsidRPr="00F05A72">
              <w:rPr>
                <w:noProof/>
                <w:webHidden/>
                <w:sz w:val="22"/>
                <w:szCs w:val="20"/>
              </w:rPr>
              <w:t>4</w:t>
            </w:r>
            <w:r w:rsidRPr="00F05A72">
              <w:rPr>
                <w:noProof/>
                <w:webHidden/>
                <w:sz w:val="22"/>
                <w:szCs w:val="20"/>
              </w:rPr>
              <w:fldChar w:fldCharType="end"/>
            </w:r>
          </w:hyperlink>
        </w:p>
        <w:p w14:paraId="07B2FDAA" w14:textId="77777777" w:rsidR="00790C80" w:rsidRPr="00F05A72" w:rsidRDefault="00790C80">
          <w:pPr>
            <w:pStyle w:val="TDC3"/>
            <w:tabs>
              <w:tab w:val="right" w:leader="dot" w:pos="8828"/>
            </w:tabs>
            <w:rPr>
              <w:noProof/>
              <w:sz w:val="22"/>
              <w:szCs w:val="20"/>
            </w:rPr>
          </w:pPr>
          <w:hyperlink w:anchor="_Toc138021042" w:history="1">
            <w:r w:rsidRPr="00F05A72">
              <w:rPr>
                <w:rStyle w:val="Hipervnculo"/>
                <w:noProof/>
                <w:sz w:val="22"/>
                <w:szCs w:val="20"/>
              </w:rPr>
              <w:t>Diagrama de Causa-efecto (Gráfico de Espina de pescado)</w:t>
            </w:r>
            <w:r w:rsidRPr="00F05A72">
              <w:rPr>
                <w:noProof/>
                <w:webHidden/>
                <w:sz w:val="22"/>
                <w:szCs w:val="20"/>
              </w:rPr>
              <w:tab/>
            </w:r>
            <w:r w:rsidRPr="00F05A72">
              <w:rPr>
                <w:noProof/>
                <w:webHidden/>
                <w:sz w:val="22"/>
                <w:szCs w:val="20"/>
              </w:rPr>
              <w:fldChar w:fldCharType="begin"/>
            </w:r>
            <w:r w:rsidRPr="00F05A72">
              <w:rPr>
                <w:noProof/>
                <w:webHidden/>
                <w:sz w:val="22"/>
                <w:szCs w:val="20"/>
              </w:rPr>
              <w:instrText xml:space="preserve"> PAGEREF _Toc138021042 \h </w:instrText>
            </w:r>
            <w:r w:rsidRPr="00F05A72">
              <w:rPr>
                <w:noProof/>
                <w:webHidden/>
                <w:sz w:val="22"/>
                <w:szCs w:val="20"/>
              </w:rPr>
            </w:r>
            <w:r w:rsidRPr="00F05A72">
              <w:rPr>
                <w:noProof/>
                <w:webHidden/>
                <w:sz w:val="22"/>
                <w:szCs w:val="20"/>
              </w:rPr>
              <w:fldChar w:fldCharType="separate"/>
            </w:r>
            <w:r w:rsidRPr="00F05A72">
              <w:rPr>
                <w:noProof/>
                <w:webHidden/>
                <w:sz w:val="22"/>
                <w:szCs w:val="20"/>
              </w:rPr>
              <w:t>4</w:t>
            </w:r>
            <w:r w:rsidRPr="00F05A72">
              <w:rPr>
                <w:noProof/>
                <w:webHidden/>
                <w:sz w:val="22"/>
                <w:szCs w:val="20"/>
              </w:rPr>
              <w:fldChar w:fldCharType="end"/>
            </w:r>
          </w:hyperlink>
        </w:p>
        <w:p w14:paraId="78BA284A" w14:textId="77777777" w:rsidR="00790C80" w:rsidRPr="00F05A72" w:rsidRDefault="00790C80">
          <w:pPr>
            <w:pStyle w:val="TDC2"/>
            <w:tabs>
              <w:tab w:val="right" w:leader="dot" w:pos="8828"/>
            </w:tabs>
            <w:rPr>
              <w:noProof/>
              <w:sz w:val="22"/>
              <w:szCs w:val="20"/>
            </w:rPr>
          </w:pPr>
          <w:hyperlink w:anchor="_Toc138021043" w:history="1">
            <w:r w:rsidRPr="00F05A72">
              <w:rPr>
                <w:rStyle w:val="Hipervnculo"/>
                <w:noProof/>
                <w:sz w:val="22"/>
                <w:szCs w:val="20"/>
              </w:rPr>
              <w:t>Definición de control de la calidad.</w:t>
            </w:r>
            <w:r w:rsidRPr="00F05A72">
              <w:rPr>
                <w:noProof/>
                <w:webHidden/>
                <w:sz w:val="22"/>
                <w:szCs w:val="20"/>
              </w:rPr>
              <w:tab/>
            </w:r>
            <w:r w:rsidRPr="00F05A72">
              <w:rPr>
                <w:noProof/>
                <w:webHidden/>
                <w:sz w:val="22"/>
                <w:szCs w:val="20"/>
              </w:rPr>
              <w:fldChar w:fldCharType="begin"/>
            </w:r>
            <w:r w:rsidRPr="00F05A72">
              <w:rPr>
                <w:noProof/>
                <w:webHidden/>
                <w:sz w:val="22"/>
                <w:szCs w:val="20"/>
              </w:rPr>
              <w:instrText xml:space="preserve"> PAGEREF _Toc138021043 \h </w:instrText>
            </w:r>
            <w:r w:rsidRPr="00F05A72">
              <w:rPr>
                <w:noProof/>
                <w:webHidden/>
                <w:sz w:val="22"/>
                <w:szCs w:val="20"/>
              </w:rPr>
            </w:r>
            <w:r w:rsidRPr="00F05A72">
              <w:rPr>
                <w:noProof/>
                <w:webHidden/>
                <w:sz w:val="22"/>
                <w:szCs w:val="20"/>
              </w:rPr>
              <w:fldChar w:fldCharType="separate"/>
            </w:r>
            <w:r w:rsidRPr="00F05A72">
              <w:rPr>
                <w:noProof/>
                <w:webHidden/>
                <w:sz w:val="22"/>
                <w:szCs w:val="20"/>
              </w:rPr>
              <w:t>4</w:t>
            </w:r>
            <w:r w:rsidRPr="00F05A72">
              <w:rPr>
                <w:noProof/>
                <w:webHidden/>
                <w:sz w:val="22"/>
                <w:szCs w:val="20"/>
              </w:rPr>
              <w:fldChar w:fldCharType="end"/>
            </w:r>
          </w:hyperlink>
        </w:p>
        <w:p w14:paraId="18A88E4E" w14:textId="77777777" w:rsidR="00790C80" w:rsidRPr="00F05A72" w:rsidRDefault="00790C80">
          <w:pPr>
            <w:pStyle w:val="TDC3"/>
            <w:tabs>
              <w:tab w:val="right" w:leader="dot" w:pos="8828"/>
            </w:tabs>
            <w:rPr>
              <w:noProof/>
              <w:sz w:val="22"/>
              <w:szCs w:val="20"/>
            </w:rPr>
          </w:pPr>
          <w:hyperlink w:anchor="_Toc138021044" w:history="1">
            <w:r w:rsidRPr="00F05A72">
              <w:rPr>
                <w:rStyle w:val="Hipervnculo"/>
                <w:noProof/>
                <w:sz w:val="22"/>
                <w:szCs w:val="20"/>
              </w:rPr>
              <w:t>Definición de variables y atributos.</w:t>
            </w:r>
            <w:r w:rsidRPr="00F05A72">
              <w:rPr>
                <w:noProof/>
                <w:webHidden/>
                <w:sz w:val="22"/>
                <w:szCs w:val="20"/>
              </w:rPr>
              <w:tab/>
            </w:r>
            <w:r w:rsidRPr="00F05A72">
              <w:rPr>
                <w:noProof/>
                <w:webHidden/>
                <w:sz w:val="22"/>
                <w:szCs w:val="20"/>
              </w:rPr>
              <w:fldChar w:fldCharType="begin"/>
            </w:r>
            <w:r w:rsidRPr="00F05A72">
              <w:rPr>
                <w:noProof/>
                <w:webHidden/>
                <w:sz w:val="22"/>
                <w:szCs w:val="20"/>
              </w:rPr>
              <w:instrText xml:space="preserve"> PAGEREF _Toc138021044 \h </w:instrText>
            </w:r>
            <w:r w:rsidRPr="00F05A72">
              <w:rPr>
                <w:noProof/>
                <w:webHidden/>
                <w:sz w:val="22"/>
                <w:szCs w:val="20"/>
              </w:rPr>
            </w:r>
            <w:r w:rsidRPr="00F05A72">
              <w:rPr>
                <w:noProof/>
                <w:webHidden/>
                <w:sz w:val="22"/>
                <w:szCs w:val="20"/>
              </w:rPr>
              <w:fldChar w:fldCharType="separate"/>
            </w:r>
            <w:r w:rsidRPr="00F05A72">
              <w:rPr>
                <w:noProof/>
                <w:webHidden/>
                <w:sz w:val="22"/>
                <w:szCs w:val="20"/>
              </w:rPr>
              <w:t>4</w:t>
            </w:r>
            <w:r w:rsidRPr="00F05A72">
              <w:rPr>
                <w:noProof/>
                <w:webHidden/>
                <w:sz w:val="22"/>
                <w:szCs w:val="20"/>
              </w:rPr>
              <w:fldChar w:fldCharType="end"/>
            </w:r>
          </w:hyperlink>
        </w:p>
        <w:p w14:paraId="1567FDB6" w14:textId="77777777" w:rsidR="00790C80" w:rsidRPr="00F05A72" w:rsidRDefault="00790C80">
          <w:pPr>
            <w:pStyle w:val="TDC2"/>
            <w:tabs>
              <w:tab w:val="right" w:leader="dot" w:pos="8828"/>
            </w:tabs>
            <w:rPr>
              <w:noProof/>
              <w:sz w:val="22"/>
              <w:szCs w:val="20"/>
            </w:rPr>
          </w:pPr>
          <w:hyperlink w:anchor="_Toc138021045" w:history="1">
            <w:r w:rsidRPr="00F05A72">
              <w:rPr>
                <w:rStyle w:val="Hipervnculo"/>
                <w:noProof/>
                <w:sz w:val="22"/>
                <w:szCs w:val="20"/>
              </w:rPr>
              <w:t>Definición de Control Estadístico de Proceso.</w:t>
            </w:r>
            <w:r w:rsidRPr="00F05A72">
              <w:rPr>
                <w:noProof/>
                <w:webHidden/>
                <w:sz w:val="22"/>
                <w:szCs w:val="20"/>
              </w:rPr>
              <w:tab/>
            </w:r>
            <w:r w:rsidRPr="00F05A72">
              <w:rPr>
                <w:noProof/>
                <w:webHidden/>
                <w:sz w:val="22"/>
                <w:szCs w:val="20"/>
              </w:rPr>
              <w:fldChar w:fldCharType="begin"/>
            </w:r>
            <w:r w:rsidRPr="00F05A72">
              <w:rPr>
                <w:noProof/>
                <w:webHidden/>
                <w:sz w:val="22"/>
                <w:szCs w:val="20"/>
              </w:rPr>
              <w:instrText xml:space="preserve"> PAGEREF _Toc138021045 \h </w:instrText>
            </w:r>
            <w:r w:rsidRPr="00F05A72">
              <w:rPr>
                <w:noProof/>
                <w:webHidden/>
                <w:sz w:val="22"/>
                <w:szCs w:val="20"/>
              </w:rPr>
            </w:r>
            <w:r w:rsidRPr="00F05A72">
              <w:rPr>
                <w:noProof/>
                <w:webHidden/>
                <w:sz w:val="22"/>
                <w:szCs w:val="20"/>
              </w:rPr>
              <w:fldChar w:fldCharType="separate"/>
            </w:r>
            <w:r w:rsidRPr="00F05A72">
              <w:rPr>
                <w:noProof/>
                <w:webHidden/>
                <w:sz w:val="22"/>
                <w:szCs w:val="20"/>
              </w:rPr>
              <w:t>4</w:t>
            </w:r>
            <w:r w:rsidRPr="00F05A72">
              <w:rPr>
                <w:noProof/>
                <w:webHidden/>
                <w:sz w:val="22"/>
                <w:szCs w:val="20"/>
              </w:rPr>
              <w:fldChar w:fldCharType="end"/>
            </w:r>
          </w:hyperlink>
        </w:p>
        <w:p w14:paraId="517CEB82" w14:textId="77777777" w:rsidR="00790C80" w:rsidRPr="00F05A72" w:rsidRDefault="00790C80">
          <w:pPr>
            <w:pStyle w:val="TDC3"/>
            <w:tabs>
              <w:tab w:val="right" w:leader="dot" w:pos="8828"/>
            </w:tabs>
            <w:rPr>
              <w:noProof/>
              <w:sz w:val="22"/>
              <w:szCs w:val="20"/>
            </w:rPr>
          </w:pPr>
          <w:hyperlink w:anchor="_Toc138021046" w:history="1">
            <w:r w:rsidRPr="00F05A72">
              <w:rPr>
                <w:rStyle w:val="Hipervnculo"/>
                <w:noProof/>
                <w:sz w:val="22"/>
                <w:szCs w:val="20"/>
              </w:rPr>
              <w:t>Definición de Graficas de Control.</w:t>
            </w:r>
            <w:r w:rsidRPr="00F05A72">
              <w:rPr>
                <w:noProof/>
                <w:webHidden/>
                <w:sz w:val="22"/>
                <w:szCs w:val="20"/>
              </w:rPr>
              <w:tab/>
            </w:r>
            <w:r w:rsidRPr="00F05A72">
              <w:rPr>
                <w:noProof/>
                <w:webHidden/>
                <w:sz w:val="22"/>
                <w:szCs w:val="20"/>
              </w:rPr>
              <w:fldChar w:fldCharType="begin"/>
            </w:r>
            <w:r w:rsidRPr="00F05A72">
              <w:rPr>
                <w:noProof/>
                <w:webHidden/>
                <w:sz w:val="22"/>
                <w:szCs w:val="20"/>
              </w:rPr>
              <w:instrText xml:space="preserve"> PAGEREF _Toc138021046 \h </w:instrText>
            </w:r>
            <w:r w:rsidRPr="00F05A72">
              <w:rPr>
                <w:noProof/>
                <w:webHidden/>
                <w:sz w:val="22"/>
                <w:szCs w:val="20"/>
              </w:rPr>
            </w:r>
            <w:r w:rsidRPr="00F05A72">
              <w:rPr>
                <w:noProof/>
                <w:webHidden/>
                <w:sz w:val="22"/>
                <w:szCs w:val="20"/>
              </w:rPr>
              <w:fldChar w:fldCharType="separate"/>
            </w:r>
            <w:r w:rsidRPr="00F05A72">
              <w:rPr>
                <w:noProof/>
                <w:webHidden/>
                <w:sz w:val="22"/>
                <w:szCs w:val="20"/>
              </w:rPr>
              <w:t>4</w:t>
            </w:r>
            <w:r w:rsidRPr="00F05A72">
              <w:rPr>
                <w:noProof/>
                <w:webHidden/>
                <w:sz w:val="22"/>
                <w:szCs w:val="20"/>
              </w:rPr>
              <w:fldChar w:fldCharType="end"/>
            </w:r>
          </w:hyperlink>
        </w:p>
        <w:p w14:paraId="4063C380" w14:textId="77777777" w:rsidR="00790C80" w:rsidRPr="00F05A72" w:rsidRDefault="00790C80">
          <w:pPr>
            <w:pStyle w:val="TDC3"/>
            <w:tabs>
              <w:tab w:val="right" w:leader="dot" w:pos="8828"/>
            </w:tabs>
            <w:rPr>
              <w:noProof/>
              <w:sz w:val="22"/>
              <w:szCs w:val="20"/>
            </w:rPr>
          </w:pPr>
          <w:hyperlink w:anchor="_Toc138021047" w:history="1">
            <w:r w:rsidRPr="00F05A72">
              <w:rPr>
                <w:rStyle w:val="Hipervnculo"/>
                <w:noProof/>
                <w:sz w:val="22"/>
                <w:szCs w:val="20"/>
              </w:rPr>
              <w:t>Tipos de gráficas de control.</w:t>
            </w:r>
            <w:r w:rsidRPr="00F05A72">
              <w:rPr>
                <w:noProof/>
                <w:webHidden/>
                <w:sz w:val="22"/>
                <w:szCs w:val="20"/>
              </w:rPr>
              <w:tab/>
            </w:r>
            <w:r w:rsidRPr="00F05A72">
              <w:rPr>
                <w:noProof/>
                <w:webHidden/>
                <w:sz w:val="22"/>
                <w:szCs w:val="20"/>
              </w:rPr>
              <w:fldChar w:fldCharType="begin"/>
            </w:r>
            <w:r w:rsidRPr="00F05A72">
              <w:rPr>
                <w:noProof/>
                <w:webHidden/>
                <w:sz w:val="22"/>
                <w:szCs w:val="20"/>
              </w:rPr>
              <w:instrText xml:space="preserve"> PAGEREF _Toc138021047 \h </w:instrText>
            </w:r>
            <w:r w:rsidRPr="00F05A72">
              <w:rPr>
                <w:noProof/>
                <w:webHidden/>
                <w:sz w:val="22"/>
                <w:szCs w:val="20"/>
              </w:rPr>
            </w:r>
            <w:r w:rsidRPr="00F05A72">
              <w:rPr>
                <w:noProof/>
                <w:webHidden/>
                <w:sz w:val="22"/>
                <w:szCs w:val="20"/>
              </w:rPr>
              <w:fldChar w:fldCharType="separate"/>
            </w:r>
            <w:r w:rsidRPr="00F05A72">
              <w:rPr>
                <w:noProof/>
                <w:webHidden/>
                <w:sz w:val="22"/>
                <w:szCs w:val="20"/>
              </w:rPr>
              <w:t>4</w:t>
            </w:r>
            <w:r w:rsidRPr="00F05A72">
              <w:rPr>
                <w:noProof/>
                <w:webHidden/>
                <w:sz w:val="22"/>
                <w:szCs w:val="20"/>
              </w:rPr>
              <w:fldChar w:fldCharType="end"/>
            </w:r>
          </w:hyperlink>
        </w:p>
        <w:p w14:paraId="4E4FE735" w14:textId="77777777" w:rsidR="00790C80" w:rsidRPr="00F05A72" w:rsidRDefault="00790C80">
          <w:pPr>
            <w:pStyle w:val="TDC2"/>
            <w:tabs>
              <w:tab w:val="right" w:leader="dot" w:pos="8828"/>
            </w:tabs>
            <w:rPr>
              <w:noProof/>
              <w:sz w:val="22"/>
              <w:szCs w:val="20"/>
            </w:rPr>
          </w:pPr>
          <w:hyperlink w:anchor="_Toc138021048" w:history="1">
            <w:r w:rsidRPr="00F05A72">
              <w:rPr>
                <w:rStyle w:val="Hipervnculo"/>
                <w:noProof/>
                <w:sz w:val="22"/>
                <w:szCs w:val="20"/>
              </w:rPr>
              <w:t>Seis Sigma.</w:t>
            </w:r>
            <w:r w:rsidRPr="00F05A72">
              <w:rPr>
                <w:noProof/>
                <w:webHidden/>
                <w:sz w:val="22"/>
                <w:szCs w:val="20"/>
              </w:rPr>
              <w:tab/>
            </w:r>
            <w:r w:rsidRPr="00F05A72">
              <w:rPr>
                <w:noProof/>
                <w:webHidden/>
                <w:sz w:val="22"/>
                <w:szCs w:val="20"/>
              </w:rPr>
              <w:fldChar w:fldCharType="begin"/>
            </w:r>
            <w:r w:rsidRPr="00F05A72">
              <w:rPr>
                <w:noProof/>
                <w:webHidden/>
                <w:sz w:val="22"/>
                <w:szCs w:val="20"/>
              </w:rPr>
              <w:instrText xml:space="preserve"> PAGEREF _Toc138021048 \h </w:instrText>
            </w:r>
            <w:r w:rsidRPr="00F05A72">
              <w:rPr>
                <w:noProof/>
                <w:webHidden/>
                <w:sz w:val="22"/>
                <w:szCs w:val="20"/>
              </w:rPr>
            </w:r>
            <w:r w:rsidRPr="00F05A72">
              <w:rPr>
                <w:noProof/>
                <w:webHidden/>
                <w:sz w:val="22"/>
                <w:szCs w:val="20"/>
              </w:rPr>
              <w:fldChar w:fldCharType="separate"/>
            </w:r>
            <w:r w:rsidRPr="00F05A72">
              <w:rPr>
                <w:noProof/>
                <w:webHidden/>
                <w:sz w:val="22"/>
                <w:szCs w:val="20"/>
              </w:rPr>
              <w:t>4</w:t>
            </w:r>
            <w:r w:rsidRPr="00F05A72">
              <w:rPr>
                <w:noProof/>
                <w:webHidden/>
                <w:sz w:val="22"/>
                <w:szCs w:val="20"/>
              </w:rPr>
              <w:fldChar w:fldCharType="end"/>
            </w:r>
          </w:hyperlink>
        </w:p>
        <w:p w14:paraId="6A65B0B2" w14:textId="77777777" w:rsidR="00790C80" w:rsidRPr="00F05A72" w:rsidRDefault="00790C80">
          <w:pPr>
            <w:pStyle w:val="TDC1"/>
            <w:tabs>
              <w:tab w:val="right" w:leader="dot" w:pos="8828"/>
            </w:tabs>
            <w:rPr>
              <w:rFonts w:asciiTheme="minorHAnsi" w:eastAsiaTheme="minorEastAsia" w:hAnsiTheme="minorHAnsi"/>
              <w:noProof/>
              <w:kern w:val="2"/>
              <w:sz w:val="20"/>
              <w:szCs w:val="20"/>
              <w:lang w:eastAsia="es-NI"/>
              <w14:ligatures w14:val="standardContextual"/>
            </w:rPr>
          </w:pPr>
          <w:hyperlink w:anchor="_Toc138021049" w:history="1">
            <w:r w:rsidRPr="00F05A72">
              <w:rPr>
                <w:rStyle w:val="Hipervnculo"/>
                <w:noProof/>
                <w:sz w:val="22"/>
                <w:szCs w:val="20"/>
              </w:rPr>
              <w:t>Bibliografía y Webgrafía</w:t>
            </w:r>
            <w:r w:rsidRPr="00F05A72">
              <w:rPr>
                <w:noProof/>
                <w:webHidden/>
                <w:sz w:val="22"/>
                <w:szCs w:val="20"/>
              </w:rPr>
              <w:tab/>
            </w:r>
            <w:r w:rsidRPr="00F05A72">
              <w:rPr>
                <w:noProof/>
                <w:webHidden/>
                <w:sz w:val="22"/>
                <w:szCs w:val="20"/>
              </w:rPr>
              <w:fldChar w:fldCharType="begin"/>
            </w:r>
            <w:r w:rsidRPr="00F05A72">
              <w:rPr>
                <w:noProof/>
                <w:webHidden/>
                <w:sz w:val="22"/>
                <w:szCs w:val="20"/>
              </w:rPr>
              <w:instrText xml:space="preserve"> PAGEREF _Toc138021049 \h </w:instrText>
            </w:r>
            <w:r w:rsidRPr="00F05A72">
              <w:rPr>
                <w:noProof/>
                <w:webHidden/>
                <w:sz w:val="22"/>
                <w:szCs w:val="20"/>
              </w:rPr>
            </w:r>
            <w:r w:rsidRPr="00F05A72">
              <w:rPr>
                <w:noProof/>
                <w:webHidden/>
                <w:sz w:val="22"/>
                <w:szCs w:val="20"/>
              </w:rPr>
              <w:fldChar w:fldCharType="separate"/>
            </w:r>
            <w:r w:rsidRPr="00F05A72">
              <w:rPr>
                <w:noProof/>
                <w:webHidden/>
                <w:sz w:val="22"/>
                <w:szCs w:val="20"/>
              </w:rPr>
              <w:t>4</w:t>
            </w:r>
            <w:r w:rsidRPr="00F05A72">
              <w:rPr>
                <w:noProof/>
                <w:webHidden/>
                <w:sz w:val="22"/>
                <w:szCs w:val="20"/>
              </w:rPr>
              <w:fldChar w:fldCharType="end"/>
            </w:r>
          </w:hyperlink>
        </w:p>
        <w:p w14:paraId="5A3891B3" w14:textId="77777777" w:rsidR="00790C80" w:rsidRPr="00F05A72" w:rsidRDefault="00790C80">
          <w:pPr>
            <w:pStyle w:val="TDC1"/>
            <w:tabs>
              <w:tab w:val="right" w:leader="dot" w:pos="8828"/>
            </w:tabs>
            <w:rPr>
              <w:rFonts w:asciiTheme="minorHAnsi" w:eastAsiaTheme="minorEastAsia" w:hAnsiTheme="minorHAnsi"/>
              <w:noProof/>
              <w:kern w:val="2"/>
              <w:sz w:val="20"/>
              <w:szCs w:val="20"/>
              <w:lang w:eastAsia="es-NI"/>
              <w14:ligatures w14:val="standardContextual"/>
            </w:rPr>
          </w:pPr>
          <w:hyperlink w:anchor="_Toc138021050" w:history="1">
            <w:r w:rsidRPr="00F05A72">
              <w:rPr>
                <w:rStyle w:val="Hipervnculo"/>
                <w:noProof/>
                <w:sz w:val="22"/>
                <w:szCs w:val="20"/>
              </w:rPr>
              <w:t>Glosario</w:t>
            </w:r>
            <w:r w:rsidRPr="00F05A72">
              <w:rPr>
                <w:noProof/>
                <w:webHidden/>
                <w:sz w:val="22"/>
                <w:szCs w:val="20"/>
              </w:rPr>
              <w:tab/>
            </w:r>
            <w:r w:rsidRPr="00F05A72">
              <w:rPr>
                <w:noProof/>
                <w:webHidden/>
                <w:sz w:val="22"/>
                <w:szCs w:val="20"/>
              </w:rPr>
              <w:fldChar w:fldCharType="begin"/>
            </w:r>
            <w:r w:rsidRPr="00F05A72">
              <w:rPr>
                <w:noProof/>
                <w:webHidden/>
                <w:sz w:val="22"/>
                <w:szCs w:val="20"/>
              </w:rPr>
              <w:instrText xml:space="preserve"> PAGEREF _Toc138021050 \h </w:instrText>
            </w:r>
            <w:r w:rsidRPr="00F05A72">
              <w:rPr>
                <w:noProof/>
                <w:webHidden/>
                <w:sz w:val="22"/>
                <w:szCs w:val="20"/>
              </w:rPr>
            </w:r>
            <w:r w:rsidRPr="00F05A72">
              <w:rPr>
                <w:noProof/>
                <w:webHidden/>
                <w:sz w:val="22"/>
                <w:szCs w:val="20"/>
              </w:rPr>
              <w:fldChar w:fldCharType="separate"/>
            </w:r>
            <w:r w:rsidRPr="00F05A72">
              <w:rPr>
                <w:noProof/>
                <w:webHidden/>
                <w:sz w:val="22"/>
                <w:szCs w:val="20"/>
              </w:rPr>
              <w:t>5</w:t>
            </w:r>
            <w:r w:rsidRPr="00F05A72">
              <w:rPr>
                <w:noProof/>
                <w:webHidden/>
                <w:sz w:val="22"/>
                <w:szCs w:val="20"/>
              </w:rPr>
              <w:fldChar w:fldCharType="end"/>
            </w:r>
          </w:hyperlink>
        </w:p>
        <w:p w14:paraId="473A7597" w14:textId="77777777" w:rsidR="00790C80" w:rsidRPr="009348BB" w:rsidRDefault="00843820" w:rsidP="009348BB">
          <w:r w:rsidRPr="00F05A72">
            <w:rPr>
              <w:rFonts w:cs="Tahoma"/>
              <w:sz w:val="22"/>
              <w:lang w:val="es-ES"/>
            </w:rPr>
            <w:fldChar w:fldCharType="end"/>
          </w:r>
        </w:p>
      </w:sdtContent>
    </w:sdt>
    <w:p w14:paraId="28BDFB79" w14:textId="77777777" w:rsidR="00B0609B" w:rsidRDefault="009348BB" w:rsidP="00AB2DF6">
      <w:pPr>
        <w:spacing w:line="276" w:lineRule="auto"/>
        <w:jc w:val="right"/>
        <w:rPr>
          <w:b/>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04A2DD0C" wp14:editId="7706BF3E">
                <wp:simplePos x="0" y="0"/>
                <wp:positionH relativeFrom="column">
                  <wp:posOffset>-333456</wp:posOffset>
                </wp:positionH>
                <wp:positionV relativeFrom="paragraph">
                  <wp:posOffset>-172044</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B8FDB1" w14:textId="77777777" w:rsidR="00AB2DF6" w:rsidRPr="00A32AB9" w:rsidRDefault="00AB2DF6" w:rsidP="00A32AB9">
                              <w:pPr>
                                <w:pStyle w:val="Ttulo1"/>
                              </w:pPr>
                              <w:bookmarkStart w:id="2" w:name="_Toc46999614"/>
                              <w:bookmarkStart w:id="3" w:name="_Toc51942771"/>
                              <w:bookmarkStart w:id="4" w:name="_Toc138021029"/>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4A2DD0C" id="Grupo 26" o:spid="_x0000_s1031" style="position:absolute;left:0;text-align:left;margin-left:-26.25pt;margin-top:-13.5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JtFek7hAAAACgEAAA8AAABkcnMvZG93bnJldi54bWxMj8FK&#10;w0AQhu+C77CM4K3dJJJqYjalFPVUBFtBvE2z0yQ0Oxuy2yR9e9eT3maYj3++v1jPphMjDa61rCBe&#10;RiCIK6tbrhV8Hl4XTyCcR9bYWSYFV3KwLm9vCsy1nfiDxr2vRQhhl6OCxvs+l9JVDRl0S9sTh9vJ&#10;DgZ9WIda6gGnEG46mUTRShpsOXxosKdtQ9V5fzEK3iacNg/xy7g7n7bX70P6/rWLSan7u3nzDMLT&#10;7P9g+NUP6lAGp6O9sHaiU7BIkzSgYUgeYxCByNIkA3FUkKwykGUh/1cof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CbRXpO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75B8FDB1" w14:textId="77777777" w:rsidR="00AB2DF6" w:rsidRPr="00A32AB9" w:rsidRDefault="00AB2DF6" w:rsidP="00A32AB9">
                        <w:pPr>
                          <w:pStyle w:val="Ttulo1"/>
                        </w:pPr>
                        <w:bookmarkStart w:id="5" w:name="_Toc46999614"/>
                        <w:bookmarkStart w:id="6" w:name="_Toc51942771"/>
                        <w:bookmarkStart w:id="7" w:name="_Toc138021029"/>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1B650DBA" w14:textId="77777777" w:rsidR="00B0609B" w:rsidRDefault="00B0609B" w:rsidP="00AB2DF6">
      <w:pPr>
        <w:spacing w:line="276" w:lineRule="auto"/>
        <w:jc w:val="right"/>
        <w:rPr>
          <w:b/>
        </w:rPr>
      </w:pPr>
    </w:p>
    <w:p w14:paraId="0ECC57F7" w14:textId="77777777" w:rsidR="00F05A72" w:rsidRPr="00F05A72" w:rsidRDefault="00F05A72" w:rsidP="00F05A72">
      <w:pPr>
        <w:contextualSpacing/>
        <w:rPr>
          <w:bCs/>
        </w:rPr>
      </w:pPr>
      <w:r w:rsidRPr="00F05A72">
        <w:rPr>
          <w:bCs/>
        </w:rPr>
        <w:t>¡Hola! En este breve texto, exploraremos algunos conceptos fundamentales relacionados con la calidad y el control de calidad. Comenzaremos por comprender qué es la calidad y por qué es tan importante en diversos ámbitos. Luego, analizaremos la evolución del concepto de calidad a lo largo del tiempo y cómo ha ido variando. Finalmente, exploraremos la naturaleza de la calidad y su importancia en los procesos.</w:t>
      </w:r>
    </w:p>
    <w:p w14:paraId="50574578" w14:textId="77777777" w:rsidR="00F05A72" w:rsidRPr="00F05A72" w:rsidRDefault="00F05A72" w:rsidP="00F05A72">
      <w:pPr>
        <w:contextualSpacing/>
        <w:rPr>
          <w:bCs/>
        </w:rPr>
      </w:pPr>
    </w:p>
    <w:p w14:paraId="3F10E2E9" w14:textId="77777777" w:rsidR="00F05A72" w:rsidRPr="00F05A72" w:rsidRDefault="00F05A72" w:rsidP="00F05A72">
      <w:pPr>
        <w:contextualSpacing/>
        <w:rPr>
          <w:bCs/>
        </w:rPr>
      </w:pPr>
      <w:r w:rsidRPr="00F05A72">
        <w:rPr>
          <w:bCs/>
        </w:rPr>
        <w:t>La calidad es un término que se refiere a la excelencia, la satisfacción de las necesidades y expectativas, y la ausencia de defectos en un producto, servicio o proceso. Es un aspecto fundamental en diversos sectores, ya que incide directamente en la satisfacción del cliente y en la reputación de las organizaciones. Garantizar la calidad implica establecer estándares, especificaciones y criterios de evaluación que permitan identificar y corregir posibles fallos o deficiencias.</w:t>
      </w:r>
    </w:p>
    <w:p w14:paraId="05DDE814" w14:textId="77777777" w:rsidR="00F05A72" w:rsidRPr="00F05A72" w:rsidRDefault="00F05A72" w:rsidP="00F05A72">
      <w:pPr>
        <w:contextualSpacing/>
        <w:rPr>
          <w:bCs/>
        </w:rPr>
      </w:pPr>
    </w:p>
    <w:p w14:paraId="2D1CFC2B" w14:textId="77777777" w:rsidR="00F05A72" w:rsidRPr="00F05A72" w:rsidRDefault="00F05A72" w:rsidP="00F05A72">
      <w:pPr>
        <w:contextualSpacing/>
        <w:rPr>
          <w:bCs/>
        </w:rPr>
      </w:pPr>
      <w:r w:rsidRPr="00F05A72">
        <w:rPr>
          <w:bCs/>
        </w:rPr>
        <w:t xml:space="preserve">A lo largo del tiempo, el concepto de calidad ha evolucionado significativamente. Inicialmente, se centraba en la inspección final de los productos para identificar defectos. Sin embargo, con el paso del tiempo, se comprendió que la calidad debía integrarse en todos los aspectos de la producción, desde el diseño hasta la entrega final. Actualmente, se considera que la calidad es responsabilidad de todos los miembros de una organización y que se logra a través de la mejora continua y la </w:t>
      </w:r>
      <w:proofErr w:type="gramStart"/>
      <w:r w:rsidRPr="00F05A72">
        <w:rPr>
          <w:bCs/>
        </w:rPr>
        <w:t>participación activa</w:t>
      </w:r>
      <w:proofErr w:type="gramEnd"/>
      <w:r w:rsidRPr="00F05A72">
        <w:rPr>
          <w:bCs/>
        </w:rPr>
        <w:t xml:space="preserve"> de todos los involucrados.</w:t>
      </w:r>
    </w:p>
    <w:p w14:paraId="4C02BA3D" w14:textId="77777777" w:rsidR="00F05A72" w:rsidRPr="00F05A72" w:rsidRDefault="00F05A72" w:rsidP="00F05A72">
      <w:pPr>
        <w:contextualSpacing/>
        <w:rPr>
          <w:bCs/>
        </w:rPr>
      </w:pPr>
    </w:p>
    <w:p w14:paraId="1FAF8DFA" w14:textId="77777777" w:rsidR="00F05A72" w:rsidRPr="00F05A72" w:rsidRDefault="00F05A72" w:rsidP="00F05A72">
      <w:pPr>
        <w:contextualSpacing/>
        <w:rPr>
          <w:bCs/>
        </w:rPr>
      </w:pPr>
      <w:r w:rsidRPr="00F05A72">
        <w:rPr>
          <w:bCs/>
        </w:rPr>
        <w:t>La calidad no es una característica estática, sino que puede variar en función de múltiples factores. Puede ser influenciada por la variabilidad inherente a los procesos de producción, las especificaciones del cliente, las capacidades de los proveedores y otras variables. Por tanto, es fundamental implementar un control de calidad efectivo, que permita identificar y corregir las causas de variación y asegurar la consistencia y confiabilidad en los resultados.</w:t>
      </w:r>
    </w:p>
    <w:p w14:paraId="2CE6852A" w14:textId="77777777" w:rsidR="00F05A72" w:rsidRPr="00F05A72" w:rsidRDefault="00F05A72" w:rsidP="00F05A72">
      <w:pPr>
        <w:contextualSpacing/>
        <w:rPr>
          <w:bCs/>
        </w:rPr>
      </w:pPr>
    </w:p>
    <w:p w14:paraId="228F71D4" w14:textId="77777777" w:rsidR="00AB2DF6" w:rsidRPr="002117E6" w:rsidRDefault="00F05A72" w:rsidP="00A76AA1">
      <w:pPr>
        <w:contextualSpacing/>
        <w:rPr>
          <w:bCs/>
        </w:rPr>
      </w:pPr>
      <w:r w:rsidRPr="00F05A72">
        <w:rPr>
          <w:bCs/>
        </w:rPr>
        <w:t>Espero que esta introducción haya logrado despertar tu interés en el fascinante mundo de la calidad y el control de calidad. A lo largo de este texto, exploraremos más a fondo los diferentes aspectos y herramientas relacionadas con la mejora continua y el aseguramiento de la calidad, como los diagramas de Pareto, los gráficos de control y el concepto de Seis Sigma. ¡Vamos a sumergirnos en este apasionante tema!</w:t>
      </w:r>
    </w:p>
    <w:p w14:paraId="740E961F" w14:textId="77777777" w:rsidR="00AB2DF6" w:rsidRDefault="00212908" w:rsidP="00A76AA1">
      <w:pPr>
        <w:tabs>
          <w:tab w:val="left" w:pos="3075"/>
        </w:tabs>
        <w:contextualSpacing/>
      </w:pPr>
      <w:r>
        <w:rPr>
          <w:noProof/>
          <w:lang w:eastAsia="es-NI"/>
        </w:rPr>
        <mc:AlternateContent>
          <mc:Choice Requires="wpg">
            <w:drawing>
              <wp:anchor distT="0" distB="0" distL="114300" distR="114300" simplePos="0" relativeHeight="251666432" behindDoc="0" locked="0" layoutInCell="1" allowOverlap="1" wp14:anchorId="4D3773B9" wp14:editId="635F5FAA">
                <wp:simplePos x="0" y="0"/>
                <wp:positionH relativeFrom="column">
                  <wp:posOffset>-350520</wp:posOffset>
                </wp:positionH>
                <wp:positionV relativeFrom="paragraph">
                  <wp:posOffset>128270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FCF2E3" w14:textId="77777777" w:rsidR="00AB2DF6" w:rsidRPr="00A32AB9" w:rsidRDefault="00AB2DF6" w:rsidP="00A32AB9">
                              <w:pPr>
                                <w:pStyle w:val="Ttulo1"/>
                              </w:pPr>
                              <w:bookmarkStart w:id="8" w:name="_Toc46999615"/>
                              <w:bookmarkStart w:id="9" w:name="_Toc51942772"/>
                              <w:bookmarkStart w:id="10" w:name="_Toc138021030"/>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D3773B9" id="Grupo 23" o:spid="_x0000_s1034" style="position:absolute;left:0;text-align:left;margin-left:-27.6pt;margin-top:10.1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ojQTv4AAAAAkBAAAPAAAAZHJzL2Rvd25yZXYueG1sTI/BTsMw&#10;DIbvSLxDZCRuW9pCYZS60zQBpwmJDQntljVeW61xqiZru7cnO8HJtvzp9+d8OZlWDNS7xjJCPI9A&#10;EJdWN1whfO/eZwsQzivWqrVMCBdysCxub3KVaTvyFw1bX4kQwi5TCLX3XSalK2syys1tRxx2R9sb&#10;5cPYV1L3agzhppVJFD1JoxoOF2rV0bqm8rQ9G4SPUY2rh/ht2JyO68t+l37+bGJCvL+bVq8gPE3+&#10;D4arflCHIjgd7Jm1Ey3CLE2TgCIkUagBeEmvzQHh+TEGWeTy/wfFL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CojQTv4AAAAAk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1AFCF2E3" w14:textId="77777777" w:rsidR="00AB2DF6" w:rsidRPr="00A32AB9" w:rsidRDefault="00AB2DF6" w:rsidP="00A32AB9">
                        <w:pPr>
                          <w:pStyle w:val="Ttulo1"/>
                        </w:pPr>
                        <w:bookmarkStart w:id="11" w:name="_Toc46999615"/>
                        <w:bookmarkStart w:id="12" w:name="_Toc51942772"/>
                        <w:bookmarkStart w:id="13" w:name="_Toc138021030"/>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6EA227BB" w14:textId="77777777" w:rsidR="00AB2DF6" w:rsidRDefault="00AB2DF6" w:rsidP="00A76AA1">
      <w:pPr>
        <w:tabs>
          <w:tab w:val="left" w:pos="3075"/>
        </w:tabs>
        <w:contextualSpacing/>
      </w:pPr>
    </w:p>
    <w:p w14:paraId="5DDB3687" w14:textId="77777777" w:rsidR="002117E6" w:rsidRDefault="002117E6" w:rsidP="00A76AA1">
      <w:pPr>
        <w:contextualSpacing/>
      </w:pPr>
    </w:p>
    <w:p w14:paraId="3DC7D427" w14:textId="77777777" w:rsidR="00617B03" w:rsidRDefault="00617B03" w:rsidP="00157103">
      <w:pPr>
        <w:pStyle w:val="Ttulo2"/>
      </w:pPr>
      <w:bookmarkStart w:id="14" w:name="_Toc138021031"/>
      <w:r>
        <w:t>Concepto e importancia.</w:t>
      </w:r>
      <w:bookmarkEnd w:id="14"/>
    </w:p>
    <w:p w14:paraId="3622A05B" w14:textId="77777777" w:rsidR="004B4444" w:rsidRDefault="004B4444" w:rsidP="004B4444"/>
    <w:p w14:paraId="696E81C5" w14:textId="77777777" w:rsidR="004B4444" w:rsidRDefault="004B4444" w:rsidP="004B4444">
      <w:r>
        <w:t>La administración de la calidad es un enfoque fundamental en cualquier organización que busca la excelencia y la satisfacción del cliente. Se refiere a la planificación, coordinación y control de todas las actividades relacionadas con la calidad en una empresa. Su objetivo principal es garantizar que los productos, servicios y procesos cumplan con los estándares establecidos y superen las expectativas de los clientes.</w:t>
      </w:r>
    </w:p>
    <w:p w14:paraId="4F75640B" w14:textId="77777777" w:rsidR="004B4444" w:rsidRDefault="004B4444" w:rsidP="004B4444"/>
    <w:p w14:paraId="658BCF0A" w14:textId="77777777" w:rsidR="004B4444" w:rsidRDefault="004B4444" w:rsidP="004B4444">
      <w:r>
        <w:t>La importancia de la administración de la calidad radica en varios aspectos clave. En primer lugar, contribuye a mejorar la competitividad de la organización en el mercado. Al proporcionar productos y servicios de alta calidad, se crea una ventaja competitiva que puede diferenciar a la empresa de sus competidores. Además, la calidad se ha convertido en un requisito básico para los clientes, quienes esperan recibir productos y servicios que cumplan con altos estándares de calidad.</w:t>
      </w:r>
    </w:p>
    <w:p w14:paraId="3F9292B1" w14:textId="77777777" w:rsidR="004B4444" w:rsidRDefault="004B4444" w:rsidP="004B4444"/>
    <w:p w14:paraId="751264E4" w14:textId="77777777" w:rsidR="004B4444" w:rsidRDefault="004B4444" w:rsidP="004B4444">
      <w:r>
        <w:t xml:space="preserve">La administración de la calidad también contribuye a optimizar los procesos internos de una organización. Al implementar prácticas y herramientas de calidad, como la mejora continua y el control estadístico de procesos, se logra reducir los defectos, </w:t>
      </w:r>
      <w:r>
        <w:lastRenderedPageBreak/>
        <w:t>los retrabajos y los tiempos de producción. Esto conlleva a una mayor eficiencia operativa, ahorros de costos y una mejor utilización de los recursos.</w:t>
      </w:r>
    </w:p>
    <w:p w14:paraId="5DB581CD" w14:textId="77777777" w:rsidR="004B4444" w:rsidRDefault="004B4444" w:rsidP="004B4444"/>
    <w:p w14:paraId="174182CC" w14:textId="77777777" w:rsidR="004B4444" w:rsidRDefault="004B4444" w:rsidP="004B4444">
      <w:r>
        <w:t>Además, la administración de la calidad fomenta una cultura de mejora continua en toda la organización. Al establecer sistemas de retroalimentación, realizar auditorías internas y promover la participación de los empleados, se crea un ambiente propicio para la identificación y resolución de problemas, así como para la implementación de innovaciones y mejoras en los productos y procesos.</w:t>
      </w:r>
    </w:p>
    <w:p w14:paraId="4743801C" w14:textId="77777777" w:rsidR="004B4444" w:rsidRDefault="004B4444" w:rsidP="004B4444"/>
    <w:p w14:paraId="03968E43" w14:textId="77777777" w:rsidR="009348BB" w:rsidRDefault="004B4444" w:rsidP="004B4444">
      <w:r>
        <w:t>En resumen, la administración de la calidad es un aspecto vital en la gestión de cualquier organización. No solo garantiza la satisfacción del cliente, sino que también contribuye a la eficiencia operativa, la competitividad y la mejora continua. Es un enfoque que requiere el compromiso y la participación de todos los miembros de la organización, desde la alta dirección hasta el personal de línea, para lograr resultados exitosos y mantener la excelencia a lo largo del tiempo.</w:t>
      </w:r>
    </w:p>
    <w:p w14:paraId="41DC5CE2" w14:textId="77777777" w:rsidR="004B4444" w:rsidRPr="009348BB" w:rsidRDefault="004B4444" w:rsidP="004B4444"/>
    <w:p w14:paraId="3DE41AF3" w14:textId="77777777" w:rsidR="00617B03" w:rsidRDefault="00617B03" w:rsidP="00157103">
      <w:pPr>
        <w:pStyle w:val="Ttulo2"/>
      </w:pPr>
      <w:bookmarkStart w:id="15" w:name="_Toc138021032"/>
      <w:r>
        <w:t>Evolución del Concepto de Calidad.</w:t>
      </w:r>
      <w:bookmarkEnd w:id="15"/>
      <w:r>
        <w:t xml:space="preserve"> </w:t>
      </w:r>
    </w:p>
    <w:p w14:paraId="72EAB5BD" w14:textId="77777777" w:rsidR="00932983" w:rsidRDefault="00932983" w:rsidP="00932983"/>
    <w:p w14:paraId="314B0F38" w14:textId="77777777" w:rsidR="00932983" w:rsidRDefault="00932983" w:rsidP="00932983">
      <w:r>
        <w:t>El concepto de calidad ha experimentado una evolución significativa a lo largo del tiempo, adaptándose a las cambiantes necesidades y demandas de los clientes, así como a los avances en la gestión empresarial. Inicialmente, la calidad se asociaba principalmente con la inspección final de los productos, es decir, se consideraba que un producto era de calidad si superaba una evaluación exhaustiva antes de ser entregado al cliente.</w:t>
      </w:r>
    </w:p>
    <w:p w14:paraId="27939F0D" w14:textId="77777777" w:rsidR="00932983" w:rsidRDefault="00932983" w:rsidP="00932983"/>
    <w:p w14:paraId="6549890A" w14:textId="77777777" w:rsidR="00932983" w:rsidRDefault="00932983" w:rsidP="00932983">
      <w:r>
        <w:t xml:space="preserve">Sin embargo, a medida que las organizaciones buscaban mejorar su eficiencia y satisfacer las expectativas de los clientes de manera más efectiva, se dieron cuenta de que la calidad no podía lograrse solo a través de la inspección. Surgió así el concepto de control de calidad, que se centraba en identificar y corregir los </w:t>
      </w:r>
      <w:r>
        <w:lastRenderedPageBreak/>
        <w:t>problemas en los procesos de producción para prevenir defectos en lugar de simplemente detectarlos.</w:t>
      </w:r>
    </w:p>
    <w:p w14:paraId="511B443C" w14:textId="77777777" w:rsidR="00932983" w:rsidRDefault="00932983" w:rsidP="00932983"/>
    <w:p w14:paraId="1E159873" w14:textId="77777777" w:rsidR="00932983" w:rsidRDefault="00932983" w:rsidP="00932983">
      <w:r>
        <w:t>Con el tiempo, este enfoque evolucionó hacia una visión más integral de la calidad, conocida como gestión de la calidad total (TQM, por sus siglas en inglés). La TQM considera que la calidad debe estar presente en todos los aspectos de la organización, desde el diseño y desarrollo de productos hasta la entrega y el servicio al cliente. Se enfoca en la participación y el compromiso de todos los miembros de la organización, promoviendo la mejora continua y la búsqueda constante de la excelencia.</w:t>
      </w:r>
    </w:p>
    <w:p w14:paraId="3D8647C6" w14:textId="77777777" w:rsidR="00932983" w:rsidRDefault="00932983" w:rsidP="00932983"/>
    <w:p w14:paraId="637C4228" w14:textId="77777777" w:rsidR="00932983" w:rsidRDefault="00932983" w:rsidP="00932983">
      <w:r>
        <w:t>Hoy en día, el concepto de calidad va más allá de la simple conformidad con especificaciones técnicas. Se centra en la satisfacción del cliente, la adaptabilidad a los cambios del mercado y la entrega de valor agregado. La calidad se entiende como un proceso dinámico y continuo, que requiere la retroalimentación constante de los clientes y la adopción de enfoques proactivos para prevenir problemas y anticiparse a las necesidades futuras.</w:t>
      </w:r>
    </w:p>
    <w:p w14:paraId="3102E075" w14:textId="77777777" w:rsidR="00932983" w:rsidRDefault="00932983" w:rsidP="00932983"/>
    <w:p w14:paraId="5669BFDF" w14:textId="77777777" w:rsidR="009348BB" w:rsidRDefault="00932983" w:rsidP="00932983">
      <w:r>
        <w:t>En resumen, la evolución del concepto de calidad refleja una transición desde la mera inspección de productos hasta una visión integral y estratégica de la calidad como un elemento clave para la competitividad y el éxito empresarial. La calidad ya no es solo una característica del producto, sino una filosofía de gestión que impregna toda la organización y busca la satisfacción del cliente a largo plazo.</w:t>
      </w:r>
    </w:p>
    <w:p w14:paraId="31F29FE9" w14:textId="77777777" w:rsidR="00932983" w:rsidRDefault="00932983" w:rsidP="00932983"/>
    <w:p w14:paraId="43ED7593" w14:textId="77777777" w:rsidR="00BD32B0" w:rsidRDefault="00BD32B0" w:rsidP="00932983"/>
    <w:p w14:paraId="07C470A2" w14:textId="77777777" w:rsidR="00BD32B0" w:rsidRDefault="00BD32B0" w:rsidP="00932983"/>
    <w:p w14:paraId="16219D5E" w14:textId="77777777" w:rsidR="00BD32B0" w:rsidRPr="009348BB" w:rsidRDefault="00BD32B0" w:rsidP="00932983"/>
    <w:p w14:paraId="229EE090" w14:textId="77777777" w:rsidR="00617B03" w:rsidRDefault="00617B03" w:rsidP="00157103">
      <w:pPr>
        <w:pStyle w:val="Ttulo2"/>
      </w:pPr>
      <w:bookmarkStart w:id="16" w:name="_Toc138021033"/>
      <w:r>
        <w:lastRenderedPageBreak/>
        <w:t>Variación de la calidad.</w:t>
      </w:r>
      <w:bookmarkEnd w:id="16"/>
    </w:p>
    <w:p w14:paraId="4419BDBE" w14:textId="77777777" w:rsidR="00617B03" w:rsidRDefault="00617B03" w:rsidP="0093418D">
      <w:pPr>
        <w:pStyle w:val="Ttulo3"/>
      </w:pPr>
      <w:bookmarkStart w:id="17" w:name="_Toc138021034"/>
      <w:r>
        <w:t>Naturaleza.</w:t>
      </w:r>
      <w:bookmarkEnd w:id="17"/>
    </w:p>
    <w:p w14:paraId="2A90FC2A" w14:textId="77777777" w:rsidR="00BD32B0" w:rsidRDefault="00BD32B0" w:rsidP="00BD32B0">
      <w:r>
        <w:t>La variación es un elemento inherente a la calidad y se refiere a las fluctuaciones que pueden ocurrir en los resultados de un proceso, producto o servicio. La variación puede manifestarse en diferentes formas, como diferencias en las dimensiones de un producto, fluctuaciones en los tiempos de entrega o variaciones en la calidad del servicio prestado. Es importante comprender y gestionar la variación, ya que puede afectar directamente la consistencia y confiabilidad de los resultados.</w:t>
      </w:r>
    </w:p>
    <w:p w14:paraId="17269E71" w14:textId="77777777" w:rsidR="00BD32B0" w:rsidRDefault="00BD32B0" w:rsidP="00BD32B0"/>
    <w:p w14:paraId="3F991DF5" w14:textId="77777777" w:rsidR="00BD32B0" w:rsidRDefault="00BD32B0" w:rsidP="00BD32B0">
      <w:r>
        <w:t>La naturaleza de la calidad está estrechamente relacionada con la variación. La calidad no es una característica estática y uniforme, sino que puede variar en función de múltiples factores. Estos factores pueden incluir la variabilidad inherente a los procesos de producción, la fluctuación en los materiales utilizados, la habilidad y competencia de los trabajadores, y la influencia de factores externos, como las condiciones ambientales.</w:t>
      </w:r>
    </w:p>
    <w:p w14:paraId="701F0FBA" w14:textId="77777777" w:rsidR="00BD32B0" w:rsidRDefault="00BD32B0" w:rsidP="00BD32B0"/>
    <w:p w14:paraId="72AB3699" w14:textId="77777777" w:rsidR="00BD32B0" w:rsidRDefault="00BD32B0" w:rsidP="00BD32B0">
      <w:r>
        <w:t>La variación en la calidad puede ser tanto aleatoria como controlable. La variación aleatoria es inherente a cualquier proceso y puede ser difícil de predecir y controlar. Por otro lado, la variación controlable se refiere a aquella que puede ser influenciada y gestionada a través de la implementación de prácticas y herramientas de calidad, como el control estadístico de procesos. Al reducir la variación controlable, se busca lograr una mayor consistencia y uniformidad en los resultados.</w:t>
      </w:r>
    </w:p>
    <w:p w14:paraId="2D5A784E" w14:textId="77777777" w:rsidR="00BD32B0" w:rsidRDefault="00BD32B0" w:rsidP="00BD32B0"/>
    <w:p w14:paraId="02C61165" w14:textId="77777777" w:rsidR="00932983" w:rsidRPr="00932983" w:rsidRDefault="00BD32B0" w:rsidP="00BD32B0">
      <w:r>
        <w:t>En conclusión, la variación es un aspecto natural y presente en la calidad. Comprender su naturaleza y gestionarla de manera adecuada es esencial para garantizar resultados consistentes y confiables. La implementación de prácticas y herramientas de calidad permite controlar y reducir la variación controlable, lo que contribuye a mejorar la calidad de los productos y servicios ofrecidos.</w:t>
      </w:r>
    </w:p>
    <w:p w14:paraId="039606FE" w14:textId="77777777" w:rsidR="00617B03" w:rsidRDefault="00617B03" w:rsidP="0093418D">
      <w:pPr>
        <w:pStyle w:val="Ttulo3"/>
      </w:pPr>
      <w:bookmarkStart w:id="18" w:name="_Toc138021035"/>
      <w:r>
        <w:lastRenderedPageBreak/>
        <w:t>Importancia</w:t>
      </w:r>
      <w:bookmarkEnd w:id="18"/>
    </w:p>
    <w:p w14:paraId="2D96F3B3" w14:textId="77777777" w:rsidR="00AD7479" w:rsidRDefault="00AD7479" w:rsidP="00AD7479">
      <w:r>
        <w:t>La variación de la calidad es un aspecto de suma importancia en la gestión de cualquier organización. Comprender y controlar la variación es esencial para garantizar la consistencia y confiabilidad de los productos y servicios ofrecidos. A continuación, exploraremos la importancia de abordar la variación de la calidad desde diferentes perspectivas.</w:t>
      </w:r>
    </w:p>
    <w:p w14:paraId="130FF80E" w14:textId="77777777" w:rsidR="00AD7479" w:rsidRDefault="00AD7479" w:rsidP="00AD7479"/>
    <w:p w14:paraId="66ABFA1A" w14:textId="77777777" w:rsidR="00AD7479" w:rsidRDefault="00AD7479" w:rsidP="00AD7479">
      <w:r>
        <w:t>En primer lugar, la variación de la calidad impacta directamente en la satisfacción del cliente. Los clientes esperan recibir productos y servicios consistentes, que cumplan con sus expectativas y necesidades. Cuando hay una alta variación en la calidad, es más probable que los productos o servicios no cumplan con los estándares deseados, lo que puede llevar a la insatisfacción del cliente, pérdida de confianza y, en última instancia, a la pérdida de clientes. Por lo tanto, gestionar la variación de la calidad es fundamental para mantener y mejorar la lealtad y satisfacción del cliente.</w:t>
      </w:r>
    </w:p>
    <w:p w14:paraId="6EA6A4CD" w14:textId="77777777" w:rsidR="00AD7479" w:rsidRDefault="00AD7479" w:rsidP="00AD7479"/>
    <w:p w14:paraId="0A0D3D78" w14:textId="77777777" w:rsidR="00AD7479" w:rsidRDefault="00AD7479" w:rsidP="00AD7479">
      <w:r>
        <w:t>Además, la variación de la calidad puede tener un impacto en los costos operativos de una organización. La variación puede resultar en productos defectuosos, reprocesos, retrabajos o devoluciones, lo que conlleva a un aumento de los costos de producción. Además, la variación también puede generar ineficiencias en los procesos, retrasos y errores, lo que incrementa los costos asociados con la falta de calidad. Por lo tanto, minimizar la variación de la calidad es una forma efectiva de reducir los costos operativos y mejorar la eficiencia de la organización.</w:t>
      </w:r>
    </w:p>
    <w:p w14:paraId="38FBD4C6" w14:textId="77777777" w:rsidR="00AD7479" w:rsidRDefault="00AD7479" w:rsidP="00AD7479"/>
    <w:p w14:paraId="301E81E7" w14:textId="77777777" w:rsidR="00AD7479" w:rsidRDefault="00AD7479" w:rsidP="00AD7479">
      <w:r>
        <w:t xml:space="preserve">Por último, la variación de la calidad también puede tener un impacto en la reputación y la imagen de la organización. Una empresa que no logra mantener una calidad consistente puede enfrentar críticas negativas, comentarios desfavorables y una mala reputación en el mercado. Esto puede dificultar la captación de nuevos clientes y afectar las relaciones con los clientes existentes. Por lo tanto, gestionar la </w:t>
      </w:r>
      <w:r>
        <w:lastRenderedPageBreak/>
        <w:t>variación de la calidad es crucial para proteger y fortalecer la imagen y reputación de la organización.</w:t>
      </w:r>
    </w:p>
    <w:p w14:paraId="1D6A49D2" w14:textId="77777777" w:rsidR="00AD7479" w:rsidRDefault="00AD7479" w:rsidP="00AD7479"/>
    <w:p w14:paraId="119EBB08" w14:textId="77777777" w:rsidR="00AD7479" w:rsidRDefault="00AD7479" w:rsidP="00AD7479">
      <w:r>
        <w:t>En resumen, la variación de la calidad es un aspecto de gran importancia en la gestión empresarial. Su impacto en la satisfacción del cliente, los costos operativos y la reputación de la organización resalta la necesidad de implementar prácticas y herramientas de calidad que permitan controlar y reducir la variación. Al hacerlo, las organizaciones pueden lograr una mayor consistencia en sus productos y servicios, mejorar la eficiencia y mantener una buena reputación en el mercado.</w:t>
      </w:r>
    </w:p>
    <w:p w14:paraId="1179EF29" w14:textId="77777777" w:rsidR="00AD7479" w:rsidRPr="00AD7479" w:rsidRDefault="00AD7479" w:rsidP="00AD7479"/>
    <w:p w14:paraId="0DD8B5CA" w14:textId="77777777" w:rsidR="00617B03" w:rsidRDefault="00617B03" w:rsidP="0093418D">
      <w:pPr>
        <w:pStyle w:val="Ttulo3"/>
      </w:pPr>
      <w:bookmarkStart w:id="19" w:name="_Toc138021036"/>
      <w:r>
        <w:t>Causas.</w:t>
      </w:r>
      <w:bookmarkEnd w:id="19"/>
    </w:p>
    <w:p w14:paraId="4DC2BB35" w14:textId="77777777" w:rsidR="00AD7479" w:rsidRDefault="00AD7479" w:rsidP="00AD7479"/>
    <w:p w14:paraId="4294BC44" w14:textId="77777777" w:rsidR="00AD7479" w:rsidRDefault="00AD7479" w:rsidP="00AD7479">
      <w:r>
        <w:t>La variación de la calidad puede tener diversas causas que contribuyen a la fluctuación en los resultados de un proceso, producto o servicio. A continuación, se presentan algunas de las causas más comunes de la variación de la calidad:</w:t>
      </w:r>
    </w:p>
    <w:p w14:paraId="5F0758A3" w14:textId="77777777" w:rsidR="00AD7479" w:rsidRDefault="00AD7479" w:rsidP="00AD7479"/>
    <w:p w14:paraId="37E0608C" w14:textId="77777777" w:rsidR="00AD7479" w:rsidRDefault="00AD7479" w:rsidP="00AD7479">
      <w:r>
        <w:t>Variabilidad en los procesos: Los procesos de producción y prestación de servicios pueden estar sujetos a variaciones inherentes. Esto puede deberse a factores como la variabilidad en la materia prima utilizada, cambios en las condiciones ambientales, fluctuaciones en la maquinaria y equipos, o diferencias en las habilidades y competencias de los trabajadores. Estas variabilidades pueden afectar la calidad final de los productos o servicios.</w:t>
      </w:r>
    </w:p>
    <w:p w14:paraId="35E4B3F3" w14:textId="77777777" w:rsidR="00AD7479" w:rsidRDefault="00AD7479" w:rsidP="00AD7479"/>
    <w:p w14:paraId="21D849FF" w14:textId="77777777" w:rsidR="00AD7479" w:rsidRDefault="00AD7479" w:rsidP="00AD7479">
      <w:r>
        <w:t>Falta de estandarización: Cuando los procesos no están estandarizados o no se siguen procedimientos claros, es más probable que se produzca variación en los resultados. La falta de instrucciones claras, especificaciones detalladas o métodos de trabajo establecidos puede dar lugar a diferencias en la calidad de los productos o servicios entregados.</w:t>
      </w:r>
    </w:p>
    <w:p w14:paraId="019B7184" w14:textId="77777777" w:rsidR="00AD7479" w:rsidRDefault="00AD7479" w:rsidP="00AD7479"/>
    <w:p w14:paraId="435E7912" w14:textId="77777777" w:rsidR="00AD7479" w:rsidRDefault="00AD7479" w:rsidP="00AD7479">
      <w:r>
        <w:lastRenderedPageBreak/>
        <w:t>Fallos en el control de calidad: Si los controles de calidad no son efectivos o no se implementan de manera adecuada, pueden producirse variaciones en la calidad. Esto puede incluir la falta de inspecciones adecuadas, pruebas inadecuadas, métodos de muestreo ineficientes o falta de seguimiento de los estándares de calidad establecidos.</w:t>
      </w:r>
    </w:p>
    <w:p w14:paraId="1A577026" w14:textId="77777777" w:rsidR="00AD7479" w:rsidRDefault="00AD7479" w:rsidP="00AD7479"/>
    <w:p w14:paraId="2776211F" w14:textId="77777777" w:rsidR="00AD7479" w:rsidRDefault="00AD7479" w:rsidP="00AD7479">
      <w:r>
        <w:t>Variabilidad en los proveedores: Cuando se depende de proveedores externos, la variabilidad en la calidad de los insumos o componentes suministrados puede afectar directamente la calidad final del producto o servicio. Diferencias en la calidad de los proveedores, cambios en los procesos de fabricación o problemas en la cadena de suministro pueden generar variaciones en la calidad.</w:t>
      </w:r>
    </w:p>
    <w:p w14:paraId="79E16864" w14:textId="77777777" w:rsidR="00AD7479" w:rsidRDefault="00AD7479" w:rsidP="00AD7479"/>
    <w:p w14:paraId="576EC521" w14:textId="77777777" w:rsidR="00AD7479" w:rsidRDefault="00AD7479" w:rsidP="00AD7479">
      <w:r>
        <w:t>Falta de capacitación y desarrollo del personal: La falta de capacitación y desarrollo del personal puede contribuir a la variación de la calidad. Si los empleados no cuentan con las habilidades, conocimientos y competencias necesarias para realizar su trabajo de manera consistente, es más probable que se produzcan errores y variaciones en los resultados.</w:t>
      </w:r>
    </w:p>
    <w:p w14:paraId="4F8D661E" w14:textId="77777777" w:rsidR="00AD7479" w:rsidRDefault="00AD7479" w:rsidP="00AD7479"/>
    <w:p w14:paraId="7E9372A6" w14:textId="77777777" w:rsidR="00AD7479" w:rsidRDefault="00AD7479" w:rsidP="00AD7479">
      <w:r>
        <w:t>Es importante identificar y comprender las causas de la variación de la calidad para implementar acciones correctivas y preventivas efectivas. A través de la mejora continua, el análisis de datos y la aplicación de técnicas de control de calidad, es posible reducir la variación y lograr una mayor consistencia en los resultados.</w:t>
      </w:r>
    </w:p>
    <w:p w14:paraId="79A23DC4" w14:textId="77777777" w:rsidR="00325801" w:rsidRDefault="00325801" w:rsidP="00AD7479"/>
    <w:p w14:paraId="602884F5" w14:textId="77777777" w:rsidR="00325801" w:rsidRDefault="00325801" w:rsidP="00AD7479"/>
    <w:p w14:paraId="0D81957B" w14:textId="77777777" w:rsidR="00325801" w:rsidRDefault="00325801" w:rsidP="00AD7479"/>
    <w:p w14:paraId="3F50476E" w14:textId="77777777" w:rsidR="00325801" w:rsidRDefault="00325801" w:rsidP="00AD7479"/>
    <w:p w14:paraId="05D12633" w14:textId="77777777" w:rsidR="00325801" w:rsidRPr="00AD7479" w:rsidRDefault="00325801" w:rsidP="00AD7479"/>
    <w:p w14:paraId="43B320D5" w14:textId="77777777" w:rsidR="00617B03" w:rsidRDefault="00617B03" w:rsidP="00157103">
      <w:pPr>
        <w:pStyle w:val="Ttulo2"/>
      </w:pPr>
      <w:bookmarkStart w:id="20" w:name="_Toc138021037"/>
      <w:r>
        <w:lastRenderedPageBreak/>
        <w:t>Especificaciones del Proceso y Especificaciones del Cliente.</w:t>
      </w:r>
      <w:bookmarkEnd w:id="20"/>
    </w:p>
    <w:p w14:paraId="49FF6EF5" w14:textId="77777777" w:rsidR="00325801" w:rsidRDefault="00325801" w:rsidP="00325801"/>
    <w:p w14:paraId="67509633" w14:textId="77777777" w:rsidR="00325801" w:rsidRDefault="00325801" w:rsidP="00325801">
      <w:r>
        <w:t>En la gestión de la calidad, es fundamental comprender y diferenciar entre las especificaciones del proceso y las especificaciones del cliente. Ambos tipos de especificaciones son importantes y deben ser tenidos en cuenta para garantizar la satisfacción del cliente y la calidad del producto o servicio.</w:t>
      </w:r>
    </w:p>
    <w:p w14:paraId="199F23A2" w14:textId="77777777" w:rsidR="00325801" w:rsidRDefault="00325801" w:rsidP="00325801"/>
    <w:p w14:paraId="0926B00F" w14:textId="77777777" w:rsidR="00325801" w:rsidRDefault="00325801" w:rsidP="00325801">
      <w:r>
        <w:t>Las especificaciones del proceso se refieren a los límites y criterios establecidos internamente por la organización para el control de calidad de sus productos o servicios. Estas especificaciones se basan en la capacidad y rendimiento del proceso de producción y su objetivo es asegurar que los productos o servicios cumplan con los estándares de calidad internos. Las especificaciones del proceso pueden incluir rangos de tolerancia, medidas de calidad y otros parámetros que definen la aceptabilidad de un producto o servicio dentro de la organización.</w:t>
      </w:r>
    </w:p>
    <w:p w14:paraId="2C3CD763" w14:textId="77777777" w:rsidR="00325801" w:rsidRDefault="00325801" w:rsidP="00325801"/>
    <w:p w14:paraId="351FC3B0" w14:textId="77777777" w:rsidR="00325801" w:rsidRDefault="00325801" w:rsidP="00325801">
      <w:r>
        <w:t>Por otro lado, las especificaciones del cliente son los requisitos y expectativas específicas que el cliente tiene sobre el producto o servicio. Estas especificaciones son externas a la organización y son proporcionadas por el cliente, ya sea de manera explícita o implícita. Las especificaciones del cliente pueden incluir características, funcionalidades, requisitos técnicos, plazos de entrega, niveles de servicio y cualquier otro aspecto que sea relevante para la satisfacción del cliente. Es fundamental entender y cumplir con las especificaciones del cliente para asegurar su satisfacción y lealtad.</w:t>
      </w:r>
    </w:p>
    <w:p w14:paraId="1EA2FECC" w14:textId="77777777" w:rsidR="00325801" w:rsidRDefault="00325801" w:rsidP="00325801"/>
    <w:p w14:paraId="6E159300" w14:textId="77777777" w:rsidR="00325801" w:rsidRDefault="00325801" w:rsidP="00325801">
      <w:r>
        <w:t xml:space="preserve">Es importante destacar que las especificaciones del proceso y las especificaciones del cliente pueden tener diferencias. Mientras que las especificaciones del proceso se centran en los estándares internos de calidad, las especificaciones del cliente están directamente relacionadas con las necesidades y expectativas del cliente. Por </w:t>
      </w:r>
      <w:r>
        <w:lastRenderedPageBreak/>
        <w:t>lo tanto, es esencial tener en cuenta ambos conjuntos de especificaciones y encontrar un equilibrio que cumpla con los requisitos internos y externos de calidad.</w:t>
      </w:r>
    </w:p>
    <w:p w14:paraId="4CB55E5C" w14:textId="77777777" w:rsidR="00325801" w:rsidRDefault="00325801" w:rsidP="00325801"/>
    <w:p w14:paraId="64F1D6E5" w14:textId="77777777" w:rsidR="00325801" w:rsidRDefault="00325801" w:rsidP="00325801">
      <w:r>
        <w:t>En conclusión, las especificaciones del proceso y las especificaciones del cliente son dos aspectos clave en la gestión de la calidad. Ambas son importantes y deben ser consideradas para garantizar la satisfacción del cliente y la entrega de productos o servicios de alta calidad. Al cumplir con las especificaciones del proceso y las especificaciones del cliente, las organizaciones pueden lograr una mayor calidad y mantener relaciones sólidas con sus clientes.</w:t>
      </w:r>
    </w:p>
    <w:p w14:paraId="2CCE097A" w14:textId="77777777" w:rsidR="00325801" w:rsidRPr="00325801" w:rsidRDefault="00325801" w:rsidP="00325801"/>
    <w:p w14:paraId="774E5194" w14:textId="77777777" w:rsidR="00617B03" w:rsidRDefault="00617B03" w:rsidP="00157103">
      <w:pPr>
        <w:pStyle w:val="Ttulo2"/>
      </w:pPr>
      <w:bookmarkStart w:id="21" w:name="_Toc138021038"/>
      <w:r>
        <w:t>Definición de Costos de la Calidad.</w:t>
      </w:r>
      <w:bookmarkEnd w:id="21"/>
    </w:p>
    <w:p w14:paraId="129C86D1" w14:textId="77777777" w:rsidR="00617B03" w:rsidRDefault="00617B03" w:rsidP="0093418D">
      <w:pPr>
        <w:pStyle w:val="Ttulo3"/>
      </w:pPr>
      <w:bookmarkStart w:id="22" w:name="_Toc138021039"/>
      <w:r>
        <w:t>Tipos de costos (Evitables e Inevitables)</w:t>
      </w:r>
      <w:bookmarkEnd w:id="22"/>
    </w:p>
    <w:p w14:paraId="19ECB0B5" w14:textId="77777777" w:rsidR="00617B03" w:rsidRDefault="00617B03" w:rsidP="0093418D">
      <w:pPr>
        <w:pStyle w:val="Ttulo3"/>
      </w:pPr>
      <w:bookmarkStart w:id="23" w:name="_Toc138021040"/>
      <w:r>
        <w:t>Herramientas para el mejoramiento de la calidad:</w:t>
      </w:r>
      <w:bookmarkEnd w:id="23"/>
    </w:p>
    <w:p w14:paraId="2843CCBF" w14:textId="77777777" w:rsidR="00617B03" w:rsidRDefault="00617B03" w:rsidP="0093418D">
      <w:pPr>
        <w:pStyle w:val="Ttulo3"/>
      </w:pPr>
      <w:bookmarkStart w:id="24" w:name="_Toc138021041"/>
      <w:r>
        <w:t>Diagrama de Pareto.</w:t>
      </w:r>
      <w:bookmarkEnd w:id="24"/>
    </w:p>
    <w:p w14:paraId="4C128FAE" w14:textId="77777777" w:rsidR="00617B03" w:rsidRDefault="00617B03" w:rsidP="0093418D">
      <w:pPr>
        <w:pStyle w:val="Ttulo3"/>
      </w:pPr>
      <w:bookmarkStart w:id="25" w:name="_Toc138021042"/>
      <w:r>
        <w:t>Diagrama de Causa-efecto (Gráfico de Espina de pescado)</w:t>
      </w:r>
      <w:bookmarkEnd w:id="25"/>
    </w:p>
    <w:p w14:paraId="7F1EED4F" w14:textId="77777777" w:rsidR="00325801" w:rsidRPr="00325801" w:rsidRDefault="00325801" w:rsidP="00325801"/>
    <w:p w14:paraId="6082ED81" w14:textId="77777777" w:rsidR="00617B03" w:rsidRDefault="00617B03" w:rsidP="00157103">
      <w:pPr>
        <w:pStyle w:val="Ttulo2"/>
      </w:pPr>
      <w:bookmarkStart w:id="26" w:name="_Toc138021043"/>
      <w:r>
        <w:t>Definición de control de la calidad.</w:t>
      </w:r>
      <w:bookmarkEnd w:id="26"/>
      <w:r>
        <w:t xml:space="preserve"> </w:t>
      </w:r>
    </w:p>
    <w:p w14:paraId="19DE46CE" w14:textId="77777777" w:rsidR="00617B03" w:rsidRDefault="00617B03" w:rsidP="0093418D">
      <w:pPr>
        <w:pStyle w:val="Ttulo3"/>
      </w:pPr>
      <w:bookmarkStart w:id="27" w:name="_Toc138021044"/>
      <w:r>
        <w:t>Definición de variables y atributos.</w:t>
      </w:r>
      <w:bookmarkEnd w:id="27"/>
    </w:p>
    <w:p w14:paraId="7F4F179C" w14:textId="77777777" w:rsidR="00325801" w:rsidRPr="00325801" w:rsidRDefault="00325801" w:rsidP="00325801"/>
    <w:p w14:paraId="1849C684" w14:textId="77777777" w:rsidR="00617B03" w:rsidRDefault="00617B03" w:rsidP="00157103">
      <w:pPr>
        <w:pStyle w:val="Ttulo2"/>
      </w:pPr>
      <w:bookmarkStart w:id="28" w:name="_Toc138021045"/>
      <w:r>
        <w:t>Definición de Control Estadístico de Proceso.</w:t>
      </w:r>
      <w:bookmarkEnd w:id="28"/>
    </w:p>
    <w:p w14:paraId="61517FC1" w14:textId="77777777" w:rsidR="00617B03" w:rsidRDefault="00617B03" w:rsidP="0093418D">
      <w:pPr>
        <w:pStyle w:val="Ttulo3"/>
      </w:pPr>
      <w:bookmarkStart w:id="29" w:name="_Toc138021046"/>
      <w:r>
        <w:t>Definición de Graficas de Control.</w:t>
      </w:r>
      <w:bookmarkEnd w:id="29"/>
      <w:r>
        <w:t xml:space="preserve"> </w:t>
      </w:r>
    </w:p>
    <w:p w14:paraId="0E9F0C19" w14:textId="77777777" w:rsidR="00617B03" w:rsidRDefault="00617B03" w:rsidP="0093418D">
      <w:pPr>
        <w:pStyle w:val="Ttulo3"/>
      </w:pPr>
      <w:bookmarkStart w:id="30" w:name="_Toc138021047"/>
      <w:r>
        <w:t>Tipos de gráficas de control.</w:t>
      </w:r>
      <w:bookmarkEnd w:id="30"/>
      <w:r>
        <w:t xml:space="preserve"> </w:t>
      </w:r>
    </w:p>
    <w:p w14:paraId="069FCDAA" w14:textId="77777777" w:rsidR="00617B03" w:rsidRDefault="00617B03" w:rsidP="00D045D6">
      <w:pPr>
        <w:pStyle w:val="Ttulo4"/>
      </w:pPr>
      <w:r>
        <w:t>Gráficos de control X-R</w:t>
      </w:r>
    </w:p>
    <w:p w14:paraId="3BA1972C" w14:textId="77777777" w:rsidR="00617B03" w:rsidRDefault="00617B03" w:rsidP="00D045D6">
      <w:pPr>
        <w:pStyle w:val="Ttulo4"/>
      </w:pPr>
      <w:r>
        <w:t>Gráficos de control X-sigma</w:t>
      </w:r>
    </w:p>
    <w:p w14:paraId="41315777" w14:textId="77777777" w:rsidR="00325801" w:rsidRPr="00325801" w:rsidRDefault="00325801" w:rsidP="00325801"/>
    <w:p w14:paraId="1CF539F6" w14:textId="77777777" w:rsidR="002117E6" w:rsidRDefault="00617B03" w:rsidP="0093418D">
      <w:pPr>
        <w:pStyle w:val="Ttulo2"/>
      </w:pPr>
      <w:bookmarkStart w:id="31" w:name="_Toc138021048"/>
      <w:r>
        <w:t>Seis Sigma.</w:t>
      </w:r>
      <w:bookmarkEnd w:id="31"/>
    </w:p>
    <w:p w14:paraId="06BD6205" w14:textId="77777777" w:rsidR="002117E6" w:rsidRDefault="002117E6" w:rsidP="00A76AA1">
      <w:pPr>
        <w:contextualSpacing/>
      </w:pPr>
    </w:p>
    <w:p w14:paraId="2A661084" w14:textId="77777777" w:rsidR="002117E6" w:rsidRDefault="002117E6" w:rsidP="00A76AA1">
      <w:pPr>
        <w:contextualSpacing/>
      </w:pPr>
    </w:p>
    <w:p w14:paraId="2894625C" w14:textId="77777777" w:rsidR="002117E6" w:rsidRDefault="002117E6" w:rsidP="00A76AA1">
      <w:pPr>
        <w:contextualSpacing/>
      </w:pPr>
    </w:p>
    <w:p w14:paraId="5F8E250F" w14:textId="77777777"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42B03283" wp14:editId="7C8EADBE">
                <wp:simplePos x="0" y="0"/>
                <wp:positionH relativeFrom="column">
                  <wp:posOffset>-528342</wp:posOffset>
                </wp:positionH>
                <wp:positionV relativeFrom="paragraph">
                  <wp:posOffset>329127</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F2E58D" w14:textId="77777777" w:rsidR="00AB2DF6" w:rsidRPr="00A32AB9" w:rsidRDefault="00AB2DF6" w:rsidP="00A32AB9">
                              <w:pPr>
                                <w:pStyle w:val="Ttulo1"/>
                              </w:pPr>
                              <w:bookmarkStart w:id="32" w:name="_Toc46999616"/>
                              <w:bookmarkStart w:id="33" w:name="_Toc51942773"/>
                              <w:bookmarkStart w:id="34" w:name="_Toc138021049"/>
                              <w:r w:rsidRPr="00A32AB9">
                                <w:t>Bibliografía y Webgrafía</w:t>
                              </w:r>
                              <w:bookmarkEnd w:id="32"/>
                              <w:bookmarkEnd w:id="33"/>
                              <w:bookmarkEnd w:id="34"/>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2B03283" id="Grupo 20" o:spid="_x0000_s1037" style="position:absolute;left:0;text-align:left;margin-left:-41.6pt;margin-top:25.9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OaLSNLgAAAACgEAAA8AAABkcnMvZG93bnJldi54bWxMj8FK&#10;w0AQhu+C77CM4K3dbGslxmxKKeqpCLaCeJtmp0lodjdkt0n69o4nvc0wH/98f76ebCsG6kPjnQY1&#10;T0CQK71pXKXh8/A6S0GEiM5g6x1puFKAdXF7k2Nm/Og+aNjHSnCICxlqqGPsMilDWZPFMPcdOb6d&#10;fG8x8tpX0vQ4crht5SJJHqXFxvGHGjva1lSe9xer4W3EcbNUL8PufNpevw+r96+dIq3v76bNM4hI&#10;U/yD4Vef1aFgp6O/OBNEq2GWLheMalgprsDAU/LAw5FJlaYgi1z+r1D8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OaLSNL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6AF2E58D" w14:textId="77777777" w:rsidR="00AB2DF6" w:rsidRPr="00A32AB9" w:rsidRDefault="00AB2DF6" w:rsidP="00A32AB9">
                        <w:pPr>
                          <w:pStyle w:val="Ttulo1"/>
                        </w:pPr>
                        <w:bookmarkStart w:id="35" w:name="_Toc46999616"/>
                        <w:bookmarkStart w:id="36" w:name="_Toc51942773"/>
                        <w:bookmarkStart w:id="37" w:name="_Toc138021049"/>
                        <w:r w:rsidRPr="00A32AB9">
                          <w:t>Bibliografía y Webgrafía</w:t>
                        </w:r>
                        <w:bookmarkEnd w:id="35"/>
                        <w:bookmarkEnd w:id="36"/>
                        <w:bookmarkEnd w:id="37"/>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6B308EC8" w14:textId="77777777" w:rsidR="00AB2DF6" w:rsidRDefault="00AB2DF6" w:rsidP="00A76AA1">
      <w:pPr>
        <w:contextualSpacing/>
      </w:pPr>
    </w:p>
    <w:p w14:paraId="40E282CC" w14:textId="77777777" w:rsidR="00AB2DF6" w:rsidRDefault="00AB2DF6" w:rsidP="00A76AA1">
      <w:pPr>
        <w:contextualSpacing/>
      </w:pPr>
    </w:p>
    <w:p w14:paraId="4CC09491" w14:textId="77777777" w:rsidR="00AB2DF6" w:rsidRDefault="00AB2DF6" w:rsidP="00A76AA1">
      <w:pPr>
        <w:contextualSpacing/>
      </w:pPr>
    </w:p>
    <w:p w14:paraId="13104AF5" w14:textId="77777777" w:rsidR="00AB2DF6" w:rsidRDefault="00AB2DF6" w:rsidP="00A76AA1">
      <w:pPr>
        <w:contextualSpacing/>
      </w:pPr>
    </w:p>
    <w:p w14:paraId="73184908" w14:textId="77777777" w:rsidR="00AB2DF6" w:rsidRDefault="00AB2DF6" w:rsidP="00A76AA1">
      <w:pPr>
        <w:contextualSpacing/>
      </w:pPr>
    </w:p>
    <w:p w14:paraId="05B6A24F" w14:textId="77777777" w:rsidR="00AB2DF6" w:rsidRPr="002117E6" w:rsidRDefault="00AB2DF6" w:rsidP="00A76AA1">
      <w:pPr>
        <w:contextualSpacing/>
        <w:rPr>
          <w:bCs/>
        </w:rPr>
      </w:pPr>
    </w:p>
    <w:p w14:paraId="4A7D617A" w14:textId="77777777" w:rsidR="00AB2DF6" w:rsidRDefault="00AB2DF6" w:rsidP="00A76AA1">
      <w:pPr>
        <w:tabs>
          <w:tab w:val="left" w:pos="1305"/>
        </w:tabs>
        <w:contextualSpacing/>
      </w:pPr>
    </w:p>
    <w:p w14:paraId="471168AD" w14:textId="77777777" w:rsidR="00AB2DF6" w:rsidRDefault="00AB2DF6" w:rsidP="00A76AA1">
      <w:pPr>
        <w:tabs>
          <w:tab w:val="left" w:pos="1305"/>
        </w:tabs>
        <w:contextualSpacing/>
      </w:pPr>
    </w:p>
    <w:p w14:paraId="01E98925" w14:textId="77777777" w:rsidR="00AB2DF6" w:rsidRDefault="00212908" w:rsidP="00A76AA1">
      <w:pPr>
        <w:tabs>
          <w:tab w:val="left" w:pos="1305"/>
        </w:tabs>
        <w:contextualSpacing/>
      </w:pPr>
      <w:r>
        <w:rPr>
          <w:noProof/>
          <w:lang w:eastAsia="es-NI"/>
        </w:rPr>
        <mc:AlternateContent>
          <mc:Choice Requires="wpg">
            <w:drawing>
              <wp:anchor distT="0" distB="0" distL="114300" distR="114300" simplePos="0" relativeHeight="251667456" behindDoc="0" locked="0" layoutInCell="1" allowOverlap="1" wp14:anchorId="08AC5048" wp14:editId="5590902E">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7239E2" w14:textId="77777777" w:rsidR="00AB2DF6" w:rsidRPr="00A32AB9" w:rsidRDefault="00AB2DF6" w:rsidP="00A32AB9">
                              <w:pPr>
                                <w:pStyle w:val="Ttulo1"/>
                              </w:pPr>
                              <w:bookmarkStart w:id="38" w:name="_Toc46999617"/>
                              <w:bookmarkStart w:id="39" w:name="_Toc51942774"/>
                              <w:bookmarkStart w:id="40" w:name="_Toc138021050"/>
                              <w:r w:rsidRPr="00A32AB9">
                                <w:t>Glosario</w:t>
                              </w:r>
                              <w:bookmarkEnd w:id="38"/>
                              <w:bookmarkEnd w:id="39"/>
                              <w:bookmarkEnd w:id="40"/>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8AC5048"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2D7239E2" w14:textId="77777777" w:rsidR="00AB2DF6" w:rsidRPr="00A32AB9" w:rsidRDefault="00AB2DF6" w:rsidP="00A32AB9">
                        <w:pPr>
                          <w:pStyle w:val="Ttulo1"/>
                        </w:pPr>
                        <w:bookmarkStart w:id="41" w:name="_Toc46999617"/>
                        <w:bookmarkStart w:id="42" w:name="_Toc51942774"/>
                        <w:bookmarkStart w:id="43" w:name="_Toc138021050"/>
                        <w:r w:rsidRPr="00A32AB9">
                          <w:t>Glosario</w:t>
                        </w:r>
                        <w:bookmarkEnd w:id="41"/>
                        <w:bookmarkEnd w:id="42"/>
                        <w:bookmarkEnd w:id="43"/>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773F112D" w14:textId="77777777" w:rsidR="00AB2DF6" w:rsidRDefault="00AB2DF6" w:rsidP="00A76AA1">
      <w:pPr>
        <w:tabs>
          <w:tab w:val="left" w:pos="1305"/>
        </w:tabs>
        <w:contextualSpacing/>
      </w:pPr>
    </w:p>
    <w:p w14:paraId="4982E928" w14:textId="77777777" w:rsidR="00AB2DF6" w:rsidRDefault="00AB2DF6" w:rsidP="00A76AA1">
      <w:pPr>
        <w:tabs>
          <w:tab w:val="left" w:pos="1305"/>
        </w:tabs>
        <w:contextualSpacing/>
      </w:pPr>
    </w:p>
    <w:p w14:paraId="3E376D09" w14:textId="77777777" w:rsidR="00AB2DF6" w:rsidRPr="00A76AA1" w:rsidRDefault="00AB2DF6" w:rsidP="00A76AA1">
      <w:pPr>
        <w:contextualSpacing/>
        <w:rPr>
          <w:bCs/>
        </w:rPr>
      </w:pPr>
    </w:p>
    <w:p w14:paraId="6F5ED360" w14:textId="77777777" w:rsidR="00AB2DF6" w:rsidRDefault="00AB2DF6" w:rsidP="00A76AA1">
      <w:pPr>
        <w:tabs>
          <w:tab w:val="left" w:pos="1305"/>
        </w:tabs>
        <w:contextualSpacing/>
      </w:pPr>
    </w:p>
    <w:sectPr w:rsidR="00AB2DF6" w:rsidSect="00A66A79">
      <w:headerReference w:type="default" r:id="rId11"/>
      <w:footerReference w:type="default" r:id="rId12"/>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0C3781" w14:textId="77777777" w:rsidR="00617B03" w:rsidRDefault="00617B03" w:rsidP="007F1B53">
      <w:pPr>
        <w:spacing w:before="0" w:after="0" w:line="240" w:lineRule="auto"/>
      </w:pPr>
      <w:r>
        <w:separator/>
      </w:r>
    </w:p>
  </w:endnote>
  <w:endnote w:type="continuationSeparator" w:id="0">
    <w:p w14:paraId="6F6EC09D" w14:textId="77777777" w:rsidR="00617B03" w:rsidRDefault="00617B03"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lawik Light">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1B682"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38CA5531" wp14:editId="4533017B">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50CCACDD" wp14:editId="57108AAD">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75A33E88"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2A2E79D"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0CCACDD"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75A33E88"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2A2E79D"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39BF7" w14:textId="77777777" w:rsidR="00617B03" w:rsidRDefault="00617B03" w:rsidP="007F1B53">
      <w:pPr>
        <w:spacing w:before="0" w:after="0" w:line="240" w:lineRule="auto"/>
      </w:pPr>
      <w:r>
        <w:separator/>
      </w:r>
    </w:p>
  </w:footnote>
  <w:footnote w:type="continuationSeparator" w:id="0">
    <w:p w14:paraId="6075FD91" w14:textId="77777777" w:rsidR="00617B03" w:rsidRDefault="00617B03"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8923C" w14:textId="77777777" w:rsidR="00A66A79" w:rsidRDefault="00A66A79">
    <w:pPr>
      <w:pStyle w:val="Encabezado"/>
    </w:pPr>
    <w:r>
      <w:rPr>
        <w:noProof/>
      </w:rPr>
      <w:drawing>
        <wp:anchor distT="0" distB="0" distL="114300" distR="114300" simplePos="0" relativeHeight="251667456" behindDoc="0" locked="0" layoutInCell="1" allowOverlap="1" wp14:anchorId="7A1F852B" wp14:editId="2644CF1D">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B03"/>
    <w:rsid w:val="00037500"/>
    <w:rsid w:val="000446AD"/>
    <w:rsid w:val="001138D5"/>
    <w:rsid w:val="00143117"/>
    <w:rsid w:val="00157103"/>
    <w:rsid w:val="001726BE"/>
    <w:rsid w:val="00175EDB"/>
    <w:rsid w:val="0018373F"/>
    <w:rsid w:val="001C720B"/>
    <w:rsid w:val="001F02B0"/>
    <w:rsid w:val="0020003D"/>
    <w:rsid w:val="002117E6"/>
    <w:rsid w:val="00212908"/>
    <w:rsid w:val="00232293"/>
    <w:rsid w:val="0028133E"/>
    <w:rsid w:val="002A6BFE"/>
    <w:rsid w:val="002E3A77"/>
    <w:rsid w:val="002F0A67"/>
    <w:rsid w:val="00325801"/>
    <w:rsid w:val="00346434"/>
    <w:rsid w:val="003717C3"/>
    <w:rsid w:val="00373028"/>
    <w:rsid w:val="003E0D37"/>
    <w:rsid w:val="003F3A88"/>
    <w:rsid w:val="004A18B8"/>
    <w:rsid w:val="004B4444"/>
    <w:rsid w:val="00507CCA"/>
    <w:rsid w:val="00526FCA"/>
    <w:rsid w:val="0054053B"/>
    <w:rsid w:val="00547521"/>
    <w:rsid w:val="005B0B82"/>
    <w:rsid w:val="005B7617"/>
    <w:rsid w:val="005E27A5"/>
    <w:rsid w:val="00617B03"/>
    <w:rsid w:val="006233F8"/>
    <w:rsid w:val="00635F19"/>
    <w:rsid w:val="00636C8A"/>
    <w:rsid w:val="00680D3C"/>
    <w:rsid w:val="00686701"/>
    <w:rsid w:val="006B6105"/>
    <w:rsid w:val="006E2AEC"/>
    <w:rsid w:val="00790C80"/>
    <w:rsid w:val="007F1B53"/>
    <w:rsid w:val="008269E4"/>
    <w:rsid w:val="0083075B"/>
    <w:rsid w:val="00843820"/>
    <w:rsid w:val="00857A4F"/>
    <w:rsid w:val="00880817"/>
    <w:rsid w:val="00881EBE"/>
    <w:rsid w:val="00891D18"/>
    <w:rsid w:val="008B0A58"/>
    <w:rsid w:val="00932983"/>
    <w:rsid w:val="0093418D"/>
    <w:rsid w:val="009348BB"/>
    <w:rsid w:val="0096185C"/>
    <w:rsid w:val="00984E87"/>
    <w:rsid w:val="00A32AB9"/>
    <w:rsid w:val="00A66A79"/>
    <w:rsid w:val="00A67DD5"/>
    <w:rsid w:val="00A76AA1"/>
    <w:rsid w:val="00AB2DF6"/>
    <w:rsid w:val="00AD7479"/>
    <w:rsid w:val="00AF551B"/>
    <w:rsid w:val="00B0400E"/>
    <w:rsid w:val="00B0609B"/>
    <w:rsid w:val="00B47A03"/>
    <w:rsid w:val="00BC01BC"/>
    <w:rsid w:val="00BD32B0"/>
    <w:rsid w:val="00C05DF4"/>
    <w:rsid w:val="00C512B9"/>
    <w:rsid w:val="00C739AF"/>
    <w:rsid w:val="00CA2631"/>
    <w:rsid w:val="00CC3F6D"/>
    <w:rsid w:val="00D045D6"/>
    <w:rsid w:val="00D1428E"/>
    <w:rsid w:val="00D55BEC"/>
    <w:rsid w:val="00DE5F24"/>
    <w:rsid w:val="00E42177"/>
    <w:rsid w:val="00E90215"/>
    <w:rsid w:val="00EE1423"/>
    <w:rsid w:val="00EF5DC0"/>
    <w:rsid w:val="00F02BF4"/>
    <w:rsid w:val="00F05A72"/>
    <w:rsid w:val="00F3756A"/>
    <w:rsid w:val="00F43320"/>
    <w:rsid w:val="00F47697"/>
    <w:rsid w:val="00F52DFA"/>
    <w:rsid w:val="00F65696"/>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7BD30"/>
  <w15:chartTrackingRefBased/>
  <w15:docId w15:val="{28D01B7F-B8DB-40C0-A70F-D791666A4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90215"/>
    <w:pPr>
      <w:spacing w:before="0" w:after="160"/>
      <w:jc w:val="left"/>
    </w:pPr>
    <w:rPr>
      <w:rFonts w:ascii="Selawik Light" w:hAnsi="Selawik Light"/>
      <w:color w:val="808080" w:themeColor="background1" w:themeShade="80"/>
    </w:rPr>
  </w:style>
  <w:style w:type="character" w:customStyle="1" w:styleId="CdigoCar">
    <w:name w:val="Código Car"/>
    <w:basedOn w:val="Fuentedeprrafopredeter"/>
    <w:link w:val="Cdigo"/>
    <w:rsid w:val="00E90215"/>
    <w:rPr>
      <w:rFonts w:ascii="Selawik Light" w:hAnsi="Selawik Light"/>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790C80"/>
    <w:pPr>
      <w:spacing w:after="100"/>
      <w:ind w:left="240"/>
    </w:pPr>
  </w:style>
  <w:style w:type="paragraph" w:styleId="TDC3">
    <w:name w:val="toc 3"/>
    <w:basedOn w:val="Normal"/>
    <w:next w:val="Normal"/>
    <w:autoRedefine/>
    <w:uiPriority w:val="39"/>
    <w:unhideWhenUsed/>
    <w:rsid w:val="00790C8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30</TotalTime>
  <Pages>13</Pages>
  <Words>2887</Words>
  <Characters>15884</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1</cp:revision>
  <dcterms:created xsi:type="dcterms:W3CDTF">2023-06-19T04:35:00Z</dcterms:created>
  <dcterms:modified xsi:type="dcterms:W3CDTF">2023-06-19T05:06:00Z</dcterms:modified>
</cp:coreProperties>
</file>