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34DCB" w14:textId="7A7E8919" w:rsidR="009E7CA2" w:rsidRDefault="009E7CA2">
      <w:r w:rsidRPr="00FC33D0">
        <w:rPr>
          <w:b/>
          <w:bCs/>
        </w:rPr>
        <w:t>Introducción</w:t>
      </w:r>
      <w:r>
        <w:t xml:space="preserve">: Bienvenido(a) a la </w:t>
      </w:r>
      <w:r w:rsidR="00DC7CB0">
        <w:t>segunda</w:t>
      </w:r>
      <w:r>
        <w:t xml:space="preserve"> evaluación </w:t>
      </w:r>
      <w:r w:rsidR="00682305">
        <w:t xml:space="preserve">de Introducción a la </w:t>
      </w:r>
      <w:r w:rsidR="00696D73">
        <w:t>E</w:t>
      </w:r>
      <w:r w:rsidR="00682305">
        <w:t>lectrónica</w:t>
      </w:r>
      <w:r w:rsidR="00FC33D0">
        <w:t>.</w:t>
      </w:r>
      <w:r w:rsidR="00682305">
        <w:t xml:space="preserve"> </w:t>
      </w:r>
      <w:r w:rsidR="00FC33D0">
        <w:t>A</w:t>
      </w:r>
      <w:r w:rsidR="00682305">
        <w:t xml:space="preserve"> continuación</w:t>
      </w:r>
      <w:r w:rsidR="00FC33D0">
        <w:t>,</w:t>
      </w:r>
      <w:r w:rsidR="00682305">
        <w:t xml:space="preserve"> se le presentan dos retos, en cada uno tendrá el circuito y sólo contará con </w:t>
      </w:r>
      <w:r w:rsidR="00BD72DC">
        <w:t>5</w:t>
      </w:r>
      <w:r w:rsidR="00682305">
        <w:t xml:space="preserve"> valores correspondientes al mismo, debe emplear </w:t>
      </w:r>
      <w:r w:rsidR="00761207">
        <w:t>las fórmulas vistas en clases, álgebra y lógica para encontrar las 15 cantidades restantes, recuerde las reglas y fórmulas</w:t>
      </w:r>
      <w:r w:rsidR="00F26ABF">
        <w:t xml:space="preserve"> para cada situación</w:t>
      </w:r>
      <w:r w:rsidR="00761207">
        <w:t xml:space="preserve">, y como se le indicó en la primera clase del curso de </w:t>
      </w:r>
      <w:r w:rsidR="00696D73">
        <w:t>Introducción</w:t>
      </w:r>
      <w:r w:rsidR="00761207">
        <w:t xml:space="preserve"> a la </w:t>
      </w:r>
      <w:r w:rsidR="00696D73">
        <w:t>E</w:t>
      </w:r>
      <w:r w:rsidR="00761207">
        <w:t xml:space="preserve">lectrónica </w:t>
      </w:r>
      <w:r w:rsidR="00696D73">
        <w:t>repasar álgebra.</w:t>
      </w:r>
    </w:p>
    <w:p w14:paraId="308C112E" w14:textId="77777777" w:rsidR="00143C1C" w:rsidRDefault="003D51B4">
      <w:r>
        <w:t xml:space="preserve">Los ejercicios funcionan como un </w:t>
      </w:r>
      <w:proofErr w:type="spellStart"/>
      <w:r>
        <w:t>puzzle</w:t>
      </w:r>
      <w:proofErr w:type="spellEnd"/>
      <w:r>
        <w:t xml:space="preserve">, en el cual una respuesta le otorga los elementos necesarios para encontrar una nueva </w:t>
      </w:r>
      <w:r w:rsidR="008C3B6C">
        <w:t>variable. Dada la naturaleza de los</w:t>
      </w:r>
      <w:r w:rsidR="00F26ABF">
        <w:t xml:space="preserve"> retos</w:t>
      </w:r>
      <w:r w:rsidR="008C3B6C">
        <w:t xml:space="preserve">, existe más de un camino para encontrar todas las respuestas, </w:t>
      </w:r>
      <w:r w:rsidR="005634E7">
        <w:t xml:space="preserve">lo </w:t>
      </w:r>
      <w:proofErr w:type="spellStart"/>
      <w:r w:rsidR="005634E7">
        <w:t>cuál</w:t>
      </w:r>
      <w:proofErr w:type="spellEnd"/>
      <w:r w:rsidR="005634E7">
        <w:t xml:space="preserve"> significa que aunque las respuestas son las mismas para todos, cada uno puede seguir un método completamente distinto para encontrar dichas respuestas, lo que ofrece resistencia para quienes quieran copiar las respuestas de otros compañeros.</w:t>
      </w:r>
    </w:p>
    <w:p w14:paraId="087BE08A" w14:textId="77777777" w:rsidR="00FC33D0" w:rsidRDefault="00143C1C">
      <w:r>
        <w:t xml:space="preserve">El trabajo se realizará en grupos de no más de 4 estudiantes. El docente se reserva el derecho a </w:t>
      </w:r>
      <w:r w:rsidR="00BE13BF">
        <w:t>formular</w:t>
      </w:r>
      <w:r>
        <w:t xml:space="preserve"> preguntas en caso de irregularidades en la entrega del trabajo o de su procedimiento. </w:t>
      </w:r>
      <w:r w:rsidR="00BE13BF">
        <w:t>Además,</w:t>
      </w:r>
      <w:r>
        <w:t xml:space="preserve"> se le recuerda que las respuestas </w:t>
      </w:r>
      <w:r w:rsidR="00185763">
        <w:t xml:space="preserve">y procedimientos </w:t>
      </w:r>
      <w:r>
        <w:t>entregadas en grafito no admiten reclamo</w:t>
      </w:r>
      <w:r w:rsidR="00BE13BF">
        <w:t>s.</w:t>
      </w:r>
    </w:p>
    <w:p w14:paraId="1361C4E9" w14:textId="77777777" w:rsidR="00C510AD" w:rsidRDefault="00C510AD"/>
    <w:p w14:paraId="28CBC9A8" w14:textId="77777777" w:rsidR="00C510AD" w:rsidRDefault="00C510AD">
      <w:r w:rsidRPr="00A03144">
        <w:rPr>
          <w:b/>
          <w:bCs/>
        </w:rPr>
        <w:t>Fecha de entrega</w:t>
      </w:r>
      <w:r>
        <w:t xml:space="preserve">: Sábado 19 de agosto de 2023, </w:t>
      </w:r>
      <w:r w:rsidR="00A03144">
        <w:t>antes de las entre las 08:00 am y 08:15 am</w:t>
      </w:r>
    </w:p>
    <w:p w14:paraId="2D03EF8D" w14:textId="77777777" w:rsidR="002E7BE4" w:rsidRDefault="002E7BE4"/>
    <w:p w14:paraId="0B09AC93" w14:textId="77777777" w:rsidR="00A03144" w:rsidRDefault="00A03144"/>
    <w:p w14:paraId="0D2E274C" w14:textId="77777777" w:rsidR="00A03144" w:rsidRDefault="00A03144"/>
    <w:p w14:paraId="3EA6424F" w14:textId="77777777" w:rsidR="00A03144" w:rsidRDefault="00A03144"/>
    <w:p w14:paraId="0B4AB748" w14:textId="77777777" w:rsidR="00A03144" w:rsidRDefault="00A03144"/>
    <w:p w14:paraId="4C65EBD2" w14:textId="77777777" w:rsidR="00A03144" w:rsidRDefault="00A03144"/>
    <w:p w14:paraId="7D14A6A2" w14:textId="77777777" w:rsidR="00A03144" w:rsidRDefault="00A03144"/>
    <w:p w14:paraId="1C49A2C5" w14:textId="77777777" w:rsidR="00A03144" w:rsidRDefault="00A03144"/>
    <w:p w14:paraId="4FF6143E" w14:textId="77777777" w:rsidR="00FC33D0" w:rsidRDefault="00BE13BF">
      <w:r w:rsidRPr="00BE13BF">
        <w:rPr>
          <w:b/>
          <w:bCs/>
        </w:rPr>
        <w:lastRenderedPageBreak/>
        <w:t>Ejercicios</w:t>
      </w:r>
      <w:r>
        <w:t>:</w:t>
      </w:r>
    </w:p>
    <w:p w14:paraId="2E735C9A" w14:textId="77777777" w:rsidR="00CF4B42" w:rsidRPr="00404292" w:rsidRDefault="00CF4B42">
      <w:r w:rsidRPr="00404292">
        <w:t>Resuelva los siguientes ejercicios (5 puntos cada uno):</w:t>
      </w:r>
    </w:p>
    <w:p w14:paraId="1AB43DC4" w14:textId="77777777" w:rsidR="006B4456" w:rsidRPr="00404292" w:rsidRDefault="00936C87" w:rsidP="00CF4B42">
      <w:pPr>
        <w:pStyle w:val="Prrafodelista"/>
        <w:numPr>
          <w:ilvl w:val="0"/>
          <w:numId w:val="2"/>
        </w:numPr>
        <w:tabs>
          <w:tab w:val="left" w:pos="284"/>
        </w:tabs>
        <w:ind w:left="0" w:hanging="11"/>
      </w:pPr>
      <w:r w:rsidRPr="00404292">
        <w:rPr>
          <w:noProof/>
        </w:rPr>
        <w:drawing>
          <wp:anchor distT="0" distB="0" distL="114300" distR="114300" simplePos="0" relativeHeight="251658240" behindDoc="1" locked="0" layoutInCell="1" allowOverlap="1" wp14:anchorId="4114AD6E" wp14:editId="514E2210">
            <wp:simplePos x="0" y="0"/>
            <wp:positionH relativeFrom="column">
              <wp:posOffset>2682875</wp:posOffset>
            </wp:positionH>
            <wp:positionV relativeFrom="paragraph">
              <wp:posOffset>274187</wp:posOffset>
            </wp:positionV>
            <wp:extent cx="2679065" cy="1570990"/>
            <wp:effectExtent l="0" t="0" r="6985" b="0"/>
            <wp:wrapTight wrapText="bothSides">
              <wp:wrapPolygon edited="0">
                <wp:start x="0" y="0"/>
                <wp:lineTo x="0" y="21216"/>
                <wp:lineTo x="21503" y="21216"/>
                <wp:lineTo x="21503" y="0"/>
                <wp:lineTo x="0" y="0"/>
              </wp:wrapPolygon>
            </wp:wrapTight>
            <wp:docPr id="56789776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7762" name="Imagen 1" descr="Diagra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2679065" cy="1570990"/>
                    </a:xfrm>
                    <a:prstGeom prst="rect">
                      <a:avLst/>
                    </a:prstGeom>
                  </pic:spPr>
                </pic:pic>
              </a:graphicData>
            </a:graphic>
            <wp14:sizeRelH relativeFrom="page">
              <wp14:pctWidth>0</wp14:pctWidth>
            </wp14:sizeRelH>
            <wp14:sizeRelV relativeFrom="page">
              <wp14:pctHeight>0</wp14:pctHeight>
            </wp14:sizeRelV>
          </wp:anchor>
        </w:drawing>
      </w:r>
      <w:r w:rsidR="00F415A6" w:rsidRPr="00404292">
        <w:t>Se</w:t>
      </w:r>
      <w:r w:rsidR="00012609" w:rsidRPr="00404292">
        <w:t xml:space="preserve"> </w:t>
      </w:r>
      <w:r w:rsidR="00F415A6" w:rsidRPr="00404292">
        <w:t>le presenta un circuito electrónico</w:t>
      </w:r>
      <w:r w:rsidR="001276A6" w:rsidRPr="00404292">
        <w:t xml:space="preserve">, y se proporcionan la siguiente información de mismo: </w:t>
      </w:r>
    </w:p>
    <w:p w14:paraId="0FB23610" w14:textId="77777777" w:rsidR="001276A6" w:rsidRPr="00404292" w:rsidRDefault="001276A6" w:rsidP="00CF4B42">
      <w:pPr>
        <w:pStyle w:val="Prrafodelista"/>
        <w:numPr>
          <w:ilvl w:val="0"/>
          <w:numId w:val="1"/>
        </w:numPr>
      </w:pPr>
      <w:r w:rsidRPr="00404292">
        <w:t>P</w:t>
      </w:r>
      <w:r w:rsidRPr="00404292">
        <w:rPr>
          <w:vertAlign w:val="subscript"/>
        </w:rPr>
        <w:t>1</w:t>
      </w:r>
      <w:r w:rsidRPr="00404292">
        <w:t xml:space="preserve"> = </w:t>
      </w:r>
      <w:r w:rsidR="00936C87" w:rsidRPr="00404292">
        <w:t>0.5 W</w:t>
      </w:r>
    </w:p>
    <w:p w14:paraId="42D0BD95" w14:textId="77777777" w:rsidR="001276A6" w:rsidRPr="00404292" w:rsidRDefault="001276A6" w:rsidP="00CF4B42">
      <w:pPr>
        <w:pStyle w:val="Prrafodelista"/>
        <w:numPr>
          <w:ilvl w:val="0"/>
          <w:numId w:val="1"/>
        </w:numPr>
      </w:pPr>
      <w:r w:rsidRPr="00404292">
        <w:t>V</w:t>
      </w:r>
      <w:r w:rsidRPr="00404292">
        <w:rPr>
          <w:vertAlign w:val="subscript"/>
        </w:rPr>
        <w:t>1</w:t>
      </w:r>
      <w:r w:rsidRPr="00404292">
        <w:t xml:space="preserve"> </w:t>
      </w:r>
      <w:r w:rsidR="002833FD" w:rsidRPr="00404292">
        <w:t xml:space="preserve">= </w:t>
      </w:r>
      <w:r w:rsidR="009C061F" w:rsidRPr="00404292">
        <w:t>5 v</w:t>
      </w:r>
    </w:p>
    <w:p w14:paraId="5D05D8B1" w14:textId="77777777" w:rsidR="002833FD" w:rsidRPr="00404292" w:rsidRDefault="00CF4B42" w:rsidP="00CF4B42">
      <w:pPr>
        <w:pStyle w:val="Prrafodelista"/>
        <w:numPr>
          <w:ilvl w:val="0"/>
          <w:numId w:val="1"/>
        </w:numPr>
      </w:pPr>
      <w:r w:rsidRPr="00404292">
        <w:t>R</w:t>
      </w:r>
      <w:r w:rsidRPr="00404292">
        <w:rPr>
          <w:vertAlign w:val="subscript"/>
        </w:rPr>
        <w:t>3</w:t>
      </w:r>
      <w:r w:rsidRPr="00404292">
        <w:t xml:space="preserve"> =</w:t>
      </w:r>
      <w:r w:rsidR="009C061F" w:rsidRPr="00404292">
        <w:t xml:space="preserve"> </w:t>
      </w:r>
      <w:r w:rsidR="006B21F8" w:rsidRPr="00404292">
        <w:t xml:space="preserve">40 </w:t>
      </w:r>
      <w:r w:rsidR="006B21F8" w:rsidRPr="00404292">
        <w:rPr>
          <w:rFonts w:ascii="Calibri" w:hAnsi="Calibri" w:cs="Calibri"/>
        </w:rPr>
        <w:t>Ჲ</w:t>
      </w:r>
    </w:p>
    <w:p w14:paraId="4456D6CB" w14:textId="2FCEE212" w:rsidR="00CF4B42" w:rsidRPr="00404292" w:rsidRDefault="00CF4B42" w:rsidP="00CF4B42">
      <w:pPr>
        <w:pStyle w:val="Prrafodelista"/>
        <w:numPr>
          <w:ilvl w:val="0"/>
          <w:numId w:val="1"/>
        </w:numPr>
      </w:pPr>
      <w:r w:rsidRPr="00404292">
        <w:t>P</w:t>
      </w:r>
      <w:r w:rsidRPr="00404292">
        <w:rPr>
          <w:vertAlign w:val="subscript"/>
        </w:rPr>
        <w:t>4</w:t>
      </w:r>
      <w:r w:rsidRPr="00404292">
        <w:t xml:space="preserve"> =</w:t>
      </w:r>
      <w:r w:rsidR="006B21F8" w:rsidRPr="00404292">
        <w:t xml:space="preserve"> 0.2 </w:t>
      </w:r>
      <w:r w:rsidR="00917190">
        <w:t>W</w:t>
      </w:r>
    </w:p>
    <w:p w14:paraId="527AF114" w14:textId="77777777" w:rsidR="002E7BE4" w:rsidRPr="00404292" w:rsidRDefault="002E7BE4" w:rsidP="00CF4B42"/>
    <w:p w14:paraId="517F631B" w14:textId="77777777" w:rsidR="00AF0212" w:rsidRPr="00404292" w:rsidRDefault="00AF0212">
      <w:r w:rsidRPr="00404292">
        <w:t xml:space="preserve">Encuentre: </w:t>
      </w:r>
    </w:p>
    <w:p w14:paraId="1F09F0A8" w14:textId="77777777" w:rsidR="003900F5" w:rsidRPr="00404292" w:rsidRDefault="003900F5">
      <w:pPr>
        <w:sectPr w:rsidR="003900F5" w:rsidRPr="00404292">
          <w:pgSz w:w="12240" w:h="15840"/>
          <w:pgMar w:top="1417" w:right="1701" w:bottom="1417" w:left="1701" w:header="708" w:footer="708" w:gutter="0"/>
          <w:cols w:space="708"/>
          <w:docGrid w:linePitch="360"/>
        </w:sectPr>
      </w:pPr>
    </w:p>
    <w:p w14:paraId="5B621B72" w14:textId="77777777" w:rsidR="00AF0212" w:rsidRPr="00404292" w:rsidRDefault="00AF0212">
      <w:proofErr w:type="spellStart"/>
      <w:r w:rsidRPr="00404292">
        <w:t>R</w:t>
      </w:r>
      <w:r w:rsidRPr="00404292">
        <w:rPr>
          <w:vertAlign w:val="subscript"/>
        </w:rPr>
        <w:t>t</w:t>
      </w:r>
      <w:proofErr w:type="spellEnd"/>
      <w:r w:rsidR="00B23ECF" w:rsidRPr="00404292">
        <w:t xml:space="preserve"> </w:t>
      </w:r>
      <w:r w:rsidR="003705D1" w:rsidRPr="00404292">
        <w:t>=?</w:t>
      </w:r>
    </w:p>
    <w:p w14:paraId="5DC3CA04" w14:textId="77777777" w:rsidR="00AF0212" w:rsidRPr="00404292" w:rsidRDefault="00AF0212">
      <w:proofErr w:type="spellStart"/>
      <w:r w:rsidRPr="00404292">
        <w:t>V</w:t>
      </w:r>
      <w:r w:rsidRPr="00404292">
        <w:rPr>
          <w:vertAlign w:val="subscript"/>
        </w:rPr>
        <w:t>t</w:t>
      </w:r>
      <w:proofErr w:type="spellEnd"/>
      <w:r w:rsidR="003705D1" w:rsidRPr="00404292">
        <w:t>=</w:t>
      </w:r>
      <w:r w:rsidR="00151467" w:rsidRPr="00404292">
        <w:t>12 v</w:t>
      </w:r>
    </w:p>
    <w:p w14:paraId="3B29E0FB" w14:textId="77777777" w:rsidR="00AF0212" w:rsidRPr="00404292" w:rsidRDefault="00AF0212">
      <w:proofErr w:type="spellStart"/>
      <w:r w:rsidRPr="00404292">
        <w:t>I</w:t>
      </w:r>
      <w:r w:rsidRPr="00404292">
        <w:rPr>
          <w:vertAlign w:val="subscript"/>
        </w:rPr>
        <w:t>t</w:t>
      </w:r>
      <w:proofErr w:type="spellEnd"/>
      <w:r w:rsidR="003705D1" w:rsidRPr="00404292">
        <w:t>=?</w:t>
      </w:r>
    </w:p>
    <w:p w14:paraId="50A8DBBE" w14:textId="77777777" w:rsidR="00AF0212" w:rsidRPr="00404292" w:rsidRDefault="00AF0212">
      <w:r w:rsidRPr="00404292">
        <w:t>P</w:t>
      </w:r>
      <w:r w:rsidRPr="00404292">
        <w:rPr>
          <w:vertAlign w:val="subscript"/>
        </w:rPr>
        <w:t>t</w:t>
      </w:r>
      <w:r w:rsidR="003705D1" w:rsidRPr="00404292">
        <w:t>=?</w:t>
      </w:r>
    </w:p>
    <w:p w14:paraId="7902EAB3" w14:textId="4223EC99" w:rsidR="00AF0212" w:rsidRPr="00404292" w:rsidRDefault="00AF0212">
      <w:r w:rsidRPr="00404292">
        <w:t>R</w:t>
      </w:r>
      <w:r w:rsidRPr="00404292">
        <w:rPr>
          <w:vertAlign w:val="subscript"/>
        </w:rPr>
        <w:t>1</w:t>
      </w:r>
      <w:r w:rsidR="003705D1" w:rsidRPr="00404292">
        <w:t>=</w:t>
      </w:r>
      <w:r w:rsidR="00CE32AB">
        <w:t>?</w:t>
      </w:r>
    </w:p>
    <w:p w14:paraId="7FF2DDB1" w14:textId="7BC14FEB" w:rsidR="00AF0212" w:rsidRPr="00CE32AB" w:rsidRDefault="00AF0212">
      <w:pPr>
        <w:rPr>
          <w:lang w:val="en-US"/>
        </w:rPr>
      </w:pPr>
      <w:r w:rsidRPr="00CE32AB">
        <w:rPr>
          <w:lang w:val="en-US"/>
        </w:rPr>
        <w:t>V</w:t>
      </w:r>
      <w:r w:rsidRPr="00CE32AB">
        <w:rPr>
          <w:vertAlign w:val="subscript"/>
          <w:lang w:val="en-US"/>
        </w:rPr>
        <w:t>1</w:t>
      </w:r>
      <w:r w:rsidR="003705D1" w:rsidRPr="00CE32AB">
        <w:rPr>
          <w:lang w:val="en-US"/>
        </w:rPr>
        <w:t>=</w:t>
      </w:r>
      <w:r w:rsidR="00CE32AB" w:rsidRPr="00CE32AB">
        <w:rPr>
          <w:lang w:val="en-US"/>
        </w:rPr>
        <w:t>5 v</w:t>
      </w:r>
    </w:p>
    <w:p w14:paraId="232FDB7E" w14:textId="77777777" w:rsidR="00B23ECF" w:rsidRPr="00CE32AB" w:rsidRDefault="00B23ECF">
      <w:pPr>
        <w:rPr>
          <w:lang w:val="en-US"/>
        </w:rPr>
      </w:pPr>
      <w:r w:rsidRPr="00CE32AB">
        <w:rPr>
          <w:lang w:val="en-US"/>
        </w:rPr>
        <w:t>I</w:t>
      </w:r>
      <w:r w:rsidRPr="00CE32AB">
        <w:rPr>
          <w:vertAlign w:val="subscript"/>
          <w:lang w:val="en-US"/>
        </w:rPr>
        <w:t>1</w:t>
      </w:r>
      <w:r w:rsidR="003705D1" w:rsidRPr="00CE32AB">
        <w:rPr>
          <w:lang w:val="en-US"/>
        </w:rPr>
        <w:t>=?</w:t>
      </w:r>
    </w:p>
    <w:p w14:paraId="7E0444EA" w14:textId="77777777" w:rsidR="00B23ECF" w:rsidRPr="00CE32AB" w:rsidRDefault="00B23ECF">
      <w:pPr>
        <w:rPr>
          <w:lang w:val="en-US"/>
        </w:rPr>
      </w:pPr>
      <w:r w:rsidRPr="00CE32AB">
        <w:rPr>
          <w:lang w:val="en-US"/>
        </w:rPr>
        <w:t>P</w:t>
      </w:r>
      <w:r w:rsidRPr="00CE32AB">
        <w:rPr>
          <w:vertAlign w:val="subscript"/>
          <w:lang w:val="en-US"/>
        </w:rPr>
        <w:t>1</w:t>
      </w:r>
      <w:r w:rsidR="003705D1" w:rsidRPr="00CE32AB">
        <w:rPr>
          <w:lang w:val="en-US"/>
        </w:rPr>
        <w:t>=</w:t>
      </w:r>
      <w:r w:rsidR="003900F5" w:rsidRPr="00CE32AB">
        <w:rPr>
          <w:lang w:val="en-US"/>
        </w:rPr>
        <w:t>0.5 W</w:t>
      </w:r>
    </w:p>
    <w:p w14:paraId="04D4C48A" w14:textId="77777777" w:rsidR="00B23ECF" w:rsidRPr="00CE32AB" w:rsidRDefault="00B23ECF">
      <w:pPr>
        <w:rPr>
          <w:lang w:val="en-US"/>
        </w:rPr>
      </w:pPr>
      <w:r w:rsidRPr="00CE32AB">
        <w:rPr>
          <w:lang w:val="en-US"/>
        </w:rPr>
        <w:t>R</w:t>
      </w:r>
      <w:r w:rsidRPr="00CE32AB">
        <w:rPr>
          <w:vertAlign w:val="subscript"/>
          <w:lang w:val="en-US"/>
        </w:rPr>
        <w:t>2</w:t>
      </w:r>
      <w:r w:rsidR="003705D1" w:rsidRPr="00CE32AB">
        <w:rPr>
          <w:lang w:val="en-US"/>
        </w:rPr>
        <w:t>=?</w:t>
      </w:r>
    </w:p>
    <w:p w14:paraId="71849B9A" w14:textId="77777777" w:rsidR="00B23ECF" w:rsidRPr="00CE32AB" w:rsidRDefault="00B23ECF">
      <w:pPr>
        <w:rPr>
          <w:lang w:val="en-US"/>
        </w:rPr>
      </w:pPr>
      <w:r w:rsidRPr="00CE32AB">
        <w:rPr>
          <w:lang w:val="en-US"/>
        </w:rPr>
        <w:t>V</w:t>
      </w:r>
      <w:r w:rsidRPr="00CE32AB">
        <w:rPr>
          <w:vertAlign w:val="subscript"/>
          <w:lang w:val="en-US"/>
        </w:rPr>
        <w:t>2</w:t>
      </w:r>
      <w:r w:rsidR="003705D1" w:rsidRPr="00CE32AB">
        <w:rPr>
          <w:lang w:val="en-US"/>
        </w:rPr>
        <w:t>=?</w:t>
      </w:r>
    </w:p>
    <w:p w14:paraId="07524900" w14:textId="77777777" w:rsidR="00B23ECF" w:rsidRPr="00CE32AB" w:rsidRDefault="00B23ECF">
      <w:pPr>
        <w:rPr>
          <w:lang w:val="en-US"/>
        </w:rPr>
      </w:pPr>
      <w:r w:rsidRPr="00CE32AB">
        <w:rPr>
          <w:lang w:val="en-US"/>
        </w:rPr>
        <w:t>I</w:t>
      </w:r>
      <w:r w:rsidRPr="00CE32AB">
        <w:rPr>
          <w:vertAlign w:val="subscript"/>
          <w:lang w:val="en-US"/>
        </w:rPr>
        <w:t>2</w:t>
      </w:r>
      <w:r w:rsidR="003705D1" w:rsidRPr="00CE32AB">
        <w:rPr>
          <w:lang w:val="en-US"/>
        </w:rPr>
        <w:t>=?</w:t>
      </w:r>
    </w:p>
    <w:p w14:paraId="7AC747C2" w14:textId="77777777" w:rsidR="00B23ECF" w:rsidRPr="00CE32AB" w:rsidRDefault="00B23ECF">
      <w:pPr>
        <w:rPr>
          <w:lang w:val="en-US"/>
        </w:rPr>
      </w:pPr>
      <w:r w:rsidRPr="00CE32AB">
        <w:rPr>
          <w:lang w:val="en-US"/>
        </w:rPr>
        <w:t>P</w:t>
      </w:r>
      <w:r w:rsidRPr="00CE32AB">
        <w:rPr>
          <w:vertAlign w:val="subscript"/>
          <w:lang w:val="en-US"/>
        </w:rPr>
        <w:t>2</w:t>
      </w:r>
      <w:r w:rsidR="003705D1" w:rsidRPr="00CE32AB">
        <w:rPr>
          <w:lang w:val="en-US"/>
        </w:rPr>
        <w:t>=?</w:t>
      </w:r>
    </w:p>
    <w:p w14:paraId="4A18D79C" w14:textId="77777777" w:rsidR="00B23ECF" w:rsidRPr="00CE32AB" w:rsidRDefault="00B23ECF">
      <w:pPr>
        <w:rPr>
          <w:lang w:val="en-US"/>
        </w:rPr>
      </w:pPr>
      <w:r w:rsidRPr="00CE32AB">
        <w:rPr>
          <w:lang w:val="en-US"/>
        </w:rPr>
        <w:t>R</w:t>
      </w:r>
      <w:r w:rsidRPr="00CE32AB">
        <w:rPr>
          <w:vertAlign w:val="subscript"/>
          <w:lang w:val="en-US"/>
        </w:rPr>
        <w:t>3</w:t>
      </w:r>
      <w:r w:rsidR="003705D1" w:rsidRPr="00CE32AB">
        <w:rPr>
          <w:lang w:val="en-US"/>
        </w:rPr>
        <w:t>=</w:t>
      </w:r>
      <w:r w:rsidR="002A1D71" w:rsidRPr="00CE32AB">
        <w:rPr>
          <w:lang w:val="en-US"/>
        </w:rPr>
        <w:t xml:space="preserve">40 </w:t>
      </w:r>
      <w:r w:rsidR="00151467" w:rsidRPr="00404292">
        <w:rPr>
          <w:rFonts w:ascii="Calibri" w:hAnsi="Calibri" w:cs="Calibri"/>
        </w:rPr>
        <w:t>Ჲ</w:t>
      </w:r>
    </w:p>
    <w:p w14:paraId="36145882" w14:textId="77777777" w:rsidR="003705D1" w:rsidRPr="00CE32AB" w:rsidRDefault="003705D1">
      <w:pPr>
        <w:rPr>
          <w:lang w:val="en-US"/>
        </w:rPr>
      </w:pPr>
      <w:r w:rsidRPr="00CE32AB">
        <w:rPr>
          <w:lang w:val="en-US"/>
        </w:rPr>
        <w:t>V</w:t>
      </w:r>
      <w:r w:rsidRPr="00CE32AB">
        <w:rPr>
          <w:vertAlign w:val="subscript"/>
          <w:lang w:val="en-US"/>
        </w:rPr>
        <w:t>3</w:t>
      </w:r>
      <w:r w:rsidRPr="00CE32AB">
        <w:rPr>
          <w:lang w:val="en-US"/>
        </w:rPr>
        <w:t>=?</w:t>
      </w:r>
    </w:p>
    <w:p w14:paraId="45944F17" w14:textId="77777777" w:rsidR="003705D1" w:rsidRPr="00404292" w:rsidRDefault="003705D1">
      <w:r w:rsidRPr="00404292">
        <w:t>I</w:t>
      </w:r>
      <w:r w:rsidRPr="00404292">
        <w:rPr>
          <w:vertAlign w:val="subscript"/>
        </w:rPr>
        <w:t>3</w:t>
      </w:r>
      <w:r w:rsidRPr="00404292">
        <w:t>=?</w:t>
      </w:r>
    </w:p>
    <w:p w14:paraId="65AAF35B" w14:textId="77777777" w:rsidR="003705D1" w:rsidRPr="00404292" w:rsidRDefault="003705D1">
      <w:r w:rsidRPr="00404292">
        <w:t>P</w:t>
      </w:r>
      <w:r w:rsidRPr="00404292">
        <w:rPr>
          <w:vertAlign w:val="subscript"/>
        </w:rPr>
        <w:t>3</w:t>
      </w:r>
      <w:r w:rsidRPr="00404292">
        <w:t>=?</w:t>
      </w:r>
    </w:p>
    <w:p w14:paraId="6A46C744" w14:textId="77777777" w:rsidR="003705D1" w:rsidRPr="00404292" w:rsidRDefault="003705D1">
      <w:r w:rsidRPr="00404292">
        <w:t>R</w:t>
      </w:r>
      <w:r w:rsidRPr="00404292">
        <w:rPr>
          <w:vertAlign w:val="subscript"/>
        </w:rPr>
        <w:t>4</w:t>
      </w:r>
      <w:r w:rsidRPr="00404292">
        <w:t>=?</w:t>
      </w:r>
    </w:p>
    <w:p w14:paraId="38577A68" w14:textId="77777777" w:rsidR="003705D1" w:rsidRPr="00404292" w:rsidRDefault="003705D1">
      <w:r w:rsidRPr="00404292">
        <w:t>V</w:t>
      </w:r>
      <w:r w:rsidRPr="00404292">
        <w:rPr>
          <w:vertAlign w:val="subscript"/>
        </w:rPr>
        <w:t>4</w:t>
      </w:r>
      <w:r w:rsidRPr="00404292">
        <w:t>=?</w:t>
      </w:r>
    </w:p>
    <w:p w14:paraId="0EFFC78B" w14:textId="77777777" w:rsidR="003705D1" w:rsidRPr="00404292" w:rsidRDefault="003705D1">
      <w:r w:rsidRPr="00404292">
        <w:t>I</w:t>
      </w:r>
      <w:r w:rsidRPr="00404292">
        <w:rPr>
          <w:vertAlign w:val="subscript"/>
        </w:rPr>
        <w:t>4</w:t>
      </w:r>
      <w:r w:rsidRPr="00404292">
        <w:t>=?</w:t>
      </w:r>
    </w:p>
    <w:p w14:paraId="0596D839" w14:textId="2068A4B8" w:rsidR="003900F5" w:rsidRPr="00404292" w:rsidRDefault="003705D1">
      <w:pPr>
        <w:sectPr w:rsidR="003900F5" w:rsidRPr="00404292" w:rsidSect="003900F5">
          <w:type w:val="continuous"/>
          <w:pgSz w:w="12240" w:h="15840"/>
          <w:pgMar w:top="1417" w:right="1701" w:bottom="1417" w:left="1701" w:header="708" w:footer="708" w:gutter="0"/>
          <w:cols w:num="5" w:space="720"/>
          <w:docGrid w:linePitch="360"/>
        </w:sectPr>
      </w:pPr>
      <w:r w:rsidRPr="00404292">
        <w:t>P</w:t>
      </w:r>
      <w:r w:rsidRPr="00404292">
        <w:rPr>
          <w:vertAlign w:val="subscript"/>
        </w:rPr>
        <w:t>4</w:t>
      </w:r>
      <w:r w:rsidRPr="00404292">
        <w:t>=</w:t>
      </w:r>
      <w:r w:rsidR="00151467" w:rsidRPr="00404292">
        <w:t xml:space="preserve">0.2 </w:t>
      </w:r>
      <w:r w:rsidR="00917190">
        <w:t>W</w:t>
      </w:r>
    </w:p>
    <w:p w14:paraId="06F1A314" w14:textId="77777777" w:rsidR="003705D1" w:rsidRPr="00404292" w:rsidRDefault="003705D1"/>
    <w:p w14:paraId="7F09FBB8" w14:textId="77777777" w:rsidR="00CF4B42" w:rsidRPr="00404292" w:rsidRDefault="00BD4AA7" w:rsidP="007A531C">
      <w:pPr>
        <w:pStyle w:val="Prrafodelista"/>
        <w:numPr>
          <w:ilvl w:val="0"/>
          <w:numId w:val="2"/>
        </w:numPr>
        <w:ind w:left="426"/>
      </w:pPr>
      <w:r w:rsidRPr="00404292">
        <w:rPr>
          <w:noProof/>
        </w:rPr>
        <w:drawing>
          <wp:anchor distT="0" distB="0" distL="114300" distR="114300" simplePos="0" relativeHeight="251659264" behindDoc="1" locked="0" layoutInCell="1" allowOverlap="1" wp14:anchorId="3D7D9621" wp14:editId="15F5536C">
            <wp:simplePos x="0" y="0"/>
            <wp:positionH relativeFrom="column">
              <wp:posOffset>2492375</wp:posOffset>
            </wp:positionH>
            <wp:positionV relativeFrom="paragraph">
              <wp:posOffset>592632</wp:posOffset>
            </wp:positionV>
            <wp:extent cx="3211830" cy="1691640"/>
            <wp:effectExtent l="0" t="0" r="7620" b="3810"/>
            <wp:wrapTight wrapText="bothSides">
              <wp:wrapPolygon edited="0">
                <wp:start x="0" y="0"/>
                <wp:lineTo x="0" y="21405"/>
                <wp:lineTo x="21523" y="21405"/>
                <wp:lineTo x="21523" y="0"/>
                <wp:lineTo x="0" y="0"/>
              </wp:wrapPolygon>
            </wp:wrapTight>
            <wp:docPr id="153094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45365" name="Imagen 1"/>
                    <pic:cNvPicPr/>
                  </pic:nvPicPr>
                  <pic:blipFill>
                    <a:blip r:embed="rId6">
                      <a:extLst>
                        <a:ext uri="{28A0092B-C50C-407E-A947-70E740481C1C}">
                          <a14:useLocalDpi xmlns:a14="http://schemas.microsoft.com/office/drawing/2010/main" val="0"/>
                        </a:ext>
                      </a:extLst>
                    </a:blip>
                    <a:stretch>
                      <a:fillRect/>
                    </a:stretch>
                  </pic:blipFill>
                  <pic:spPr>
                    <a:xfrm>
                      <a:off x="0" y="0"/>
                      <a:ext cx="3211830" cy="1691640"/>
                    </a:xfrm>
                    <a:prstGeom prst="rect">
                      <a:avLst/>
                    </a:prstGeom>
                  </pic:spPr>
                </pic:pic>
              </a:graphicData>
            </a:graphic>
            <wp14:sizeRelH relativeFrom="page">
              <wp14:pctWidth>0</wp14:pctWidth>
            </wp14:sizeRelH>
            <wp14:sizeRelV relativeFrom="page">
              <wp14:pctHeight>0</wp14:pctHeight>
            </wp14:sizeRelV>
          </wp:anchor>
        </w:drawing>
      </w:r>
      <w:r w:rsidR="00012609" w:rsidRPr="00404292">
        <w:t>Un circuito eléctrico requiere que se completen sus cálculos, para ello se pro</w:t>
      </w:r>
      <w:r w:rsidR="00AF0212" w:rsidRPr="00404292">
        <w:t>porciona la siguiente información</w:t>
      </w:r>
    </w:p>
    <w:p w14:paraId="3D0AD0A8" w14:textId="77777777" w:rsidR="00BD4AA7" w:rsidRPr="00404292" w:rsidRDefault="00DC1867">
      <w:r w:rsidRPr="00404292">
        <w:t>P4</w:t>
      </w:r>
      <w:r w:rsidR="00D82ADC" w:rsidRPr="00404292">
        <w:t>= 3.6 W</w:t>
      </w:r>
    </w:p>
    <w:p w14:paraId="62F39EF6" w14:textId="0CC2E335" w:rsidR="00DC1867" w:rsidRPr="00404292" w:rsidRDefault="00DC1867">
      <w:r w:rsidRPr="00404292">
        <w:t>R4</w:t>
      </w:r>
      <w:r w:rsidR="00D82ADC" w:rsidRPr="00404292">
        <w:t xml:space="preserve">= </w:t>
      </w:r>
      <w:r w:rsidR="00312C9D" w:rsidRPr="00404292">
        <w:t xml:space="preserve">10 </w:t>
      </w:r>
      <w:r w:rsidR="00BD72DC">
        <w:rPr>
          <w:rFonts w:ascii="Calibri" w:hAnsi="Calibri" w:cs="Calibri"/>
        </w:rPr>
        <w:t>Ჲ</w:t>
      </w:r>
    </w:p>
    <w:p w14:paraId="37262CB8" w14:textId="2B93222D" w:rsidR="00D82ADC" w:rsidRPr="00404292" w:rsidRDefault="00D82ADC">
      <w:r w:rsidRPr="00404292">
        <w:t>R2</w:t>
      </w:r>
      <w:r w:rsidR="00312C9D" w:rsidRPr="00404292">
        <w:t xml:space="preserve">= </w:t>
      </w:r>
      <w:r w:rsidR="00562B37" w:rsidRPr="00404292">
        <w:t>5</w:t>
      </w:r>
      <w:r w:rsidR="007A531C" w:rsidRPr="00404292">
        <w:t xml:space="preserve"> </w:t>
      </w:r>
      <w:r w:rsidR="00BD72DC">
        <w:rPr>
          <w:rFonts w:ascii="Calibri" w:hAnsi="Calibri" w:cs="Calibri"/>
        </w:rPr>
        <w:t>Ჲ</w:t>
      </w:r>
    </w:p>
    <w:p w14:paraId="4E8E5128" w14:textId="77777777" w:rsidR="00DC1867" w:rsidRPr="00404292" w:rsidRDefault="00D82ADC">
      <w:r w:rsidRPr="00404292">
        <w:t>P3</w:t>
      </w:r>
      <w:r w:rsidR="00562B37" w:rsidRPr="00404292">
        <w:t>= 9</w:t>
      </w:r>
      <w:r w:rsidR="007A531C" w:rsidRPr="00404292">
        <w:t xml:space="preserve"> W</w:t>
      </w:r>
    </w:p>
    <w:p w14:paraId="44CC3BDB" w14:textId="77777777" w:rsidR="006028A6" w:rsidRDefault="006028A6" w:rsidP="003900F5"/>
    <w:p w14:paraId="6A210F9B" w14:textId="77777777" w:rsidR="00EF384B" w:rsidRDefault="00EF384B" w:rsidP="003900F5"/>
    <w:p w14:paraId="11609F5A" w14:textId="77777777" w:rsidR="00EF384B" w:rsidRPr="00404292" w:rsidRDefault="00EF384B" w:rsidP="003900F5"/>
    <w:p w14:paraId="42CE04B4" w14:textId="77777777" w:rsidR="006028A6" w:rsidRPr="00404292" w:rsidRDefault="00785CE8" w:rsidP="003900F5">
      <w:pPr>
        <w:sectPr w:rsidR="006028A6" w:rsidRPr="00404292" w:rsidSect="003900F5">
          <w:type w:val="continuous"/>
          <w:pgSz w:w="12240" w:h="15840"/>
          <w:pgMar w:top="1417" w:right="1701" w:bottom="1417" w:left="1701" w:header="708" w:footer="708" w:gutter="0"/>
          <w:cols w:space="708"/>
          <w:docGrid w:linePitch="360"/>
        </w:sectPr>
      </w:pPr>
      <w:r w:rsidRPr="00404292">
        <w:lastRenderedPageBreak/>
        <w:t xml:space="preserve">Encuentre: </w:t>
      </w:r>
    </w:p>
    <w:p w14:paraId="74975264" w14:textId="77777777" w:rsidR="003900F5" w:rsidRPr="00DC7CB0" w:rsidRDefault="003900F5" w:rsidP="003900F5">
      <w:pPr>
        <w:rPr>
          <w:lang w:val="en-US"/>
        </w:rPr>
      </w:pPr>
      <w:r w:rsidRPr="00DC7CB0">
        <w:rPr>
          <w:lang w:val="en-US"/>
        </w:rPr>
        <w:t>R</w:t>
      </w:r>
      <w:r w:rsidRPr="00DC7CB0">
        <w:rPr>
          <w:vertAlign w:val="subscript"/>
          <w:lang w:val="en-US"/>
        </w:rPr>
        <w:t>t</w:t>
      </w:r>
      <w:r w:rsidRPr="00DC7CB0">
        <w:rPr>
          <w:lang w:val="en-US"/>
        </w:rPr>
        <w:t xml:space="preserve"> =?</w:t>
      </w:r>
    </w:p>
    <w:p w14:paraId="6C40C0D5" w14:textId="77777777" w:rsidR="003900F5" w:rsidRPr="00DC7CB0" w:rsidRDefault="003900F5" w:rsidP="003900F5">
      <w:pPr>
        <w:rPr>
          <w:lang w:val="en-US"/>
        </w:rPr>
      </w:pPr>
      <w:r w:rsidRPr="00DC7CB0">
        <w:rPr>
          <w:lang w:val="en-US"/>
        </w:rPr>
        <w:t>V</w:t>
      </w:r>
      <w:r w:rsidRPr="00DC7CB0">
        <w:rPr>
          <w:vertAlign w:val="subscript"/>
          <w:lang w:val="en-US"/>
        </w:rPr>
        <w:t>t</w:t>
      </w:r>
      <w:r w:rsidRPr="00DC7CB0">
        <w:rPr>
          <w:lang w:val="en-US"/>
        </w:rPr>
        <w:t>=?</w:t>
      </w:r>
    </w:p>
    <w:p w14:paraId="0B32AAFC" w14:textId="77777777" w:rsidR="003900F5" w:rsidRPr="00DC7CB0" w:rsidRDefault="003900F5" w:rsidP="003900F5">
      <w:pPr>
        <w:rPr>
          <w:lang w:val="en-US"/>
        </w:rPr>
      </w:pPr>
      <w:r w:rsidRPr="00DC7CB0">
        <w:rPr>
          <w:lang w:val="en-US"/>
        </w:rPr>
        <w:t>I</w:t>
      </w:r>
      <w:r w:rsidRPr="00DC7CB0">
        <w:rPr>
          <w:vertAlign w:val="subscript"/>
          <w:lang w:val="en-US"/>
        </w:rPr>
        <w:t>t</w:t>
      </w:r>
      <w:r w:rsidRPr="00DC7CB0">
        <w:rPr>
          <w:lang w:val="en-US"/>
        </w:rPr>
        <w:t>=</w:t>
      </w:r>
      <w:r w:rsidR="009817A8" w:rsidRPr="00DC7CB0">
        <w:rPr>
          <w:lang w:val="en-US"/>
        </w:rPr>
        <w:t>10 A</w:t>
      </w:r>
    </w:p>
    <w:p w14:paraId="31D645E9" w14:textId="77777777" w:rsidR="003900F5" w:rsidRPr="00DC7CB0" w:rsidRDefault="003900F5" w:rsidP="003900F5">
      <w:pPr>
        <w:rPr>
          <w:lang w:val="en-US"/>
        </w:rPr>
      </w:pPr>
      <w:r w:rsidRPr="00DC7CB0">
        <w:rPr>
          <w:lang w:val="en-US"/>
        </w:rPr>
        <w:t>P</w:t>
      </w:r>
      <w:r w:rsidRPr="00DC7CB0">
        <w:rPr>
          <w:vertAlign w:val="subscript"/>
          <w:lang w:val="en-US"/>
        </w:rPr>
        <w:t>t</w:t>
      </w:r>
      <w:r w:rsidRPr="00DC7CB0">
        <w:rPr>
          <w:lang w:val="en-US"/>
        </w:rPr>
        <w:t>=?</w:t>
      </w:r>
    </w:p>
    <w:p w14:paraId="0444D69D" w14:textId="77777777" w:rsidR="003900F5" w:rsidRPr="00DC7CB0" w:rsidRDefault="003900F5" w:rsidP="003900F5">
      <w:pPr>
        <w:rPr>
          <w:lang w:val="en-US"/>
        </w:rPr>
      </w:pPr>
      <w:r w:rsidRPr="00DC7CB0">
        <w:rPr>
          <w:lang w:val="en-US"/>
        </w:rPr>
        <w:t>R</w:t>
      </w:r>
      <w:r w:rsidRPr="00DC7CB0">
        <w:rPr>
          <w:vertAlign w:val="subscript"/>
          <w:lang w:val="en-US"/>
        </w:rPr>
        <w:t>1</w:t>
      </w:r>
      <w:r w:rsidRPr="00DC7CB0">
        <w:rPr>
          <w:lang w:val="en-US"/>
        </w:rPr>
        <w:t>=?</w:t>
      </w:r>
    </w:p>
    <w:p w14:paraId="5FE9E5C7" w14:textId="77777777" w:rsidR="003900F5" w:rsidRPr="00DC7CB0" w:rsidRDefault="003900F5" w:rsidP="003900F5">
      <w:pPr>
        <w:rPr>
          <w:lang w:val="en-US"/>
        </w:rPr>
      </w:pPr>
      <w:r w:rsidRPr="00DC7CB0">
        <w:rPr>
          <w:lang w:val="en-US"/>
        </w:rPr>
        <w:t>V</w:t>
      </w:r>
      <w:r w:rsidRPr="00DC7CB0">
        <w:rPr>
          <w:vertAlign w:val="subscript"/>
          <w:lang w:val="en-US"/>
        </w:rPr>
        <w:t>1</w:t>
      </w:r>
      <w:r w:rsidRPr="00DC7CB0">
        <w:rPr>
          <w:lang w:val="en-US"/>
        </w:rPr>
        <w:t>=?</w:t>
      </w:r>
    </w:p>
    <w:p w14:paraId="2B20EB98" w14:textId="77777777" w:rsidR="003900F5" w:rsidRPr="00DC7CB0" w:rsidRDefault="003900F5" w:rsidP="003900F5">
      <w:pPr>
        <w:rPr>
          <w:lang w:val="en-US"/>
        </w:rPr>
      </w:pPr>
      <w:r w:rsidRPr="00DC7CB0">
        <w:rPr>
          <w:lang w:val="en-US"/>
        </w:rPr>
        <w:t>I</w:t>
      </w:r>
      <w:r w:rsidRPr="00DC7CB0">
        <w:rPr>
          <w:vertAlign w:val="subscript"/>
          <w:lang w:val="en-US"/>
        </w:rPr>
        <w:t>1</w:t>
      </w:r>
      <w:r w:rsidRPr="00DC7CB0">
        <w:rPr>
          <w:lang w:val="en-US"/>
        </w:rPr>
        <w:t>=?</w:t>
      </w:r>
    </w:p>
    <w:p w14:paraId="28FAFA11" w14:textId="77777777" w:rsidR="003900F5" w:rsidRPr="00DC7CB0" w:rsidRDefault="003900F5" w:rsidP="003900F5">
      <w:pPr>
        <w:rPr>
          <w:lang w:val="en-US"/>
        </w:rPr>
      </w:pPr>
      <w:r w:rsidRPr="00DC7CB0">
        <w:rPr>
          <w:lang w:val="en-US"/>
        </w:rPr>
        <w:t>P</w:t>
      </w:r>
      <w:r w:rsidRPr="00DC7CB0">
        <w:rPr>
          <w:vertAlign w:val="subscript"/>
          <w:lang w:val="en-US"/>
        </w:rPr>
        <w:t>1</w:t>
      </w:r>
      <w:r w:rsidRPr="00DC7CB0">
        <w:rPr>
          <w:lang w:val="en-US"/>
        </w:rPr>
        <w:t>=?</w:t>
      </w:r>
    </w:p>
    <w:p w14:paraId="3F581B78" w14:textId="4692DB7C" w:rsidR="003900F5" w:rsidRPr="00DC7CB0" w:rsidRDefault="003900F5" w:rsidP="003900F5">
      <w:pPr>
        <w:rPr>
          <w:lang w:val="en-US"/>
        </w:rPr>
      </w:pPr>
      <w:r w:rsidRPr="00DC7CB0">
        <w:rPr>
          <w:lang w:val="en-US"/>
        </w:rPr>
        <w:t>R</w:t>
      </w:r>
      <w:r w:rsidRPr="00DC7CB0">
        <w:rPr>
          <w:vertAlign w:val="subscript"/>
          <w:lang w:val="en-US"/>
        </w:rPr>
        <w:t>2</w:t>
      </w:r>
      <w:r w:rsidRPr="00DC7CB0">
        <w:rPr>
          <w:lang w:val="en-US"/>
        </w:rPr>
        <w:t>=</w:t>
      </w:r>
      <w:r w:rsidR="009817A8" w:rsidRPr="00DC7CB0">
        <w:rPr>
          <w:lang w:val="en-US"/>
        </w:rPr>
        <w:t xml:space="preserve">5 </w:t>
      </w:r>
      <w:r w:rsidR="00BD72DC">
        <w:rPr>
          <w:rFonts w:ascii="Calibri" w:hAnsi="Calibri" w:cs="Calibri"/>
          <w:lang w:val="en-US"/>
        </w:rPr>
        <w:t>Ჲ</w:t>
      </w:r>
    </w:p>
    <w:p w14:paraId="32229466" w14:textId="77777777" w:rsidR="003900F5" w:rsidRPr="00DC7CB0" w:rsidRDefault="003900F5" w:rsidP="003900F5">
      <w:pPr>
        <w:rPr>
          <w:lang w:val="en-US"/>
        </w:rPr>
      </w:pPr>
      <w:r w:rsidRPr="00DC7CB0">
        <w:rPr>
          <w:lang w:val="en-US"/>
        </w:rPr>
        <w:t>V</w:t>
      </w:r>
      <w:r w:rsidRPr="00DC7CB0">
        <w:rPr>
          <w:vertAlign w:val="subscript"/>
          <w:lang w:val="en-US"/>
        </w:rPr>
        <w:t>2</w:t>
      </w:r>
      <w:r w:rsidRPr="00DC7CB0">
        <w:rPr>
          <w:lang w:val="en-US"/>
        </w:rPr>
        <w:t>=?</w:t>
      </w:r>
    </w:p>
    <w:p w14:paraId="73A3E3AB" w14:textId="77777777" w:rsidR="003900F5" w:rsidRPr="00DC7CB0" w:rsidRDefault="003900F5" w:rsidP="003900F5">
      <w:pPr>
        <w:rPr>
          <w:lang w:val="en-US"/>
        </w:rPr>
      </w:pPr>
      <w:r w:rsidRPr="00DC7CB0">
        <w:rPr>
          <w:lang w:val="en-US"/>
        </w:rPr>
        <w:t>I</w:t>
      </w:r>
      <w:r w:rsidRPr="00DC7CB0">
        <w:rPr>
          <w:vertAlign w:val="subscript"/>
          <w:lang w:val="en-US"/>
        </w:rPr>
        <w:t>2</w:t>
      </w:r>
      <w:r w:rsidRPr="00DC7CB0">
        <w:rPr>
          <w:lang w:val="en-US"/>
        </w:rPr>
        <w:t>=?</w:t>
      </w:r>
    </w:p>
    <w:p w14:paraId="7162166C" w14:textId="77777777" w:rsidR="003900F5" w:rsidRPr="00DC7CB0" w:rsidRDefault="003900F5" w:rsidP="003900F5">
      <w:pPr>
        <w:rPr>
          <w:lang w:val="en-US"/>
        </w:rPr>
      </w:pPr>
      <w:r w:rsidRPr="00DC7CB0">
        <w:rPr>
          <w:lang w:val="en-US"/>
        </w:rPr>
        <w:t>P</w:t>
      </w:r>
      <w:r w:rsidRPr="00DC7CB0">
        <w:rPr>
          <w:vertAlign w:val="subscript"/>
          <w:lang w:val="en-US"/>
        </w:rPr>
        <w:t>2</w:t>
      </w:r>
      <w:r w:rsidRPr="00DC7CB0">
        <w:rPr>
          <w:lang w:val="en-US"/>
        </w:rPr>
        <w:t>=?</w:t>
      </w:r>
    </w:p>
    <w:p w14:paraId="5B031E73" w14:textId="77777777" w:rsidR="003900F5" w:rsidRPr="00DC7CB0" w:rsidRDefault="003900F5" w:rsidP="003900F5">
      <w:pPr>
        <w:rPr>
          <w:lang w:val="en-US"/>
        </w:rPr>
      </w:pPr>
      <w:r w:rsidRPr="00DC7CB0">
        <w:rPr>
          <w:lang w:val="en-US"/>
        </w:rPr>
        <w:t>R</w:t>
      </w:r>
      <w:r w:rsidRPr="00DC7CB0">
        <w:rPr>
          <w:vertAlign w:val="subscript"/>
          <w:lang w:val="en-US"/>
        </w:rPr>
        <w:t>3</w:t>
      </w:r>
      <w:r w:rsidRPr="00DC7CB0">
        <w:rPr>
          <w:lang w:val="en-US"/>
        </w:rPr>
        <w:t>=?</w:t>
      </w:r>
    </w:p>
    <w:p w14:paraId="21B40D4D" w14:textId="77777777" w:rsidR="003900F5" w:rsidRPr="00DC7CB0" w:rsidRDefault="003900F5" w:rsidP="003900F5">
      <w:pPr>
        <w:rPr>
          <w:lang w:val="en-US"/>
        </w:rPr>
      </w:pPr>
      <w:r w:rsidRPr="00DC7CB0">
        <w:rPr>
          <w:lang w:val="en-US"/>
        </w:rPr>
        <w:t>V</w:t>
      </w:r>
      <w:r w:rsidRPr="00DC7CB0">
        <w:rPr>
          <w:vertAlign w:val="subscript"/>
          <w:lang w:val="en-US"/>
        </w:rPr>
        <w:t>3</w:t>
      </w:r>
      <w:r w:rsidRPr="00DC7CB0">
        <w:rPr>
          <w:lang w:val="en-US"/>
        </w:rPr>
        <w:t>=?</w:t>
      </w:r>
    </w:p>
    <w:p w14:paraId="136F0F8D" w14:textId="77777777" w:rsidR="003900F5" w:rsidRPr="00DC7CB0" w:rsidRDefault="003900F5" w:rsidP="003900F5">
      <w:pPr>
        <w:rPr>
          <w:lang w:val="en-US"/>
        </w:rPr>
      </w:pPr>
      <w:r w:rsidRPr="00DC7CB0">
        <w:rPr>
          <w:lang w:val="en-US"/>
        </w:rPr>
        <w:t>I</w:t>
      </w:r>
      <w:r w:rsidRPr="00DC7CB0">
        <w:rPr>
          <w:vertAlign w:val="subscript"/>
          <w:lang w:val="en-US"/>
        </w:rPr>
        <w:t>3</w:t>
      </w:r>
      <w:r w:rsidRPr="00DC7CB0">
        <w:rPr>
          <w:lang w:val="en-US"/>
        </w:rPr>
        <w:t>=?</w:t>
      </w:r>
    </w:p>
    <w:p w14:paraId="26B46020" w14:textId="77777777" w:rsidR="003900F5" w:rsidRPr="00404292" w:rsidRDefault="003900F5" w:rsidP="003900F5">
      <w:r w:rsidRPr="00404292">
        <w:t>P</w:t>
      </w:r>
      <w:r w:rsidRPr="00404292">
        <w:rPr>
          <w:vertAlign w:val="subscript"/>
        </w:rPr>
        <w:t>3</w:t>
      </w:r>
      <w:r w:rsidRPr="00404292">
        <w:t>=</w:t>
      </w:r>
      <w:r w:rsidR="009817A8" w:rsidRPr="00404292">
        <w:t>9 W</w:t>
      </w:r>
    </w:p>
    <w:p w14:paraId="70D88589" w14:textId="0AFAF44C" w:rsidR="003900F5" w:rsidRPr="00404292" w:rsidRDefault="003900F5" w:rsidP="003900F5">
      <w:r w:rsidRPr="00404292">
        <w:t>R</w:t>
      </w:r>
      <w:r w:rsidRPr="00404292">
        <w:rPr>
          <w:vertAlign w:val="subscript"/>
        </w:rPr>
        <w:t>4</w:t>
      </w:r>
      <w:r w:rsidRPr="00404292">
        <w:t>=</w:t>
      </w:r>
      <w:r w:rsidR="00785CE8" w:rsidRPr="00404292">
        <w:t xml:space="preserve">10 </w:t>
      </w:r>
      <w:r w:rsidR="00BD72DC">
        <w:rPr>
          <w:rFonts w:ascii="Calibri" w:hAnsi="Calibri" w:cs="Calibri"/>
        </w:rPr>
        <w:t>Ჲ</w:t>
      </w:r>
    </w:p>
    <w:p w14:paraId="3D87D7C6" w14:textId="77777777" w:rsidR="003900F5" w:rsidRPr="00404292" w:rsidRDefault="003900F5" w:rsidP="003900F5">
      <w:r w:rsidRPr="00404292">
        <w:t>V</w:t>
      </w:r>
      <w:r w:rsidRPr="00404292">
        <w:rPr>
          <w:vertAlign w:val="subscript"/>
        </w:rPr>
        <w:t>4</w:t>
      </w:r>
      <w:r w:rsidRPr="00404292">
        <w:t>=?</w:t>
      </w:r>
    </w:p>
    <w:p w14:paraId="1F6D9C46" w14:textId="77777777" w:rsidR="003900F5" w:rsidRPr="00404292" w:rsidRDefault="003900F5" w:rsidP="003900F5">
      <w:r w:rsidRPr="00404292">
        <w:t>I</w:t>
      </w:r>
      <w:r w:rsidRPr="00404292">
        <w:rPr>
          <w:vertAlign w:val="subscript"/>
        </w:rPr>
        <w:t>4</w:t>
      </w:r>
      <w:r w:rsidRPr="00404292">
        <w:t>=?</w:t>
      </w:r>
    </w:p>
    <w:p w14:paraId="4B10FEFF" w14:textId="77777777" w:rsidR="003900F5" w:rsidRPr="00404292" w:rsidRDefault="003900F5" w:rsidP="003900F5">
      <w:r w:rsidRPr="00404292">
        <w:t>P</w:t>
      </w:r>
      <w:r w:rsidRPr="00404292">
        <w:rPr>
          <w:vertAlign w:val="subscript"/>
        </w:rPr>
        <w:t>4</w:t>
      </w:r>
      <w:r w:rsidRPr="00404292">
        <w:t>=</w:t>
      </w:r>
      <w:r w:rsidR="00785CE8" w:rsidRPr="00404292">
        <w:t>3.6 W</w:t>
      </w:r>
    </w:p>
    <w:p w14:paraId="6613671C" w14:textId="77777777" w:rsidR="006028A6" w:rsidRPr="00404292" w:rsidRDefault="006028A6">
      <w:pPr>
        <w:sectPr w:rsidR="006028A6" w:rsidRPr="00404292" w:rsidSect="006028A6">
          <w:type w:val="continuous"/>
          <w:pgSz w:w="12240" w:h="15840"/>
          <w:pgMar w:top="1417" w:right="1701" w:bottom="1417" w:left="1701" w:header="708" w:footer="708" w:gutter="0"/>
          <w:cols w:num="5" w:space="720"/>
          <w:docGrid w:linePitch="360"/>
        </w:sectPr>
      </w:pPr>
    </w:p>
    <w:p w14:paraId="11677B49" w14:textId="77777777" w:rsidR="00CF4B42" w:rsidRPr="00404292" w:rsidRDefault="00CF4B42"/>
    <w:p w14:paraId="49F15864" w14:textId="192C9BBC" w:rsidR="00EF384B" w:rsidRDefault="000D7FE3">
      <w:r w:rsidRPr="00EF384B">
        <w:rPr>
          <w:b/>
          <w:bCs/>
        </w:rPr>
        <w:t>Nota aclaratoria</w:t>
      </w:r>
      <w:r w:rsidRPr="00404292">
        <w:t xml:space="preserve">: Tres respuestas correctas suman 1 punto en </w:t>
      </w:r>
      <w:r w:rsidR="00785CE8" w:rsidRPr="00404292">
        <w:t>cada ejercicio</w:t>
      </w:r>
      <w:r w:rsidRPr="00404292">
        <w:t>, hay que encontrar 15 variables por ejercicios, lo que da un total de 5 puntos por cada uno, y 10 puntos por los dos</w:t>
      </w:r>
      <w:r w:rsidR="00E20E52">
        <w:t xml:space="preserve">. </w:t>
      </w:r>
      <w:r w:rsidR="001A6B2A">
        <w:t>Además,</w:t>
      </w:r>
      <w:r w:rsidR="00E20E52">
        <w:t xml:space="preserve"> se le recuerda que la entrega posterior a las 8:15 am </w:t>
      </w:r>
      <w:r w:rsidR="00C510AD">
        <w:t>no será admitida.</w:t>
      </w:r>
      <w:r w:rsidR="00EF384B">
        <w:t xml:space="preserve"> Sin justificación médica no se aceptan entregas tarde.</w:t>
      </w:r>
    </w:p>
    <w:p w14:paraId="4AD8C8FF" w14:textId="77777777" w:rsidR="00EF384B" w:rsidRDefault="00EF384B"/>
    <w:p w14:paraId="79A3C237" w14:textId="77777777" w:rsidR="00EF384B" w:rsidRDefault="00A22CDD">
      <w:r w:rsidRPr="00A22CDD">
        <w:rPr>
          <w:b/>
          <w:bCs/>
        </w:rPr>
        <w:t>Criterios de evaluación</w:t>
      </w:r>
      <w:r>
        <w:t>:</w:t>
      </w:r>
    </w:p>
    <w:p w14:paraId="1A5EA12F" w14:textId="77777777" w:rsidR="00A22CDD" w:rsidRDefault="00A22CDD" w:rsidP="00A22CDD">
      <w:pPr>
        <w:pStyle w:val="Prrafodelista"/>
        <w:numPr>
          <w:ilvl w:val="0"/>
          <w:numId w:val="3"/>
        </w:numPr>
      </w:pPr>
      <w:r>
        <w:t xml:space="preserve">Fórmulas correctamente aplicadas: </w:t>
      </w:r>
      <w:r w:rsidR="002D78F5">
        <w:t>60 %</w:t>
      </w:r>
    </w:p>
    <w:p w14:paraId="3B5A3C73" w14:textId="77777777" w:rsidR="00A22CDD" w:rsidRDefault="00A22CDD" w:rsidP="00A22CDD">
      <w:pPr>
        <w:pStyle w:val="Prrafodelista"/>
        <w:numPr>
          <w:ilvl w:val="0"/>
          <w:numId w:val="3"/>
        </w:numPr>
      </w:pPr>
      <w:r>
        <w:t xml:space="preserve">Orden y limpieza: </w:t>
      </w:r>
      <w:r w:rsidR="002D78F5">
        <w:t>10 %</w:t>
      </w:r>
    </w:p>
    <w:p w14:paraId="0FCDE059" w14:textId="77777777" w:rsidR="00A22CDD" w:rsidRDefault="00A22CDD" w:rsidP="00A22CDD">
      <w:pPr>
        <w:pStyle w:val="Prrafodelista"/>
        <w:numPr>
          <w:ilvl w:val="0"/>
          <w:numId w:val="3"/>
        </w:numPr>
      </w:pPr>
      <w:r>
        <w:t xml:space="preserve">Reglas correctamente aplicadas: </w:t>
      </w:r>
      <w:r w:rsidR="002D78F5">
        <w:t>30 %</w:t>
      </w:r>
    </w:p>
    <w:sectPr w:rsidR="00A22CDD" w:rsidSect="003900F5">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B0094"/>
    <w:multiLevelType w:val="hybridMultilevel"/>
    <w:tmpl w:val="C28E79E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36911D54"/>
    <w:multiLevelType w:val="hybridMultilevel"/>
    <w:tmpl w:val="9B2A32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7F510A1"/>
    <w:multiLevelType w:val="hybridMultilevel"/>
    <w:tmpl w:val="357675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19885676">
    <w:abstractNumId w:val="1"/>
  </w:num>
  <w:num w:numId="2" w16cid:durableId="1278682032">
    <w:abstractNumId w:val="0"/>
  </w:num>
  <w:num w:numId="3" w16cid:durableId="1242832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A6"/>
    <w:rsid w:val="00012609"/>
    <w:rsid w:val="000D7FE3"/>
    <w:rsid w:val="001276A6"/>
    <w:rsid w:val="00143C1C"/>
    <w:rsid w:val="00151467"/>
    <w:rsid w:val="00185763"/>
    <w:rsid w:val="001A6B2A"/>
    <w:rsid w:val="002833FD"/>
    <w:rsid w:val="002A1D71"/>
    <w:rsid w:val="002D78F5"/>
    <w:rsid w:val="002E7BE4"/>
    <w:rsid w:val="00312C9D"/>
    <w:rsid w:val="0036015C"/>
    <w:rsid w:val="003705D1"/>
    <w:rsid w:val="003900F5"/>
    <w:rsid w:val="003D51B4"/>
    <w:rsid w:val="00404292"/>
    <w:rsid w:val="00562B37"/>
    <w:rsid w:val="005634E7"/>
    <w:rsid w:val="006028A6"/>
    <w:rsid w:val="00682305"/>
    <w:rsid w:val="00696D73"/>
    <w:rsid w:val="006B21F8"/>
    <w:rsid w:val="006B4456"/>
    <w:rsid w:val="00724473"/>
    <w:rsid w:val="00761207"/>
    <w:rsid w:val="00785CE8"/>
    <w:rsid w:val="007A531C"/>
    <w:rsid w:val="008C3B6C"/>
    <w:rsid w:val="00917190"/>
    <w:rsid w:val="00936C87"/>
    <w:rsid w:val="009817A8"/>
    <w:rsid w:val="009B370F"/>
    <w:rsid w:val="009C061F"/>
    <w:rsid w:val="009E7CA2"/>
    <w:rsid w:val="00A03144"/>
    <w:rsid w:val="00A22CDD"/>
    <w:rsid w:val="00A5310F"/>
    <w:rsid w:val="00AF0212"/>
    <w:rsid w:val="00B23ECF"/>
    <w:rsid w:val="00BD4AA7"/>
    <w:rsid w:val="00BD72DC"/>
    <w:rsid w:val="00BE13BF"/>
    <w:rsid w:val="00C116BB"/>
    <w:rsid w:val="00C510AD"/>
    <w:rsid w:val="00CE32AB"/>
    <w:rsid w:val="00CF4B42"/>
    <w:rsid w:val="00D82ADC"/>
    <w:rsid w:val="00DC1867"/>
    <w:rsid w:val="00DC7CB0"/>
    <w:rsid w:val="00E10464"/>
    <w:rsid w:val="00E20E52"/>
    <w:rsid w:val="00E5146C"/>
    <w:rsid w:val="00EF384B"/>
    <w:rsid w:val="00F26ABF"/>
    <w:rsid w:val="00F415A6"/>
    <w:rsid w:val="00FC33D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FA56"/>
  <w15:chartTrackingRefBased/>
  <w15:docId w15:val="{1A8BB3F5-6D1F-42A6-9C24-57D5B3EE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0F5"/>
    <w:pPr>
      <w:spacing w:line="360" w:lineRule="auto"/>
      <w:jc w:val="both"/>
    </w:pPr>
    <w:rPr>
      <w:rFonts w:ascii="Arial" w:hAnsi="Arial"/>
      <w:kern w:val="0"/>
      <w:sz w:val="24"/>
      <w:lang w:val="es-419"/>
      <w14:ligatures w14:val="none"/>
    </w:rPr>
  </w:style>
  <w:style w:type="paragraph" w:styleId="Ttulo1">
    <w:name w:val="heading 1"/>
    <w:basedOn w:val="Normal"/>
    <w:next w:val="Normal"/>
    <w:link w:val="Ttulo1Car"/>
    <w:autoRedefine/>
    <w:uiPriority w:val="9"/>
    <w:qFormat/>
    <w:rsid w:val="0036015C"/>
    <w:pPr>
      <w:keepNext/>
      <w:keepLines/>
      <w:spacing w:before="240" w:after="0" w:line="480" w:lineRule="auto"/>
      <w:jc w:val="left"/>
      <w:outlineLvl w:val="0"/>
    </w:pPr>
    <w:rPr>
      <w:rFonts w:ascii="Tahoma" w:eastAsiaTheme="majorEastAsia" w:hAnsi="Tahoma" w:cstheme="majorBidi"/>
      <w:b/>
      <w:sz w:val="32"/>
      <w:szCs w:val="32"/>
    </w:rPr>
  </w:style>
  <w:style w:type="paragraph" w:styleId="Ttulo2">
    <w:name w:val="heading 2"/>
    <w:basedOn w:val="Normal"/>
    <w:next w:val="Normal"/>
    <w:link w:val="Ttulo2Car"/>
    <w:uiPriority w:val="9"/>
    <w:unhideWhenUsed/>
    <w:qFormat/>
    <w:rsid w:val="0036015C"/>
    <w:pPr>
      <w:keepNext/>
      <w:keepLines/>
      <w:spacing w:before="40" w:after="0" w:line="480" w:lineRule="auto"/>
      <w:jc w:val="center"/>
      <w:outlineLvl w:val="1"/>
    </w:pPr>
    <w:rPr>
      <w:rFonts w:ascii="Tahoma" w:eastAsiaTheme="majorEastAsia" w:hAnsi="Tahoma" w:cstheme="majorBidi"/>
      <w:b/>
      <w:sz w:val="28"/>
      <w:szCs w:val="26"/>
    </w:rPr>
  </w:style>
  <w:style w:type="paragraph" w:styleId="Ttulo3">
    <w:name w:val="heading 3"/>
    <w:basedOn w:val="Normal"/>
    <w:next w:val="Normal"/>
    <w:link w:val="Ttulo3Car"/>
    <w:autoRedefine/>
    <w:uiPriority w:val="9"/>
    <w:unhideWhenUsed/>
    <w:qFormat/>
    <w:rsid w:val="0036015C"/>
    <w:pPr>
      <w:keepNext/>
      <w:keepLines/>
      <w:spacing w:before="40" w:after="0"/>
      <w:outlineLvl w:val="2"/>
    </w:pPr>
    <w:rPr>
      <w:rFonts w:ascii="Tahoma" w:eastAsiaTheme="majorEastAsia" w:hAnsi="Tahom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15C"/>
    <w:rPr>
      <w:rFonts w:ascii="Tahoma" w:eastAsiaTheme="majorEastAsia" w:hAnsi="Tahoma" w:cstheme="majorBidi"/>
      <w:b/>
      <w:kern w:val="0"/>
      <w:sz w:val="32"/>
      <w:szCs w:val="32"/>
      <w14:ligatures w14:val="none"/>
    </w:rPr>
  </w:style>
  <w:style w:type="character" w:customStyle="1" w:styleId="Ttulo2Car">
    <w:name w:val="Título 2 Car"/>
    <w:basedOn w:val="Fuentedeprrafopredeter"/>
    <w:link w:val="Ttulo2"/>
    <w:uiPriority w:val="9"/>
    <w:rsid w:val="0036015C"/>
    <w:rPr>
      <w:rFonts w:ascii="Tahoma" w:eastAsiaTheme="majorEastAsia" w:hAnsi="Tahoma" w:cstheme="majorBidi"/>
      <w:b/>
      <w:kern w:val="0"/>
      <w:sz w:val="28"/>
      <w:szCs w:val="26"/>
      <w14:ligatures w14:val="none"/>
    </w:rPr>
  </w:style>
  <w:style w:type="paragraph" w:styleId="Subttulo">
    <w:name w:val="Subtitle"/>
    <w:basedOn w:val="Normal"/>
    <w:next w:val="Normal"/>
    <w:link w:val="SubttuloCar"/>
    <w:uiPriority w:val="11"/>
    <w:qFormat/>
    <w:rsid w:val="009B370F"/>
    <w:pPr>
      <w:numPr>
        <w:ilvl w:val="1"/>
      </w:numPr>
    </w:pPr>
    <w:rPr>
      <w:rFonts w:ascii="Tahoma" w:eastAsiaTheme="minorEastAsia" w:hAnsi="Tahoma"/>
      <w:spacing w:val="15"/>
      <w:u w:val="single"/>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character" w:customStyle="1" w:styleId="Ttulo3Car">
    <w:name w:val="Título 3 Car"/>
    <w:basedOn w:val="Fuentedeprrafopredeter"/>
    <w:link w:val="Ttulo3"/>
    <w:uiPriority w:val="9"/>
    <w:rsid w:val="0036015C"/>
    <w:rPr>
      <w:rFonts w:ascii="Tahoma" w:eastAsiaTheme="majorEastAsia" w:hAnsi="Tahoma" w:cstheme="majorBidi"/>
      <w:b/>
      <w:kern w:val="0"/>
      <w:sz w:val="24"/>
      <w:szCs w:val="24"/>
      <w14:ligatures w14:val="none"/>
    </w:rPr>
  </w:style>
  <w:style w:type="paragraph" w:styleId="Prrafodelista">
    <w:name w:val="List Paragraph"/>
    <w:basedOn w:val="Normal"/>
    <w:uiPriority w:val="34"/>
    <w:qFormat/>
    <w:rsid w:val="00CF4B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3</Pages>
  <Words>371</Words>
  <Characters>2045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4</cp:revision>
  <dcterms:created xsi:type="dcterms:W3CDTF">2023-08-14T02:45:00Z</dcterms:created>
  <dcterms:modified xsi:type="dcterms:W3CDTF">2023-08-17T20:22:00Z</dcterms:modified>
</cp:coreProperties>
</file>