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11" w:rsidRDefault="00933687">
      <w:pPr>
        <w:pStyle w:val="Title"/>
      </w:pPr>
      <w:r>
        <w:t>School of Engineering</w:t>
      </w:r>
    </w:p>
    <w:p w:rsidR="009C4411" w:rsidRDefault="00933687">
      <w:pPr>
        <w:jc w:val="center"/>
      </w:pPr>
      <w:r>
        <w:rPr>
          <w:b/>
          <w:sz w:val="32"/>
        </w:rPr>
        <w:t>The University of British Columbia | Okanagan</w:t>
      </w:r>
    </w:p>
    <w:p w:rsidR="009C4411" w:rsidRDefault="009C4411"/>
    <w:p w:rsidR="009C4411" w:rsidRDefault="00442CB1">
      <w:pPr>
        <w:pStyle w:val="Heading4"/>
        <w:jc w:val="center"/>
      </w:pPr>
      <w:r>
        <w:t>ENGR 454</w:t>
      </w:r>
      <w:r w:rsidR="009C4411">
        <w:t xml:space="preserve">: </w:t>
      </w:r>
      <w:r>
        <w:t>Motor Drive System</w:t>
      </w:r>
      <w:r w:rsidR="005A5A39">
        <w:t>s</w:t>
      </w:r>
    </w:p>
    <w:p w:rsidR="009C4411" w:rsidRDefault="009C4411"/>
    <w:p w:rsidR="0039608F" w:rsidRDefault="0039608F">
      <w:r>
        <w:t xml:space="preserve">Student </w:t>
      </w:r>
      <w:r w:rsidR="00473B5B">
        <w:t xml:space="preserve">1 </w:t>
      </w:r>
      <w:r>
        <w:t>n</w:t>
      </w:r>
      <w:r w:rsidR="0057049C">
        <w:t>ame</w:t>
      </w:r>
      <w:r w:rsidR="00D65580">
        <w:t>: _____________</w:t>
      </w:r>
      <w:r w:rsidR="00933687">
        <w:t xml:space="preserve">_________________ </w:t>
      </w:r>
    </w:p>
    <w:p w:rsidR="00473B5B" w:rsidRDefault="00473B5B" w:rsidP="00473B5B"/>
    <w:p w:rsidR="00473B5B" w:rsidRDefault="00473B5B" w:rsidP="00473B5B">
      <w:r>
        <w:t xml:space="preserve">Student 2 name: ______________________________ </w:t>
      </w:r>
    </w:p>
    <w:p w:rsidR="0039608F" w:rsidRPr="00C137EC" w:rsidRDefault="00C137EC">
      <w:pPr>
        <w:rPr>
          <w:b/>
        </w:rPr>
      </w:pPr>
      <w:r w:rsidRPr="00C137EC">
        <w:rPr>
          <w:b/>
        </w:rPr>
        <w:t>Maximum two students form one team</w:t>
      </w:r>
      <w:r>
        <w:rPr>
          <w:b/>
        </w:rPr>
        <w:t>!</w:t>
      </w:r>
      <w:r w:rsidRPr="00C137EC">
        <w:rPr>
          <w:b/>
        </w:rPr>
        <w:t xml:space="preserve"> </w:t>
      </w:r>
    </w:p>
    <w:p w:rsidR="00473B5B" w:rsidRDefault="00473B5B"/>
    <w:p w:rsidR="009C4411" w:rsidRDefault="00341EAC">
      <w:pPr>
        <w:pStyle w:val="Heading5"/>
        <w:rPr>
          <w:u w:val="single"/>
        </w:rPr>
      </w:pPr>
      <w:r>
        <w:rPr>
          <w:u w:val="single"/>
        </w:rPr>
        <w:t>Design Project</w:t>
      </w:r>
      <w:r w:rsidR="009C4411">
        <w:rPr>
          <w:u w:val="single"/>
        </w:rPr>
        <w:t xml:space="preserve">: </w:t>
      </w:r>
      <w:r w:rsidR="00DD0480">
        <w:rPr>
          <w:u w:val="single"/>
        </w:rPr>
        <w:t xml:space="preserve">Brushless DC </w:t>
      </w:r>
      <w:r w:rsidR="00225CD9">
        <w:rPr>
          <w:u w:val="single"/>
        </w:rPr>
        <w:t>motor</w:t>
      </w:r>
      <w:r w:rsidR="00514A6A">
        <w:rPr>
          <w:u w:val="single"/>
        </w:rPr>
        <w:t xml:space="preserve"> drive with speed regulation</w:t>
      </w:r>
    </w:p>
    <w:p w:rsidR="009C4411" w:rsidRDefault="009C4411"/>
    <w:p w:rsidR="009C4411" w:rsidRDefault="00933687">
      <w:pPr>
        <w:rPr>
          <w:b/>
          <w:sz w:val="28"/>
        </w:rPr>
      </w:pPr>
      <w:r>
        <w:rPr>
          <w:b/>
          <w:sz w:val="28"/>
        </w:rPr>
        <w:t>Objective</w:t>
      </w:r>
      <w:r w:rsidR="009C4411">
        <w:rPr>
          <w:b/>
          <w:sz w:val="28"/>
        </w:rPr>
        <w:t>:</w:t>
      </w:r>
    </w:p>
    <w:p w:rsidR="00341EAC" w:rsidRDefault="00824904">
      <w:pPr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Design a</w:t>
      </w:r>
      <w:r w:rsidR="00341EAC">
        <w:rPr>
          <w:b/>
          <w:sz w:val="28"/>
        </w:rPr>
        <w:t xml:space="preserve"> </w:t>
      </w:r>
      <w:r w:rsidR="00BE6DA5">
        <w:rPr>
          <w:b/>
          <w:sz w:val="28"/>
        </w:rPr>
        <w:t xml:space="preserve">brushless DC </w:t>
      </w:r>
      <w:r w:rsidR="00225CD9">
        <w:rPr>
          <w:b/>
          <w:sz w:val="28"/>
        </w:rPr>
        <w:t>motor</w:t>
      </w:r>
      <w:r w:rsidR="00BE6DA5">
        <w:rPr>
          <w:b/>
          <w:sz w:val="28"/>
        </w:rPr>
        <w:t xml:space="preserve"> drive system</w:t>
      </w:r>
      <w:r w:rsidR="00130FD2">
        <w:rPr>
          <w:b/>
          <w:sz w:val="28"/>
        </w:rPr>
        <w:t xml:space="preserve"> with 180° and sine-triangle PWM modulation</w:t>
      </w:r>
      <w:r w:rsidR="00FD0CF7">
        <w:rPr>
          <w:b/>
          <w:sz w:val="28"/>
        </w:rPr>
        <w:t>s</w:t>
      </w:r>
      <w:r w:rsidR="00130FD2">
        <w:rPr>
          <w:b/>
          <w:sz w:val="28"/>
        </w:rPr>
        <w:t>.</w:t>
      </w:r>
    </w:p>
    <w:p w:rsidR="00FD0CF7" w:rsidRDefault="00BE3152">
      <w:pPr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T</w:t>
      </w:r>
      <w:r w:rsidR="00A63BEA">
        <w:rPr>
          <w:b/>
          <w:sz w:val="28"/>
        </w:rPr>
        <w:t>un</w:t>
      </w:r>
      <w:r>
        <w:rPr>
          <w:b/>
          <w:sz w:val="28"/>
        </w:rPr>
        <w:t>e</w:t>
      </w:r>
      <w:r w:rsidR="00FD0CF7">
        <w:rPr>
          <w:b/>
          <w:sz w:val="28"/>
        </w:rPr>
        <w:t xml:space="preserve"> </w:t>
      </w:r>
      <w:r w:rsidR="00A63BEA">
        <w:rPr>
          <w:b/>
          <w:sz w:val="28"/>
        </w:rPr>
        <w:t>a</w:t>
      </w:r>
      <w:r w:rsidR="00FD0CF7">
        <w:rPr>
          <w:b/>
          <w:sz w:val="28"/>
        </w:rPr>
        <w:t xml:space="preserve"> proportional and integral controller (PI) for motor speed regulation</w:t>
      </w:r>
      <w:r w:rsidR="00C51795">
        <w:rPr>
          <w:b/>
          <w:sz w:val="28"/>
        </w:rPr>
        <w:t xml:space="preserve"> </w:t>
      </w:r>
      <w:r w:rsidR="007426EF">
        <w:rPr>
          <w:b/>
          <w:sz w:val="28"/>
        </w:rPr>
        <w:t>in</w:t>
      </w:r>
      <w:r w:rsidR="00C51795">
        <w:rPr>
          <w:b/>
          <w:sz w:val="28"/>
        </w:rPr>
        <w:t xml:space="preserve"> motoring and regenerative modes.</w:t>
      </w:r>
    </w:p>
    <w:p w:rsidR="009C4411" w:rsidRDefault="001800C2">
      <w:pPr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Use</w:t>
      </w:r>
      <w:r w:rsidR="009C4411">
        <w:rPr>
          <w:b/>
          <w:sz w:val="28"/>
        </w:rPr>
        <w:t xml:space="preserve"> </w:t>
      </w:r>
      <w:r w:rsidR="00BE6DA5">
        <w:rPr>
          <w:b/>
          <w:sz w:val="28"/>
        </w:rPr>
        <w:t>Simulink/</w:t>
      </w:r>
      <w:proofErr w:type="spellStart"/>
      <w:r w:rsidR="00BE6DA5">
        <w:rPr>
          <w:b/>
          <w:sz w:val="28"/>
        </w:rPr>
        <w:t>Simsc</w:t>
      </w:r>
      <w:r w:rsidR="00DC125A">
        <w:rPr>
          <w:b/>
          <w:sz w:val="28"/>
        </w:rPr>
        <w:t>a</w:t>
      </w:r>
      <w:r w:rsidR="00BE6DA5">
        <w:rPr>
          <w:b/>
          <w:sz w:val="28"/>
        </w:rPr>
        <w:t>pe</w:t>
      </w:r>
      <w:proofErr w:type="spellEnd"/>
      <w:r w:rsidR="00BE6DA5">
        <w:rPr>
          <w:b/>
          <w:sz w:val="28"/>
        </w:rPr>
        <w:t>/Power Systems/Specialized Technology</w:t>
      </w:r>
      <w:r w:rsidR="009C4411">
        <w:rPr>
          <w:b/>
          <w:sz w:val="28"/>
        </w:rPr>
        <w:t xml:space="preserve"> to </w:t>
      </w:r>
      <w:r>
        <w:rPr>
          <w:b/>
          <w:sz w:val="28"/>
        </w:rPr>
        <w:t xml:space="preserve">verify the design of </w:t>
      </w:r>
      <w:r w:rsidR="00BE6DA5">
        <w:rPr>
          <w:b/>
          <w:sz w:val="28"/>
        </w:rPr>
        <w:t>the brushless DC machine drive system</w:t>
      </w:r>
    </w:p>
    <w:p w:rsidR="00FD0CF7" w:rsidRDefault="00FD0CF7">
      <w:pPr>
        <w:numPr>
          <w:ilvl w:val="0"/>
          <w:numId w:val="13"/>
        </w:numPr>
        <w:rPr>
          <w:b/>
          <w:sz w:val="28"/>
        </w:rPr>
      </w:pPr>
      <w:r>
        <w:rPr>
          <w:b/>
          <w:sz w:val="28"/>
        </w:rPr>
        <w:t>Design the three-phase inverter for the brushless DC machine drive</w:t>
      </w:r>
      <w:r w:rsidR="009224A4">
        <w:rPr>
          <w:b/>
          <w:sz w:val="28"/>
        </w:rPr>
        <w:t xml:space="preserve"> </w:t>
      </w:r>
      <w:r w:rsidR="00B27F12">
        <w:rPr>
          <w:b/>
          <w:sz w:val="28"/>
        </w:rPr>
        <w:t>by</w:t>
      </w:r>
      <w:r w:rsidR="00A63BEA">
        <w:rPr>
          <w:b/>
          <w:sz w:val="28"/>
        </w:rPr>
        <w:t xml:space="preserve"> siz</w:t>
      </w:r>
      <w:r w:rsidR="00B27F12">
        <w:rPr>
          <w:b/>
          <w:sz w:val="28"/>
        </w:rPr>
        <w:t>ing</w:t>
      </w:r>
      <w:r w:rsidR="00A63BEA">
        <w:rPr>
          <w:b/>
          <w:sz w:val="28"/>
        </w:rPr>
        <w:t xml:space="preserve"> </w:t>
      </w:r>
      <w:r w:rsidR="00B27F12">
        <w:rPr>
          <w:b/>
          <w:sz w:val="28"/>
        </w:rPr>
        <w:t>the DC-link voltage</w:t>
      </w:r>
    </w:p>
    <w:p w:rsidR="009C4411" w:rsidRDefault="009C4411">
      <w:pPr>
        <w:rPr>
          <w:b/>
          <w:sz w:val="28"/>
        </w:rPr>
      </w:pPr>
    </w:p>
    <w:p w:rsidR="000724D7" w:rsidRPr="007C6A36" w:rsidRDefault="000724D7" w:rsidP="000724D7">
      <w:pPr>
        <w:autoSpaceDE w:val="0"/>
        <w:autoSpaceDN w:val="0"/>
        <w:adjustRightInd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</w:t>
      </w:r>
      <w:r w:rsidRPr="007C6A36">
        <w:rPr>
          <w:b/>
          <w:sz w:val="36"/>
          <w:szCs w:val="36"/>
        </w:rPr>
        <w:t xml:space="preserve"> Report Due: </w:t>
      </w:r>
      <w:r w:rsidR="00B25EFF">
        <w:rPr>
          <w:b/>
          <w:sz w:val="36"/>
          <w:szCs w:val="36"/>
        </w:rPr>
        <w:t>Fri</w:t>
      </w:r>
      <w:r w:rsidRPr="007C6A36">
        <w:rPr>
          <w:b/>
          <w:sz w:val="36"/>
          <w:szCs w:val="36"/>
        </w:rPr>
        <w:t xml:space="preserve">. </w:t>
      </w:r>
      <w:r w:rsidR="00824655">
        <w:rPr>
          <w:b/>
          <w:sz w:val="36"/>
          <w:szCs w:val="36"/>
        </w:rPr>
        <w:t>Apr</w:t>
      </w:r>
      <w:r w:rsidR="001C09A3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</w:t>
      </w:r>
      <w:r w:rsidR="008650A4">
        <w:rPr>
          <w:b/>
          <w:sz w:val="36"/>
          <w:szCs w:val="36"/>
        </w:rPr>
        <w:t>10</w:t>
      </w:r>
      <w:r w:rsidRPr="007C6A36">
        <w:rPr>
          <w:b/>
          <w:sz w:val="36"/>
          <w:szCs w:val="36"/>
        </w:rPr>
        <w:t xml:space="preserve">, </w:t>
      </w:r>
      <w:r w:rsidR="008650A4">
        <w:rPr>
          <w:b/>
          <w:sz w:val="36"/>
          <w:szCs w:val="36"/>
        </w:rPr>
        <w:t>10</w:t>
      </w:r>
      <w:r w:rsidRPr="007C6A36">
        <w:rPr>
          <w:b/>
          <w:sz w:val="36"/>
          <w:szCs w:val="36"/>
        </w:rPr>
        <w:t>pm</w:t>
      </w:r>
      <w:r>
        <w:rPr>
          <w:b/>
          <w:sz w:val="36"/>
          <w:szCs w:val="36"/>
        </w:rPr>
        <w:t>,</w:t>
      </w:r>
      <w:r w:rsidRPr="007C6A36">
        <w:rPr>
          <w:b/>
          <w:sz w:val="36"/>
          <w:szCs w:val="36"/>
        </w:rPr>
        <w:t xml:space="preserve"> 20</w:t>
      </w:r>
      <w:r w:rsidR="008650A4">
        <w:rPr>
          <w:b/>
          <w:sz w:val="36"/>
          <w:szCs w:val="36"/>
        </w:rPr>
        <w:t>20</w:t>
      </w:r>
    </w:p>
    <w:p w:rsidR="000724D7" w:rsidRDefault="000724D7">
      <w:pPr>
        <w:rPr>
          <w:b/>
          <w:sz w:val="28"/>
        </w:rPr>
      </w:pPr>
    </w:p>
    <w:p w:rsidR="009C4411" w:rsidRDefault="009C441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Instructions:</w:t>
      </w:r>
    </w:p>
    <w:p w:rsidR="009C4411" w:rsidRPr="00C463AB" w:rsidRDefault="009C4411">
      <w:pPr>
        <w:rPr>
          <w:b/>
        </w:rPr>
      </w:pPr>
      <w:r>
        <w:t xml:space="preserve">There </w:t>
      </w:r>
      <w:r w:rsidR="001800C2">
        <w:t>are</w:t>
      </w:r>
      <w:r w:rsidR="00933687">
        <w:t xml:space="preserve"> </w:t>
      </w:r>
      <w:r w:rsidR="00A30E9F">
        <w:t>f</w:t>
      </w:r>
      <w:r w:rsidR="0086591D">
        <w:t>our</w:t>
      </w:r>
      <w:r w:rsidR="00933687">
        <w:t xml:space="preserve"> </w:t>
      </w:r>
      <w:r w:rsidR="00CF76B2">
        <w:t>task</w:t>
      </w:r>
      <w:r w:rsidR="00D64D9B">
        <w:t>s</w:t>
      </w:r>
      <w:r>
        <w:t xml:space="preserve"> </w:t>
      </w:r>
      <w:r w:rsidR="00933687">
        <w:t>to</w:t>
      </w:r>
      <w:r>
        <w:t xml:space="preserve"> this </w:t>
      </w:r>
      <w:r w:rsidR="00341EAC">
        <w:t>project</w:t>
      </w:r>
      <w:r w:rsidR="00CF76B2">
        <w:t xml:space="preserve"> corresponding to the project objective.</w:t>
      </w:r>
      <w:r w:rsidR="00933687">
        <w:t xml:space="preserve"> </w:t>
      </w:r>
      <w:r w:rsidR="00CF76B2">
        <w:t>The computer</w:t>
      </w:r>
      <w:r>
        <w:t xml:space="preserve"> simulation</w:t>
      </w:r>
      <w:r w:rsidR="00CF76B2">
        <w:t xml:space="preserve"> in </w:t>
      </w:r>
      <w:r w:rsidR="00CF76B2" w:rsidRPr="00CF76B2">
        <w:t>Simulink/</w:t>
      </w:r>
      <w:proofErr w:type="spellStart"/>
      <w:r w:rsidR="00CF76B2" w:rsidRPr="00CF76B2">
        <w:t>Simsc</w:t>
      </w:r>
      <w:r w:rsidR="00DC125A">
        <w:t>a</w:t>
      </w:r>
      <w:r w:rsidR="00CF76B2" w:rsidRPr="00CF76B2">
        <w:t>pe</w:t>
      </w:r>
      <w:proofErr w:type="spellEnd"/>
      <w:r w:rsidR="00CF76B2" w:rsidRPr="00CF76B2">
        <w:t>/Power Systems/Specialized Technology</w:t>
      </w:r>
      <w:r w:rsidR="00CF76B2">
        <w:t xml:space="preserve"> plays an essential role </w:t>
      </w:r>
      <w:r w:rsidR="0086591D">
        <w:t>completing the four</w:t>
      </w:r>
      <w:r w:rsidR="00CF76B2">
        <w:t xml:space="preserve"> tasks</w:t>
      </w:r>
      <w:r w:rsidRPr="00CF76B2">
        <w:t>.</w:t>
      </w:r>
      <w:r w:rsidR="008162C9">
        <w:t xml:space="preserve"> Complete </w:t>
      </w:r>
      <w:r w:rsidR="00CF76B2">
        <w:t>the f</w:t>
      </w:r>
      <w:r w:rsidR="0086591D">
        <w:t>our</w:t>
      </w:r>
      <w:r w:rsidR="008162C9">
        <w:t xml:space="preserve"> </w:t>
      </w:r>
      <w:r w:rsidR="00CF76B2">
        <w:t>task</w:t>
      </w:r>
      <w:r w:rsidR="008162C9">
        <w:t>s in the space provided</w:t>
      </w:r>
      <w:r w:rsidR="002D2440">
        <w:t xml:space="preserve"> in the document</w:t>
      </w:r>
      <w:r w:rsidR="008162C9">
        <w:t xml:space="preserve"> and attach additional documentation/results as required.</w:t>
      </w:r>
      <w:r w:rsidR="002D2440">
        <w:t xml:space="preserve"> </w:t>
      </w:r>
      <w:r w:rsidR="002D2440" w:rsidRPr="00C463AB">
        <w:rPr>
          <w:b/>
        </w:rPr>
        <w:t xml:space="preserve">This document will be your project report. Therefore, please provide enough information such as calculation procedure, </w:t>
      </w:r>
      <w:proofErr w:type="spellStart"/>
      <w:r w:rsidR="002D2440" w:rsidRPr="00C463AB">
        <w:rPr>
          <w:b/>
        </w:rPr>
        <w:t>Matlab</w:t>
      </w:r>
      <w:proofErr w:type="spellEnd"/>
      <w:r w:rsidR="00C463AB">
        <w:rPr>
          <w:b/>
        </w:rPr>
        <w:t xml:space="preserve"> code</w:t>
      </w:r>
      <w:r w:rsidR="002D2440" w:rsidRPr="00C463AB">
        <w:rPr>
          <w:b/>
        </w:rPr>
        <w:t>, simulation results/waveforms, question comments</w:t>
      </w:r>
      <w:r w:rsidR="00C463AB">
        <w:rPr>
          <w:b/>
        </w:rPr>
        <w:t>,</w:t>
      </w:r>
      <w:r w:rsidR="002D2440" w:rsidRPr="00C463AB">
        <w:rPr>
          <w:b/>
        </w:rPr>
        <w:t xml:space="preserve"> and a conclusion in this report.</w:t>
      </w:r>
    </w:p>
    <w:p w:rsidR="009C4411" w:rsidRDefault="009C4411"/>
    <w:p w:rsidR="001F5723" w:rsidRDefault="001F5723" w:rsidP="001F5723">
      <w:r>
        <w:t xml:space="preserve">Design a brushless DC motor drive for drone application. A </w:t>
      </w:r>
      <w:r w:rsidR="00225224">
        <w:t xml:space="preserve">four-pole, three-phase </w:t>
      </w:r>
      <w:r>
        <w:t xml:space="preserve">permanent magnet </w:t>
      </w:r>
      <w:r w:rsidR="00225224">
        <w:t xml:space="preserve">synchronous </w:t>
      </w:r>
      <w:r>
        <w:t xml:space="preserve">motor with the </w:t>
      </w:r>
      <w:proofErr w:type="gramStart"/>
      <w:r>
        <w:t>following</w:t>
      </w:r>
      <w:proofErr w:type="gramEnd"/>
      <w:r>
        <w:t xml:space="preserve"> parameters are given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=3.4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225224" w:rsidRPr="00831A4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w:rPr>
            <w:rFonts w:ascii="Cambria Math" w:hAnsi="Cambria Math"/>
          </w:rPr>
          <m:t>=1.1</m:t>
        </m:r>
        <m:r>
          <m:rPr>
            <m:sty m:val="p"/>
          </m:rPr>
          <w:rPr>
            <w:rFonts w:ascii="Cambria Math" w:hAnsi="Cambria Math"/>
          </w:rPr>
          <m:t>mH</m:t>
        </m:r>
      </m:oMath>
      <w:r w:rsidR="0022522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  <m:r>
          <w:rPr>
            <w:rFonts w:ascii="Cambria Math" w:hAnsi="Cambria Math"/>
          </w:rPr>
          <m:t>=11</m:t>
        </m:r>
        <m:r>
          <m:rPr>
            <m:sty m:val="p"/>
          </m:rPr>
          <w:rPr>
            <w:rFonts w:ascii="Cambria Math" w:hAnsi="Cambria Math"/>
          </w:rPr>
          <m:t>mH</m:t>
        </m:r>
      </m:oMath>
      <w:r w:rsidR="00225224">
        <w:t xml:space="preserve">, </w:t>
      </w:r>
      <w:r w:rsidR="00E97142">
        <w:t xml:space="preserve">the rotor permanent magnet flux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=0.2 </m:t>
        </m:r>
        <m:r>
          <w:rPr>
            <w:rFonts w:ascii="Cambria Math" w:hAnsi="Cambria Math"/>
            <w:color w:val="000000"/>
          </w:rPr>
          <m:t>V∙s/rad</m:t>
        </m:r>
      </m:oMath>
      <w:r w:rsidR="00E97142">
        <w:rPr>
          <w:color w:val="000000"/>
        </w:rPr>
        <w:t xml:space="preserve">, the shaft inertial </w:t>
      </w:r>
      <m:oMath>
        <m:r>
          <w:rPr>
            <w:rFonts w:ascii="Cambria Math" w:hAnsi="Cambria Math"/>
          </w:rPr>
          <m:t>J=5×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25224">
        <w:t>.</w:t>
      </w:r>
      <w:r w:rsidR="00773D31">
        <w:t xml:space="preserve"> The </w:t>
      </w:r>
      <w:r w:rsidR="00773D31" w:rsidRPr="00D17704">
        <w:rPr>
          <w:b/>
        </w:rPr>
        <w:t>peak</w:t>
      </w:r>
      <w:r w:rsidR="00773D31">
        <w:t xml:space="preserve"> </w:t>
      </w:r>
      <w:r w:rsidR="00D17704">
        <w:t xml:space="preserve">motor </w:t>
      </w:r>
      <w:r w:rsidR="00773D31">
        <w:t>torque</w:t>
      </w:r>
      <w:r w:rsidR="00D177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773D31">
        <w:t xml:space="preserve"> that the brushless DC motor should develop </w:t>
      </w:r>
      <w:proofErr w:type="gramStart"/>
      <w:r w:rsidR="00773D31">
        <w:t xml:space="preserve">is </w:t>
      </w:r>
      <w:proofErr w:type="gramEnd"/>
      <m:oMath>
        <m:r>
          <w:rPr>
            <w:rFonts w:ascii="Cambria Math" w:hAnsi="Cambria Math"/>
          </w:rPr>
          <m:t>1N∙m</m:t>
        </m:r>
      </m:oMath>
      <w:r w:rsidR="00773D31">
        <w:t xml:space="preserve">. The rated speed </w:t>
      </w:r>
      <w:r w:rsidR="00773D31">
        <w:lastRenderedPageBreak/>
        <w:t xml:space="preserve">of the motor </w:t>
      </w:r>
      <w:proofErr w:type="gramStart"/>
      <w:r w:rsidR="00773D31">
        <w:t xml:space="preserve">is </w:t>
      </w:r>
      <w:proofErr w:type="gramEnd"/>
      <m:oMath>
        <m:r>
          <w:rPr>
            <w:rFonts w:ascii="Cambria Math" w:hAnsi="Cambria Math"/>
          </w:rPr>
          <m:t>400rpm</m:t>
        </m:r>
      </m:oMath>
      <w:r w:rsidR="00773D31">
        <w:t>.</w:t>
      </w:r>
      <w:r w:rsidR="00C44931">
        <w:t xml:space="preserve"> </w:t>
      </w:r>
      <w:r w:rsidR="009D3FBE">
        <w:t xml:space="preserve">The brushless DC motor is supplied from a battery with the rated DC voltage </w:t>
      </w:r>
      <w:r w:rsidR="00C12E6B">
        <w:t>of 72V</w:t>
      </w:r>
      <w:r w:rsidR="009D3FBE">
        <w:t>. The brushless DC motor should be able to operate with controlled speed</w:t>
      </w:r>
      <w:r w:rsidR="00021DC7">
        <w:t xml:space="preserve"> from 0 to 600 rpm</w:t>
      </w:r>
      <w:r w:rsidR="009D3FBE">
        <w:t xml:space="preserve"> </w:t>
      </w:r>
      <w:r w:rsidR="00A34912">
        <w:t>in motoring and regenerative modes</w:t>
      </w:r>
      <w:r w:rsidR="006728EA">
        <w:t xml:space="preserve"> with the peak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=1N∙m</m:t>
        </m:r>
      </m:oMath>
      <w:r w:rsidR="006728EA">
        <w:t xml:space="preserve"> </w:t>
      </w:r>
      <w:proofErr w:type="gramStart"/>
      <w:r w:rsidR="006728EA">
        <w:t xml:space="preserve">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=-1N∙m</m:t>
        </m:r>
      </m:oMath>
      <w:r w:rsidR="00A34912">
        <w:t>.</w:t>
      </w:r>
      <w:r w:rsidR="00773D31">
        <w:t xml:space="preserve"> </w:t>
      </w:r>
    </w:p>
    <w:p w:rsidR="001F5723" w:rsidRDefault="001F5723"/>
    <w:p w:rsidR="00A37201" w:rsidRDefault="00300C16">
      <w:pPr>
        <w:pStyle w:val="Heading7"/>
      </w:pPr>
      <w:r>
        <w:t>Task</w:t>
      </w:r>
      <w:r w:rsidR="009C4411">
        <w:t xml:space="preserve"> 1: </w:t>
      </w:r>
      <w:r w:rsidR="000A0802">
        <w:t xml:space="preserve">Design a </w:t>
      </w:r>
      <w:r w:rsidR="008C5703">
        <w:t>Brushless DC M</w:t>
      </w:r>
      <w:r w:rsidR="00225CD9">
        <w:t>otor</w:t>
      </w:r>
      <w:r w:rsidR="005C6885">
        <w:t xml:space="preserve"> Driv</w:t>
      </w:r>
      <w:r w:rsidR="000A0802">
        <w:t xml:space="preserve">e with </w:t>
      </w:r>
      <w:r w:rsidR="000A0802" w:rsidRPr="000A0802">
        <w:t>180° and sine-triangle PWM modulations</w:t>
      </w:r>
    </w:p>
    <w:p w:rsidR="009C4411" w:rsidRPr="00A37201" w:rsidRDefault="001800C2">
      <w:pPr>
        <w:pStyle w:val="Heading7"/>
        <w:rPr>
          <w:sz w:val="8"/>
          <w:szCs w:val="8"/>
        </w:rPr>
      </w:pPr>
      <w:r>
        <w:t xml:space="preserve"> </w:t>
      </w:r>
    </w:p>
    <w:p w:rsidR="00616625" w:rsidRDefault="003D2972" w:rsidP="00FD013B">
      <w:pPr>
        <w:jc w:val="both"/>
      </w:pPr>
      <w:r>
        <w:t>In the first</w:t>
      </w:r>
      <w:r w:rsidR="00BF0019">
        <w:t xml:space="preserve"> task</w:t>
      </w:r>
      <w:r>
        <w:t>,</w:t>
      </w:r>
      <w:r w:rsidR="00BF0019">
        <w:t xml:space="preserve"> </w:t>
      </w:r>
      <w:r>
        <w:t>we need</w:t>
      </w:r>
      <w:r w:rsidR="00BF0019">
        <w:t xml:space="preserve"> to design a </w:t>
      </w:r>
      <w:r w:rsidR="00F30ED1">
        <w:t>brushless DC motor and its three-phase inverter</w:t>
      </w:r>
      <w:r w:rsidR="00E124B2">
        <w:t xml:space="preserve"> with 180</w:t>
      </w:r>
      <w:r w:rsidR="00E124B2" w:rsidRPr="00E124B2">
        <w:t>°</w:t>
      </w:r>
      <w:r w:rsidR="00E124B2">
        <w:t xml:space="preserve"> and </w:t>
      </w:r>
      <w:r w:rsidR="00E124B2" w:rsidRPr="00E124B2">
        <w:t>sine-triangle PWM modulations</w:t>
      </w:r>
      <w:r w:rsidR="00F30ED1">
        <w:t xml:space="preserve">. </w:t>
      </w:r>
    </w:p>
    <w:p w:rsidR="00620B31" w:rsidRDefault="00647CA7" w:rsidP="00E124B2">
      <w:pPr>
        <w:jc w:val="both"/>
      </w:pPr>
      <w:r>
        <w:t xml:space="preserve">(1). The speed regulation requires that the motor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is contr</w:t>
      </w:r>
      <w:proofErr w:type="spellStart"/>
      <w:r>
        <w:t>olled</w:t>
      </w:r>
      <w:proofErr w:type="spellEnd"/>
      <w:r>
        <w:t xml:space="preserve"> by the three-phase inverter output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</m:oMath>
      <w:r>
        <w:t xml:space="preserve"> as given in the torque equation in Lecture 11 PPT. Recall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i.e., the peak value of the supplied three-phase AC voltage, given the initial supplied voltage angle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in </w:t>
      </w:r>
      <w:bookmarkStart w:id="0" w:name="_GoBack"/>
      <w:bookmarkEnd w:id="0"/>
      <w:r>
        <w:t xml:space="preserve">Lecture 10. Therefore, we will need to control the peak value of the output fundamental frequency AC voltage. This can be achieved in the three-phase inverter by controlling the DC-link voltage or using the pulse width modulation </w:t>
      </w:r>
      <w:r w:rsidR="00E124B2">
        <w:t xml:space="preserve">(PWM) </w:t>
      </w:r>
      <w:r>
        <w:t xml:space="preserve">of the three-phase inverter. </w:t>
      </w:r>
      <w:r w:rsidR="00E124B2">
        <w:t xml:space="preserve">To </w:t>
      </w:r>
      <w:r w:rsidR="00AB247B">
        <w:t>vary</w:t>
      </w:r>
      <w:r w:rsidR="00E124B2">
        <w:t xml:space="preserve"> the </w:t>
      </w:r>
      <w:r>
        <w:t>DC-link</w:t>
      </w:r>
      <w:r w:rsidR="00E124B2">
        <w:t xml:space="preserve"> voltage is not as straightforward as the use of PWM of the three-phase inverter. </w:t>
      </w:r>
      <w:r w:rsidR="00AB247B">
        <w:t xml:space="preserve">Therefore, in this project, we adopt PWM control instead of varying the DC link voltage. </w:t>
      </w:r>
    </w:p>
    <w:p w:rsidR="00620B31" w:rsidRDefault="00620B31" w:rsidP="00E124B2">
      <w:pPr>
        <w:jc w:val="both"/>
      </w:pPr>
    </w:p>
    <w:p w:rsidR="00FE64F2" w:rsidRDefault="00E124B2" w:rsidP="00E124B2">
      <w:pPr>
        <w:jc w:val="both"/>
      </w:pPr>
      <w:r>
        <w:t>In the first step, we will implement the three-phase inverter with 180</w:t>
      </w:r>
      <w:r w:rsidRPr="00E124B2">
        <w:t>°</w:t>
      </w:r>
      <w:r>
        <w:t xml:space="preserve"> modulation and its PWM control. </w:t>
      </w:r>
      <w:r w:rsidR="00AB247B">
        <w:t>It is noted that the 180</w:t>
      </w:r>
      <w:r w:rsidR="00AB247B" w:rsidRPr="00E124B2">
        <w:t>°</w:t>
      </w:r>
      <w:r w:rsidR="00AB247B">
        <w:t xml:space="preserve"> modulation has already been introduced in Lecture 4 PPT. However, the PWM operation of the 180</w:t>
      </w:r>
      <w:r w:rsidR="00AB247B" w:rsidRPr="00E124B2">
        <w:t>°</w:t>
      </w:r>
      <w:r w:rsidR="003212DA">
        <w:t xml:space="preserve"> modulation</w:t>
      </w:r>
      <w:r w:rsidR="00AB247B">
        <w:t xml:space="preserve"> is not introduced in the lecture yet. </w:t>
      </w:r>
      <w:r w:rsidR="00FE64F2">
        <w:t xml:space="preserve">The fundamental principle of </w:t>
      </w:r>
      <w:r w:rsidR="00EE7B79">
        <w:t xml:space="preserve">the </w:t>
      </w:r>
      <w:r w:rsidR="00FE64F2">
        <w:t>PWM operation of the 180</w:t>
      </w:r>
      <w:r w:rsidR="00FE64F2" w:rsidRPr="00E124B2">
        <w:t>°</w:t>
      </w:r>
      <w:r w:rsidR="00FE64F2">
        <w:t xml:space="preserve"> </w:t>
      </w:r>
      <w:r w:rsidR="003212DA">
        <w:t xml:space="preserve">modulation </w:t>
      </w:r>
      <w:r w:rsidR="00FE64F2">
        <w:t>is given below.</w:t>
      </w:r>
    </w:p>
    <w:p w:rsidR="00FE64F2" w:rsidRDefault="00FE64F2" w:rsidP="00E124B2">
      <w:pPr>
        <w:jc w:val="both"/>
      </w:pPr>
    </w:p>
    <w:p w:rsidR="00FE64F2" w:rsidRPr="00C45EBA" w:rsidRDefault="00C45EBA" w:rsidP="00E124B2">
      <w:pPr>
        <w:jc w:val="both"/>
        <w:rPr>
          <w:b/>
        </w:rPr>
      </w:pPr>
      <w:r w:rsidRPr="00C45EBA">
        <w:rPr>
          <w:b/>
        </w:rPr>
        <w:t xml:space="preserve">180° modulation </w:t>
      </w:r>
      <w:r w:rsidR="0036295C">
        <w:rPr>
          <w:b/>
        </w:rPr>
        <w:t xml:space="preserve">with </w:t>
      </w:r>
      <w:r w:rsidRPr="00C45EBA">
        <w:rPr>
          <w:b/>
        </w:rPr>
        <w:t>its PWM control</w:t>
      </w:r>
    </w:p>
    <w:p w:rsidR="00C45EBA" w:rsidRDefault="00C45EBA" w:rsidP="00C45EBA">
      <w:pPr>
        <w:jc w:val="both"/>
      </w:pPr>
      <w:r>
        <w:t xml:space="preserve">Figure </w:t>
      </w:r>
      <w:r w:rsidR="00E05AA3">
        <w:t>1</w:t>
      </w:r>
      <w:r>
        <w:t xml:space="preserve"> illustrates the logic control strategy for </w:t>
      </w:r>
      <w:r w:rsidR="0036295C" w:rsidRPr="0036295C">
        <w:t xml:space="preserve">180° modulation </w:t>
      </w:r>
      <w:r w:rsidR="0036295C">
        <w:t>with</w:t>
      </w:r>
      <w:r w:rsidR="0036295C" w:rsidRPr="0036295C">
        <w:t xml:space="preserve"> its PWM control</w:t>
      </w:r>
      <w:r>
        <w:t xml:space="preserve">. Therein, the logic signals S1–S3 are the same as the switching signals T1–T3 for </w:t>
      </w:r>
      <w:r w:rsidR="0036295C" w:rsidRPr="0036295C">
        <w:t xml:space="preserve">180° modulation </w:t>
      </w:r>
      <w:r>
        <w:t xml:space="preserve">operation. The control input to the converter is the duty cycle </w:t>
      </w:r>
      <w:r w:rsidRPr="0036295C">
        <w:rPr>
          <w:i/>
        </w:rPr>
        <w:t>d</w:t>
      </w:r>
      <w:r>
        <w:t xml:space="preserve">, which may be varied from 0 to 1. The signal </w:t>
      </w:r>
      <w:r w:rsidRPr="006E77A2">
        <w:rPr>
          <w:i/>
        </w:rPr>
        <w:t>w</w:t>
      </w:r>
      <w:r>
        <w:t xml:space="preserve"> is a triangle waveform that also varies between 0 and 1. The duty cycle </w:t>
      </w:r>
      <w:r w:rsidRPr="0036295C">
        <w:rPr>
          <w:i/>
        </w:rPr>
        <w:t>d</w:t>
      </w:r>
      <w:r>
        <w:t xml:space="preserve"> and triangle wave </w:t>
      </w:r>
      <w:proofErr w:type="spellStart"/>
      <w:r w:rsidRPr="0036295C">
        <w:rPr>
          <w:i/>
        </w:rPr>
        <w:t>w</w:t>
      </w:r>
      <w:r>
        <w:t xml:space="preserve"> are</w:t>
      </w:r>
      <w:proofErr w:type="spellEnd"/>
      <w:r>
        <w:t xml:space="preserve"> inputs of a comparator, the ou</w:t>
      </w:r>
      <w:r w:rsidR="0036295C">
        <w:t xml:space="preserve">tput of which will be denoted </w:t>
      </w:r>
      <w:r w:rsidR="0036295C" w:rsidRPr="0036295C">
        <w:rPr>
          <w:i/>
        </w:rPr>
        <w:t>c</w:t>
      </w:r>
      <w:r>
        <w:t>. The comparator output is logically added with S1–S3 to yield the control signals for the semiconductor devices.</w:t>
      </w:r>
    </w:p>
    <w:p w:rsidR="006E77A2" w:rsidRDefault="006E77A2" w:rsidP="006E77A2">
      <w:pPr>
        <w:jc w:val="center"/>
      </w:pPr>
      <w:r>
        <w:rPr>
          <w:noProof/>
          <w:lang w:val="en-CA" w:eastAsia="zh-CN"/>
        </w:rPr>
        <w:drawing>
          <wp:inline distT="0" distB="0" distL="0" distR="0" wp14:anchorId="582CF36D" wp14:editId="4F837DC7">
            <wp:extent cx="3711245" cy="16823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671" cy="16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A2" w:rsidRDefault="006E77A2" w:rsidP="006E77A2">
      <w:pPr>
        <w:jc w:val="center"/>
      </w:pPr>
      <w:r>
        <w:t>Fig</w:t>
      </w:r>
      <w:r w:rsidR="007477B2">
        <w:t>ure</w:t>
      </w:r>
      <w:r>
        <w:t xml:space="preserve"> 1. </w:t>
      </w:r>
      <w:r w:rsidRPr="0036295C">
        <w:t xml:space="preserve">180° modulation </w:t>
      </w:r>
      <w:r>
        <w:t>with</w:t>
      </w:r>
      <w:r w:rsidRPr="0036295C">
        <w:t xml:space="preserve"> its PWM control</w:t>
      </w:r>
    </w:p>
    <w:p w:rsidR="009940A5" w:rsidRDefault="00C45EBA" w:rsidP="00C45EBA">
      <w:pPr>
        <w:jc w:val="both"/>
      </w:pPr>
      <w:r>
        <w:lastRenderedPageBreak/>
        <w:t xml:space="preserve">The operation of this control circuit is illustrated in Figure </w:t>
      </w:r>
      <w:r w:rsidR="0036295C">
        <w:t>2</w:t>
      </w:r>
      <w:r>
        <w:t xml:space="preserve">. </w:t>
      </w:r>
      <w:r w:rsidR="0036295C">
        <w:t>T</w:t>
      </w:r>
      <w:r>
        <w:t xml:space="preserve">he signals S1–S3 are identical to T1–T3 in </w:t>
      </w:r>
      <w:r w:rsidR="0036295C" w:rsidRPr="0036295C">
        <w:t>180° modulation</w:t>
      </w:r>
      <w:r>
        <w:t xml:space="preserve">. The duty cycle </w:t>
      </w:r>
      <w:r w:rsidRPr="0036295C">
        <w:rPr>
          <w:i/>
        </w:rPr>
        <w:t>d</w:t>
      </w:r>
      <w:r>
        <w:t xml:space="preserve"> is assumed to be constant or to vary slowly relative to the triangle wave. The frequency of the triangle wave is the switching freq</w:t>
      </w:r>
      <w:r w:rsidR="0036295C">
        <w:t xml:space="preserve">uency </w:t>
      </w:r>
      <w:proofErr w:type="spellStart"/>
      <w:r w:rsidR="0036295C" w:rsidRPr="0036295C">
        <w:rPr>
          <w:i/>
        </w:rPr>
        <w:t>f</w:t>
      </w:r>
      <w:r w:rsidRPr="0036295C">
        <w:rPr>
          <w:vertAlign w:val="subscript"/>
        </w:rPr>
        <w:t>sw</w:t>
      </w:r>
      <w:proofErr w:type="spellEnd"/>
      <w:r>
        <w:t xml:space="preserve"> (the number of times each switching device is turned</w:t>
      </w:r>
      <w:r w:rsidR="0036295C">
        <w:t>-</w:t>
      </w:r>
      <w:r>
        <w:t xml:space="preserve">on per second), which should be much greater than the frequency of the fundamental component of the output. The output of the comparator </w:t>
      </w:r>
      <w:r w:rsidRPr="0036295C">
        <w:rPr>
          <w:i/>
        </w:rPr>
        <w:t>c</w:t>
      </w:r>
      <w:r>
        <w:t xml:space="preserve"> is a square wave whose average value is </w:t>
      </w:r>
      <w:r w:rsidRPr="0036295C">
        <w:rPr>
          <w:i/>
        </w:rPr>
        <w:t>d</w:t>
      </w:r>
      <w:r>
        <w:t xml:space="preserve">. When </w:t>
      </w:r>
      <w:r w:rsidRPr="0036295C">
        <w:rPr>
          <w:i/>
        </w:rPr>
        <w:t>c</w:t>
      </w:r>
      <w:r>
        <w:t xml:space="preserve"> is </w:t>
      </w:r>
      <w:r w:rsidR="00487969">
        <w:t>1</w:t>
      </w:r>
      <w:r>
        <w:t xml:space="preserve">, the switching signals to the transistors T1–T3, and hence the voltages, are all identical to those of </w:t>
      </w:r>
      <w:r w:rsidR="0036295C" w:rsidRPr="0036295C">
        <w:t>180°</w:t>
      </w:r>
      <w:r w:rsidR="0036295C">
        <w:t xml:space="preserve"> </w:t>
      </w:r>
      <w:r>
        <w:t xml:space="preserve">operation. When </w:t>
      </w:r>
      <w:r w:rsidRPr="0036295C">
        <w:rPr>
          <w:i/>
        </w:rPr>
        <w:t>c</w:t>
      </w:r>
      <w:r>
        <w:t xml:space="preserve"> is</w:t>
      </w:r>
      <w:r w:rsidR="00487969">
        <w:t xml:space="preserve"> 0</w:t>
      </w:r>
      <w:r>
        <w:t>, all the voltages are zero.</w:t>
      </w:r>
    </w:p>
    <w:p w:rsidR="009940A5" w:rsidRDefault="006E77A2" w:rsidP="006E77A2">
      <w:pPr>
        <w:jc w:val="center"/>
      </w:pPr>
      <w:r>
        <w:rPr>
          <w:noProof/>
          <w:lang w:val="en-CA" w:eastAsia="zh-CN"/>
        </w:rPr>
        <w:drawing>
          <wp:inline distT="0" distB="0" distL="0" distR="0" wp14:anchorId="39CCBFA9" wp14:editId="49CCB52D">
            <wp:extent cx="3505306" cy="498621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899" cy="49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5" w:rsidRDefault="006E77A2" w:rsidP="006E77A2">
      <w:pPr>
        <w:jc w:val="center"/>
      </w:pPr>
      <w:r>
        <w:t>Fig</w:t>
      </w:r>
      <w:r w:rsidR="007477B2">
        <w:t>ure</w:t>
      </w:r>
      <w:r>
        <w:t xml:space="preserve"> 2. Waveforms of </w:t>
      </w:r>
      <w:r w:rsidRPr="0036295C">
        <w:t xml:space="preserve">180° modulation </w:t>
      </w:r>
      <w:r>
        <w:t>with</w:t>
      </w:r>
      <w:r w:rsidRPr="0036295C">
        <w:t xml:space="preserve"> its PWM control</w:t>
      </w:r>
    </w:p>
    <w:p w:rsidR="00ED3E69" w:rsidRDefault="00FE64F2" w:rsidP="00E124B2">
      <w:pPr>
        <w:jc w:val="both"/>
      </w:pPr>
      <w:r>
        <w:lastRenderedPageBreak/>
        <w:t>You can use the example model – project_180</w:t>
      </w:r>
      <w:r w:rsidR="00ED328F">
        <w:t>PWM</w:t>
      </w:r>
      <w:r>
        <w:t xml:space="preserve">_example to implement </w:t>
      </w:r>
      <w:r w:rsidR="00EE7B79">
        <w:t>the three-phase inverter with PWM controlled 180</w:t>
      </w:r>
      <w:r w:rsidR="00EE7B79" w:rsidRPr="00E124B2">
        <w:t>°</w:t>
      </w:r>
      <w:r w:rsidR="00EE7B79">
        <w:t xml:space="preserve"> modulation.</w:t>
      </w:r>
      <w:r w:rsidR="00AB247B">
        <w:t xml:space="preserve"> </w:t>
      </w:r>
      <w:r w:rsidR="006941F2" w:rsidRPr="006941F2">
        <w:rPr>
          <w:b/>
        </w:rPr>
        <w:t>The block for the PWM signal generation is already provided in the example model. You will need to connect it to the gating signal generation as in Figure 1.</w:t>
      </w:r>
      <w:r w:rsidR="006941F2">
        <w:t xml:space="preserve"> </w:t>
      </w:r>
      <w:r w:rsidR="00620B31">
        <w:t xml:space="preserve">It is assumed that the duty </w:t>
      </w:r>
      <w:proofErr w:type="gramStart"/>
      <w:r w:rsidR="00620B31">
        <w:t xml:space="preserve">ratio </w:t>
      </w:r>
      <w:proofErr w:type="gramEnd"/>
      <m:oMath>
        <m:r>
          <w:rPr>
            <w:rFonts w:ascii="Cambria Math" w:hAnsi="Cambria Math"/>
          </w:rPr>
          <m:t>d=0.6</m:t>
        </m:r>
      </m:oMath>
      <w:r w:rsidR="00620B31">
        <w:t>,</w:t>
      </w:r>
      <w:r w:rsidR="006C57B6">
        <w:t xml:space="preserve"> the</w:t>
      </w:r>
      <w:r w:rsidR="00620B31">
        <w:t xml:space="preserve"> PWM (triangular wave) carrier frequency </w:t>
      </w:r>
      <w:proofErr w:type="spellStart"/>
      <w:r w:rsidR="006C57B6" w:rsidRPr="006C57B6">
        <w:rPr>
          <w:i/>
        </w:rPr>
        <w:t>f</w:t>
      </w:r>
      <w:r w:rsidR="006C57B6">
        <w:t>sw</w:t>
      </w:r>
      <w:proofErr w:type="spellEnd"/>
      <w:r w:rsidR="006C57B6">
        <w:t xml:space="preserve"> = </w:t>
      </w:r>
      <w:r w:rsidR="00620B31">
        <w:t xml:space="preserve">1kHz, and the motor mechanical torque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=1N∙m</m:t>
        </m:r>
      </m:oMath>
      <w:r w:rsidR="00620B31">
        <w:t xml:space="preserve">, run the simulation from 0 to </w:t>
      </w:r>
      <w:r w:rsidR="00EA1364">
        <w:t>1</w:t>
      </w:r>
      <w:r w:rsidR="00620B31">
        <w:t xml:space="preserve"> second. </w:t>
      </w:r>
    </w:p>
    <w:p w:rsidR="00620B31" w:rsidRDefault="00620B31" w:rsidP="00E124B2">
      <w:pPr>
        <w:jc w:val="both"/>
      </w:pPr>
    </w:p>
    <w:p w:rsidR="00620B31" w:rsidRPr="00ED3E69" w:rsidRDefault="00620B31" w:rsidP="00620B31">
      <w:pPr>
        <w:jc w:val="both"/>
        <w:rPr>
          <w:b/>
        </w:rPr>
      </w:pPr>
      <w:r>
        <w:t>Please show in the space below (you can enlarge the space) that how the 180</w:t>
      </w:r>
      <w:r w:rsidRPr="00E124B2">
        <w:t>°</w:t>
      </w:r>
      <w:r>
        <w:t xml:space="preserve"> modulation with PWM control is implemented in Simulink/</w:t>
      </w:r>
      <w:proofErr w:type="spellStart"/>
      <w:r>
        <w:t>SimScape</w:t>
      </w:r>
      <w:proofErr w:type="spellEnd"/>
      <w:r>
        <w:t>/Power Systems/Specialized Technology. (</w:t>
      </w:r>
      <w:proofErr w:type="gramStart"/>
      <w:r>
        <w:t>attach</w:t>
      </w:r>
      <w:proofErr w:type="gramEnd"/>
      <w:r>
        <w:t xml:space="preserve"> the model implementation screen snapshot). Plot the six gating signals from T1 to T6 in one figure with six subplots</w:t>
      </w:r>
      <w:r w:rsidR="00EA1364">
        <w:t xml:space="preserve"> from 0.85 s to 0.95 second.</w:t>
      </w:r>
      <w:r>
        <w:t xml:space="preserve">, the stator </w:t>
      </w:r>
      <w:proofErr w:type="gramStart"/>
      <w:r>
        <w:t xml:space="preserve">currents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t xml:space="preserve"> in one figure with two subplots,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 in one figure, the motor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</w:t>
      </w:r>
      <w:r w:rsidR="003E4099">
        <w:t xml:space="preserve">in one figure, the </w:t>
      </w:r>
      <w:r>
        <w:t xml:space="preserve">motor </w:t>
      </w:r>
      <w:r w:rsidR="003E4099">
        <w:t xml:space="preserve">speed </w:t>
      </w:r>
      <m:oMath>
        <m:r>
          <w:rPr>
            <w:rFonts w:ascii="Cambria Math" w:hAnsi="Cambria Math"/>
          </w:rPr>
          <m:t>N</m:t>
        </m:r>
      </m:oMath>
      <w:r w:rsidR="008D66D3">
        <w:t>rpm</w:t>
      </w:r>
      <w:r w:rsidR="00311216">
        <w:t xml:space="preserve"> </w:t>
      </w:r>
      <w:r w:rsidR="003E4099">
        <w:t>in one figure</w:t>
      </w:r>
      <w:r w:rsidR="00311216">
        <w:t xml:space="preserve">, and inverter output line to line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="00311216">
        <w:t xml:space="preserve"> from 0.85 s</w:t>
      </w:r>
      <w:proofErr w:type="spellStart"/>
      <w:r w:rsidR="00EA1364">
        <w:t>econd</w:t>
      </w:r>
      <w:proofErr w:type="spellEnd"/>
      <w:r w:rsidR="00311216">
        <w:t xml:space="preserve"> to 0.95 s</w:t>
      </w:r>
      <w:r w:rsidR="00EA1364">
        <w:t>econd</w:t>
      </w:r>
      <w:r w:rsidR="00311216">
        <w:t xml:space="preserve"> in one figure</w:t>
      </w:r>
      <w:r>
        <w:t>.</w:t>
      </w:r>
      <w:r w:rsidR="009940A5">
        <w:t xml:space="preserve"> Vary the duty ratio </w:t>
      </w:r>
      <m:oMath>
        <m:r>
          <w:rPr>
            <w:rFonts w:ascii="Cambria Math" w:hAnsi="Cambria Math"/>
          </w:rPr>
          <m:t>d</m:t>
        </m:r>
      </m:oMath>
      <w:r w:rsidR="009940A5">
        <w:t xml:space="preserve"> from 0.</w:t>
      </w:r>
      <w:r w:rsidR="00E17188">
        <w:t>4</w:t>
      </w:r>
      <w:r w:rsidR="009940A5">
        <w:t xml:space="preserve"> to 1 and comment what you have observed.</w:t>
      </w:r>
    </w:p>
    <w:p w:rsidR="00620B31" w:rsidRDefault="00620B31" w:rsidP="00E124B2">
      <w:pPr>
        <w:jc w:val="both"/>
      </w:pPr>
    </w:p>
    <w:p w:rsidR="00747DCA" w:rsidRDefault="00747DCA" w:rsidP="00E124B2">
      <w:pPr>
        <w:jc w:val="both"/>
      </w:pPr>
    </w:p>
    <w:p w:rsidR="00747DCA" w:rsidRDefault="00747DCA" w:rsidP="00E124B2">
      <w:pPr>
        <w:jc w:val="both"/>
      </w:pPr>
    </w:p>
    <w:p w:rsidR="00747DCA" w:rsidRDefault="00747DCA" w:rsidP="00E124B2">
      <w:pPr>
        <w:jc w:val="both"/>
      </w:pPr>
    </w:p>
    <w:p w:rsidR="00647CA7" w:rsidRDefault="00C44094" w:rsidP="00E124B2">
      <w:pPr>
        <w:jc w:val="both"/>
      </w:pPr>
      <w:r>
        <w:t xml:space="preserve">The gating </w:t>
      </w:r>
      <w:r w:rsidR="000070CA">
        <w:t xml:space="preserve">signal </w:t>
      </w:r>
      <w:r>
        <w:t>T1 for 180</w:t>
      </w:r>
      <w:r w:rsidRPr="00E124B2">
        <w:t>°</w:t>
      </w:r>
      <w:r>
        <w:t xml:space="preserve"> modulation with PWM control </w:t>
      </w:r>
      <w:r w:rsidR="00C45EBA">
        <w:t>is shown</w:t>
      </w:r>
      <w:r>
        <w:t xml:space="preserve"> in </w:t>
      </w:r>
      <w:r w:rsidR="001A6D7E">
        <w:t>F</w:t>
      </w:r>
      <w:r>
        <w:t>igure</w:t>
      </w:r>
      <w:r w:rsidR="00247C43">
        <w:t xml:space="preserve"> </w:t>
      </w:r>
      <w:r w:rsidR="007477B2">
        <w:t>3</w:t>
      </w:r>
      <w:r w:rsidR="001A6D7E">
        <w:t xml:space="preserve"> </w:t>
      </w:r>
      <w:r w:rsidR="00B97A1F">
        <w:t>t</w:t>
      </w:r>
      <w:r w:rsidR="00C12E6B">
        <w:t xml:space="preserve">he motor </w:t>
      </w:r>
      <w:r w:rsidR="00B97A1F">
        <w:t xml:space="preserve">electromagnetic </w:t>
      </w:r>
      <w:r w:rsidR="00C12E6B">
        <w:t xml:space="preserve">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C12E6B">
        <w:t xml:space="preserve"> </w:t>
      </w:r>
      <w:r w:rsidR="00B97A1F">
        <w:t>can be obtained from the simulation as</w:t>
      </w:r>
      <w:r w:rsidR="00E36D2D">
        <w:t xml:space="preserve"> shown</w:t>
      </w:r>
      <w:r w:rsidR="00B97A1F">
        <w:t xml:space="preserve"> in Fig</w:t>
      </w:r>
      <w:r w:rsidR="007477B2">
        <w:t>ure</w:t>
      </w:r>
      <w:r w:rsidR="00B97A1F">
        <w:t xml:space="preserve"> </w:t>
      </w:r>
      <w:r w:rsidR="007477B2">
        <w:t>4</w:t>
      </w:r>
      <w:r w:rsidR="00B97A1F">
        <w:t xml:space="preserve">. </w:t>
      </w:r>
      <w:r w:rsidR="00C12E6B">
        <w:t xml:space="preserve"> </w:t>
      </w:r>
    </w:p>
    <w:p w:rsidR="00C44094" w:rsidRDefault="00C44094" w:rsidP="00E124B2">
      <w:pPr>
        <w:jc w:val="both"/>
      </w:pPr>
    </w:p>
    <w:p w:rsidR="00C44094" w:rsidRDefault="00CB1538" w:rsidP="007F299F">
      <w:pPr>
        <w:jc w:val="center"/>
      </w:pPr>
      <w:r>
        <w:rPr>
          <w:noProof/>
          <w:lang w:val="en-CA" w:eastAsia="zh-CN"/>
        </w:rPr>
        <w:drawing>
          <wp:inline distT="0" distB="0" distL="0" distR="0" wp14:anchorId="663C1C0F" wp14:editId="2ED9A068">
            <wp:extent cx="6309360" cy="1644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CA" w:rsidRDefault="000070CA" w:rsidP="007F299F">
      <w:pPr>
        <w:jc w:val="center"/>
      </w:pPr>
      <w:r>
        <w:t>Fig</w:t>
      </w:r>
      <w:r w:rsidR="00395A45">
        <w:t>ure</w:t>
      </w:r>
      <w:r>
        <w:t xml:space="preserve"> </w:t>
      </w:r>
      <w:r w:rsidR="00395A45">
        <w:t>3</w:t>
      </w:r>
      <w:r>
        <w:t xml:space="preserve"> Gating signal T1 for 180</w:t>
      </w:r>
      <w:r w:rsidRPr="00E124B2">
        <w:t>°</w:t>
      </w:r>
      <w:r>
        <w:t xml:space="preserve"> modulation with PWM control</w:t>
      </w:r>
    </w:p>
    <w:p w:rsidR="00AB247B" w:rsidRDefault="00CB1538" w:rsidP="007F299F">
      <w:pPr>
        <w:jc w:val="center"/>
      </w:pPr>
      <w:r>
        <w:rPr>
          <w:noProof/>
          <w:lang w:val="en-CA" w:eastAsia="zh-CN"/>
        </w:rPr>
        <w:lastRenderedPageBreak/>
        <w:drawing>
          <wp:inline distT="0" distB="0" distL="0" distR="0" wp14:anchorId="42514B10" wp14:editId="0E9AE0BC">
            <wp:extent cx="5853723" cy="237842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723" cy="23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76" w:rsidRDefault="00277F76" w:rsidP="007F299F">
      <w:pPr>
        <w:jc w:val="center"/>
      </w:pPr>
      <w:r>
        <w:t>Fig</w:t>
      </w:r>
      <w:r w:rsidR="00395A45">
        <w:t>ure</w:t>
      </w:r>
      <w:r>
        <w:t xml:space="preserve"> </w:t>
      </w:r>
      <w:r w:rsidR="00395A45">
        <w:t>4</w:t>
      </w:r>
      <w:r>
        <w:t xml:space="preserve"> Motor electromagnetic torque for 180</w:t>
      </w:r>
      <w:r w:rsidRPr="00E124B2">
        <w:t>°</w:t>
      </w:r>
      <w:r>
        <w:t xml:space="preserve"> modulation with PWM control</w:t>
      </w:r>
    </w:p>
    <w:p w:rsidR="00ED3E69" w:rsidRDefault="00ED3E69" w:rsidP="00E124B2">
      <w:pPr>
        <w:jc w:val="both"/>
      </w:pPr>
    </w:p>
    <w:p w:rsidR="0004289D" w:rsidRDefault="005133A6" w:rsidP="00871C7D">
      <w:pPr>
        <w:jc w:val="both"/>
      </w:pPr>
      <w:r>
        <w:t>(</w:t>
      </w:r>
      <w:r w:rsidR="005F54B8">
        <w:t>2</w:t>
      </w:r>
      <w:r>
        <w:t xml:space="preserve">). </w:t>
      </w:r>
      <w:r w:rsidR="00871C7D">
        <w:t>It is observed in Fig</w:t>
      </w:r>
      <w:r w:rsidR="007724B0">
        <w:t>ure</w:t>
      </w:r>
      <w:r w:rsidR="00871C7D">
        <w:t xml:space="preserve"> </w:t>
      </w:r>
      <w:r w:rsidR="007724B0">
        <w:t>4</w:t>
      </w:r>
      <w:r w:rsidR="00871C7D">
        <w:t xml:space="preserve"> that the motor torque ripple is large due to the voltage harmonics in the three-phase inverter output voltages. If we requires smaller torque ripple, the sine-triangle PWM can be used instead of the 180</w:t>
      </w:r>
      <w:r w:rsidR="00871C7D" w:rsidRPr="00E124B2">
        <w:t>°</w:t>
      </w:r>
      <w:r w:rsidR="00871C7D">
        <w:t xml:space="preserve"> modulation with PWM control. </w:t>
      </w:r>
      <w:r w:rsidR="00AD7A17">
        <w:t xml:space="preserve">You can use the example model – </w:t>
      </w:r>
      <w:proofErr w:type="spellStart"/>
      <w:r w:rsidR="00AD7A17">
        <w:t>project_sinePWM_example</w:t>
      </w:r>
      <w:proofErr w:type="spellEnd"/>
      <w:r w:rsidR="00AD7A17">
        <w:t xml:space="preserve"> to implement the three-phase inverter with sine PWM modulation. </w:t>
      </w:r>
      <w:r w:rsidR="0004289D">
        <w:t xml:space="preserve">In the example model, assuming the sine modulation wave </w:t>
      </w:r>
      <m:oMath>
        <m:r>
          <w:rPr>
            <w:rFonts w:ascii="Cambria Math" w:hAnsi="Cambria Math"/>
          </w:rPr>
          <m:t>m=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t)</m:t>
        </m:r>
      </m:oMath>
      <w:r w:rsidR="0004289D">
        <w:t xml:space="preserve"> has its peak </w:t>
      </w:r>
      <w:proofErr w:type="gramStart"/>
      <w:r w:rsidR="0004289D">
        <w:t xml:space="preserve">value </w:t>
      </w:r>
      <w:proofErr w:type="gramEnd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=0.6</m:t>
        </m:r>
      </m:oMath>
      <w:r w:rsidR="0004289D">
        <w:t xml:space="preserve">. </w:t>
      </w:r>
      <w:r w:rsidR="00871C7D" w:rsidRPr="00AD7A17">
        <w:rPr>
          <w:b/>
        </w:rPr>
        <w:t xml:space="preserve">Please </w:t>
      </w:r>
      <w:r w:rsidR="00AD7A17" w:rsidRPr="00AD7A17">
        <w:rPr>
          <w:b/>
        </w:rPr>
        <w:t>check the</w:t>
      </w:r>
      <w:r w:rsidR="00871C7D" w:rsidRPr="00AD7A17">
        <w:rPr>
          <w:b/>
        </w:rPr>
        <w:t xml:space="preserve"> sine-triangle PWM </w:t>
      </w:r>
      <w:r w:rsidR="00AD7A17" w:rsidRPr="00AD7A17">
        <w:rPr>
          <w:b/>
        </w:rPr>
        <w:t xml:space="preserve">example </w:t>
      </w:r>
      <w:r w:rsidR="006527B5">
        <w:rPr>
          <w:b/>
        </w:rPr>
        <w:t xml:space="preserve">from Lab 1 </w:t>
      </w:r>
      <w:r w:rsidR="00AD7A17" w:rsidRPr="00AD7A17">
        <w:rPr>
          <w:b/>
        </w:rPr>
        <w:t xml:space="preserve">and </w:t>
      </w:r>
      <w:r w:rsidR="00AD7A17">
        <w:rPr>
          <w:b/>
        </w:rPr>
        <w:t>complete</w:t>
      </w:r>
      <w:r w:rsidR="00AD7A17" w:rsidRPr="00AD7A17">
        <w:rPr>
          <w:b/>
        </w:rPr>
        <w:t xml:space="preserve"> </w:t>
      </w:r>
      <w:r w:rsidR="006527B5">
        <w:rPr>
          <w:b/>
        </w:rPr>
        <w:t>the example project model</w:t>
      </w:r>
      <w:r w:rsidR="00AD7A17" w:rsidRPr="00AD7A17">
        <w:rPr>
          <w:b/>
        </w:rPr>
        <w:t xml:space="preserve"> to make </w:t>
      </w:r>
      <w:r w:rsidR="00AD7A17">
        <w:rPr>
          <w:b/>
        </w:rPr>
        <w:t>the simulation</w:t>
      </w:r>
      <w:r w:rsidR="00AD7A17" w:rsidRPr="00AD7A17">
        <w:rPr>
          <w:b/>
        </w:rPr>
        <w:t xml:space="preserve"> work</w:t>
      </w:r>
      <w:r w:rsidR="00871C7D">
        <w:t xml:space="preserve">. </w:t>
      </w:r>
    </w:p>
    <w:p w:rsidR="0004289D" w:rsidRDefault="0004289D" w:rsidP="00871C7D">
      <w:pPr>
        <w:jc w:val="both"/>
      </w:pPr>
    </w:p>
    <w:p w:rsidR="00871C7D" w:rsidRDefault="00871C7D" w:rsidP="00871C7D">
      <w:pPr>
        <w:jc w:val="both"/>
      </w:pPr>
      <w:r>
        <w:t>Please show in the space below (you can enlarge the space) that how the sine PWM modulation is implemented in Simulink/</w:t>
      </w:r>
      <w:proofErr w:type="spellStart"/>
      <w:r>
        <w:t>SimScape</w:t>
      </w:r>
      <w:proofErr w:type="spellEnd"/>
      <w:r>
        <w:t>/Power Systems/Specialized Technology. (</w:t>
      </w:r>
      <w:proofErr w:type="gramStart"/>
      <w:r>
        <w:t>attach</w:t>
      </w:r>
      <w:proofErr w:type="gramEnd"/>
      <w:r>
        <w:t xml:space="preserve"> the model implementation screen snapshot). Plot the six gating signals from T1 to T6 in one figure with six subplots, the stator currents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t xml:space="preserve"> in one figure with two subplots,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 in one figure, the motor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in one figure, </w:t>
      </w:r>
      <w:r w:rsidR="00E3224B">
        <w:t xml:space="preserve">the motor speed </w:t>
      </w:r>
      <m:oMath>
        <m:r>
          <w:rPr>
            <w:rFonts w:ascii="Cambria Math" w:hAnsi="Cambria Math"/>
          </w:rPr>
          <m:t>N</m:t>
        </m:r>
      </m:oMath>
      <w:r w:rsidR="00E3224B">
        <w:t>rpm in one figure</w:t>
      </w:r>
      <w:r>
        <w:t xml:space="preserve">, and inverter output line to line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t xml:space="preserve"> from 0.85 s to 0.95 s in one figure. Vary </w:t>
      </w:r>
      <w:proofErr w:type="gramStart"/>
      <w:r>
        <w:t xml:space="preserve">the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from</w:t>
      </w:r>
      <w:proofErr w:type="gramEnd"/>
      <w:r>
        <w:t xml:space="preserve"> 0.</w:t>
      </w:r>
      <w:r w:rsidR="00E3224B">
        <w:t>4</w:t>
      </w:r>
      <w:r>
        <w:t xml:space="preserve"> to 1 and comment what you have observed.</w:t>
      </w:r>
    </w:p>
    <w:p w:rsidR="005F54B8" w:rsidRDefault="005F54B8" w:rsidP="00871C7D">
      <w:pPr>
        <w:jc w:val="both"/>
      </w:pPr>
    </w:p>
    <w:p w:rsidR="005F54B8" w:rsidRDefault="005F54B8" w:rsidP="00871C7D">
      <w:pPr>
        <w:jc w:val="both"/>
      </w:pPr>
    </w:p>
    <w:p w:rsidR="005F54B8" w:rsidRDefault="005F54B8" w:rsidP="00871C7D">
      <w:pPr>
        <w:jc w:val="both"/>
      </w:pPr>
    </w:p>
    <w:p w:rsidR="005F54B8" w:rsidRDefault="005F54B8" w:rsidP="00871C7D">
      <w:pPr>
        <w:jc w:val="both"/>
      </w:pPr>
    </w:p>
    <w:p w:rsidR="005F54B8" w:rsidRDefault="005F54B8" w:rsidP="00871C7D">
      <w:pPr>
        <w:jc w:val="both"/>
      </w:pPr>
    </w:p>
    <w:p w:rsidR="005F54B8" w:rsidRDefault="005F54B8" w:rsidP="00871C7D">
      <w:pPr>
        <w:jc w:val="both"/>
      </w:pPr>
    </w:p>
    <w:p w:rsidR="005F54B8" w:rsidRDefault="005F54B8" w:rsidP="00871C7D">
      <w:pPr>
        <w:jc w:val="both"/>
      </w:pPr>
    </w:p>
    <w:p w:rsidR="005F54B8" w:rsidRDefault="005F54B8" w:rsidP="00871C7D">
      <w:pPr>
        <w:jc w:val="both"/>
      </w:pPr>
    </w:p>
    <w:p w:rsidR="005F54B8" w:rsidRPr="00ED3E69" w:rsidRDefault="005F54B8" w:rsidP="00871C7D">
      <w:pPr>
        <w:jc w:val="both"/>
        <w:rPr>
          <w:b/>
        </w:rPr>
      </w:pPr>
    </w:p>
    <w:p w:rsidR="00025F12" w:rsidRDefault="00871C7D" w:rsidP="00871C7D">
      <w:pPr>
        <w:jc w:val="both"/>
      </w:pPr>
      <w:r>
        <w:lastRenderedPageBreak/>
        <w:t xml:space="preserve"> </w:t>
      </w:r>
    </w:p>
    <w:p w:rsidR="00AC4BFD" w:rsidRDefault="00484B26" w:rsidP="00484B26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Task</w:t>
      </w:r>
      <w:r w:rsidR="00AC4BFD">
        <w:rPr>
          <w:b/>
          <w:sz w:val="32"/>
          <w:u w:val="single"/>
        </w:rPr>
        <w:t xml:space="preserve"> 2: </w:t>
      </w:r>
      <w:r w:rsidR="00167A53" w:rsidRPr="00167A53">
        <w:rPr>
          <w:b/>
          <w:sz w:val="32"/>
          <w:u w:val="single"/>
        </w:rPr>
        <w:t>Tune a proportional and integral controller (PI) for motor speed regulation in motoring and regenerative modes.</w:t>
      </w:r>
    </w:p>
    <w:p w:rsidR="00167A53" w:rsidRDefault="00167A53" w:rsidP="00484B26">
      <w:pPr>
        <w:jc w:val="both"/>
        <w:rPr>
          <w:b/>
          <w:sz w:val="32"/>
          <w:u w:val="single"/>
        </w:rPr>
      </w:pPr>
    </w:p>
    <w:p w:rsidR="00167A53" w:rsidRDefault="00167A53" w:rsidP="00FD013B">
      <w:pPr>
        <w:jc w:val="both"/>
      </w:pPr>
      <w:r>
        <w:t>A PI control schem</w:t>
      </w:r>
      <w:r w:rsidR="008D66D3">
        <w:t>e</w:t>
      </w:r>
      <w:r>
        <w:t xml:space="preserve"> is a feedback control method which takes the measured value and compare it to the reference/command value to generate error signal for the PI controller to produce the control output, i.e. the duty ratio in </w:t>
      </w:r>
      <w:r w:rsidRPr="001F359A">
        <w:rPr>
          <w:b/>
        </w:rPr>
        <w:t>the 180° modulation with PWM control.</w:t>
      </w:r>
      <w:r>
        <w:t xml:space="preserve"> The motor speed regulation control loop is shown in Fig</w:t>
      </w:r>
      <w:r w:rsidR="008F77ED">
        <w:t>ure</w:t>
      </w:r>
      <w:r>
        <w:t xml:space="preserve"> </w:t>
      </w:r>
      <w:r w:rsidR="008F77ED">
        <w:t>5</w:t>
      </w:r>
      <w:r>
        <w:t>.</w:t>
      </w:r>
      <w:r w:rsidR="007B28DF">
        <w:t xml:space="preserve"> The motor speed is measured as the output of the motor </w:t>
      </w:r>
      <w:r w:rsidR="006C23CF">
        <w:t>speed sensor / tachometer</w:t>
      </w:r>
      <w:r w:rsidR="007B28DF">
        <w:t xml:space="preserve"> and is sent to the PI controller</w:t>
      </w:r>
      <w:r w:rsidR="006C23CF">
        <w:t xml:space="preserve"> as shown in Fig</w:t>
      </w:r>
      <w:r w:rsidR="008F77ED">
        <w:t>ure 5</w:t>
      </w:r>
      <w:r w:rsidR="007B28DF">
        <w:t xml:space="preserve">.  </w:t>
      </w:r>
    </w:p>
    <w:p w:rsidR="00167A53" w:rsidRDefault="008F77ED" w:rsidP="000B465A">
      <w:pPr>
        <w:jc w:val="center"/>
      </w:pPr>
      <w:r>
        <w:rPr>
          <w:noProof/>
          <w:lang w:val="en-CA" w:eastAsia="zh-CN"/>
        </w:rPr>
        <w:drawing>
          <wp:inline distT="0" distB="0" distL="0" distR="0" wp14:anchorId="763CDA08" wp14:editId="08D59C82">
            <wp:extent cx="5502031" cy="989177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798" cy="100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53" w:rsidRDefault="000B465A" w:rsidP="000B465A">
      <w:pPr>
        <w:jc w:val="center"/>
      </w:pPr>
      <w:r>
        <w:t>Figure 5 Close-loop control of the brushless DC motor for speed regulation</w:t>
      </w:r>
    </w:p>
    <w:p w:rsidR="00167A53" w:rsidRDefault="00167A53" w:rsidP="00FD013B">
      <w:pPr>
        <w:jc w:val="both"/>
      </w:pPr>
    </w:p>
    <w:p w:rsidR="00167A53" w:rsidRDefault="009A1C67" w:rsidP="00167A53">
      <w:pPr>
        <w:jc w:val="both"/>
      </w:pPr>
      <w:r>
        <w:t xml:space="preserve">(1). </w:t>
      </w:r>
      <w:proofErr w:type="gramStart"/>
      <w:r w:rsidR="00167A53">
        <w:t>You</w:t>
      </w:r>
      <w:proofErr w:type="gramEnd"/>
      <w:r w:rsidR="00167A53">
        <w:t xml:space="preserve"> can use the example model – </w:t>
      </w:r>
      <w:proofErr w:type="spellStart"/>
      <w:r w:rsidR="00167A53">
        <w:t>project_PI_example</w:t>
      </w:r>
      <w:proofErr w:type="spellEnd"/>
      <w:r w:rsidR="00167A53">
        <w:t xml:space="preserve"> to </w:t>
      </w:r>
      <w:r w:rsidR="000916EA">
        <w:t>tune</w:t>
      </w:r>
      <w:r w:rsidR="00167A53">
        <w:t xml:space="preserve"> </w:t>
      </w:r>
      <w:r w:rsidR="000916EA">
        <w:t xml:space="preserve">PI </w:t>
      </w:r>
      <w:r w:rsidR="00167A53">
        <w:t>controll</w:t>
      </w:r>
      <w:r w:rsidR="000916EA">
        <w:t>er</w:t>
      </w:r>
      <w:r w:rsidR="00167A53">
        <w:t xml:space="preserve"> </w:t>
      </w:r>
      <w:r w:rsidR="000916EA">
        <w:t>parameters (integral and proportional parameters) by trial and error</w:t>
      </w:r>
      <w:r w:rsidR="00167A53">
        <w:t>.</w:t>
      </w:r>
      <w:r w:rsidR="000916EA">
        <w:t xml:space="preserve"> The range of the integral parameter is from 1 to 50 while the proportional parameter is from 0.01 to 0.1. Report what parameter values you got for the PI controller to achieve fast and accurate speed regulation.</w:t>
      </w:r>
    </w:p>
    <w:p w:rsidR="00AF497F" w:rsidRDefault="00AF497F" w:rsidP="00167A53">
      <w:pPr>
        <w:jc w:val="both"/>
      </w:pPr>
    </w:p>
    <w:p w:rsidR="0010616C" w:rsidRDefault="0010616C" w:rsidP="00167A53">
      <w:pPr>
        <w:jc w:val="both"/>
      </w:pPr>
    </w:p>
    <w:p w:rsidR="009A1C67" w:rsidRPr="00ED3E69" w:rsidRDefault="00B3025D" w:rsidP="009A1C67">
      <w:pPr>
        <w:jc w:val="both"/>
        <w:rPr>
          <w:b/>
        </w:rPr>
      </w:pPr>
      <w:r>
        <w:t xml:space="preserve">(2). </w:t>
      </w:r>
      <w:r w:rsidR="008D66D3">
        <w:t>To verify your speed controller is working properly, f</w:t>
      </w:r>
      <w:r w:rsidR="008C0571">
        <w:t xml:space="preserve">irst at time zero, set the speed reference to be 600rpm </w:t>
      </w:r>
      <w:proofErr w:type="gramStart"/>
      <w:r w:rsidR="008C0571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=1N∙m</m:t>
        </m:r>
      </m:oMath>
      <w:r w:rsidR="008C0571">
        <w:t>. At 0.5 s, s</w:t>
      </w:r>
      <w:proofErr w:type="spellStart"/>
      <w:r w:rsidR="009A1C67">
        <w:t>tep</w:t>
      </w:r>
      <w:proofErr w:type="spellEnd"/>
      <w:r w:rsidR="008D66D3">
        <w:t xml:space="preserve"> down</w:t>
      </w:r>
      <w:r w:rsidR="009A1C67">
        <w:t xml:space="preserve"> the rotor </w:t>
      </w:r>
      <w:r w:rsidR="008C0571">
        <w:t xml:space="preserve">reference </w:t>
      </w:r>
      <w:r w:rsidR="009A1C67">
        <w:t xml:space="preserve">speed from </w:t>
      </w:r>
      <w:r w:rsidR="008C0571">
        <w:t>6</w:t>
      </w:r>
      <w:r w:rsidR="009A1C67">
        <w:t xml:space="preserve">00rpm to </w:t>
      </w:r>
      <w:r w:rsidR="008C0571">
        <w:t>4</w:t>
      </w:r>
      <w:r w:rsidR="009A1C67">
        <w:t>00rpm</w:t>
      </w:r>
      <w:r w:rsidR="008C0571">
        <w:t>.</w:t>
      </w:r>
      <w:r w:rsidR="009A1C67">
        <w:t xml:space="preserve"> Plot the stator currents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</m:oMath>
      <w:r w:rsidR="009A1C6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9A1C67">
        <w:t xml:space="preserve"> in one figure with two subplots,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</m:oMath>
      <w:r w:rsidR="009A1C6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 w:rsidR="009A1C67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 w:rsidR="009A1C67">
        <w:t xml:space="preserve"> in one figure, the motor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9A1C67">
        <w:t xml:space="preserve"> in one figure, the motor speed </w:t>
      </w:r>
      <m:oMath>
        <m:r>
          <w:rPr>
            <w:rFonts w:ascii="Cambria Math" w:hAnsi="Cambria Math"/>
          </w:rPr>
          <m:t>N</m:t>
        </m:r>
      </m:oMath>
      <w:r w:rsidR="008D66D3">
        <w:t>rpm</w:t>
      </w:r>
      <w:r w:rsidR="009A1C67">
        <w:t xml:space="preserve"> in one figure, and inverter output line to line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="009A1C67">
        <w:t xml:space="preserve"> from 0.85 s to 0.95 s in one figure. Comment what you have observed.</w:t>
      </w:r>
    </w:p>
    <w:p w:rsidR="009A1C67" w:rsidRDefault="009A1C67" w:rsidP="00167A53">
      <w:pPr>
        <w:jc w:val="both"/>
      </w:pPr>
    </w:p>
    <w:p w:rsidR="00C55679" w:rsidRDefault="00C55679" w:rsidP="00933687">
      <w:pPr>
        <w:rPr>
          <w:b/>
          <w:u w:val="single"/>
        </w:rPr>
      </w:pPr>
    </w:p>
    <w:p w:rsidR="00C55679" w:rsidRDefault="00C55679" w:rsidP="00933687">
      <w:pPr>
        <w:rPr>
          <w:b/>
          <w:u w:val="single"/>
        </w:rPr>
      </w:pPr>
    </w:p>
    <w:p w:rsidR="00C55679" w:rsidRPr="00ED3E69" w:rsidRDefault="00C55679" w:rsidP="00C55679">
      <w:pPr>
        <w:jc w:val="both"/>
        <w:rPr>
          <w:b/>
        </w:rPr>
      </w:pPr>
      <w:r>
        <w:t xml:space="preserve">(3). </w:t>
      </w:r>
      <w:r w:rsidR="00DC0AE0">
        <w:t xml:space="preserve">Use the same PI controller for the </w:t>
      </w:r>
      <w:r w:rsidR="00DC0AE0" w:rsidRPr="001F359A">
        <w:rPr>
          <w:b/>
        </w:rPr>
        <w:t xml:space="preserve">sine-triangle </w:t>
      </w:r>
      <w:r w:rsidR="00D35D26" w:rsidRPr="001F359A">
        <w:rPr>
          <w:b/>
        </w:rPr>
        <w:t xml:space="preserve">PWM </w:t>
      </w:r>
      <w:r w:rsidR="00DC0AE0" w:rsidRPr="001F359A">
        <w:rPr>
          <w:b/>
        </w:rPr>
        <w:t>modulated</w:t>
      </w:r>
      <w:r w:rsidR="00DC0AE0">
        <w:t xml:space="preserve"> three-phase inverter. The PI output will be send to the modulation index/peak value of the sine wave modulation si</w:t>
      </w:r>
      <w:r w:rsidR="004D221F">
        <w:t>g</w:t>
      </w:r>
      <w:r w:rsidR="00DC0AE0">
        <w:t xml:space="preserve">nal. </w:t>
      </w:r>
      <w:r>
        <w:t xml:space="preserve">To verify your speed controller </w:t>
      </w:r>
      <w:r w:rsidR="00D35D26">
        <w:t xml:space="preserve">for sine-triangle PWM modulated three-phase inverter </w:t>
      </w:r>
      <w:r>
        <w:t>is working properly, first</w:t>
      </w:r>
      <w:r w:rsidR="00110562">
        <w:t>ly</w:t>
      </w:r>
      <w:r>
        <w:t xml:space="preserve"> at time zero, set the speed reference to be 600rpm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=1N∙m</m:t>
        </m:r>
      </m:oMath>
      <w:r>
        <w:t xml:space="preserve">. At 0.5 s, step down the rotor reference speed from 600rpm to 400rpm. Plot the stator currents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>
        <w:t xml:space="preserve"> in one figure with two subplots,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 in one figure, the motor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in one figure, the motor speed </w:t>
      </w:r>
      <m:oMath>
        <m:r>
          <w:rPr>
            <w:rFonts w:ascii="Cambria Math" w:hAnsi="Cambria Math"/>
          </w:rPr>
          <m:t>N</m:t>
        </m:r>
      </m:oMath>
      <w:r>
        <w:t xml:space="preserve">rpm in one figure, and inverter output line to line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t xml:space="preserve"> from 0.85 s to 0.95 s in one figure. Comment </w:t>
      </w:r>
      <w:r w:rsidR="00E75D5C">
        <w:t xml:space="preserve">on </w:t>
      </w:r>
      <w:r>
        <w:t>what you have observed.</w:t>
      </w:r>
    </w:p>
    <w:p w:rsidR="00C55679" w:rsidRDefault="00C55679" w:rsidP="00C55679">
      <w:pPr>
        <w:jc w:val="both"/>
      </w:pPr>
    </w:p>
    <w:p w:rsidR="00C55679" w:rsidRPr="00C93560" w:rsidRDefault="00C55679" w:rsidP="00C55679">
      <w:pPr>
        <w:rPr>
          <w:b/>
          <w:u w:val="single"/>
        </w:rPr>
      </w:pPr>
    </w:p>
    <w:p w:rsidR="0010616C" w:rsidRDefault="0010616C" w:rsidP="0010616C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Task 3: </w:t>
      </w:r>
      <w:r w:rsidRPr="0010616C">
        <w:rPr>
          <w:b/>
          <w:sz w:val="32"/>
          <w:u w:val="single"/>
        </w:rPr>
        <w:t>Use Simulink/</w:t>
      </w:r>
      <w:proofErr w:type="spellStart"/>
      <w:r w:rsidRPr="0010616C">
        <w:rPr>
          <w:b/>
          <w:sz w:val="32"/>
          <w:u w:val="single"/>
        </w:rPr>
        <w:t>Simscape</w:t>
      </w:r>
      <w:proofErr w:type="spellEnd"/>
      <w:r w:rsidRPr="0010616C">
        <w:rPr>
          <w:b/>
          <w:sz w:val="32"/>
          <w:u w:val="single"/>
        </w:rPr>
        <w:t>/Power Systems/Specialized Technology to verify the design of the brushless DC machine drive system</w:t>
      </w:r>
      <w:r w:rsidRPr="00167A53">
        <w:rPr>
          <w:b/>
          <w:sz w:val="32"/>
          <w:u w:val="single"/>
        </w:rPr>
        <w:t>.</w:t>
      </w:r>
    </w:p>
    <w:p w:rsidR="00C55679" w:rsidRDefault="00C55679" w:rsidP="00933687">
      <w:pPr>
        <w:rPr>
          <w:b/>
          <w:u w:val="single"/>
        </w:rPr>
      </w:pPr>
    </w:p>
    <w:p w:rsidR="00C902B1" w:rsidRPr="000A716E" w:rsidRDefault="00C902B1" w:rsidP="00C902B1">
      <w:pPr>
        <w:jc w:val="both"/>
      </w:pPr>
      <w:r>
        <w:t xml:space="preserve">In order to verify the brushless DC motor simulation model </w:t>
      </w:r>
      <w:r w:rsidR="009B771D" w:rsidRPr="00E827BA">
        <w:rPr>
          <w:b/>
        </w:rPr>
        <w:t>using 180° modulation with the PWM</w:t>
      </w:r>
      <w:r w:rsidR="009B771D">
        <w:t xml:space="preserve"> and</w:t>
      </w:r>
      <w:r>
        <w:t xml:space="preserve"> the PI controller</w:t>
      </w:r>
      <w:r w:rsidR="000B3F79">
        <w:t xml:space="preserve"> developed from the previous tasks</w:t>
      </w:r>
      <w:r>
        <w:t xml:space="preserve">, we would like to </w:t>
      </w:r>
      <w:r w:rsidR="00ED54F5" w:rsidRPr="000A716E">
        <w:t xml:space="preserve">perform </w:t>
      </w:r>
      <w:r w:rsidR="00881F7C" w:rsidRPr="000A716E">
        <w:t xml:space="preserve">one </w:t>
      </w:r>
      <w:r w:rsidR="00ED54F5" w:rsidRPr="000A716E">
        <w:t>simulation as follows</w:t>
      </w:r>
      <w:r w:rsidRPr="000A716E">
        <w:t>.</w:t>
      </w:r>
    </w:p>
    <w:p w:rsidR="00E847D9" w:rsidRPr="000A716E" w:rsidRDefault="00E847D9" w:rsidP="00933687">
      <w:pPr>
        <w:rPr>
          <w:b/>
          <w:u w:val="single"/>
        </w:rPr>
      </w:pPr>
    </w:p>
    <w:p w:rsidR="00E20DD3" w:rsidRDefault="00ED54F5" w:rsidP="00ED54F5">
      <w:r>
        <w:t>(1). Start up the br</w:t>
      </w:r>
      <w:r w:rsidR="00E76D16">
        <w:t>ushless DC motor from zero speed</w:t>
      </w:r>
      <w:r w:rsidR="00E20DD3">
        <w:t xml:space="preserve"> and assume the load torque to </w:t>
      </w:r>
      <w:proofErr w:type="gramStart"/>
      <w:r w:rsidR="00E20DD3">
        <w:t xml:space="preserve">be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=0.5N∙m</m:t>
        </m:r>
      </m:oMath>
      <w:r w:rsidR="00E76D16">
        <w:t>. Set the</w:t>
      </w:r>
      <w:r w:rsidR="00E20DD3">
        <w:t xml:space="preserve"> reference/command</w:t>
      </w:r>
      <w:r w:rsidR="00E76D16">
        <w:t xml:space="preserve"> speed </w:t>
      </w:r>
      <w:r w:rsidR="00E20DD3">
        <w:t xml:space="preserve">to be linear </w:t>
      </w:r>
      <w:r w:rsidR="00E76D16">
        <w:t>ramp</w:t>
      </w:r>
      <w:r w:rsidR="00E20DD3">
        <w:t>-up</w:t>
      </w:r>
      <w:r w:rsidR="00E76D16">
        <w:t xml:space="preserve"> </w:t>
      </w:r>
      <w:r w:rsidR="00E20DD3">
        <w:t>function with the increas</w:t>
      </w:r>
      <w:r w:rsidR="00D80A85">
        <w:t>ing</w:t>
      </w:r>
      <w:r w:rsidR="00E20DD3">
        <w:t xml:space="preserve"> </w:t>
      </w:r>
      <w:r w:rsidR="00E76D16">
        <w:t xml:space="preserve">rate </w:t>
      </w:r>
      <w:r w:rsidR="00E20DD3">
        <w:t>of</w:t>
      </w:r>
      <w:r w:rsidR="00E76D16">
        <w:t xml:space="preserve"> </w:t>
      </w:r>
      <w:r w:rsidR="00E20DD3">
        <w:t>500 rpm/second. When the speed reach 400 rpm, maintain the speed to be 400 rpm</w:t>
      </w:r>
      <w:r w:rsidR="00D80A85">
        <w:t xml:space="preserve"> for 0.5 second</w:t>
      </w:r>
      <w:r w:rsidR="00E20DD3">
        <w:t>.</w:t>
      </w:r>
    </w:p>
    <w:p w:rsidR="00D80A85" w:rsidRDefault="00D80A85" w:rsidP="00ED54F5"/>
    <w:p w:rsidR="000C4B49" w:rsidRDefault="00C729D0" w:rsidP="000C4B49">
      <w:r>
        <w:t xml:space="preserve">(2). Continue from (1), step up the load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from </w:t>
      </w:r>
      <m:oMath>
        <m:r>
          <w:rPr>
            <w:rFonts w:ascii="Cambria Math" w:hAnsi="Cambria Math"/>
          </w:rPr>
          <m:t>0.5N∙m</m:t>
        </m:r>
      </m:oMath>
      <w:r>
        <w:t xml:space="preserve"> to </w:t>
      </w:r>
      <m:oMath>
        <m:r>
          <w:rPr>
            <w:rFonts w:ascii="Cambria Math" w:hAnsi="Cambria Math"/>
          </w:rPr>
          <m:t>1N∙m</m:t>
        </m:r>
      </m:oMath>
      <w:r>
        <w:t xml:space="preserve"> </w:t>
      </w:r>
      <w:r w:rsidR="000C4B49">
        <w:t>instantaneously while keeping the speed reference to 400rpm.</w:t>
      </w:r>
      <w:r w:rsidR="00D80A85">
        <w:t xml:space="preserve"> Run the simulation for 0.5 second.</w:t>
      </w:r>
      <w:r w:rsidR="000C4B49">
        <w:t xml:space="preserve"> </w:t>
      </w:r>
    </w:p>
    <w:p w:rsidR="00EB37F3" w:rsidRDefault="00EB37F3" w:rsidP="000C4B49"/>
    <w:p w:rsidR="00EB37F3" w:rsidRDefault="00EB37F3" w:rsidP="00EB37F3">
      <w:r>
        <w:t xml:space="preserve">(3). Continue from (2), step up the reference speed from 400 rpm to 600 rpm instantaneously while keeping the load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to be </w:t>
      </w:r>
      <m:oMath>
        <m:r>
          <w:rPr>
            <w:rFonts w:ascii="Cambria Math" w:hAnsi="Cambria Math"/>
          </w:rPr>
          <m:t>1N∙m</m:t>
        </m:r>
      </m:oMath>
      <w:r>
        <w:t>. Run the simulation for 0.5 second.</w:t>
      </w:r>
    </w:p>
    <w:p w:rsidR="000C4B49" w:rsidRDefault="000C4B49" w:rsidP="000C4B49"/>
    <w:p w:rsidR="0098411C" w:rsidRDefault="000C4B49" w:rsidP="000C4B49">
      <w:r>
        <w:t>(</w:t>
      </w:r>
      <w:r w:rsidR="00EB37F3">
        <w:t>4</w:t>
      </w:r>
      <w:r>
        <w:t>)</w:t>
      </w:r>
      <w:r w:rsidR="0098411C">
        <w:t>.</w:t>
      </w:r>
      <w:r>
        <w:t xml:space="preserve"> Continue from (</w:t>
      </w:r>
      <w:r w:rsidR="00EB37F3">
        <w:t>3</w:t>
      </w:r>
      <w:r>
        <w:t>)</w:t>
      </w:r>
      <w:r w:rsidR="003C3E6C">
        <w:t>,</w:t>
      </w:r>
      <w:r>
        <w:t xml:space="preserve"> </w:t>
      </w:r>
      <w:r w:rsidR="0098411C">
        <w:t>s</w:t>
      </w:r>
      <w:r>
        <w:t xml:space="preserve">tep down the load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from 1</w:t>
      </w:r>
      <m:oMath>
        <m:r>
          <w:rPr>
            <w:rFonts w:ascii="Cambria Math" w:hAnsi="Cambria Math"/>
          </w:rPr>
          <m:t>N∙m</m:t>
        </m:r>
      </m:oMath>
      <w:r>
        <w:t xml:space="preserve"> to </w:t>
      </w:r>
      <m:oMath>
        <m:r>
          <w:rPr>
            <w:rFonts w:ascii="Cambria Math" w:hAnsi="Cambria Math"/>
          </w:rPr>
          <m:t>-1N∙m</m:t>
        </m:r>
      </m:oMath>
      <w:r>
        <w:t xml:space="preserve"> </w:t>
      </w:r>
      <w:r w:rsidR="0098411C">
        <w:t xml:space="preserve">instantaneously </w:t>
      </w:r>
      <w:r>
        <w:t>and keep the speed reference</w:t>
      </w:r>
      <w:r w:rsidR="00D80A85">
        <w:t xml:space="preserve"> to be </w:t>
      </w:r>
      <w:r w:rsidR="003C3E6C">
        <w:t>6</w:t>
      </w:r>
      <w:r w:rsidR="00D80A85">
        <w:t xml:space="preserve">00 rpm. </w:t>
      </w:r>
      <w:r w:rsidR="0098411C">
        <w:t>Run the simulation for 0.5 second.</w:t>
      </w:r>
    </w:p>
    <w:p w:rsidR="00C729D0" w:rsidRDefault="00D80A85" w:rsidP="000C4B49">
      <w:r>
        <w:t xml:space="preserve">This emulates the regenerative mode. We assume motor convention for the brushless DC motor model meaning positive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impedes the rotor rotation. Now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C4B49">
        <w:t xml:space="preserve"> </w:t>
      </w:r>
      <w:r>
        <w:t xml:space="preserve">is negative,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will be at the same direction of the rotor rotation. The motor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impedes the rotor rotation. Thus the mechanical energy is fed back to the DC-link voltage source/battery. </w:t>
      </w:r>
    </w:p>
    <w:p w:rsidR="00ED54F5" w:rsidRDefault="00ED54F5" w:rsidP="00ED54F5"/>
    <w:p w:rsidR="0098411C" w:rsidRPr="00FB3D52" w:rsidRDefault="0098411C" w:rsidP="0098411C">
      <w:pPr>
        <w:rPr>
          <w:color w:val="FF0000"/>
        </w:rPr>
      </w:pPr>
      <w:r>
        <w:t>(</w:t>
      </w:r>
      <w:r w:rsidR="00A911D2">
        <w:t>5</w:t>
      </w:r>
      <w:r>
        <w:t>). Continue from (</w:t>
      </w:r>
      <w:r w:rsidR="00A911D2">
        <w:t>4</w:t>
      </w:r>
      <w:r>
        <w:t xml:space="preserve">), </w:t>
      </w:r>
      <w:r w:rsidR="00174B1A">
        <w:t>ramp down the speed from 6</w:t>
      </w:r>
      <w:r w:rsidR="00174B1A" w:rsidRPr="00A4166A">
        <w:t xml:space="preserve">00 rpm to </w:t>
      </w:r>
      <w:r w:rsidR="006336D4" w:rsidRPr="00A4166A">
        <w:t xml:space="preserve">138.5 </w:t>
      </w:r>
      <w:r w:rsidR="00174B1A" w:rsidRPr="00A4166A">
        <w:t xml:space="preserve">rpm with the ramp rate of 500 rpm/second maintain the speed to be zero for 0.5 s. </w:t>
      </w:r>
      <w:r w:rsidR="009F1A4F" w:rsidRPr="00A4166A">
        <w:t>(Please explain if you can reduce the motor speed less than 138.5 rpm</w:t>
      </w:r>
      <w:r w:rsidR="00FB3D52" w:rsidRPr="00A4166A">
        <w:t xml:space="preserve"> or not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=-1N∙m</m:t>
        </m:r>
      </m:oMath>
      <w:r w:rsidR="009F1A4F" w:rsidRPr="00A4166A">
        <w:t xml:space="preserve">? If you cannot, why? You can use the steady-state torque 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ss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4C7588" w:rsidRPr="00A4166A">
        <w:t xml:space="preserve">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=0</m:t>
        </m:r>
      </m:oMath>
      <w:r w:rsidR="004C7588" w:rsidRPr="00A4166A">
        <w:t xml:space="preserve"> due to the initial phase voltage</w:t>
      </w:r>
      <w:r w:rsidR="009D3F9D" w:rsidRPr="00A4166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</m:oMath>
      <w:r w:rsidR="004C7588" w:rsidRPr="00A4166A">
        <w:t xml:space="preserve"> </w:t>
      </w:r>
      <w:proofErr w:type="gramStart"/>
      <w:r w:rsidR="004C7588" w:rsidRPr="00A4166A">
        <w:t xml:space="preserve">angle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=0</m:t>
        </m:r>
      </m:oMath>
      <w:r w:rsidR="00FB3D52" w:rsidRPr="00A4166A">
        <w:t>.</w:t>
      </w:r>
      <w:r w:rsidR="004C7588" w:rsidRPr="00A4166A">
        <w:t xml:space="preserve"> Note, given the </w:t>
      </w:r>
      <w:proofErr w:type="gramStart"/>
      <w:r w:rsidR="004C7588" w:rsidRPr="00A4166A">
        <w:t xml:space="preserve">negative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=-1N∙m</m:t>
        </m:r>
      </m:oMath>
      <w:r w:rsidR="004C7588" w:rsidRPr="00A4166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</m:oMath>
      <w:r w:rsidR="004C7588" w:rsidRPr="00A4166A">
        <w:t xml:space="preserve"> should be smallest possible, i.e., zero to get the smallest rotor speed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C7588" w:rsidRPr="00A4166A">
        <w:t xml:space="preserve">.  </w:t>
      </w:r>
    </w:p>
    <w:p w:rsidR="0098411C" w:rsidRDefault="0098411C" w:rsidP="00ED54F5">
      <w:pPr>
        <w:rPr>
          <w:b/>
          <w:u w:val="single"/>
        </w:rPr>
      </w:pPr>
    </w:p>
    <w:p w:rsidR="003115CF" w:rsidRPr="00B15990" w:rsidRDefault="00B15990" w:rsidP="007F57CD">
      <w:pPr>
        <w:jc w:val="both"/>
      </w:pPr>
      <w:r w:rsidRPr="00B15990">
        <w:t>For</w:t>
      </w:r>
      <w:r>
        <w:t xml:space="preserve"> the simulation performed above, please plot </w:t>
      </w:r>
      <w:r w:rsidR="00E04F86">
        <w:t xml:space="preserve">the following variables using </w:t>
      </w:r>
      <w:proofErr w:type="spellStart"/>
      <w:r w:rsidR="00E04F86">
        <w:t>Matlab</w:t>
      </w:r>
      <w:proofErr w:type="spellEnd"/>
      <w:r w:rsidR="00E04F86">
        <w:t xml:space="preserve"> plot function: </w:t>
      </w:r>
      <w:r w:rsidR="003115CF">
        <w:t xml:space="preserve"> the stator </w:t>
      </w:r>
      <w:proofErr w:type="gramStart"/>
      <w:r w:rsidR="003115CF">
        <w:t xml:space="preserve">currents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</m:oMath>
      <w:r w:rsidR="003115C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3115CF">
        <w:t xml:space="preserve"> in one figure with two subplots,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as</m:t>
            </m:r>
          </m:sub>
        </m:sSub>
      </m:oMath>
      <w:r w:rsidR="003115C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</m:oMath>
      <w:r w:rsidR="003115CF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 w:rsidR="003115CF">
        <w:t xml:space="preserve"> in one figure, </w:t>
      </w:r>
      <w:r w:rsidR="00DD1142">
        <w:t xml:space="preserve">the line-to-line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="00DD1142">
        <w:t xml:space="preserve"> in one figure, </w:t>
      </w:r>
      <w:r w:rsidR="003115CF">
        <w:t xml:space="preserve">the motor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115CF">
        <w:t xml:space="preserve"> in one figure, the motor speed </w:t>
      </w:r>
      <m:oMath>
        <m:r>
          <w:rPr>
            <w:rFonts w:ascii="Cambria Math" w:hAnsi="Cambria Math"/>
          </w:rPr>
          <m:t>N</m:t>
        </m:r>
      </m:oMath>
      <w:r w:rsidR="003115CF">
        <w:t xml:space="preserve">rpm in one figure, </w:t>
      </w:r>
      <w:r w:rsidR="00F56AD8">
        <w:t xml:space="preserve">the PI controller output (the duty ratio </w:t>
      </w:r>
      <w:r w:rsidR="00F56AD8" w:rsidRPr="00F56AD8">
        <w:rPr>
          <w:i/>
        </w:rPr>
        <w:t>d</w:t>
      </w:r>
      <w:r w:rsidR="00F56AD8">
        <w:t xml:space="preserve">) </w:t>
      </w:r>
      <w:r w:rsidR="003115CF">
        <w:t xml:space="preserve">and </w:t>
      </w:r>
      <w:r w:rsidR="00F56AD8">
        <w:t>the DC-link current</w:t>
      </w:r>
      <w:r w:rsidR="003115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3115CF">
        <w:t xml:space="preserve"> in one figure.</w:t>
      </w:r>
      <w:r w:rsidR="00F56AD8">
        <w:t xml:space="preserve"> </w:t>
      </w:r>
      <w:r w:rsidR="0086591D">
        <w:t xml:space="preserve">Comment </w:t>
      </w:r>
      <w:r w:rsidR="00E75D5C">
        <w:t xml:space="preserve">on </w:t>
      </w:r>
      <w:r w:rsidR="0086591D">
        <w:t xml:space="preserve">what you have observed. </w:t>
      </w:r>
    </w:p>
    <w:p w:rsidR="00E847D9" w:rsidRDefault="00E847D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847D9" w:rsidRDefault="00E847D9" w:rsidP="00E847D9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 xml:space="preserve">Task 4: </w:t>
      </w:r>
      <w:r w:rsidRPr="00E847D9">
        <w:rPr>
          <w:b/>
          <w:sz w:val="32"/>
          <w:u w:val="single"/>
        </w:rPr>
        <w:t>Design the three-phase inverter for the brushless DC machine drive and size semiconductor components</w:t>
      </w:r>
      <w:r w:rsidRPr="00167A53">
        <w:rPr>
          <w:b/>
          <w:sz w:val="32"/>
          <w:u w:val="single"/>
        </w:rPr>
        <w:t>.</w:t>
      </w:r>
    </w:p>
    <w:p w:rsidR="00E847D9" w:rsidRDefault="00E847D9" w:rsidP="00933687">
      <w:pPr>
        <w:rPr>
          <w:b/>
          <w:u w:val="single"/>
        </w:rPr>
      </w:pPr>
    </w:p>
    <w:p w:rsidR="005F54B8" w:rsidRDefault="00AF0160" w:rsidP="00933687">
      <w:r>
        <w:t xml:space="preserve">(1) </w:t>
      </w:r>
      <w:r w:rsidR="00E847D9" w:rsidRPr="00E847D9">
        <w:rPr>
          <w:b/>
        </w:rPr>
        <w:t xml:space="preserve">Decide the rated DC link voltage for the </w:t>
      </w:r>
      <w:r w:rsidR="007E0F77">
        <w:rPr>
          <w:b/>
        </w:rPr>
        <w:t>sine-PWM</w:t>
      </w:r>
      <w:r w:rsidR="00110562">
        <w:rPr>
          <w:b/>
        </w:rPr>
        <w:t xml:space="preserve"> modulated </w:t>
      </w:r>
      <w:r w:rsidR="00E847D9" w:rsidRPr="00E847D9">
        <w:rPr>
          <w:b/>
        </w:rPr>
        <w:t>three-phase inverter.</w:t>
      </w:r>
      <w:r w:rsidR="00E847D9">
        <w:rPr>
          <w:b/>
        </w:rPr>
        <w:t xml:space="preserve"> </w:t>
      </w:r>
      <w:r w:rsidR="00E847D9" w:rsidRPr="00E847D9">
        <w:t>I</w:t>
      </w:r>
      <w:r w:rsidR="00E847D9">
        <w:t>n the previous tasks, we assume the DC-link voltage</w:t>
      </w:r>
      <w:r w:rsidR="009B51C0">
        <w:t xml:space="preserve"> of the three-phase inverter</w:t>
      </w:r>
      <w:r w:rsidR="00E847D9">
        <w:t xml:space="preserve"> </w:t>
      </w:r>
      <w:r w:rsidR="000756B6">
        <w:t>is 72V and it works in the motor drive simulation. The question left for us, as the designer</w:t>
      </w:r>
      <w:r w:rsidR="00110562">
        <w:t>s</w:t>
      </w:r>
      <w:r w:rsidR="000756B6">
        <w:t xml:space="preserve"> of the three-phase converter,</w:t>
      </w:r>
      <w:r w:rsidR="009B51C0">
        <w:t xml:space="preserve"> is how to size</w:t>
      </w:r>
      <w:r w:rsidR="000756B6">
        <w:t xml:space="preserve"> the DC link voltage. If the DC link voltage is too low, the motor won’t get enough output voltage amplitude. However, if the DC-link voltage is too high, </w:t>
      </w:r>
      <w:r w:rsidR="009B51C0">
        <w:t>the semiconductor blocking voltage will be high which means higher cost and semiconductor losses.</w:t>
      </w:r>
      <w:r w:rsidR="000756B6">
        <w:t xml:space="preserve"> </w:t>
      </w:r>
      <w:r w:rsidR="009B51C0">
        <w:t xml:space="preserve">The method to calculate the required DC-link voltage is to check all the operating scenarios as below. </w:t>
      </w:r>
    </w:p>
    <w:p w:rsidR="009B51C0" w:rsidRDefault="009B51C0" w:rsidP="005F54B8">
      <w:pPr>
        <w:jc w:val="both"/>
      </w:pPr>
    </w:p>
    <w:p w:rsidR="003369C5" w:rsidRDefault="005F54B8" w:rsidP="003369C5">
      <w:pPr>
        <w:jc w:val="both"/>
      </w:pPr>
      <w:r>
        <w:t xml:space="preserve">In order to obtain the peak motor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=1N∙m</m:t>
        </m:r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=-1N∙m</m:t>
        </m:r>
      </m:oMath>
      <w:r>
        <w:t xml:space="preserve"> in the full speed range from 0 to 600 rpm, calculate the required</w:t>
      </w:r>
      <w:r w:rsidR="009B51C0">
        <w:t xml:space="preserve"> q-axis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</m:oMath>
      <w:r w:rsidR="009B51C0">
        <w:t xml:space="preserve">, and then, </w:t>
      </w:r>
      <w:r w:rsidR="009B51C0" w:rsidRPr="003369C5">
        <w:rPr>
          <w:b/>
        </w:rPr>
        <w:t>the amplitude of the fundamental frequency AC voltage</w:t>
      </w:r>
      <w:r w:rsidR="002D2440" w:rsidRPr="003369C5">
        <w:rPr>
          <w:b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3369C5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3369C5">
        <w:t xml:space="preserve"> is RMS value (as in Lecture 11 PPT)</w:t>
      </w:r>
      <w:r w:rsidR="009B51C0">
        <w:t xml:space="preserve">, and lastly the </w:t>
      </w:r>
      <w:r>
        <w:t>DC link voltage</w:t>
      </w:r>
      <w:r w:rsidR="002D244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t xml:space="preserve"> of the three</w:t>
      </w:r>
      <w:r w:rsidR="009B51C0">
        <w:t>-</w:t>
      </w:r>
      <w:r>
        <w:t xml:space="preserve">phase inverter. </w:t>
      </w:r>
    </w:p>
    <w:p w:rsidR="00110562" w:rsidRDefault="005F54B8" w:rsidP="003369C5">
      <w:pPr>
        <w:jc w:val="both"/>
      </w:pPr>
      <w:r>
        <w:t>(Hint: Use the torque equation in Lecture 11 PPT to calculate the require voltage</w:t>
      </w:r>
      <w:r w:rsidR="009B51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</m:oMath>
      <w:r w:rsidR="00296FF6">
        <w:t xml:space="preserve"> </w:t>
      </w:r>
      <w:proofErr w:type="gramStart"/>
      <w:r w:rsidR="00296FF6">
        <w:t xml:space="preserve">and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96FF6">
        <w:t>. (</w:t>
      </w:r>
      <w:proofErr w:type="gramStart"/>
      <w:r w:rsidR="00296FF6">
        <w:t>note</w:t>
      </w:r>
      <w:proofErr w:type="gramEnd"/>
      <w:r w:rsidR="00296FF6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96FF6">
        <w:t xml:space="preserve">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  <w:r w:rsidR="00296FF6">
        <w:t xml:space="preserve"> as in </w:t>
      </w:r>
      <w:r w:rsidR="003369C5">
        <w:t>Lecture 11 PPT</w:t>
      </w:r>
      <w:r w:rsidR="00296FF6">
        <w:t>)</w:t>
      </w:r>
      <w:r>
        <w:t xml:space="preserve">. </w:t>
      </w:r>
      <w:r w:rsidR="00296FF6">
        <w:t>W</w:t>
      </w:r>
      <w:r w:rsidR="00110562">
        <w:t xml:space="preserve">hen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10562">
        <w:t xml:space="preserve"> is calculated, use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10562">
        <w:t xml:space="preserve"> </w:t>
      </w:r>
      <w:r w:rsidR="00296FF6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 w:rsidR="00296FF6">
        <w:t xml:space="preserve"> is </w:t>
      </w:r>
      <w:r w:rsidR="003369C5">
        <w:t xml:space="preserve">peak value of the </w:t>
      </w:r>
      <w:r w:rsidR="00296FF6">
        <w:t xml:space="preserve">modulation signal (fundamental frequency AC signal) </w:t>
      </w:r>
      <w:r w:rsidR="00110562">
        <w:t xml:space="preserve">as given in </w:t>
      </w:r>
      <w:r w:rsidR="007E0F77">
        <w:t>Lecture 4 PPT</w:t>
      </w:r>
      <w:r w:rsidR="00110562">
        <w:t>.)</w:t>
      </w:r>
      <w:r w:rsidR="003369C5">
        <w:t xml:space="preserve"> </w:t>
      </w:r>
      <w:proofErr w:type="gramStart"/>
      <w:r w:rsidR="003369C5">
        <w:t xml:space="preserve">Assuming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  <m:r>
          <w:rPr>
            <w:rFonts w:ascii="Cambria Math" w:hAnsi="Cambria Math"/>
          </w:rPr>
          <m:t>=1</m:t>
        </m:r>
      </m:oMath>
      <w:r w:rsidR="003369C5">
        <w:t xml:space="preserve">, i.e., the peak value of the modulation signal is 1, we can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3369C5">
        <w:t xml:space="preserve">.) </w:t>
      </w:r>
    </w:p>
    <w:p w:rsidR="00110562" w:rsidRDefault="00110562" w:rsidP="00110562">
      <w:pPr>
        <w:jc w:val="both"/>
      </w:pPr>
    </w:p>
    <w:p w:rsidR="003369C5" w:rsidRDefault="003369C5" w:rsidP="00110562">
      <w:pPr>
        <w:jc w:val="both"/>
      </w:pPr>
    </w:p>
    <w:p w:rsidR="005F54B8" w:rsidRPr="00A4166A" w:rsidRDefault="009B51C0" w:rsidP="00110562">
      <w:pPr>
        <w:jc w:val="both"/>
      </w:pPr>
      <w:r>
        <w:t xml:space="preserve">You can write a </w:t>
      </w:r>
      <w:proofErr w:type="spellStart"/>
      <w:r>
        <w:t>Matlab</w:t>
      </w:r>
      <w:proofErr w:type="spellEnd"/>
      <w:r>
        <w:t xml:space="preserve"> program to </w:t>
      </w:r>
      <w:r w:rsidR="000500BE">
        <w:t>calculate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</m:oMath>
      <w:r w:rsidR="002D244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t xml:space="preserve"> automatic</w:t>
      </w:r>
      <w:r w:rsidR="002D2440">
        <w:t>ally</w:t>
      </w:r>
      <w:r>
        <w:t xml:space="preserve"> for the full speed range from 0 to 600 rpm</w:t>
      </w:r>
      <w:r w:rsidR="002D2440">
        <w:t xml:space="preserve"> with two torque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=1N∙m</m:t>
        </m:r>
      </m:oMath>
      <w:r w:rsidR="002D2440">
        <w:t xml:space="preserve"> </w:t>
      </w:r>
      <w:proofErr w:type="gramStart"/>
      <w:r w:rsidR="002D2440">
        <w:t xml:space="preserve">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=-1N∙m</m:t>
        </m:r>
      </m:oMath>
      <w:r w:rsidR="002D2440">
        <w:t xml:space="preserve">. </w:t>
      </w:r>
      <w:r w:rsidR="002D2440" w:rsidRPr="002D2440">
        <w:rPr>
          <w:b/>
        </w:rPr>
        <w:t xml:space="preserve">Please include the </w:t>
      </w:r>
      <w:proofErr w:type="spellStart"/>
      <w:r w:rsidR="002D2440" w:rsidRPr="002D2440">
        <w:rPr>
          <w:b/>
        </w:rPr>
        <w:t>Matlab</w:t>
      </w:r>
      <w:proofErr w:type="spellEnd"/>
      <w:r w:rsidR="002D2440" w:rsidRPr="002D2440">
        <w:rPr>
          <w:b/>
        </w:rPr>
        <w:t xml:space="preserve"> program </w:t>
      </w:r>
      <w:r w:rsidR="002D2440">
        <w:rPr>
          <w:b/>
        </w:rPr>
        <w:t>for</w:t>
      </w:r>
      <w:r w:rsidR="002D2440" w:rsidRPr="002D2440">
        <w:rPr>
          <w:b/>
        </w:rPr>
        <w:t xml:space="preserve">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qs</m:t>
            </m:r>
          </m:sub>
        </m:sSub>
      </m:oMath>
      <w:r w:rsidR="002D2440">
        <w:rPr>
          <w:b/>
        </w:rPr>
        <w:t xml:space="preserve"> and</w:t>
      </w:r>
      <w:r w:rsidR="002D2440" w:rsidRPr="002D2440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dc</m:t>
            </m:r>
          </m:sub>
        </m:sSub>
      </m:oMath>
      <w:r w:rsidR="002D2440" w:rsidRPr="002D2440">
        <w:rPr>
          <w:b/>
        </w:rPr>
        <w:t xml:space="preserve"> calculation</w:t>
      </w:r>
      <w:r w:rsidR="002D2440">
        <w:rPr>
          <w:b/>
        </w:rPr>
        <w:t>s in the report</w:t>
      </w:r>
      <w:r w:rsidR="00110562">
        <w:rPr>
          <w:b/>
        </w:rPr>
        <w:t xml:space="preserve"> and plot the calculated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dc</m:t>
            </m:r>
          </m:sub>
        </m:sSub>
      </m:oMath>
      <w:r w:rsidR="00110562">
        <w:rPr>
          <w:b/>
        </w:rPr>
        <w:t xml:space="preserve"> results for all </w:t>
      </w:r>
      <w:r w:rsidR="00110562" w:rsidRPr="00110562">
        <w:rPr>
          <w:b/>
        </w:rPr>
        <w:t xml:space="preserve">the </w:t>
      </w:r>
      <w:r w:rsidR="005061FB" w:rsidRPr="00110562">
        <w:rPr>
          <w:b/>
        </w:rPr>
        <w:t>scenarios</w:t>
      </w:r>
      <w:r w:rsidR="00110562" w:rsidRPr="00110562">
        <w:rPr>
          <w:b/>
        </w:rPr>
        <w:t xml:space="preserve">, i.e. plot (1)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dc</m:t>
            </m:r>
          </m:sub>
        </m:sSub>
      </m:oMath>
      <w:r w:rsidR="00110562" w:rsidRPr="00110562">
        <w:rPr>
          <w:b/>
        </w:rPr>
        <w:t xml:space="preserve"> vs. rpm from 0 to 600 rpm </w:t>
      </w:r>
      <w:proofErr w:type="gramStart"/>
      <w:r w:rsidR="00110562" w:rsidRPr="00110562">
        <w:rPr>
          <w:b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  <m:r>
          <m:rPr>
            <m:sty m:val="bi"/>
          </m:rPr>
          <w:rPr>
            <w:rFonts w:ascii="Cambria Math" w:hAnsi="Cambria Math"/>
          </w:rPr>
          <m:t>N∙m</m:t>
        </m:r>
      </m:oMath>
      <w:r w:rsidR="00110562" w:rsidRPr="00110562">
        <w:rPr>
          <w:b/>
        </w:rPr>
        <w:t xml:space="preserve">. (2)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dc</m:t>
            </m:r>
          </m:sub>
        </m:sSub>
      </m:oMath>
      <w:r w:rsidR="00110562" w:rsidRPr="00110562">
        <w:rPr>
          <w:b/>
        </w:rPr>
        <w:t xml:space="preserve"> vs. rpm </w:t>
      </w:r>
      <w:r w:rsidR="00110562" w:rsidRPr="00A4166A">
        <w:rPr>
          <w:b/>
        </w:rPr>
        <w:t xml:space="preserve">from </w:t>
      </w:r>
      <w:r w:rsidR="009552B4" w:rsidRPr="00A4166A">
        <w:rPr>
          <w:b/>
        </w:rPr>
        <w:t xml:space="preserve">200 rpm </w:t>
      </w:r>
      <w:r w:rsidR="00110562" w:rsidRPr="00A4166A">
        <w:rPr>
          <w:b/>
        </w:rPr>
        <w:t xml:space="preserve">to 600 rpm </w:t>
      </w:r>
      <w:proofErr w:type="gramStart"/>
      <w:r w:rsidR="00110562" w:rsidRPr="00A4166A">
        <w:rPr>
          <w:b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=-1</m:t>
        </m:r>
        <m:r>
          <m:rPr>
            <m:sty m:val="bi"/>
          </m:rPr>
          <w:rPr>
            <w:rFonts w:ascii="Cambria Math" w:hAnsi="Cambria Math"/>
          </w:rPr>
          <m:t>N∙m</m:t>
        </m:r>
      </m:oMath>
      <w:r w:rsidR="00110562" w:rsidRPr="00A4166A">
        <w:rPr>
          <w:b/>
        </w:rPr>
        <w:t xml:space="preserve">. </w:t>
      </w:r>
      <w:r w:rsidR="00110562" w:rsidRPr="00A4166A">
        <w:t xml:space="preserve">Are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110562" w:rsidRPr="00A4166A">
        <w:t xml:space="preserve"> values less than 72V?</w:t>
      </w:r>
    </w:p>
    <w:p w:rsidR="005F54B8" w:rsidRDefault="005F54B8" w:rsidP="005F54B8">
      <w:pPr>
        <w:jc w:val="both"/>
      </w:pPr>
    </w:p>
    <w:p w:rsidR="005F54B8" w:rsidRDefault="00B27F12" w:rsidP="004762AF">
      <w:pPr>
        <w:jc w:val="both"/>
      </w:pPr>
      <w:r>
        <w:t xml:space="preserve">(2) </w:t>
      </w:r>
      <w:r w:rsidR="00110562">
        <w:t xml:space="preserve">Given </w:t>
      </w:r>
      <w:r w:rsidR="005F54B8">
        <w:t>the DC link voltage of 72V</w:t>
      </w:r>
      <w:r w:rsidR="00110562">
        <w:t>,</w:t>
      </w:r>
      <w:r w:rsidR="005F54B8">
        <w:t xml:space="preserve"> </w:t>
      </w:r>
      <w:r w:rsidR="00110562">
        <w:t>the</w:t>
      </w:r>
      <w:r w:rsidR="005F54B8">
        <w:t xml:space="preserve"> motor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=1N∙m</m:t>
        </m:r>
      </m:oMath>
      <w:r w:rsidR="005F54B8">
        <w:t xml:space="preserve"> </w:t>
      </w:r>
      <w:r w:rsidR="00110562">
        <w:t>and motor speed</w:t>
      </w:r>
      <w:r w:rsidR="005F54B8">
        <w:t xml:space="preserve"> 600 rpm</w:t>
      </w:r>
      <w:r w:rsidR="007E0F77">
        <w:t xml:space="preserve">, calculate the </w:t>
      </w:r>
      <w:r w:rsidR="003369C5">
        <w:t xml:space="preserve">peak modulation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 w:rsidR="003369C5">
        <w:t xml:space="preserve"> </w:t>
      </w:r>
      <w:proofErr w:type="gramStart"/>
      <w:r w:rsidR="003369C5">
        <w:t xml:space="preserve">using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F54B8">
        <w:t xml:space="preserve">. </w:t>
      </w:r>
      <w:r w:rsidR="003369C5">
        <w:t>In the equation</w:t>
      </w:r>
      <w:proofErr w:type="gramStart"/>
      <w:r w:rsidR="003369C5">
        <w:t>,</w:t>
      </w:r>
      <w:r w:rsidR="004762AF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=72V</m:t>
        </m:r>
      </m:oMath>
      <w:r w:rsidR="004762AF">
        <w:t>,</w:t>
      </w:r>
      <w:r w:rsidR="003369C5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qs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369C5">
        <w:t>is known from</w:t>
      </w:r>
      <w:r w:rsidR="004762AF">
        <w:t xml:space="preserve"> the calculation in (1)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=1N∙m</m:t>
        </m:r>
      </m:oMath>
      <w:r w:rsidR="004762AF">
        <w:t xml:space="preserve"> and motor speed 600 rpm. Compare the calculated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 w:rsidR="004762AF">
        <w:t xml:space="preserve"> value with the simulated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peak</m:t>
            </m:r>
          </m:sub>
        </m:sSub>
      </m:oMath>
      <w:r w:rsidR="00015644">
        <w:t xml:space="preserve"> in Task 2(3)</w:t>
      </w:r>
      <w:r w:rsidR="004762AF">
        <w:t>. Are they the same / can you verify it?</w:t>
      </w:r>
      <w:r w:rsidR="007E0F77">
        <w:t xml:space="preserve"> </w:t>
      </w:r>
    </w:p>
    <w:p w:rsidR="005F54B8" w:rsidRDefault="005F54B8" w:rsidP="00933687"/>
    <w:sectPr w:rsidR="005F54B8" w:rsidSect="00C93560">
      <w:footerReference w:type="default" r:id="rId13"/>
      <w:pgSz w:w="15840" w:h="12240" w:orient="landscape"/>
      <w:pgMar w:top="1152" w:right="1440" w:bottom="1152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BFB" w:rsidRDefault="00117BFB">
      <w:r>
        <w:separator/>
      </w:r>
    </w:p>
  </w:endnote>
  <w:endnote w:type="continuationSeparator" w:id="0">
    <w:p w:rsidR="00117BFB" w:rsidRDefault="0011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EBA" w:rsidRDefault="00C45EBA" w:rsidP="00C302FE">
    <w:pPr>
      <w:pStyle w:val="Footer"/>
      <w:jc w:val="cen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BB312A">
      <w:rPr>
        <w:noProof/>
        <w:snapToGrid w:val="0"/>
      </w:rPr>
      <w:t>8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BB312A">
      <w:rPr>
        <w:noProof/>
        <w:snapToGrid w:val="0"/>
      </w:rPr>
      <w:t>8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BFB" w:rsidRDefault="00117BFB">
      <w:r>
        <w:separator/>
      </w:r>
    </w:p>
  </w:footnote>
  <w:footnote w:type="continuationSeparator" w:id="0">
    <w:p w:rsidR="00117BFB" w:rsidRDefault="00117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1690"/>
    <w:multiLevelType w:val="singleLevel"/>
    <w:tmpl w:val="6E82E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C006BDC"/>
    <w:multiLevelType w:val="multilevel"/>
    <w:tmpl w:val="6C2666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224A2DC4"/>
    <w:multiLevelType w:val="singleLevel"/>
    <w:tmpl w:val="E35CC50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4853912"/>
    <w:multiLevelType w:val="hybridMultilevel"/>
    <w:tmpl w:val="9BBAC33A"/>
    <w:lvl w:ilvl="0" w:tplc="FFFFFFFF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DE0BB3"/>
    <w:multiLevelType w:val="multilevel"/>
    <w:tmpl w:val="9CB0732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41D421C5"/>
    <w:multiLevelType w:val="singleLevel"/>
    <w:tmpl w:val="A734F9D2"/>
    <w:lvl w:ilvl="0">
      <w:start w:val="1"/>
      <w:numFmt w:val="decimal"/>
      <w:pStyle w:val="PaperList"/>
      <w:lvlText w:val="[%1]"/>
      <w:lvlJc w:val="left"/>
      <w:pPr>
        <w:tabs>
          <w:tab w:val="num" w:pos="504"/>
        </w:tabs>
        <w:ind w:left="504" w:hanging="504"/>
      </w:pPr>
    </w:lvl>
  </w:abstractNum>
  <w:abstractNum w:abstractNumId="6" w15:restartNumberingAfterBreak="0">
    <w:nsid w:val="42C84065"/>
    <w:multiLevelType w:val="singleLevel"/>
    <w:tmpl w:val="6532A60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2653B33"/>
    <w:multiLevelType w:val="singleLevel"/>
    <w:tmpl w:val="A48C0CB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53594A07"/>
    <w:multiLevelType w:val="singleLevel"/>
    <w:tmpl w:val="869A68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8870E4B"/>
    <w:multiLevelType w:val="multilevel"/>
    <w:tmpl w:val="49E688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6A6A3731"/>
    <w:multiLevelType w:val="singleLevel"/>
    <w:tmpl w:val="291EDCD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E43D3F"/>
    <w:multiLevelType w:val="singleLevel"/>
    <w:tmpl w:val="D9BC8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27A1532"/>
    <w:multiLevelType w:val="singleLevel"/>
    <w:tmpl w:val="74A20680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3857C5F"/>
    <w:multiLevelType w:val="singleLevel"/>
    <w:tmpl w:val="5128DEB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11"/>
  </w:num>
  <w:num w:numId="14">
    <w:abstractNumId w:val="2"/>
  </w:num>
  <w:num w:numId="15">
    <w:abstractNumId w:val="6"/>
  </w:num>
  <w:num w:numId="16">
    <w:abstractNumId w:val="13"/>
  </w:num>
  <w:num w:numId="17">
    <w:abstractNumId w:val="0"/>
  </w:num>
  <w:num w:numId="18">
    <w:abstractNumId w:val="8"/>
  </w:num>
  <w:num w:numId="19">
    <w:abstractNumId w:val="10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</w:num>
  <w:num w:numId="23">
    <w:abstractNumId w:val="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B6"/>
    <w:rsid w:val="000070CA"/>
    <w:rsid w:val="00015644"/>
    <w:rsid w:val="00016119"/>
    <w:rsid w:val="00021DC7"/>
    <w:rsid w:val="00025F12"/>
    <w:rsid w:val="0004289D"/>
    <w:rsid w:val="00042F90"/>
    <w:rsid w:val="000500BE"/>
    <w:rsid w:val="000724D7"/>
    <w:rsid w:val="000756B6"/>
    <w:rsid w:val="00077AFD"/>
    <w:rsid w:val="000916EA"/>
    <w:rsid w:val="000A0802"/>
    <w:rsid w:val="000A716E"/>
    <w:rsid w:val="000B3F79"/>
    <w:rsid w:val="000B465A"/>
    <w:rsid w:val="000C4B49"/>
    <w:rsid w:val="0010616C"/>
    <w:rsid w:val="00110562"/>
    <w:rsid w:val="00117BFB"/>
    <w:rsid w:val="00130FD2"/>
    <w:rsid w:val="00167A53"/>
    <w:rsid w:val="00174B1A"/>
    <w:rsid w:val="001800C2"/>
    <w:rsid w:val="00197CFD"/>
    <w:rsid w:val="001A6D7E"/>
    <w:rsid w:val="001C09A3"/>
    <w:rsid w:val="001F359A"/>
    <w:rsid w:val="001F5723"/>
    <w:rsid w:val="001F5BB6"/>
    <w:rsid w:val="00203D1B"/>
    <w:rsid w:val="00214144"/>
    <w:rsid w:val="00225224"/>
    <w:rsid w:val="00225CD9"/>
    <w:rsid w:val="00247C43"/>
    <w:rsid w:val="00253C04"/>
    <w:rsid w:val="00254BD1"/>
    <w:rsid w:val="00260067"/>
    <w:rsid w:val="00277F76"/>
    <w:rsid w:val="00296FF6"/>
    <w:rsid w:val="002B074E"/>
    <w:rsid w:val="002C0D08"/>
    <w:rsid w:val="002C1777"/>
    <w:rsid w:val="002C63D6"/>
    <w:rsid w:val="002D2440"/>
    <w:rsid w:val="002F5C3D"/>
    <w:rsid w:val="00300C16"/>
    <w:rsid w:val="00311216"/>
    <w:rsid w:val="003115CF"/>
    <w:rsid w:val="003173DD"/>
    <w:rsid w:val="0031753C"/>
    <w:rsid w:val="003212DA"/>
    <w:rsid w:val="003369C5"/>
    <w:rsid w:val="00341EAC"/>
    <w:rsid w:val="003547AB"/>
    <w:rsid w:val="0036295C"/>
    <w:rsid w:val="003815BE"/>
    <w:rsid w:val="00395A45"/>
    <w:rsid w:val="0039608F"/>
    <w:rsid w:val="003C0E03"/>
    <w:rsid w:val="003C3E6C"/>
    <w:rsid w:val="003C4B9C"/>
    <w:rsid w:val="003D2972"/>
    <w:rsid w:val="003E4099"/>
    <w:rsid w:val="003E5197"/>
    <w:rsid w:val="003F4236"/>
    <w:rsid w:val="0040534C"/>
    <w:rsid w:val="00442CB1"/>
    <w:rsid w:val="00461631"/>
    <w:rsid w:val="00473B5B"/>
    <w:rsid w:val="004762AF"/>
    <w:rsid w:val="00484B26"/>
    <w:rsid w:val="00487969"/>
    <w:rsid w:val="004C7588"/>
    <w:rsid w:val="004D221F"/>
    <w:rsid w:val="005061FB"/>
    <w:rsid w:val="005133A6"/>
    <w:rsid w:val="00514A6A"/>
    <w:rsid w:val="00535D6C"/>
    <w:rsid w:val="005375DB"/>
    <w:rsid w:val="00537BBB"/>
    <w:rsid w:val="005414CD"/>
    <w:rsid w:val="005543D3"/>
    <w:rsid w:val="005604DC"/>
    <w:rsid w:val="0057049C"/>
    <w:rsid w:val="00593F52"/>
    <w:rsid w:val="005A2753"/>
    <w:rsid w:val="005A3C9D"/>
    <w:rsid w:val="005A5A39"/>
    <w:rsid w:val="005C6885"/>
    <w:rsid w:val="005E502A"/>
    <w:rsid w:val="005F54B8"/>
    <w:rsid w:val="00616625"/>
    <w:rsid w:val="00616B38"/>
    <w:rsid w:val="00620B31"/>
    <w:rsid w:val="00621C3F"/>
    <w:rsid w:val="006336D4"/>
    <w:rsid w:val="00647CA7"/>
    <w:rsid w:val="006527B5"/>
    <w:rsid w:val="006728EA"/>
    <w:rsid w:val="00674C8E"/>
    <w:rsid w:val="006771AF"/>
    <w:rsid w:val="006941F2"/>
    <w:rsid w:val="006C23CF"/>
    <w:rsid w:val="006C57B6"/>
    <w:rsid w:val="006E1372"/>
    <w:rsid w:val="006E77A2"/>
    <w:rsid w:val="006F25B6"/>
    <w:rsid w:val="00701DBD"/>
    <w:rsid w:val="00701ECF"/>
    <w:rsid w:val="007366C4"/>
    <w:rsid w:val="007426EF"/>
    <w:rsid w:val="007477B2"/>
    <w:rsid w:val="00747DCA"/>
    <w:rsid w:val="007724B0"/>
    <w:rsid w:val="00772783"/>
    <w:rsid w:val="00773D31"/>
    <w:rsid w:val="007B28DF"/>
    <w:rsid w:val="007C01D0"/>
    <w:rsid w:val="007E0F77"/>
    <w:rsid w:val="007F299F"/>
    <w:rsid w:val="007F57CD"/>
    <w:rsid w:val="00800FE8"/>
    <w:rsid w:val="008162C9"/>
    <w:rsid w:val="00824655"/>
    <w:rsid w:val="00824904"/>
    <w:rsid w:val="00831D7A"/>
    <w:rsid w:val="00836B22"/>
    <w:rsid w:val="008650A4"/>
    <w:rsid w:val="0086591D"/>
    <w:rsid w:val="00871C7D"/>
    <w:rsid w:val="0087257C"/>
    <w:rsid w:val="00881F7C"/>
    <w:rsid w:val="008A3A34"/>
    <w:rsid w:val="008A66E3"/>
    <w:rsid w:val="008C0571"/>
    <w:rsid w:val="008C2B7B"/>
    <w:rsid w:val="008C4458"/>
    <w:rsid w:val="008C44D4"/>
    <w:rsid w:val="008C5703"/>
    <w:rsid w:val="008D66D3"/>
    <w:rsid w:val="008F5361"/>
    <w:rsid w:val="008F77ED"/>
    <w:rsid w:val="009116CD"/>
    <w:rsid w:val="009224A4"/>
    <w:rsid w:val="00933687"/>
    <w:rsid w:val="00940934"/>
    <w:rsid w:val="00950B65"/>
    <w:rsid w:val="00952C28"/>
    <w:rsid w:val="009552B4"/>
    <w:rsid w:val="0097662F"/>
    <w:rsid w:val="00976D5D"/>
    <w:rsid w:val="0098411C"/>
    <w:rsid w:val="009940A5"/>
    <w:rsid w:val="00995FCC"/>
    <w:rsid w:val="009A1C67"/>
    <w:rsid w:val="009B35CE"/>
    <w:rsid w:val="009B51C0"/>
    <w:rsid w:val="009B771D"/>
    <w:rsid w:val="009C4411"/>
    <w:rsid w:val="009D3F9D"/>
    <w:rsid w:val="009D3FBE"/>
    <w:rsid w:val="009F1A4F"/>
    <w:rsid w:val="00A2439A"/>
    <w:rsid w:val="00A30E9F"/>
    <w:rsid w:val="00A34912"/>
    <w:rsid w:val="00A37201"/>
    <w:rsid w:val="00A4166A"/>
    <w:rsid w:val="00A63BEA"/>
    <w:rsid w:val="00A7440F"/>
    <w:rsid w:val="00A911D2"/>
    <w:rsid w:val="00AB247B"/>
    <w:rsid w:val="00AC4BFD"/>
    <w:rsid w:val="00AD5806"/>
    <w:rsid w:val="00AD7A17"/>
    <w:rsid w:val="00AF0160"/>
    <w:rsid w:val="00AF497F"/>
    <w:rsid w:val="00B0061B"/>
    <w:rsid w:val="00B033C1"/>
    <w:rsid w:val="00B15990"/>
    <w:rsid w:val="00B25EFF"/>
    <w:rsid w:val="00B27F12"/>
    <w:rsid w:val="00B3025D"/>
    <w:rsid w:val="00B63EE9"/>
    <w:rsid w:val="00B751FD"/>
    <w:rsid w:val="00B97A1F"/>
    <w:rsid w:val="00BB312A"/>
    <w:rsid w:val="00BE3152"/>
    <w:rsid w:val="00BE6DA5"/>
    <w:rsid w:val="00BF0019"/>
    <w:rsid w:val="00C07774"/>
    <w:rsid w:val="00C12E6B"/>
    <w:rsid w:val="00C137EC"/>
    <w:rsid w:val="00C302FE"/>
    <w:rsid w:val="00C367C4"/>
    <w:rsid w:val="00C44094"/>
    <w:rsid w:val="00C44931"/>
    <w:rsid w:val="00C45EBA"/>
    <w:rsid w:val="00C463AB"/>
    <w:rsid w:val="00C51795"/>
    <w:rsid w:val="00C519B2"/>
    <w:rsid w:val="00C55679"/>
    <w:rsid w:val="00C659ED"/>
    <w:rsid w:val="00C729D0"/>
    <w:rsid w:val="00C763C2"/>
    <w:rsid w:val="00C902B1"/>
    <w:rsid w:val="00C91762"/>
    <w:rsid w:val="00C93560"/>
    <w:rsid w:val="00CB1538"/>
    <w:rsid w:val="00CE74E7"/>
    <w:rsid w:val="00CF4C6E"/>
    <w:rsid w:val="00CF76B2"/>
    <w:rsid w:val="00D17704"/>
    <w:rsid w:val="00D35D26"/>
    <w:rsid w:val="00D47C80"/>
    <w:rsid w:val="00D64D9B"/>
    <w:rsid w:val="00D65580"/>
    <w:rsid w:val="00D77C3F"/>
    <w:rsid w:val="00D80A85"/>
    <w:rsid w:val="00DB2AC4"/>
    <w:rsid w:val="00DC0AE0"/>
    <w:rsid w:val="00DC125A"/>
    <w:rsid w:val="00DD0480"/>
    <w:rsid w:val="00DD1142"/>
    <w:rsid w:val="00DD4CE0"/>
    <w:rsid w:val="00DF7340"/>
    <w:rsid w:val="00E04F86"/>
    <w:rsid w:val="00E05AA3"/>
    <w:rsid w:val="00E124B2"/>
    <w:rsid w:val="00E1398A"/>
    <w:rsid w:val="00E17188"/>
    <w:rsid w:val="00E20DD3"/>
    <w:rsid w:val="00E3224B"/>
    <w:rsid w:val="00E34E88"/>
    <w:rsid w:val="00E36D2D"/>
    <w:rsid w:val="00E643D8"/>
    <w:rsid w:val="00E75D5C"/>
    <w:rsid w:val="00E768B4"/>
    <w:rsid w:val="00E76D16"/>
    <w:rsid w:val="00E827BA"/>
    <w:rsid w:val="00E847D9"/>
    <w:rsid w:val="00E97142"/>
    <w:rsid w:val="00EA1364"/>
    <w:rsid w:val="00EB1D03"/>
    <w:rsid w:val="00EB37F3"/>
    <w:rsid w:val="00ED328F"/>
    <w:rsid w:val="00ED3E69"/>
    <w:rsid w:val="00ED54F5"/>
    <w:rsid w:val="00EE7B79"/>
    <w:rsid w:val="00EE7F9C"/>
    <w:rsid w:val="00EF70CD"/>
    <w:rsid w:val="00F30ED1"/>
    <w:rsid w:val="00F404A9"/>
    <w:rsid w:val="00F474A2"/>
    <w:rsid w:val="00F52897"/>
    <w:rsid w:val="00F56AD8"/>
    <w:rsid w:val="00F572DC"/>
    <w:rsid w:val="00FA6258"/>
    <w:rsid w:val="00FB3D14"/>
    <w:rsid w:val="00FB3D52"/>
    <w:rsid w:val="00FB679F"/>
    <w:rsid w:val="00FD013B"/>
    <w:rsid w:val="00FD0CF7"/>
    <w:rsid w:val="00F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CAFDA"/>
  <w15:docId w15:val="{55C0CFF0-2508-49CD-AE4F-C83FCCFF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4DC"/>
    <w:rPr>
      <w:sz w:val="24"/>
    </w:rPr>
  </w:style>
  <w:style w:type="paragraph" w:styleId="Heading1">
    <w:name w:val="heading 1"/>
    <w:basedOn w:val="Normal"/>
    <w:next w:val="Normal"/>
    <w:qFormat/>
    <w:rsid w:val="005604DC"/>
    <w:pPr>
      <w:keepNext/>
      <w:numPr>
        <w:numId w:val="1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5604DC"/>
    <w:pPr>
      <w:keepNext/>
      <w:numPr>
        <w:ilvl w:val="1"/>
        <w:numId w:val="11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604DC"/>
    <w:pPr>
      <w:keepNext/>
      <w:numPr>
        <w:ilvl w:val="2"/>
        <w:numId w:val="11"/>
      </w:numPr>
      <w:spacing w:before="240" w:after="6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5604DC"/>
    <w:pPr>
      <w:keepNext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rsid w:val="005604DC"/>
    <w:pPr>
      <w:keepNext/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5604DC"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rsid w:val="005604DC"/>
    <w:pPr>
      <w:keepNext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BodyText"/>
    <w:autoRedefine/>
    <w:rsid w:val="005604DC"/>
    <w:pPr>
      <w:spacing w:after="0"/>
      <w:jc w:val="center"/>
    </w:pPr>
    <w:rPr>
      <w:spacing w:val="-3"/>
    </w:rPr>
  </w:style>
  <w:style w:type="paragraph" w:customStyle="1" w:styleId="PaperList">
    <w:name w:val="PaperList"/>
    <w:basedOn w:val="Normal"/>
    <w:autoRedefine/>
    <w:rsid w:val="005604DC"/>
    <w:pPr>
      <w:numPr>
        <w:numId w:val="12"/>
      </w:numPr>
    </w:pPr>
  </w:style>
  <w:style w:type="paragraph" w:styleId="BodyText">
    <w:name w:val="Body Text"/>
    <w:basedOn w:val="Normal"/>
    <w:rsid w:val="005604DC"/>
    <w:pPr>
      <w:spacing w:after="120"/>
    </w:pPr>
  </w:style>
  <w:style w:type="paragraph" w:styleId="Header">
    <w:name w:val="header"/>
    <w:basedOn w:val="Normal"/>
    <w:rsid w:val="00560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04D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5604DC"/>
    <w:pPr>
      <w:jc w:val="center"/>
    </w:pPr>
    <w:rPr>
      <w:b/>
      <w:sz w:val="32"/>
    </w:rPr>
  </w:style>
  <w:style w:type="paragraph" w:styleId="BalloonText">
    <w:name w:val="Balloon Text"/>
    <w:basedOn w:val="Normal"/>
    <w:link w:val="BalloonTextChar"/>
    <w:rsid w:val="00180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0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5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7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55CF8-F567-4964-9EE5-514177C38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8</Pages>
  <Words>2417</Words>
  <Characters>12812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Nortel</Company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Yan Liu</dc:creator>
  <cp:keywords/>
  <cp:lastModifiedBy>lwwang</cp:lastModifiedBy>
  <cp:revision>128</cp:revision>
  <cp:lastPrinted>2017-10-26T21:19:00Z</cp:lastPrinted>
  <dcterms:created xsi:type="dcterms:W3CDTF">2019-03-19T04:23:00Z</dcterms:created>
  <dcterms:modified xsi:type="dcterms:W3CDTF">2020-03-12T16:44:00Z</dcterms:modified>
</cp:coreProperties>
</file>