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emf" ContentType="image/x-emf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395" w:rsidRDefault="009D3395">
      <w:r>
        <w:rPr>
          <w:noProof/>
        </w:rPr>
        <w:drawing>
          <wp:inline distT="0" distB="0" distL="0" distR="0">
            <wp:extent cx="5486400" cy="4937760"/>
            <wp:effectExtent l="25400" t="0" r="0" b="0"/>
            <wp:docPr id="7" name="Picture 7" descr="FA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AIF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3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395" w:rsidRDefault="009D3395">
      <w:r>
        <w:rPr>
          <w:noProof/>
        </w:rPr>
        <w:drawing>
          <wp:inline distT="0" distB="0" distL="0" distR="0">
            <wp:extent cx="5486400" cy="4937760"/>
            <wp:effectExtent l="25400" t="0" r="0" b="0"/>
            <wp:docPr id="10" name="Picture 10" descr="FARARN_and_FMV1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ARARN_and_FMV1Q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3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395" w:rsidRDefault="009D3395">
      <w:r>
        <w:rPr>
          <w:noProof/>
        </w:rPr>
        <w:drawing>
          <wp:inline distT="0" distB="0" distL="0" distR="0">
            <wp:extent cx="5486400" cy="4937760"/>
            <wp:effectExtent l="25400" t="0" r="0" b="0"/>
            <wp:docPr id="13" name="Picture 13" descr="FCPFT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CPFT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3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395" w:rsidRDefault="009D3395">
      <w:r>
        <w:rPr>
          <w:noProof/>
        </w:rPr>
        <w:drawing>
          <wp:inline distT="0" distB="0" distL="0" distR="0">
            <wp:extent cx="5486400" cy="4937760"/>
            <wp:effectExtent l="25400" t="0" r="0" b="0"/>
            <wp:docPr id="16" name="Picture 16" descr="FCP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CPTAB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3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395" w:rsidRDefault="009D3395">
      <w:r>
        <w:rPr>
          <w:noProof/>
        </w:rPr>
        <w:drawing>
          <wp:inline distT="0" distB="0" distL="0" distR="0">
            <wp:extent cx="5486400" cy="4937760"/>
            <wp:effectExtent l="25400" t="0" r="0" b="0"/>
            <wp:docPr id="19" name="Picture 19" descr="FM1_F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M1_FM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3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395" w:rsidRDefault="009D3395">
      <w:r>
        <w:rPr>
          <w:noProof/>
        </w:rPr>
        <w:drawing>
          <wp:inline distT="0" distB="0" distL="0" distR="0">
            <wp:extent cx="5486400" cy="5473520"/>
            <wp:effectExtent l="25400" t="0" r="0" b="0"/>
            <wp:docPr id="43" name="Picture 43" descr="MarginShortS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arginShortSale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7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86400" cy="4937760"/>
            <wp:effectExtent l="25400" t="0" r="0" b="0"/>
            <wp:docPr id="40" name="Picture 40" descr="FTA10YK_sub_FTA2YK__FFP3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FTA10YK_sub_FTA2YK__FFP3M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3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395" w:rsidRDefault="009D3395">
      <w:r>
        <w:rPr>
          <w:noProof/>
        </w:rPr>
        <w:drawing>
          <wp:inline distT="0" distB="0" distL="0" distR="0">
            <wp:extent cx="5486400" cy="5473520"/>
            <wp:effectExtent l="25400" t="0" r="0" b="0"/>
            <wp:docPr id="49" name="Picture 49" descr="SPCBC_and_SPCB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SPCBC_and_SPCBM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7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86400" cy="5473520"/>
            <wp:effectExtent l="25400" t="0" r="0" b="0"/>
            <wp:docPr id="46" name="Picture 46" descr="MarginStoc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arginStocks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7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395" w:rsidRDefault="009D3395">
      <w:r>
        <w:rPr>
          <w:noProof/>
        </w:rPr>
        <w:drawing>
          <wp:inline distT="0" distB="0" distL="0" distR="0">
            <wp:extent cx="5486400" cy="4937760"/>
            <wp:effectExtent l="25400" t="0" r="0" b="0"/>
            <wp:docPr id="52" name="Picture 52" descr="SPM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SPMD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3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395" w:rsidRDefault="009D3395">
      <w:r>
        <w:rPr>
          <w:noProof/>
        </w:rPr>
        <w:drawing>
          <wp:inline distT="0" distB="0" distL="0" distR="0">
            <wp:extent cx="5486400" cy="4937760"/>
            <wp:effectExtent l="25400" t="0" r="0" b="0"/>
            <wp:docPr id="37" name="Picture 37" descr="FTA10YK_sub_FTA2YK__FDW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FTA10YK_sub_FTA2YK__FDWBP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3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395" w:rsidRDefault="009D3395">
      <w:r>
        <w:rPr>
          <w:noProof/>
        </w:rPr>
        <w:drawing>
          <wp:inline distT="0" distB="0" distL="0" distR="0">
            <wp:extent cx="5486400" cy="4937760"/>
            <wp:effectExtent l="25400" t="0" r="0" b="0"/>
            <wp:docPr id="34" name="Picture 34" descr="FTA10YK_sub_FTA2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FTA10YK_sub_FTA2YK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3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395" w:rsidRDefault="009D3395">
      <w:r>
        <w:rPr>
          <w:noProof/>
        </w:rPr>
        <w:drawing>
          <wp:inline distT="0" distB="0" distL="0" distR="0">
            <wp:extent cx="5486400" cy="4937760"/>
            <wp:effectExtent l="25400" t="0" r="0" b="0"/>
            <wp:docPr id="31" name="Picture 31" descr="FSAAA10_sub_FSAA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FSAAA10_sub_FSAAA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3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395" w:rsidRDefault="009D3395">
      <w:r>
        <w:rPr>
          <w:noProof/>
        </w:rPr>
        <w:drawing>
          <wp:inline distT="0" distB="0" distL="0" distR="0">
            <wp:extent cx="5486400" cy="4937760"/>
            <wp:effectExtent l="25400" t="0" r="0" b="0"/>
            <wp:docPr id="28" name="Picture 28" descr="FROT_div_F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FROT_div_FBL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3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395" w:rsidRDefault="009D3395">
      <w:r>
        <w:rPr>
          <w:noProof/>
        </w:rPr>
        <w:drawing>
          <wp:inline distT="0" distB="0" distL="0" distR="0">
            <wp:extent cx="5486400" cy="5473520"/>
            <wp:effectExtent l="25400" t="0" r="0" b="0"/>
            <wp:docPr id="25" name="Picture 25" descr="FreeCredit_Margin_sub_C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FreeCredit_Margin_sub_Cash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7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395" w:rsidRDefault="009D3395">
      <w:r>
        <w:rPr>
          <w:noProof/>
        </w:rPr>
        <w:drawing>
          <wp:inline distT="0" distB="0" distL="0" distR="0">
            <wp:extent cx="5486400" cy="5473520"/>
            <wp:effectExtent l="25400" t="0" r="0" b="0"/>
            <wp:docPr id="22" name="Picture 22" descr="FM2_div_F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FM2_div_FM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7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395" w:rsidRDefault="009D3395">
      <w:r>
        <w:rPr>
          <w:noProof/>
        </w:rPr>
        <w:drawing>
          <wp:inline distT="0" distB="0" distL="0" distR="0">
            <wp:extent cx="5486400" cy="4937760"/>
            <wp:effectExtent l="25400" t="0" r="0" b="0"/>
            <wp:docPr id="4" name="Picture 4" descr="FAI_whenHeavilyDepoendentOnshorttermFinanc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AI_whenHeavilyDepoendentOnshorttermFinanci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3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86400" cy="5473520"/>
            <wp:effectExtent l="25400" t="0" r="0" b="0"/>
            <wp:docPr id="1" name="Picture 1" descr="DowJonesCorporateBondsFinancial10_sub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JonesCorporateBondsFinancial10_sub_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7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D3395" w:rsidSect="009D3395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D3395"/>
    <w:rsid w:val="009D3395"/>
    <w:rsid w:val="00C74749"/>
  </w:rsids>
  <m:mathPr>
    <m:mathFont m:val="Monotype Sort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69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20" Type="http://schemas.openxmlformats.org/officeDocument/2006/relationships/image" Target="media/image17.emf"/><Relationship Id="rId21" Type="http://schemas.openxmlformats.org/officeDocument/2006/relationships/image" Target="media/image18.emf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7.emf"/><Relationship Id="rId11" Type="http://schemas.openxmlformats.org/officeDocument/2006/relationships/image" Target="media/image8.emf"/><Relationship Id="rId12" Type="http://schemas.openxmlformats.org/officeDocument/2006/relationships/image" Target="media/image9.emf"/><Relationship Id="rId13" Type="http://schemas.openxmlformats.org/officeDocument/2006/relationships/image" Target="media/image10.emf"/><Relationship Id="rId14" Type="http://schemas.openxmlformats.org/officeDocument/2006/relationships/image" Target="media/image11.emf"/><Relationship Id="rId15" Type="http://schemas.openxmlformats.org/officeDocument/2006/relationships/image" Target="media/image12.emf"/><Relationship Id="rId16" Type="http://schemas.openxmlformats.org/officeDocument/2006/relationships/image" Target="media/image13.emf"/><Relationship Id="rId17" Type="http://schemas.openxmlformats.org/officeDocument/2006/relationships/image" Target="media/image14.emf"/><Relationship Id="rId18" Type="http://schemas.openxmlformats.org/officeDocument/2006/relationships/image" Target="media/image15.emf"/><Relationship Id="rId19" Type="http://schemas.openxmlformats.org/officeDocument/2006/relationships/image" Target="media/image16.emf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emf"/><Relationship Id="rId6" Type="http://schemas.openxmlformats.org/officeDocument/2006/relationships/image" Target="media/image3.emf"/><Relationship Id="rId7" Type="http://schemas.openxmlformats.org/officeDocument/2006/relationships/image" Target="media/image4.emf"/><Relationship Id="rId8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4</Words>
  <Characters>27</Characters>
  <Application>Microsoft Macintosh Word</Application>
  <DocSecurity>0</DocSecurity>
  <Lines>1</Lines>
  <Paragraphs>1</Paragraphs>
  <ScaleCrop>false</ScaleCrop>
  <Company>The Cooper Union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Aarons</dc:creator>
  <cp:keywords/>
  <cp:lastModifiedBy>Grant Aarons</cp:lastModifiedBy>
  <cp:revision>1</cp:revision>
  <dcterms:created xsi:type="dcterms:W3CDTF">2013-12-15T04:12:00Z</dcterms:created>
  <dcterms:modified xsi:type="dcterms:W3CDTF">2013-12-15T04:23:00Z</dcterms:modified>
</cp:coreProperties>
</file>