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8FDB3A" w14:textId="77777777" w:rsidR="00C7694E" w:rsidRPr="00C7694E" w:rsidRDefault="00C7694E" w:rsidP="00C7694E">
      <w:pPr>
        <w:rPr>
          <w:b/>
          <w:bCs/>
        </w:rPr>
      </w:pPr>
      <w:r w:rsidRPr="00C7694E">
        <w:rPr>
          <w:b/>
          <w:bCs/>
        </w:rPr>
        <w:t>Assignment</w:t>
      </w:r>
    </w:p>
    <w:p w14:paraId="79586174" w14:textId="0E51A767" w:rsidR="00C7694E" w:rsidRDefault="00C7694E" w:rsidP="00C7694E">
      <w:r>
        <w:t>Read my entire workspace and understand how UI implemented in the frontend folder</w:t>
      </w:r>
    </w:p>
    <w:p w14:paraId="4E9F8A4A" w14:textId="77777777" w:rsidR="00C7694E" w:rsidRDefault="00C7694E" w:rsidP="00C7694E">
      <w:r>
        <w:t xml:space="preserve">I want to add "Connect Jira" button to establish the </w:t>
      </w:r>
      <w:proofErr w:type="gramStart"/>
      <w:r>
        <w:t>connection(</w:t>
      </w:r>
      <w:proofErr w:type="gramEnd"/>
      <w:r>
        <w:t xml:space="preserve">Base </w:t>
      </w:r>
      <w:proofErr w:type="spellStart"/>
      <w:r>
        <w:t>url</w:t>
      </w:r>
      <w:proofErr w:type="spellEnd"/>
    </w:p>
    <w:p w14:paraId="7930256E" w14:textId="600BD44F" w:rsidR="00C7694E" w:rsidRDefault="00C7694E" w:rsidP="00C7694E">
      <w:r>
        <w:t xml:space="preserve">Email </w:t>
      </w:r>
      <w:proofErr w:type="spellStart"/>
      <w:proofErr w:type="gramStart"/>
      <w:r>
        <w:t>id,Jira</w:t>
      </w:r>
      <w:proofErr w:type="spellEnd"/>
      <w:proofErr w:type="gramEnd"/>
      <w:r>
        <w:t xml:space="preserve"> API key_)</w:t>
      </w:r>
    </w:p>
    <w:p w14:paraId="20CE0756" w14:textId="40DCBFDA" w:rsidR="00C7694E" w:rsidRDefault="00C7694E" w:rsidP="00C7694E">
      <w:r>
        <w:t xml:space="preserve">once the </w:t>
      </w:r>
      <w:proofErr w:type="spellStart"/>
      <w:r>
        <w:t>jira</w:t>
      </w:r>
      <w:proofErr w:type="spellEnd"/>
      <w:r>
        <w:t xml:space="preserve"> is connected </w:t>
      </w:r>
      <w:proofErr w:type="spellStart"/>
      <w:r>
        <w:t>userstories</w:t>
      </w:r>
      <w:proofErr w:type="spellEnd"/>
      <w:r>
        <w:t xml:space="preserve"> should be populated in the UI screen.</w:t>
      </w:r>
    </w:p>
    <w:p w14:paraId="687568BE" w14:textId="24E6A4B8" w:rsidR="00C7694E" w:rsidRDefault="00C7694E" w:rsidP="00C7694E">
      <w:r>
        <w:t>[STRICTLY] DO THE IMPLEMENTATION ONLY ON UI</w:t>
      </w:r>
    </w:p>
    <w:p w14:paraId="555E1905" w14:textId="7B402ECA" w:rsidR="00F30C15" w:rsidRDefault="00C7694E" w:rsidP="00C7694E">
      <w:r>
        <w:t>After Implementing the UI changes, ensure that the "Connect Jira" button is functional and triggers the connection process. Upon successful connection, fetch the user stories from Jira and display them in a structured format within the UI.</w:t>
      </w:r>
    </w:p>
    <w:p w14:paraId="4868F8D0" w14:textId="77777777" w:rsidR="00C7694E" w:rsidRDefault="00C7694E"/>
    <w:p w14:paraId="1CB82DBB" w14:textId="2F28842E" w:rsidR="00C7694E" w:rsidRDefault="00C7694E">
      <w:r w:rsidRPr="00C7694E">
        <w:drawing>
          <wp:inline distT="0" distB="0" distL="0" distR="0" wp14:anchorId="4063AAC2" wp14:editId="6D58506F">
            <wp:extent cx="5731510" cy="4625340"/>
            <wp:effectExtent l="0" t="0" r="254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4625340"/>
                    </a:xfrm>
                    <a:prstGeom prst="rect">
                      <a:avLst/>
                    </a:prstGeom>
                  </pic:spPr>
                </pic:pic>
              </a:graphicData>
            </a:graphic>
          </wp:inline>
        </w:drawing>
      </w:r>
    </w:p>
    <w:sectPr w:rsidR="00C769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E22"/>
    <w:rsid w:val="002D38DB"/>
    <w:rsid w:val="007E3C63"/>
    <w:rsid w:val="009446F4"/>
    <w:rsid w:val="00985FCB"/>
    <w:rsid w:val="00C57C9F"/>
    <w:rsid w:val="00C7694E"/>
    <w:rsid w:val="00F21E22"/>
    <w:rsid w:val="00F30C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10C11"/>
  <w15:chartTrackingRefBased/>
  <w15:docId w15:val="{35806BB0-1A5B-466B-A022-BA2646C3A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1E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1E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1E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1E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1E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1E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1E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1E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1E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1E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1E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1E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1E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1E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1E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1E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1E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1E22"/>
    <w:rPr>
      <w:rFonts w:eastAsiaTheme="majorEastAsia" w:cstheme="majorBidi"/>
      <w:color w:val="272727" w:themeColor="text1" w:themeTint="D8"/>
    </w:rPr>
  </w:style>
  <w:style w:type="paragraph" w:styleId="Title">
    <w:name w:val="Title"/>
    <w:basedOn w:val="Normal"/>
    <w:next w:val="Normal"/>
    <w:link w:val="TitleChar"/>
    <w:uiPriority w:val="10"/>
    <w:qFormat/>
    <w:rsid w:val="00F21E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1E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1E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1E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1E22"/>
    <w:pPr>
      <w:spacing w:before="160"/>
      <w:jc w:val="center"/>
    </w:pPr>
    <w:rPr>
      <w:i/>
      <w:iCs/>
      <w:color w:val="404040" w:themeColor="text1" w:themeTint="BF"/>
    </w:rPr>
  </w:style>
  <w:style w:type="character" w:customStyle="1" w:styleId="QuoteChar">
    <w:name w:val="Quote Char"/>
    <w:basedOn w:val="DefaultParagraphFont"/>
    <w:link w:val="Quote"/>
    <w:uiPriority w:val="29"/>
    <w:rsid w:val="00F21E22"/>
    <w:rPr>
      <w:i/>
      <w:iCs/>
      <w:color w:val="404040" w:themeColor="text1" w:themeTint="BF"/>
    </w:rPr>
  </w:style>
  <w:style w:type="paragraph" w:styleId="ListParagraph">
    <w:name w:val="List Paragraph"/>
    <w:basedOn w:val="Normal"/>
    <w:uiPriority w:val="34"/>
    <w:qFormat/>
    <w:rsid w:val="00F21E22"/>
    <w:pPr>
      <w:ind w:left="720"/>
      <w:contextualSpacing/>
    </w:pPr>
  </w:style>
  <w:style w:type="character" w:styleId="IntenseEmphasis">
    <w:name w:val="Intense Emphasis"/>
    <w:basedOn w:val="DefaultParagraphFont"/>
    <w:uiPriority w:val="21"/>
    <w:qFormat/>
    <w:rsid w:val="00F21E22"/>
    <w:rPr>
      <w:i/>
      <w:iCs/>
      <w:color w:val="0F4761" w:themeColor="accent1" w:themeShade="BF"/>
    </w:rPr>
  </w:style>
  <w:style w:type="paragraph" w:styleId="IntenseQuote">
    <w:name w:val="Intense Quote"/>
    <w:basedOn w:val="Normal"/>
    <w:next w:val="Normal"/>
    <w:link w:val="IntenseQuoteChar"/>
    <w:uiPriority w:val="30"/>
    <w:qFormat/>
    <w:rsid w:val="00F21E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1E22"/>
    <w:rPr>
      <w:i/>
      <w:iCs/>
      <w:color w:val="0F4761" w:themeColor="accent1" w:themeShade="BF"/>
    </w:rPr>
  </w:style>
  <w:style w:type="character" w:styleId="IntenseReference">
    <w:name w:val="Intense Reference"/>
    <w:basedOn w:val="DefaultParagraphFont"/>
    <w:uiPriority w:val="32"/>
    <w:qFormat/>
    <w:rsid w:val="00F21E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82</Words>
  <Characters>472</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Madhumanikandan Gayathri</dc:creator>
  <cp:keywords/>
  <dc:description/>
  <cp:lastModifiedBy>Madhumanikandan Gayathri</cp:lastModifiedBy>
  <cp:revision>3</cp:revision>
  <cp:lastPrinted>2026-09-27T07:56:00Z</cp:lastPrinted>
  <dcterms:created xsi:type="dcterms:W3CDTF">2026-09-27T07:39:00Z</dcterms:created>
  <dcterms:modified xsi:type="dcterms:W3CDTF">2026-09-27T07:56:00Z</dcterms:modified>
</cp:coreProperties>
</file>