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25F3F43" w:rsidP="125F3F43" w:rsidRDefault="125F3F43" w14:paraId="0C405078" w14:textId="30BBE91D">
      <w:pPr>
        <w:pStyle w:val="Normal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Pr="002D37D8" w:rsidR="00A26761" w:rsidP="125F3F43" w:rsidRDefault="00762EFC" w14:paraId="16F7843E" w14:textId="59561428">
      <w:pPr>
        <w:pStyle w:val="Normal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125F3F43" w:rsidR="00762EFC">
        <w:rPr>
          <w:rFonts w:ascii="Arial" w:hAnsi="Arial" w:cs="Arial"/>
          <w:sz w:val="28"/>
          <w:szCs w:val="28"/>
        </w:rPr>
        <w:t>SENAI “ETTORE ZANINI”</w:t>
      </w:r>
    </w:p>
    <w:p w:rsidRPr="002D37D8" w:rsidR="00762EFC" w:rsidP="002D37D8" w:rsidRDefault="00762EFC" w14:paraId="5BAA2A9A" w14:noSpellErr="1" w14:textId="1F8277C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125F3F43" w:rsidR="00762EFC">
        <w:rPr>
          <w:rFonts w:ascii="Arial" w:hAnsi="Arial" w:cs="Arial"/>
          <w:sz w:val="28"/>
          <w:szCs w:val="28"/>
        </w:rPr>
        <w:t>TÉCNICO EM DESENVOLVIMENTO DE SISTEMAS</w:t>
      </w:r>
    </w:p>
    <w:p w:rsidRPr="002C43A2" w:rsidR="00E205E4" w:rsidP="125F3F43" w:rsidRDefault="00E205E4" w14:paraId="2C60E724" w14:textId="7FF3775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26761" w:rsidP="125F3F43" w:rsidRDefault="00A26761" w14:paraId="65AFC08C" w14:textId="4C03053D">
      <w:pPr>
        <w:pStyle w:val="Normal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43A2" w:rsidP="002D37D8" w:rsidRDefault="002C43A2" w14:paraId="39DC0D37" w14:noSpellErr="1" w14:textId="04191BC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2C43A2" w:rsidP="002D37D8" w:rsidRDefault="002C43A2" w14:paraId="285CE872" w14:noSpellErr="1" w14:textId="238D076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A26761" w:rsidP="002D37D8" w:rsidRDefault="00A26761" w14:paraId="54B87C6A" w14:noSpellErr="1" w14:textId="2E39F2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A26761" w:rsidP="002D37D8" w:rsidRDefault="00A26761" w14:paraId="7398BE5B" w14:noSpellErr="1" w14:textId="6ACEBF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660397" w:rsidP="125F3F43" w:rsidRDefault="00660397" w14:paraId="1202F064" w14:textId="7973A67B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5F3F43" w:rsidR="723FF6DA">
        <w:rPr>
          <w:rFonts w:ascii="Arial" w:hAnsi="Arial" w:cs="Arial"/>
          <w:b w:val="1"/>
          <w:bCs w:val="1"/>
          <w:sz w:val="28"/>
          <w:szCs w:val="28"/>
        </w:rPr>
        <w:t>LEVANTAMENTO DE REQUISITOS</w:t>
      </w:r>
    </w:p>
    <w:p w:rsidR="05396AC5" w:rsidP="125F3F43" w:rsidRDefault="05396AC5" w14:paraId="42514A3B" w14:textId="64C333F3">
      <w:pPr>
        <w:spacing w:line="360" w:lineRule="auto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125F3F43" w:rsidR="05396AC5">
        <w:rPr>
          <w:rFonts w:ascii="Arial" w:hAnsi="Arial" w:cs="Arial"/>
          <w:b w:val="0"/>
          <w:bCs w:val="0"/>
          <w:sz w:val="28"/>
          <w:szCs w:val="28"/>
        </w:rPr>
        <w:t xml:space="preserve">ATIVIDADE 2 – REGRA </w:t>
      </w:r>
      <w:r w:rsidRPr="125F3F43" w:rsidR="64438B0F">
        <w:rPr>
          <w:rFonts w:ascii="Arial" w:hAnsi="Arial" w:cs="Arial"/>
          <w:b w:val="0"/>
          <w:bCs w:val="0"/>
          <w:sz w:val="28"/>
          <w:szCs w:val="28"/>
        </w:rPr>
        <w:t>NEGÓCIO</w:t>
      </w:r>
      <w:r w:rsidRPr="125F3F43" w:rsidR="05396AC5">
        <w:rPr>
          <w:rFonts w:ascii="Arial" w:hAnsi="Arial" w:cs="Arial"/>
          <w:b w:val="0"/>
          <w:bCs w:val="0"/>
          <w:sz w:val="28"/>
          <w:szCs w:val="28"/>
        </w:rPr>
        <w:t xml:space="preserve"> – REGRA FUNCIONAL – REGRA NÃO FUNCIONAL</w:t>
      </w:r>
    </w:p>
    <w:p w:rsidR="125F3F43" w:rsidP="125F3F43" w:rsidRDefault="125F3F43" w14:paraId="05D77428" w14:textId="67864D9F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125F3F43" w:rsidP="125F3F43" w:rsidRDefault="125F3F43" w14:paraId="1A627DBE" w14:textId="38CA5C57">
      <w:pPr>
        <w:spacing w:line="360" w:lineRule="auto"/>
        <w:jc w:val="center"/>
        <w:rPr>
          <w:rFonts w:ascii="Arial" w:hAnsi="Arial" w:cs="Arial"/>
          <w:b w:val="0"/>
          <w:bCs w:val="0"/>
          <w:sz w:val="28"/>
          <w:szCs w:val="28"/>
        </w:rPr>
      </w:pPr>
    </w:p>
    <w:p w:rsidRPr="002C43A2" w:rsidR="002C43A2" w:rsidP="125F3F43" w:rsidRDefault="002C43A2" w14:paraId="5C857551" w14:noSpellErr="1" w14:textId="32911E30">
      <w:pPr>
        <w:pStyle w:val="Normal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2D37D8" w:rsidP="002D37D8" w:rsidRDefault="002D37D8" w14:paraId="371E8A0C" w14:noSpellErr="1" w14:textId="56F625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E205E4" w:rsidP="002D37D8" w:rsidRDefault="00E205E4" w14:paraId="60FE358B" w14:noSpellErr="1" w14:textId="120F26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2C43A2" w:rsidR="002D37D8" w:rsidP="002D37D8" w:rsidRDefault="002D37D8" w14:paraId="382BC4B0" w14:noSpellErr="1" w14:textId="09EB6D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125F3F43" w:rsidP="125F3F43" w:rsidRDefault="125F3F43" w14:paraId="028E68E4" w14:textId="6A46D4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125F3F43" w:rsidP="125F3F43" w:rsidRDefault="125F3F43" w14:paraId="74B7B768" w14:textId="075121CA">
      <w:pPr>
        <w:pStyle w:val="Normal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BC5EF7C" w:rsidP="125F3F43" w:rsidRDefault="0BC5EF7C" w14:paraId="79CE2FA0" w14:textId="71169438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5F3F43" w:rsidR="0BC5EF7C">
        <w:rPr>
          <w:rFonts w:ascii="Arial" w:hAnsi="Arial" w:cs="Arial"/>
          <w:b w:val="1"/>
          <w:bCs w:val="1"/>
          <w:sz w:val="28"/>
          <w:szCs w:val="28"/>
        </w:rPr>
        <w:t>Sertãozinho</w:t>
      </w:r>
    </w:p>
    <w:p w:rsidR="0BC5EF7C" w:rsidP="125F3F43" w:rsidRDefault="0BC5EF7C" w14:paraId="7F970A8A" w14:textId="00C66A4F">
      <w:pPr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125F3F43" w:rsidR="0BC5EF7C">
        <w:rPr>
          <w:rFonts w:ascii="Arial" w:hAnsi="Arial" w:cs="Arial"/>
          <w:b w:val="1"/>
          <w:bCs w:val="1"/>
          <w:sz w:val="24"/>
          <w:szCs w:val="24"/>
        </w:rPr>
        <w:t>2025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25F3F43" w:rsidTr="125F3F43" w14:paraId="09CE7490">
        <w:trPr>
          <w:trHeight w:val="300"/>
        </w:trPr>
        <w:tc>
          <w:tcPr>
            <w:tcW w:w="4530" w:type="dxa"/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125F3F43" w:rsidP="125F3F43" w:rsidRDefault="125F3F43" w14:paraId="0BE26890" w14:textId="0A10A52A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5F3F4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4530" w:type="dxa"/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125F3F43" w:rsidP="125F3F43" w:rsidRDefault="125F3F43" w14:paraId="55B1D17C" w14:textId="6E4CD917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5F3F4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Matrícula</w:t>
            </w:r>
          </w:p>
        </w:tc>
      </w:tr>
      <w:tr w:rsidR="125F3F43" w:rsidTr="125F3F43" w14:paraId="7934EED9">
        <w:trPr>
          <w:trHeight w:val="300"/>
        </w:trPr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125F3F43" w:rsidP="125F3F43" w:rsidRDefault="125F3F43" w14:paraId="1B61D41C" w14:textId="4A2E275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5F3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Gabriel Henrique Francisco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49A119C3" w:rsidP="125F3F43" w:rsidRDefault="49A119C3" w14:paraId="5D88EB05" w14:textId="39CA043B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49A119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25152553</w:t>
            </w:r>
          </w:p>
        </w:tc>
      </w:tr>
      <w:tr w:rsidR="125F3F43" w:rsidTr="125F3F43" w14:paraId="49556B73">
        <w:trPr>
          <w:trHeight w:val="300"/>
        </w:trPr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125F3F43" w:rsidP="125F3F43" w:rsidRDefault="125F3F43" w14:paraId="0DC72125" w14:textId="06985DEB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5F3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Guilherme Henrique Soares Campos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460FCF69" w:rsidP="125F3F43" w:rsidRDefault="460FCF69" w14:paraId="0438BB84" w14:textId="69FB9CA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460FCF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25152561</w:t>
            </w:r>
          </w:p>
        </w:tc>
      </w:tr>
      <w:tr w:rsidR="125F3F43" w:rsidTr="125F3F43" w14:paraId="718D3583">
        <w:trPr>
          <w:trHeight w:val="300"/>
        </w:trPr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125F3F43" w:rsidP="125F3F43" w:rsidRDefault="125F3F43" w14:paraId="1163B27C" w14:textId="04D203D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5F3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Lívia Borges Matos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2BE48E76" w:rsidP="125F3F43" w:rsidRDefault="2BE48E76" w14:paraId="28686C3B" w14:textId="2A2BDD8E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2BE48E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25152578</w:t>
            </w:r>
          </w:p>
        </w:tc>
      </w:tr>
      <w:tr w:rsidR="125F3F43" w:rsidTr="125F3F43" w14:paraId="1ECE454C">
        <w:trPr>
          <w:trHeight w:val="300"/>
        </w:trPr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125F3F43" w:rsidP="125F3F43" w:rsidRDefault="125F3F43" w14:paraId="23CD8AA2" w14:textId="2DFDB806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5F3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Ismael Henrique dos Santos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129D7FEA" w:rsidP="125F3F43" w:rsidRDefault="129D7FEA" w14:paraId="009A2C03" w14:textId="1FF66E31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5F3F43" w:rsidR="129D7F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25152566</w:t>
            </w:r>
          </w:p>
        </w:tc>
      </w:tr>
    </w:tbl>
    <w:p w:rsidR="125F3F43" w:rsidP="125F3F43" w:rsidRDefault="125F3F43" w14:paraId="618854BD" w14:textId="3881C366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15A8CEA6" w:rsidP="125F3F43" w:rsidRDefault="15A8CEA6" w14:paraId="61EF53AC" w14:textId="0F81925C">
      <w:pPr>
        <w:pStyle w:val="Ttulo1"/>
        <w:spacing w:line="276" w:lineRule="auto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125F3F43" w:rsidR="15A8CE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Dinâmica RN + RF + RNF</w:t>
      </w:r>
    </w:p>
    <w:p w:rsidR="125F3F43" w:rsidP="125F3F43" w:rsidRDefault="125F3F43" w14:paraId="25B166DA" w14:textId="1FC347B1">
      <w:pPr>
        <w:pStyle w:val="Normal"/>
        <w:spacing w:line="276" w:lineRule="auto"/>
      </w:pPr>
    </w:p>
    <w:p w:rsidR="15A8CEA6" w:rsidP="125F3F43" w:rsidRDefault="15A8CEA6" w14:paraId="2773388B" w14:textId="45F40EED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Quem são os stakeholders?</w:t>
      </w:r>
    </w:p>
    <w:p w:rsidR="09FA6577" w:rsidP="125F3F43" w:rsidRDefault="09FA6577" w14:paraId="1A1561F8" w14:textId="6881BE16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09FA6577">
        <w:rPr>
          <w:rFonts w:ascii="Arial" w:hAnsi="Arial" w:eastAsia="Arial" w:cs="Arial"/>
          <w:b w:val="0"/>
          <w:bCs w:val="0"/>
          <w:sz w:val="24"/>
          <w:szCs w:val="24"/>
        </w:rPr>
        <w:t>Stakeholders são pessoas, empresas ou instituições que têm algum tipo de interesse na gestão e nos resultados de um projeto ou organização, influenciando ou sendo influenciadas, direta ou indiretamente, por ela.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 xml:space="preserve"> A palavra stakeholder é a junção das palavras 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traduzidas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 xml:space="preserve"> como: 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take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 xml:space="preserve"> que pode ser traduzido como interesse, e 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h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older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125F3F43" w:rsidR="377240F1">
        <w:rPr>
          <w:rFonts w:ascii="Arial" w:hAnsi="Arial" w:eastAsia="Arial" w:cs="Arial"/>
          <w:b w:val="0"/>
          <w:bCs w:val="0"/>
          <w:sz w:val="24"/>
          <w:szCs w:val="24"/>
        </w:rPr>
        <w:t xml:space="preserve"> aquele que possui algo. </w:t>
      </w:r>
      <w:r w:rsidRPr="125F3F43" w:rsidR="43381600">
        <w:rPr>
          <w:rFonts w:ascii="Arial" w:hAnsi="Arial" w:eastAsia="Arial" w:cs="Arial"/>
          <w:b w:val="0"/>
          <w:bCs w:val="0"/>
          <w:sz w:val="24"/>
          <w:szCs w:val="24"/>
        </w:rPr>
        <w:t xml:space="preserve">Na </w:t>
      </w:r>
      <w:r w:rsidRPr="125F3F43" w:rsidR="43381600">
        <w:rPr>
          <w:rFonts w:ascii="Arial" w:hAnsi="Arial" w:eastAsia="Arial" w:cs="Arial"/>
          <w:b w:val="0"/>
          <w:bCs w:val="0"/>
          <w:sz w:val="24"/>
          <w:szCs w:val="24"/>
        </w:rPr>
        <w:t>área</w:t>
      </w:r>
      <w:r w:rsidRPr="125F3F43" w:rsidR="43381600">
        <w:rPr>
          <w:rFonts w:ascii="Arial" w:hAnsi="Arial" w:eastAsia="Arial" w:cs="Arial"/>
          <w:b w:val="0"/>
          <w:bCs w:val="0"/>
          <w:sz w:val="24"/>
          <w:szCs w:val="24"/>
        </w:rPr>
        <w:t xml:space="preserve"> de TI o termo stakeholder é utilizado para designar as pessoas e/ou os grupos mais importantes para um projeto, ou seja, a parte interessada.</w:t>
      </w:r>
    </w:p>
    <w:p w:rsidR="125F3F43" w:rsidP="125F3F43" w:rsidRDefault="125F3F43" w14:paraId="086BCDF8" w14:textId="09E0493D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A8CEA6" w:rsidP="125F3F43" w:rsidRDefault="15A8CEA6" w14:paraId="239FC145" w14:textId="18F70E2A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15A8CEA6">
        <w:rPr>
          <w:rFonts w:ascii="Arial" w:hAnsi="Arial" w:eastAsia="Arial" w:cs="Arial"/>
          <w:b w:val="0"/>
          <w:bCs w:val="0"/>
          <w:sz w:val="24"/>
          <w:szCs w:val="24"/>
        </w:rPr>
        <w:t>Regra de Negócio:</w:t>
      </w:r>
    </w:p>
    <w:p w:rsidR="15A8CEA6" w:rsidP="125F3F43" w:rsidRDefault="15A8CEA6" w14:paraId="21CD3DDC" w14:textId="67C8FB75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Qual será a regra principal que guiará o funcionamento do</w:t>
      </w:r>
      <w:r w:rsidRPr="125F3F43" w:rsidR="618B6A8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25F3F43" w:rsidR="3F312556">
        <w:rPr>
          <w:rFonts w:ascii="Arial" w:hAnsi="Arial" w:eastAsia="Arial" w:cs="Arial"/>
          <w:b w:val="1"/>
          <w:bCs w:val="1"/>
          <w:sz w:val="24"/>
          <w:szCs w:val="24"/>
        </w:rPr>
        <w:t>A</w:t>
      </w: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plicativo?</w:t>
      </w:r>
    </w:p>
    <w:p w:rsidR="484BC8C9" w:rsidP="125F3F43" w:rsidRDefault="484BC8C9" w14:paraId="60088AEA" w14:textId="3DA18828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484BC8C9">
        <w:rPr>
          <w:rFonts w:ascii="Arial" w:hAnsi="Arial" w:eastAsia="Arial" w:cs="Arial"/>
          <w:b w:val="0"/>
          <w:bCs w:val="0"/>
          <w:sz w:val="24"/>
          <w:szCs w:val="24"/>
        </w:rPr>
        <w:t>RN:</w:t>
      </w:r>
      <w:r w:rsidRPr="125F3F43" w:rsidR="4EE941F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25F3F43" w:rsidR="68362D26">
        <w:rPr>
          <w:rFonts w:ascii="Arial" w:hAnsi="Arial" w:eastAsia="Arial" w:cs="Arial"/>
          <w:b w:val="0"/>
          <w:bCs w:val="0"/>
          <w:sz w:val="24"/>
          <w:szCs w:val="24"/>
        </w:rPr>
        <w:t xml:space="preserve">Organizar </w:t>
      </w:r>
      <w:r w:rsidRPr="125F3F43" w:rsidR="236719B5">
        <w:rPr>
          <w:rFonts w:ascii="Arial" w:hAnsi="Arial" w:eastAsia="Arial" w:cs="Arial"/>
          <w:b w:val="0"/>
          <w:bCs w:val="0"/>
          <w:sz w:val="24"/>
          <w:szCs w:val="24"/>
        </w:rPr>
        <w:t xml:space="preserve">os estudos dos </w:t>
      </w:r>
      <w:r w:rsidRPr="125F3F43" w:rsidR="236719B5">
        <w:rPr>
          <w:rFonts w:ascii="Arial" w:hAnsi="Arial" w:eastAsia="Arial" w:cs="Arial"/>
          <w:b w:val="0"/>
          <w:bCs w:val="0"/>
          <w:sz w:val="24"/>
          <w:szCs w:val="24"/>
        </w:rPr>
        <w:t>usuários</w:t>
      </w:r>
      <w:r w:rsidRPr="125F3F43" w:rsidR="236719B5">
        <w:rPr>
          <w:rFonts w:ascii="Arial" w:hAnsi="Arial" w:eastAsia="Arial" w:cs="Arial"/>
          <w:b w:val="0"/>
          <w:bCs w:val="0"/>
          <w:sz w:val="24"/>
          <w:szCs w:val="24"/>
        </w:rPr>
        <w:t xml:space="preserve"> de forma personalizada e eficiente</w:t>
      </w:r>
    </w:p>
    <w:p w:rsidR="15A8CEA6" w:rsidP="125F3F43" w:rsidRDefault="15A8CEA6" w14:paraId="59DCBCC5" w14:textId="7D15DD85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15A8CEA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A8CEA6" w:rsidP="125F3F43" w:rsidRDefault="15A8CEA6" w14:paraId="5DFDE0AC" w14:textId="55A70CC7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RF - Quais funcionalidades essenciais o aplicativo deve ter para</w:t>
      </w:r>
      <w:r w:rsidRPr="125F3F43" w:rsidR="053D9DC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ajudar os estudantes a se organizarem melhor?</w:t>
      </w:r>
    </w:p>
    <w:p w:rsidR="577F28D0" w:rsidP="125F3F43" w:rsidRDefault="577F28D0" w14:paraId="0EAFDB87" w14:textId="71A7C187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125F3F43" w:rsidR="213F02A0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001: Cadastramento do usuário</w:t>
      </w:r>
    </w:p>
    <w:p w:rsidR="577F28D0" w:rsidP="125F3F43" w:rsidRDefault="577F28D0" w14:paraId="0ECCD9A9" w14:textId="67F80190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125F3F43" w:rsidR="7F692C5F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002: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Criação de Perfil do usuário</w:t>
      </w:r>
    </w:p>
    <w:p w:rsidR="03D06272" w:rsidP="125F3F43" w:rsidRDefault="03D06272" w14:paraId="7DA17283" w14:textId="67E66E1D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03D06272">
        <w:rPr>
          <w:rFonts w:ascii="Arial" w:hAnsi="Arial" w:eastAsia="Arial" w:cs="Arial"/>
          <w:b w:val="0"/>
          <w:bCs w:val="0"/>
          <w:sz w:val="24"/>
          <w:szCs w:val="24"/>
        </w:rPr>
        <w:t>RF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003: Criação do cronograma de estudos</w:t>
      </w:r>
    </w:p>
    <w:p w:rsidR="19FDF5C7" w:rsidP="125F3F43" w:rsidRDefault="19FDF5C7" w14:paraId="5F774B2D" w14:textId="687B3330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19FDF5C7">
        <w:rPr>
          <w:rFonts w:ascii="Arial" w:hAnsi="Arial" w:eastAsia="Arial" w:cs="Arial"/>
          <w:b w:val="0"/>
          <w:bCs w:val="0"/>
          <w:sz w:val="24"/>
          <w:szCs w:val="24"/>
        </w:rPr>
        <w:t>RF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004: Gerenciamento de tarefas no cronograma</w:t>
      </w:r>
    </w:p>
    <w:p w:rsidR="6817D45B" w:rsidP="125F3F43" w:rsidRDefault="6817D45B" w14:paraId="4E393A82" w14:textId="1D910D2F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6817D45B">
        <w:rPr>
          <w:rFonts w:ascii="Arial" w:hAnsi="Arial" w:eastAsia="Arial" w:cs="Arial"/>
          <w:b w:val="0"/>
          <w:bCs w:val="0"/>
          <w:sz w:val="24"/>
          <w:szCs w:val="24"/>
        </w:rPr>
        <w:t>RF005: Acompanhamento do progresso</w:t>
      </w:r>
    </w:p>
    <w:p w:rsidR="46F7DD3F" w:rsidP="125F3F43" w:rsidRDefault="46F7DD3F" w14:paraId="7369DB60" w14:textId="4B0B57BB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46F7DD3F">
        <w:rPr>
          <w:rFonts w:ascii="Arial" w:hAnsi="Arial" w:eastAsia="Arial" w:cs="Arial"/>
          <w:b w:val="0"/>
          <w:bCs w:val="0"/>
          <w:sz w:val="24"/>
          <w:szCs w:val="24"/>
        </w:rPr>
        <w:t>RF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00</w:t>
      </w:r>
      <w:r w:rsidRPr="125F3F43" w:rsidR="0C3A08E6">
        <w:rPr>
          <w:rFonts w:ascii="Arial" w:hAnsi="Arial" w:eastAsia="Arial" w:cs="Arial"/>
          <w:b w:val="0"/>
          <w:bCs w:val="0"/>
          <w:sz w:val="24"/>
          <w:szCs w:val="24"/>
        </w:rPr>
        <w:t>6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: Acesso ao conteúdo</w:t>
      </w:r>
    </w:p>
    <w:p w:rsidR="46F7DD3F" w:rsidP="125F3F43" w:rsidRDefault="46F7DD3F" w14:paraId="25BAC248" w14:textId="7E331AAA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46F7DD3F">
        <w:rPr>
          <w:rFonts w:ascii="Arial" w:hAnsi="Arial" w:eastAsia="Arial" w:cs="Arial"/>
          <w:b w:val="0"/>
          <w:bCs w:val="0"/>
          <w:sz w:val="24"/>
          <w:szCs w:val="24"/>
        </w:rPr>
        <w:t>RF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00</w:t>
      </w:r>
      <w:r w:rsidRPr="125F3F43" w:rsidR="40CFD935">
        <w:rPr>
          <w:rFonts w:ascii="Arial" w:hAnsi="Arial" w:eastAsia="Arial" w:cs="Arial"/>
          <w:b w:val="0"/>
          <w:bCs w:val="0"/>
          <w:sz w:val="24"/>
          <w:szCs w:val="24"/>
        </w:rPr>
        <w:t>7</w:t>
      </w:r>
      <w:r w:rsidRPr="125F3F43" w:rsidR="577F28D0">
        <w:rPr>
          <w:rFonts w:ascii="Arial" w:hAnsi="Arial" w:eastAsia="Arial" w:cs="Arial"/>
          <w:b w:val="0"/>
          <w:bCs w:val="0"/>
          <w:sz w:val="24"/>
          <w:szCs w:val="24"/>
        </w:rPr>
        <w:t>: Notificações de lembrete</w:t>
      </w:r>
    </w:p>
    <w:p w:rsidR="6793A4A1" w:rsidP="125F3F43" w:rsidRDefault="6793A4A1" w14:paraId="619AE845" w14:textId="0083BB52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6793A4A1">
        <w:rPr>
          <w:rFonts w:ascii="Arial" w:hAnsi="Arial" w:eastAsia="Arial" w:cs="Arial"/>
          <w:b w:val="0"/>
          <w:bCs w:val="0"/>
          <w:sz w:val="24"/>
          <w:szCs w:val="24"/>
        </w:rPr>
        <w:t>RF00</w:t>
      </w:r>
      <w:r w:rsidRPr="125F3F43" w:rsidR="7FF3E140">
        <w:rPr>
          <w:rFonts w:ascii="Arial" w:hAnsi="Arial" w:eastAsia="Arial" w:cs="Arial"/>
          <w:b w:val="0"/>
          <w:bCs w:val="0"/>
          <w:sz w:val="24"/>
          <w:szCs w:val="24"/>
        </w:rPr>
        <w:t>8</w:t>
      </w:r>
      <w:r w:rsidRPr="125F3F43" w:rsidR="6793A4A1">
        <w:rPr>
          <w:rFonts w:ascii="Arial" w:hAnsi="Arial" w:eastAsia="Arial" w:cs="Arial"/>
          <w:b w:val="0"/>
          <w:bCs w:val="0"/>
          <w:sz w:val="24"/>
          <w:szCs w:val="24"/>
        </w:rPr>
        <w:t>: Salvamento do progresso</w:t>
      </w:r>
    </w:p>
    <w:p w:rsidR="24E51855" w:rsidP="125F3F43" w:rsidRDefault="24E51855" w14:paraId="15BD1CC7" w14:textId="10FCB82D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4E51855">
        <w:rPr>
          <w:rFonts w:ascii="Arial" w:hAnsi="Arial" w:eastAsia="Arial" w:cs="Arial"/>
          <w:b w:val="0"/>
          <w:bCs w:val="0"/>
          <w:sz w:val="24"/>
          <w:szCs w:val="24"/>
        </w:rPr>
        <w:t>RF00</w:t>
      </w:r>
      <w:r w:rsidRPr="125F3F43" w:rsidR="28A30F8D">
        <w:rPr>
          <w:rFonts w:ascii="Arial" w:hAnsi="Arial" w:eastAsia="Arial" w:cs="Arial"/>
          <w:b w:val="0"/>
          <w:bCs w:val="0"/>
          <w:sz w:val="24"/>
          <w:szCs w:val="24"/>
        </w:rPr>
        <w:t>9</w:t>
      </w:r>
      <w:r w:rsidRPr="125F3F43" w:rsidR="24E51855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r w:rsidRPr="125F3F43" w:rsidR="6D134236">
        <w:rPr>
          <w:rFonts w:ascii="Arial" w:hAnsi="Arial" w:eastAsia="Arial" w:cs="Arial"/>
          <w:b w:val="0"/>
          <w:bCs w:val="0"/>
          <w:sz w:val="24"/>
          <w:szCs w:val="24"/>
        </w:rPr>
        <w:t>Criar metas de estudos personalizados conforme o perfil do usuário</w:t>
      </w:r>
    </w:p>
    <w:p w:rsidR="459D2592" w:rsidP="125F3F43" w:rsidRDefault="459D2592" w14:paraId="2E7E0AC0" w14:textId="4E078395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459D2592">
        <w:rPr>
          <w:rFonts w:ascii="Arial" w:hAnsi="Arial" w:eastAsia="Arial" w:cs="Arial"/>
          <w:b w:val="0"/>
          <w:bCs w:val="0"/>
          <w:sz w:val="24"/>
          <w:szCs w:val="24"/>
        </w:rPr>
        <w:t xml:space="preserve">RF010: Modo foco com um cronômetro </w:t>
      </w:r>
      <w:r w:rsidRPr="125F3F43" w:rsidR="7045FC15">
        <w:rPr>
          <w:rFonts w:ascii="Arial" w:hAnsi="Arial" w:eastAsia="Arial" w:cs="Arial"/>
          <w:b w:val="0"/>
          <w:bCs w:val="0"/>
          <w:sz w:val="24"/>
          <w:szCs w:val="24"/>
        </w:rPr>
        <w:t>para utilizar na técnica pomodoro</w:t>
      </w:r>
    </w:p>
    <w:p w:rsidR="125F3F43" w:rsidP="125F3F43" w:rsidRDefault="125F3F43" w14:paraId="1B34A84E" w14:textId="796775A3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A8CEA6" w:rsidP="125F3F43" w:rsidRDefault="15A8CEA6" w14:paraId="6D077F1F" w14:textId="0BBB57F4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RNF - Além das funcionalidades, quais são as características não</w:t>
      </w:r>
      <w:r w:rsidRPr="125F3F43" w:rsidR="089409D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funcionais que o aplicativo precisa ter para oferecer uma boa</w:t>
      </w:r>
      <w:r w:rsidRPr="125F3F43" w:rsidR="1DDD70D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25F3F43" w:rsidR="15A8CEA6">
        <w:rPr>
          <w:rFonts w:ascii="Arial" w:hAnsi="Arial" w:eastAsia="Arial" w:cs="Arial"/>
          <w:b w:val="1"/>
          <w:bCs w:val="1"/>
          <w:sz w:val="24"/>
          <w:szCs w:val="24"/>
        </w:rPr>
        <w:t>experiência de uso?</w:t>
      </w:r>
    </w:p>
    <w:p w:rsidR="2CD52F7C" w:rsidP="125F3F43" w:rsidRDefault="2CD52F7C" w14:paraId="3BF30D8B" w14:textId="73BB1C94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RNF001:</w:t>
      </w:r>
      <w:r w:rsidRPr="125F3F43" w:rsidR="4D3E5341">
        <w:rPr>
          <w:rFonts w:ascii="Arial" w:hAnsi="Arial" w:eastAsia="Arial" w:cs="Arial"/>
          <w:b w:val="0"/>
          <w:bCs w:val="0"/>
          <w:sz w:val="24"/>
          <w:szCs w:val="24"/>
        </w:rPr>
        <w:t xml:space="preserve"> Interface intuitiva e </w:t>
      </w:r>
      <w:r w:rsidRPr="125F3F43" w:rsidR="4D3E5341">
        <w:rPr>
          <w:rFonts w:ascii="Arial" w:hAnsi="Arial" w:eastAsia="Arial" w:cs="Arial"/>
          <w:b w:val="0"/>
          <w:bCs w:val="0"/>
          <w:sz w:val="24"/>
          <w:szCs w:val="24"/>
        </w:rPr>
        <w:t>amigável</w:t>
      </w:r>
    </w:p>
    <w:p w:rsidR="2CD52F7C" w:rsidP="125F3F43" w:rsidRDefault="2CD52F7C" w14:paraId="2211F0F1" w14:textId="0EC9C3A7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RNF002:</w:t>
      </w:r>
      <w:r w:rsidRPr="125F3F43" w:rsidR="45F8338A">
        <w:rPr>
          <w:rFonts w:ascii="Arial" w:hAnsi="Arial" w:eastAsia="Arial" w:cs="Arial"/>
          <w:b w:val="0"/>
          <w:bCs w:val="0"/>
          <w:sz w:val="24"/>
          <w:szCs w:val="24"/>
        </w:rPr>
        <w:t xml:space="preserve"> Funcionar no </w:t>
      </w:r>
      <w:r w:rsidRPr="125F3F43" w:rsidR="45F8338A">
        <w:rPr>
          <w:rFonts w:ascii="Arial" w:hAnsi="Arial" w:eastAsia="Arial" w:cs="Arial"/>
          <w:b w:val="0"/>
          <w:bCs w:val="0"/>
          <w:sz w:val="24"/>
          <w:szCs w:val="24"/>
        </w:rPr>
        <w:t>Android</w:t>
      </w:r>
      <w:r w:rsidRPr="125F3F43" w:rsidR="45F8338A">
        <w:rPr>
          <w:rFonts w:ascii="Arial" w:hAnsi="Arial" w:eastAsia="Arial" w:cs="Arial"/>
          <w:b w:val="0"/>
          <w:bCs w:val="0"/>
          <w:sz w:val="24"/>
          <w:szCs w:val="24"/>
        </w:rPr>
        <w:t xml:space="preserve"> e IOS</w:t>
      </w:r>
    </w:p>
    <w:p w:rsidR="2CD52F7C" w:rsidP="125F3F43" w:rsidRDefault="2CD52F7C" w14:paraId="4907B75A" w14:textId="67DE9DCD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RNF003:</w:t>
      </w:r>
      <w:r w:rsidRPr="125F3F43" w:rsidR="24F6D046">
        <w:rPr>
          <w:rFonts w:ascii="Arial" w:hAnsi="Arial" w:eastAsia="Arial" w:cs="Arial"/>
          <w:b w:val="0"/>
          <w:bCs w:val="0"/>
          <w:sz w:val="24"/>
          <w:szCs w:val="24"/>
        </w:rPr>
        <w:t xml:space="preserve"> Acessibilidade</w:t>
      </w:r>
    </w:p>
    <w:p w:rsidR="2CD52F7C" w:rsidP="125F3F43" w:rsidRDefault="2CD52F7C" w14:paraId="264DA850" w14:textId="078977F5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RNF004:</w:t>
      </w:r>
      <w:r w:rsidRPr="125F3F43" w:rsidR="2CE020C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25F3F43" w:rsidR="65C1FACD">
        <w:rPr>
          <w:rFonts w:ascii="Arial" w:hAnsi="Arial" w:eastAsia="Arial" w:cs="Arial"/>
          <w:b w:val="0"/>
          <w:bCs w:val="0"/>
          <w:sz w:val="24"/>
          <w:szCs w:val="24"/>
        </w:rPr>
        <w:t>Sincronizar os dados com a nuvem</w:t>
      </w:r>
    </w:p>
    <w:p w:rsidR="2CD52F7C" w:rsidP="125F3F43" w:rsidRDefault="2CD52F7C" w14:paraId="7493CB7A" w14:textId="67D7E13B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RNF005</w:t>
      </w:r>
      <w:r w:rsidRPr="125F3F43" w:rsidR="52EDEF9B">
        <w:rPr>
          <w:rFonts w:ascii="Arial" w:hAnsi="Arial" w:eastAsia="Arial" w:cs="Arial"/>
          <w:b w:val="0"/>
          <w:bCs w:val="0"/>
          <w:sz w:val="24"/>
          <w:szCs w:val="24"/>
        </w:rPr>
        <w:t>: Segurança dos dados do usuário</w:t>
      </w:r>
    </w:p>
    <w:p w:rsidR="2CD52F7C" w:rsidP="125F3F43" w:rsidRDefault="2CD52F7C" w14:paraId="64AECD81" w14:textId="5C21CA0F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RNF006:</w:t>
      </w:r>
      <w:r w:rsidRPr="125F3F43" w:rsidR="22357638">
        <w:rPr>
          <w:rFonts w:ascii="Arial" w:hAnsi="Arial" w:eastAsia="Arial" w:cs="Arial"/>
          <w:b w:val="0"/>
          <w:bCs w:val="0"/>
          <w:sz w:val="24"/>
          <w:szCs w:val="24"/>
        </w:rPr>
        <w:t xml:space="preserve"> Tempo de carregamento deve ser </w:t>
      </w:r>
      <w:r w:rsidRPr="125F3F43" w:rsidR="22357638">
        <w:rPr>
          <w:rFonts w:ascii="Arial" w:hAnsi="Arial" w:eastAsia="Arial" w:cs="Arial"/>
          <w:b w:val="0"/>
          <w:bCs w:val="0"/>
          <w:sz w:val="24"/>
          <w:szCs w:val="24"/>
        </w:rPr>
        <w:t>rápido</w:t>
      </w:r>
      <w:r w:rsidRPr="125F3F43" w:rsidR="2235763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2CD52F7C" w:rsidP="125F3F43" w:rsidRDefault="2CD52F7C" w14:paraId="0AB0EDFA" w14:textId="50A5A036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RNF007:</w:t>
      </w:r>
      <w:r w:rsidRPr="125F3F43" w:rsidR="4659A84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25F3F43" w:rsidR="38C47FCE">
        <w:rPr>
          <w:rFonts w:ascii="Arial" w:hAnsi="Arial" w:eastAsia="Arial" w:cs="Arial"/>
          <w:b w:val="0"/>
          <w:bCs w:val="0"/>
          <w:sz w:val="24"/>
          <w:szCs w:val="24"/>
        </w:rPr>
        <w:t>Seleção</w:t>
      </w:r>
      <w:r w:rsidRPr="125F3F43" w:rsidR="38C47FCE">
        <w:rPr>
          <w:rFonts w:ascii="Arial" w:hAnsi="Arial" w:eastAsia="Arial" w:cs="Arial"/>
          <w:b w:val="0"/>
          <w:bCs w:val="0"/>
          <w:sz w:val="24"/>
          <w:szCs w:val="24"/>
        </w:rPr>
        <w:t xml:space="preserve"> de idioma</w:t>
      </w:r>
    </w:p>
    <w:p w:rsidR="2CD52F7C" w:rsidP="125F3F43" w:rsidRDefault="2CD52F7C" w14:paraId="653922D9" w14:textId="18D29E7C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2CD52F7C">
        <w:rPr>
          <w:rFonts w:ascii="Arial" w:hAnsi="Arial" w:eastAsia="Arial" w:cs="Arial"/>
          <w:b w:val="0"/>
          <w:bCs w:val="0"/>
          <w:sz w:val="24"/>
          <w:szCs w:val="24"/>
        </w:rPr>
        <w:t>RNF008:</w:t>
      </w:r>
      <w:r w:rsidRPr="125F3F43" w:rsidR="372F980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25F3F43" w:rsidR="372F9804">
        <w:rPr>
          <w:rFonts w:ascii="Arial" w:hAnsi="Arial" w:eastAsia="Arial" w:cs="Arial"/>
          <w:b w:val="0"/>
          <w:bCs w:val="0"/>
          <w:sz w:val="24"/>
          <w:szCs w:val="24"/>
        </w:rPr>
        <w:t>Colaboração</w:t>
      </w:r>
      <w:r w:rsidRPr="125F3F43" w:rsidR="372F9804">
        <w:rPr>
          <w:rFonts w:ascii="Arial" w:hAnsi="Arial" w:eastAsia="Arial" w:cs="Arial"/>
          <w:b w:val="0"/>
          <w:bCs w:val="0"/>
          <w:sz w:val="24"/>
          <w:szCs w:val="24"/>
        </w:rPr>
        <w:t xml:space="preserve"> em tempo real nos cronogramas</w:t>
      </w:r>
    </w:p>
    <w:p w:rsidR="34527F34" w:rsidP="125F3F43" w:rsidRDefault="34527F34" w14:paraId="2CFB60A6" w14:textId="3B009215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34527F34">
        <w:rPr>
          <w:rFonts w:ascii="Arial" w:hAnsi="Arial" w:eastAsia="Arial" w:cs="Arial"/>
          <w:b w:val="0"/>
          <w:bCs w:val="0"/>
          <w:sz w:val="24"/>
          <w:szCs w:val="24"/>
        </w:rPr>
        <w:t>RNF009:</w:t>
      </w:r>
      <w:r w:rsidRPr="125F3F43" w:rsidR="1FB00BFA">
        <w:rPr>
          <w:rFonts w:ascii="Arial" w:hAnsi="Arial" w:eastAsia="Arial" w:cs="Arial"/>
          <w:b w:val="0"/>
          <w:bCs w:val="0"/>
          <w:sz w:val="24"/>
          <w:szCs w:val="24"/>
        </w:rPr>
        <w:t xml:space="preserve"> Personalização do tema</w:t>
      </w:r>
    </w:p>
    <w:p w:rsidR="34527F34" w:rsidP="125F3F43" w:rsidRDefault="34527F34" w14:paraId="5B07B5A1" w14:textId="06D8BF8E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25F3F43" w:rsidR="34527F34">
        <w:rPr>
          <w:rFonts w:ascii="Arial" w:hAnsi="Arial" w:eastAsia="Arial" w:cs="Arial"/>
          <w:b w:val="0"/>
          <w:bCs w:val="0"/>
          <w:sz w:val="24"/>
          <w:szCs w:val="24"/>
        </w:rPr>
        <w:t>RNF010:</w:t>
      </w:r>
      <w:r w:rsidRPr="125F3F43" w:rsidR="7A56B50D">
        <w:rPr>
          <w:rFonts w:ascii="Arial" w:hAnsi="Arial" w:eastAsia="Arial" w:cs="Arial"/>
          <w:b w:val="0"/>
          <w:bCs w:val="0"/>
          <w:sz w:val="24"/>
          <w:szCs w:val="24"/>
        </w:rPr>
        <w:t xml:space="preserve"> Integração com outras ferramentas como Word e Powerpoint</w:t>
      </w:r>
    </w:p>
    <w:p w:rsidR="125F3F43" w:rsidP="125F3F43" w:rsidRDefault="125F3F43" w14:paraId="29CECAD5" w14:textId="256FF123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0AC160D6" w14:textId="210A59C9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4E8B0E18" w14:textId="229B5743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6725F340" w14:textId="0D520A84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2BE2F79F" w14:textId="5EF2F232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1680998F" w14:textId="36C18DEF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30237B44" w14:textId="12E6F3AC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24247662" w14:textId="67C6EFFF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6F4CC00F" w14:textId="6F67B285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2199A3CA" w14:textId="2CE622FD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6FE9B4C7" w14:textId="5D755B42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6A2F4703" w14:textId="170CB3EA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5F3F43" w:rsidP="125F3F43" w:rsidRDefault="125F3F43" w14:paraId="0E65AE02" w14:textId="498E742B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B64B99C" w:rsidP="125F3F43" w:rsidRDefault="3B64B99C" w14:paraId="3D396D7E" w14:textId="4FBF06A3">
      <w:pPr>
        <w:pStyle w:val="Ttulo1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125F3F43" w:rsidR="3B64B9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Refer</w:t>
      </w:r>
      <w:r w:rsidRPr="125F3F43" w:rsidR="52513A3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ê</w:t>
      </w:r>
      <w:r w:rsidRPr="125F3F43" w:rsidR="3B64B9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ncias:</w:t>
      </w:r>
    </w:p>
    <w:p w:rsidR="125F3F43" w:rsidP="125F3F43" w:rsidRDefault="125F3F43" w14:paraId="6FDF516A" w14:textId="6CBD099E">
      <w:pPr>
        <w:pStyle w:val="Normal"/>
      </w:pPr>
    </w:p>
    <w:p w:rsidR="130C710B" w:rsidP="125F3F43" w:rsidRDefault="130C710B" w14:paraId="68882DC5" w14:textId="3137E2CE">
      <w:pPr>
        <w:spacing w:line="276" w:lineRule="auto"/>
        <w:jc w:val="both"/>
      </w:pPr>
      <w:r w:rsidRPr="125F3F43" w:rsidR="130C71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NEOWAY. </w:t>
      </w:r>
      <w:r w:rsidRPr="125F3F43" w:rsidR="130C710B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Stakeholders: o que são, importância e como identificar os da sua empresa</w:t>
      </w:r>
      <w:r w:rsidRPr="125F3F43" w:rsidR="130C71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Blog </w:t>
      </w:r>
      <w:r w:rsidRPr="125F3F43" w:rsidR="130C710B">
        <w:rPr>
          <w:rFonts w:ascii="Arial" w:hAnsi="Arial" w:eastAsia="Arial" w:cs="Arial"/>
          <w:noProof w:val="0"/>
          <w:sz w:val="24"/>
          <w:szCs w:val="24"/>
          <w:lang w:val="pt-BR"/>
        </w:rPr>
        <w:t>Neoway</w:t>
      </w:r>
      <w:r w:rsidRPr="125F3F43" w:rsidR="130C71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7 abr. 2021. Disponível em: </w:t>
      </w:r>
      <w:hyperlink r:id="Ra1bb2a260f574fb3">
        <w:r w:rsidRPr="125F3F43" w:rsidR="130C710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https://blog.neoway.com.br/stakeholders/</w:t>
        </w:r>
      </w:hyperlink>
      <w:r w:rsidRPr="125F3F43" w:rsidR="130C710B">
        <w:rPr>
          <w:rFonts w:ascii="Arial" w:hAnsi="Arial" w:eastAsia="Arial" w:cs="Arial"/>
          <w:noProof w:val="0"/>
          <w:sz w:val="24"/>
          <w:szCs w:val="24"/>
          <w:lang w:val="pt-BR"/>
        </w:rPr>
        <w:t>. Acesso em: 8 maio 2025.</w:t>
      </w:r>
    </w:p>
    <w:p w:rsidR="125F3F43" w:rsidP="125F3F43" w:rsidRDefault="125F3F43" w14:paraId="2CDA4837" w14:textId="1349CDFB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sectPr w:rsidRPr="002D37D8" w:rsidR="002D37D8" w:rsidSect="002C43A2">
      <w:headerReference w:type="default" r:id="rId10"/>
      <w:footerReference w:type="default" r:id="rId11"/>
      <w:pgSz w:w="11906" w:h="16838" w:orient="portrait"/>
      <w:pgMar w:top="1985" w:right="1134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72CD" w:rsidP="008D72CD" w:rsidRDefault="008D72CD" w14:paraId="64EF1D13" w14:textId="77777777">
      <w:pPr>
        <w:spacing w:after="0" w:line="240" w:lineRule="auto"/>
      </w:pPr>
      <w:r>
        <w:separator/>
      </w:r>
    </w:p>
  </w:endnote>
  <w:endnote w:type="continuationSeparator" w:id="0">
    <w:p w:rsidR="008D72CD" w:rsidP="008D72CD" w:rsidRDefault="008D72CD" w14:paraId="02664C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865117"/>
      <w:docPartObj>
        <w:docPartGallery w:val="Page Numbers (Bottom of Page)"/>
        <w:docPartUnique/>
      </w:docPartObj>
    </w:sdtPr>
    <w:sdtEndPr/>
    <w:sdtContent>
      <w:p w:rsidR="003B6DA1" w:rsidRDefault="003B6DA1" w14:paraId="42194DD6" w14:textId="461DB8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6DA1" w:rsidRDefault="003B6DA1" w14:paraId="27AB797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72CD" w:rsidP="008D72CD" w:rsidRDefault="008D72CD" w14:paraId="77021494" w14:textId="77777777">
      <w:pPr>
        <w:spacing w:after="0" w:line="240" w:lineRule="auto"/>
      </w:pPr>
      <w:r>
        <w:separator/>
      </w:r>
    </w:p>
  </w:footnote>
  <w:footnote w:type="continuationSeparator" w:id="0">
    <w:p w:rsidR="008D72CD" w:rsidP="008D72CD" w:rsidRDefault="008D72CD" w14:paraId="57BFBC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8D72CD" w:rsidR="008D72CD" w:rsidP="00552542" w:rsidRDefault="00552542" w14:paraId="4B6A7BFB" w14:textId="12416A96">
    <w:pPr>
      <w:pStyle w:val="Cabealho"/>
      <w:jc w:val="center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72A2B92E" wp14:editId="2C6521F2">
          <wp:extent cx="1628775" cy="417570"/>
          <wp:effectExtent l="0" t="0" r="0" b="1905"/>
          <wp:docPr id="661287572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138265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991" cy="424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L2yPa2zvVKbjYV" int2:id="zHRCaim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2C4F"/>
    <w:multiLevelType w:val="hybridMultilevel"/>
    <w:tmpl w:val="F6085CC4"/>
    <w:lvl w:ilvl="0" w:tplc="1260693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98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8"/>
    <w:rsid w:val="000A4FB6"/>
    <w:rsid w:val="000C45E9"/>
    <w:rsid w:val="000E5131"/>
    <w:rsid w:val="001D02FE"/>
    <w:rsid w:val="001E6A2B"/>
    <w:rsid w:val="00226A4D"/>
    <w:rsid w:val="002C43A2"/>
    <w:rsid w:val="002D37D8"/>
    <w:rsid w:val="003B6DA1"/>
    <w:rsid w:val="003D5FA1"/>
    <w:rsid w:val="00452DC8"/>
    <w:rsid w:val="00552542"/>
    <w:rsid w:val="00595FD9"/>
    <w:rsid w:val="0061626D"/>
    <w:rsid w:val="00625A4E"/>
    <w:rsid w:val="00660397"/>
    <w:rsid w:val="00720953"/>
    <w:rsid w:val="00733EA4"/>
    <w:rsid w:val="00762EFC"/>
    <w:rsid w:val="007AADC1"/>
    <w:rsid w:val="007E385D"/>
    <w:rsid w:val="008C2F68"/>
    <w:rsid w:val="008D72CD"/>
    <w:rsid w:val="00953EC5"/>
    <w:rsid w:val="009D539A"/>
    <w:rsid w:val="00A26761"/>
    <w:rsid w:val="00AC5ACE"/>
    <w:rsid w:val="00B44454"/>
    <w:rsid w:val="00C06140"/>
    <w:rsid w:val="00C710E2"/>
    <w:rsid w:val="00CA2734"/>
    <w:rsid w:val="00E205E4"/>
    <w:rsid w:val="0179A16A"/>
    <w:rsid w:val="01F266A8"/>
    <w:rsid w:val="03D06272"/>
    <w:rsid w:val="05396AC5"/>
    <w:rsid w:val="053D9DCB"/>
    <w:rsid w:val="089409DA"/>
    <w:rsid w:val="09FA6577"/>
    <w:rsid w:val="0BC5EF7C"/>
    <w:rsid w:val="0C0A176B"/>
    <w:rsid w:val="0C3A08E6"/>
    <w:rsid w:val="0CB7D752"/>
    <w:rsid w:val="0DB3D253"/>
    <w:rsid w:val="0E567C7D"/>
    <w:rsid w:val="0F5D9E25"/>
    <w:rsid w:val="12511FB2"/>
    <w:rsid w:val="125F3F43"/>
    <w:rsid w:val="129D7FEA"/>
    <w:rsid w:val="130C710B"/>
    <w:rsid w:val="15A8CEA6"/>
    <w:rsid w:val="15B249AD"/>
    <w:rsid w:val="15FF70F7"/>
    <w:rsid w:val="18EB1A3A"/>
    <w:rsid w:val="19FDF5C7"/>
    <w:rsid w:val="1BE059F1"/>
    <w:rsid w:val="1D1BA69B"/>
    <w:rsid w:val="1D3EB28B"/>
    <w:rsid w:val="1D9CC414"/>
    <w:rsid w:val="1DDD70DC"/>
    <w:rsid w:val="1FB00BFA"/>
    <w:rsid w:val="213F02A0"/>
    <w:rsid w:val="22357638"/>
    <w:rsid w:val="236719B5"/>
    <w:rsid w:val="24541180"/>
    <w:rsid w:val="24E51855"/>
    <w:rsid w:val="24F6D046"/>
    <w:rsid w:val="26AC4F50"/>
    <w:rsid w:val="28A30F8D"/>
    <w:rsid w:val="28B18805"/>
    <w:rsid w:val="293393C6"/>
    <w:rsid w:val="2BE48E76"/>
    <w:rsid w:val="2CD52F7C"/>
    <w:rsid w:val="2CE020C9"/>
    <w:rsid w:val="2FF04FC5"/>
    <w:rsid w:val="31095294"/>
    <w:rsid w:val="34527F34"/>
    <w:rsid w:val="372F9804"/>
    <w:rsid w:val="3765F18B"/>
    <w:rsid w:val="377240F1"/>
    <w:rsid w:val="38C47FCE"/>
    <w:rsid w:val="3938E18D"/>
    <w:rsid w:val="3AA2E97B"/>
    <w:rsid w:val="3ADA4D54"/>
    <w:rsid w:val="3B64B99C"/>
    <w:rsid w:val="3B8095A0"/>
    <w:rsid w:val="3C61864E"/>
    <w:rsid w:val="3D77C29C"/>
    <w:rsid w:val="3EE6BA96"/>
    <w:rsid w:val="3F312556"/>
    <w:rsid w:val="40AEAFFA"/>
    <w:rsid w:val="40CFD935"/>
    <w:rsid w:val="42957967"/>
    <w:rsid w:val="42FF28F3"/>
    <w:rsid w:val="43381600"/>
    <w:rsid w:val="457DC41E"/>
    <w:rsid w:val="459D2592"/>
    <w:rsid w:val="45F8338A"/>
    <w:rsid w:val="460FCF69"/>
    <w:rsid w:val="4659A849"/>
    <w:rsid w:val="46F7DD3F"/>
    <w:rsid w:val="47CD06BB"/>
    <w:rsid w:val="484BC8C9"/>
    <w:rsid w:val="49A119C3"/>
    <w:rsid w:val="49F3FA74"/>
    <w:rsid w:val="4A511FAA"/>
    <w:rsid w:val="4BA4C0BD"/>
    <w:rsid w:val="4CE948D1"/>
    <w:rsid w:val="4D3E5341"/>
    <w:rsid w:val="4DC2A4E8"/>
    <w:rsid w:val="4EE941F2"/>
    <w:rsid w:val="51B906D3"/>
    <w:rsid w:val="52513A33"/>
    <w:rsid w:val="529A7D98"/>
    <w:rsid w:val="52BB833E"/>
    <w:rsid w:val="52EDEF9B"/>
    <w:rsid w:val="53104D46"/>
    <w:rsid w:val="53851A5F"/>
    <w:rsid w:val="53BAEC86"/>
    <w:rsid w:val="54014582"/>
    <w:rsid w:val="577F28D0"/>
    <w:rsid w:val="580F9727"/>
    <w:rsid w:val="590CC1D7"/>
    <w:rsid w:val="599B1A9E"/>
    <w:rsid w:val="59C23BEC"/>
    <w:rsid w:val="5BA0FF83"/>
    <w:rsid w:val="5DDF51F6"/>
    <w:rsid w:val="5E272C0D"/>
    <w:rsid w:val="618B6A85"/>
    <w:rsid w:val="6268E2BC"/>
    <w:rsid w:val="6342DA7E"/>
    <w:rsid w:val="6391C66F"/>
    <w:rsid w:val="63FAEF3E"/>
    <w:rsid w:val="64438B0F"/>
    <w:rsid w:val="65B4AC58"/>
    <w:rsid w:val="65C1FACD"/>
    <w:rsid w:val="6793A4A1"/>
    <w:rsid w:val="6817D45B"/>
    <w:rsid w:val="68362D26"/>
    <w:rsid w:val="6AE6C016"/>
    <w:rsid w:val="6AF9BED1"/>
    <w:rsid w:val="6D134236"/>
    <w:rsid w:val="6D6895D7"/>
    <w:rsid w:val="6EA7DE5C"/>
    <w:rsid w:val="7045FC15"/>
    <w:rsid w:val="7090B01A"/>
    <w:rsid w:val="723FF6DA"/>
    <w:rsid w:val="72D0E270"/>
    <w:rsid w:val="7648F3A7"/>
    <w:rsid w:val="76C7E209"/>
    <w:rsid w:val="790511F4"/>
    <w:rsid w:val="796FBE97"/>
    <w:rsid w:val="79739553"/>
    <w:rsid w:val="79BCC9DE"/>
    <w:rsid w:val="7A56B50D"/>
    <w:rsid w:val="7B538B4E"/>
    <w:rsid w:val="7BF28F15"/>
    <w:rsid w:val="7C4E5080"/>
    <w:rsid w:val="7EAD2F6B"/>
    <w:rsid w:val="7F692C5F"/>
    <w:rsid w:val="7FF3E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EFCE69"/>
  <w15:chartTrackingRefBased/>
  <w15:docId w15:val="{C03C683C-37BC-4728-9E0B-3CA6743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F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D72CD"/>
  </w:style>
  <w:style w:type="paragraph" w:styleId="Rodap">
    <w:name w:val="footer"/>
    <w:basedOn w:val="Normal"/>
    <w:link w:val="Rodap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D72CD"/>
  </w:style>
  <w:style w:type="paragraph" w:styleId="PargrafodaLista">
    <w:name w:val="List Paragraph"/>
    <w:basedOn w:val="Normal"/>
    <w:uiPriority w:val="34"/>
    <w:qFormat/>
    <w:rsid w:val="008D72C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0A4F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FA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5FA1"/>
    <w:pPr>
      <w:spacing w:after="100"/>
    </w:pPr>
  </w:style>
  <w:style w:type="character" w:styleId="Hyperlink">
    <w:name w:val="Hyperlink"/>
    <w:basedOn w:val="Fontepargpadro"/>
    <w:uiPriority w:val="99"/>
    <w:unhideWhenUsed/>
    <w:rsid w:val="003D5FA1"/>
    <w:rPr>
      <w:color w:val="0563C1" w:themeColor="hyperlink"/>
      <w:u w:val="single"/>
    </w:rPr>
  </w:style>
  <w:style w:type="paragraph" w:styleId="Title">
    <w:uiPriority w:val="10"/>
    <w:name w:val="Title"/>
    <w:basedOn w:val="Normal"/>
    <w:next w:val="Normal"/>
    <w:link w:val="TitleChar"/>
    <w:qFormat/>
    <w:rsid w:val="125F3F43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TitleChar" w:customStyle="true">
    <w:uiPriority w:val="10"/>
    <w:name w:val="Title Char"/>
    <w:basedOn w:val="Fontepargpadro"/>
    <w:link w:val="Title"/>
    <w:rsid w:val="125F3F43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blog.neoway.com.br/stakeholders/" TargetMode="External" Id="Ra1bb2a260f574fb3" /><Relationship Type="http://schemas.microsoft.com/office/2020/10/relationships/intelligence" Target="intelligence2.xml" Id="R4eaf854d4150413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56648072F8E04AB72A53EB65E89F13" ma:contentTypeVersion="11" ma:contentTypeDescription="Crie um novo documento." ma:contentTypeScope="" ma:versionID="4c7e8574d25b3922bd1aa2c9f5da54ac">
  <xsd:schema xmlns:xsd="http://www.w3.org/2001/XMLSchema" xmlns:xs="http://www.w3.org/2001/XMLSchema" xmlns:p="http://schemas.microsoft.com/office/2006/metadata/properties" xmlns:ns2="454c1832-8441-4ddf-8ce1-b26e954d171b" xmlns:ns3="d7fe79e7-8951-48f2-a534-9f945bbdff11" targetNamespace="http://schemas.microsoft.com/office/2006/metadata/properties" ma:root="true" ma:fieldsID="52aaebe054d10e9c38ead65ddd3f395f" ns2:_="" ns3:_="">
    <xsd:import namespace="454c1832-8441-4ddf-8ce1-b26e954d171b"/>
    <xsd:import namespace="d7fe79e7-8951-48f2-a534-9f945bbdf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c1832-8441-4ddf-8ce1-b26e954d1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e79e7-8951-48f2-a534-9f945bbdff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1705f8-ca5f-40a2-baed-cc4be8de161b}" ma:internalName="TaxCatchAll" ma:showField="CatchAllData" ma:web="d7fe79e7-8951-48f2-a534-9f945bbdf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0D42-D208-4BDB-ADB5-6687C5226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20405-9747-44F4-8EC4-D1673E6C8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c1832-8441-4ddf-8ce1-b26e954d171b"/>
    <ds:schemaRef ds:uri="d7fe79e7-8951-48f2-a534-9f945bbdf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5BAA64-17DC-4C93-AA85-BCEB486F13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Luis de Oliveira</dc:creator>
  <keywords/>
  <dc:description/>
  <lastModifiedBy>GABRIEL HENRIQUE FRANCISCO</lastModifiedBy>
  <revision>28</revision>
  <dcterms:created xsi:type="dcterms:W3CDTF">2024-02-01T19:26:00.0000000Z</dcterms:created>
  <dcterms:modified xsi:type="dcterms:W3CDTF">2025-05-08T17:49:21.3202575Z</dcterms:modified>
</coreProperties>
</file>