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6CE5F" w14:textId="77777777" w:rsidR="00A166AE" w:rsidRDefault="00000000">
      <w:pPr>
        <w:pStyle w:val="Heading1"/>
        <w:jc w:val="center"/>
      </w:pPr>
      <w:r>
        <w:rPr>
          <w:sz w:val="48"/>
        </w:rPr>
        <w:t>Coastal Sage Scrub Mix</w:t>
      </w:r>
    </w:p>
    <w:p w14:paraId="6127D798" w14:textId="77777777" w:rsidR="00A166AE" w:rsidRDefault="00A166AE"/>
    <w:p w14:paraId="61366131" w14:textId="77777777" w:rsidR="00A166AE" w:rsidRDefault="00000000">
      <w:r>
        <w:rPr>
          <w:b/>
          <w:sz w:val="24"/>
        </w:rPr>
        <w:t xml:space="preserve">What Is This? ( Seo Description 100-200 Words): </w:t>
      </w:r>
      <w:r>
        <w:rPr>
          <w:sz w:val="24"/>
        </w:rPr>
        <w:t>The Coastal Sage Scrub Mix is a carefully curated blend of native Californian plant seeds designed to flourish in coastal sage scrub habitats. Bursting with diversity, it includes a mix of grasses, shrubs, and wildflowers that will bring a beautiful variety of colors to your garden. These plants are resilient and adapted to dry, sandy coastal conditions, making them an excellent choice for xeriscaping. This mix helps support local wildlife, including pollinators, and it's great for anyone looking to restore their landscape with native species.</w:t>
      </w:r>
    </w:p>
    <w:p w14:paraId="7E3B70F6" w14:textId="77777777" w:rsidR="00A166AE" w:rsidRDefault="00000000">
      <w:pPr>
        <w:pStyle w:val="Heading2"/>
      </w:pPr>
      <w:r>
        <w:rPr>
          <w:sz w:val="28"/>
        </w:rPr>
        <w:t>Growing Conditions</w:t>
      </w:r>
    </w:p>
    <w:tbl>
      <w:tblPr>
        <w:tblStyle w:val="TableGrid"/>
        <w:tblW w:w="0" w:type="auto"/>
        <w:tblLook w:val="04A0" w:firstRow="1" w:lastRow="0" w:firstColumn="1" w:lastColumn="0" w:noHBand="0" w:noVBand="1"/>
      </w:tblPr>
      <w:tblGrid>
        <w:gridCol w:w="4680"/>
        <w:gridCol w:w="4680"/>
      </w:tblGrid>
      <w:tr w:rsidR="00A166AE" w14:paraId="03331AF7" w14:textId="77777777">
        <w:tc>
          <w:tcPr>
            <w:tcW w:w="4680" w:type="dxa"/>
          </w:tcPr>
          <w:p w14:paraId="4969773E" w14:textId="77777777" w:rsidR="00A166AE" w:rsidRDefault="00000000">
            <w:r>
              <w:rPr>
                <w:b/>
              </w:rPr>
              <w:t>Sun Requirements (full Sun, Full Sun To Partial Shade, Shade)</w:t>
            </w:r>
          </w:p>
        </w:tc>
        <w:tc>
          <w:tcPr>
            <w:tcW w:w="4680" w:type="dxa"/>
          </w:tcPr>
          <w:p w14:paraId="6E105253" w14:textId="77777777" w:rsidR="00A166AE" w:rsidRDefault="00000000">
            <w:r>
              <w:t>Full Sun to Partial Shade</w:t>
            </w:r>
          </w:p>
        </w:tc>
      </w:tr>
      <w:tr w:rsidR="00A166AE" w14:paraId="62DE496B" w14:textId="77777777">
        <w:tc>
          <w:tcPr>
            <w:tcW w:w="4680" w:type="dxa"/>
          </w:tcPr>
          <w:p w14:paraId="5A9E1CEB" w14:textId="77777777" w:rsidR="00A166AE" w:rsidRDefault="00000000">
            <w:r>
              <w:rPr>
                <w:b/>
              </w:rPr>
              <w:t>Soil Preference</w:t>
            </w:r>
          </w:p>
        </w:tc>
        <w:tc>
          <w:tcPr>
            <w:tcW w:w="4680" w:type="dxa"/>
          </w:tcPr>
          <w:p w14:paraId="7EC83D22" w14:textId="77777777" w:rsidR="00A166AE" w:rsidRDefault="00000000">
            <w:r>
              <w:t>Dry, Well-Drained Soil</w:t>
            </w:r>
          </w:p>
        </w:tc>
      </w:tr>
      <w:tr w:rsidR="00A166AE" w14:paraId="721258A9" w14:textId="77777777">
        <w:tc>
          <w:tcPr>
            <w:tcW w:w="4680" w:type="dxa"/>
          </w:tcPr>
          <w:p w14:paraId="04B388AF" w14:textId="77777777" w:rsidR="00A166AE" w:rsidRDefault="00000000">
            <w:r>
              <w:rPr>
                <w:b/>
              </w:rPr>
              <w:t>Soil Ph</w:t>
            </w:r>
          </w:p>
        </w:tc>
        <w:tc>
          <w:tcPr>
            <w:tcW w:w="4680" w:type="dxa"/>
          </w:tcPr>
          <w:p w14:paraId="768F49E2" w14:textId="77777777" w:rsidR="00A166AE" w:rsidRDefault="00000000">
            <w:r>
              <w:t>6.0 - 7.5</w:t>
            </w:r>
          </w:p>
        </w:tc>
      </w:tr>
      <w:tr w:rsidR="00A166AE" w14:paraId="095CE919" w14:textId="77777777">
        <w:tc>
          <w:tcPr>
            <w:tcW w:w="4680" w:type="dxa"/>
          </w:tcPr>
          <w:p w14:paraId="44E04B72" w14:textId="77777777" w:rsidR="00A166AE" w:rsidRDefault="00000000">
            <w:r>
              <w:rPr>
                <w:b/>
              </w:rPr>
              <w:t>Days To Maturity</w:t>
            </w:r>
          </w:p>
        </w:tc>
        <w:tc>
          <w:tcPr>
            <w:tcW w:w="4680" w:type="dxa"/>
          </w:tcPr>
          <w:p w14:paraId="6BBB3E96" w14:textId="77777777" w:rsidR="00A166AE" w:rsidRDefault="00000000">
            <w:r>
              <w:t>90 - 120 days</w:t>
            </w:r>
          </w:p>
        </w:tc>
      </w:tr>
      <w:tr w:rsidR="00A166AE" w14:paraId="09589F35" w14:textId="77777777">
        <w:tc>
          <w:tcPr>
            <w:tcW w:w="4680" w:type="dxa"/>
          </w:tcPr>
          <w:p w14:paraId="4C670713" w14:textId="77777777" w:rsidR="00A166AE" w:rsidRDefault="00000000">
            <w:r>
              <w:rPr>
                <w:b/>
              </w:rPr>
              <w:t>Height When Mature</w:t>
            </w:r>
          </w:p>
        </w:tc>
        <w:tc>
          <w:tcPr>
            <w:tcW w:w="4680" w:type="dxa"/>
          </w:tcPr>
          <w:p w14:paraId="27873713" w14:textId="77777777" w:rsidR="00A166AE" w:rsidRDefault="00000000">
            <w:r>
              <w:t>1 - 3 feet</w:t>
            </w:r>
          </w:p>
        </w:tc>
      </w:tr>
      <w:tr w:rsidR="00A166AE" w14:paraId="686A48F9" w14:textId="77777777">
        <w:tc>
          <w:tcPr>
            <w:tcW w:w="4680" w:type="dxa"/>
          </w:tcPr>
          <w:p w14:paraId="27E07CC9" w14:textId="77777777" w:rsidR="00A166AE" w:rsidRDefault="00000000">
            <w:r>
              <w:rPr>
                <w:b/>
              </w:rPr>
              <w:t>Seeding Rate</w:t>
            </w:r>
          </w:p>
        </w:tc>
        <w:tc>
          <w:tcPr>
            <w:tcW w:w="4680" w:type="dxa"/>
          </w:tcPr>
          <w:p w14:paraId="6A1FFE43" w14:textId="77777777" w:rsidR="00A166AE" w:rsidRDefault="00000000">
            <w:r>
              <w:t>1lb per 1000 sq ft</w:t>
            </w:r>
          </w:p>
        </w:tc>
      </w:tr>
      <w:tr w:rsidR="00A166AE" w14:paraId="08A2C1D7" w14:textId="77777777">
        <w:tc>
          <w:tcPr>
            <w:tcW w:w="4680" w:type="dxa"/>
          </w:tcPr>
          <w:p w14:paraId="507E633B" w14:textId="77777777" w:rsidR="00A166AE" w:rsidRDefault="00000000">
            <w:r>
              <w:rPr>
                <w:b/>
              </w:rPr>
              <w:t>Planting Depth</w:t>
            </w:r>
          </w:p>
        </w:tc>
        <w:tc>
          <w:tcPr>
            <w:tcW w:w="4680" w:type="dxa"/>
          </w:tcPr>
          <w:p w14:paraId="1BB1A20E" w14:textId="77777777" w:rsidR="00A166AE" w:rsidRDefault="00000000">
            <w:r>
              <w:t>1/4 - 1/2 inch</w:t>
            </w:r>
          </w:p>
        </w:tc>
      </w:tr>
    </w:tbl>
    <w:p w14:paraId="66F304E8" w14:textId="77777777" w:rsidR="00A166AE" w:rsidRDefault="00A166AE"/>
    <w:p w14:paraId="14103424" w14:textId="77777777" w:rsidR="00A166AE" w:rsidRDefault="00000000">
      <w:pPr>
        <w:pStyle w:val="Heading3"/>
      </w:pPr>
      <w:r>
        <w:rPr>
          <w:sz w:val="28"/>
        </w:rPr>
        <w:t>Diversity &amp; Beauty</w:t>
      </w:r>
    </w:p>
    <w:p w14:paraId="4CAD0638" w14:textId="77777777" w:rsidR="00A166AE" w:rsidRDefault="00000000">
      <w:r>
        <w:t>This mix offers a rich diversity of species, bringing a stunning array of colors and forms to your garden.</w:t>
      </w:r>
    </w:p>
    <w:p w14:paraId="24D47494" w14:textId="77777777" w:rsidR="00A166AE" w:rsidRDefault="00000000">
      <w:pPr>
        <w:pStyle w:val="Heading3"/>
      </w:pPr>
      <w:r>
        <w:rPr>
          <w:sz w:val="28"/>
        </w:rPr>
        <w:t>Wildlife Friendly</w:t>
      </w:r>
    </w:p>
    <w:p w14:paraId="05890A44" w14:textId="77777777" w:rsidR="00A166AE" w:rsidRDefault="00000000">
      <w:r>
        <w:t>The mix supports local wildlife, offering food and habitat to various pollinators and birds.</w:t>
      </w:r>
    </w:p>
    <w:p w14:paraId="755B8487" w14:textId="77777777" w:rsidR="00A166AE" w:rsidRDefault="00000000">
      <w:pPr>
        <w:pStyle w:val="Heading3"/>
      </w:pPr>
      <w:r>
        <w:rPr>
          <w:sz w:val="28"/>
        </w:rPr>
        <w:t>Drought Tolerant</w:t>
      </w:r>
    </w:p>
    <w:p w14:paraId="52F8273A" w14:textId="77777777" w:rsidR="00A166AE" w:rsidRDefault="00000000">
      <w:r>
        <w:t>These native species are adapted to dry climates, making them perfect for water-wise landscaping.</w:t>
      </w:r>
    </w:p>
    <w:p w14:paraId="1505C366" w14:textId="77777777" w:rsidR="00A166AE" w:rsidRDefault="00000000">
      <w:pPr>
        <w:pStyle w:val="Heading3"/>
      </w:pPr>
      <w:r>
        <w:rPr>
          <w:sz w:val="28"/>
        </w:rPr>
        <w:t>Easy to Grow</w:t>
      </w:r>
    </w:p>
    <w:p w14:paraId="1925E60A" w14:textId="77777777" w:rsidR="00A166AE" w:rsidRDefault="00000000">
      <w:r>
        <w:t>These seeds are easy to sow and require minimal maintenance once established.</w:t>
      </w:r>
    </w:p>
    <w:p w14:paraId="5DF6DA22" w14:textId="77777777" w:rsidR="00A166AE" w:rsidRDefault="00000000">
      <w:pPr>
        <w:pStyle w:val="Heading3"/>
      </w:pPr>
      <w:r>
        <w:rPr>
          <w:sz w:val="28"/>
        </w:rPr>
        <w:t>Ecological Restoration</w:t>
      </w:r>
    </w:p>
    <w:p w14:paraId="621B35A6" w14:textId="77777777" w:rsidR="00A166AE" w:rsidRDefault="00000000">
      <w:r>
        <w:t>Perfect for restoration projects, the mix helps to reestablish native plant communities.</w:t>
      </w:r>
    </w:p>
    <w:p w14:paraId="48E5FF57" w14:textId="77777777" w:rsidR="00A166AE" w:rsidRDefault="00000000">
      <w:pPr>
        <w:pStyle w:val="Heading2"/>
      </w:pPr>
      <w:r>
        <w:rPr>
          <w:sz w:val="28"/>
        </w:rPr>
        <w:t>Plant Characteristics</w:t>
      </w:r>
    </w:p>
    <w:tbl>
      <w:tblPr>
        <w:tblStyle w:val="TableGrid"/>
        <w:tblW w:w="0" w:type="auto"/>
        <w:tblLook w:val="04A0" w:firstRow="1" w:lastRow="0" w:firstColumn="1" w:lastColumn="0" w:noHBand="0" w:noVBand="1"/>
      </w:tblPr>
      <w:tblGrid>
        <w:gridCol w:w="4680"/>
        <w:gridCol w:w="4680"/>
      </w:tblGrid>
      <w:tr w:rsidR="00A166AE" w14:paraId="631096AD" w14:textId="77777777">
        <w:tc>
          <w:tcPr>
            <w:tcW w:w="4680" w:type="dxa"/>
          </w:tcPr>
          <w:p w14:paraId="3A8184DF" w14:textId="77777777" w:rsidR="00A166AE" w:rsidRDefault="00000000">
            <w:r>
              <w:rPr>
                <w:b/>
              </w:rPr>
              <w:t>Sun / Shade</w:t>
            </w:r>
          </w:p>
        </w:tc>
        <w:tc>
          <w:tcPr>
            <w:tcW w:w="4680" w:type="dxa"/>
          </w:tcPr>
          <w:p w14:paraId="15D337CE" w14:textId="77777777" w:rsidR="00A166AE" w:rsidRDefault="00000000">
            <w:r>
              <w:t>Full Sun to Partial Shade</w:t>
            </w:r>
          </w:p>
        </w:tc>
      </w:tr>
      <w:tr w:rsidR="00A166AE" w14:paraId="0919A783" w14:textId="77777777">
        <w:tc>
          <w:tcPr>
            <w:tcW w:w="4680" w:type="dxa"/>
          </w:tcPr>
          <w:p w14:paraId="0E715792" w14:textId="77777777" w:rsidR="00A166AE" w:rsidRDefault="00000000">
            <w:r>
              <w:rPr>
                <w:b/>
              </w:rPr>
              <w:t>Height When Mature</w:t>
            </w:r>
          </w:p>
        </w:tc>
        <w:tc>
          <w:tcPr>
            <w:tcW w:w="4680" w:type="dxa"/>
          </w:tcPr>
          <w:p w14:paraId="2D394505" w14:textId="77777777" w:rsidR="00A166AE" w:rsidRDefault="00000000">
            <w:r>
              <w:t>1 - 3 feet</w:t>
            </w:r>
          </w:p>
        </w:tc>
      </w:tr>
      <w:tr w:rsidR="00A166AE" w14:paraId="0EF3A85E" w14:textId="77777777">
        <w:tc>
          <w:tcPr>
            <w:tcW w:w="4680" w:type="dxa"/>
          </w:tcPr>
          <w:p w14:paraId="383C0623" w14:textId="77777777" w:rsidR="00A166AE" w:rsidRDefault="00000000">
            <w:r>
              <w:rPr>
                <w:b/>
              </w:rPr>
              <w:lastRenderedPageBreak/>
              <w:t>Seeding Rate</w:t>
            </w:r>
          </w:p>
        </w:tc>
        <w:tc>
          <w:tcPr>
            <w:tcW w:w="4680" w:type="dxa"/>
          </w:tcPr>
          <w:p w14:paraId="71C4335F" w14:textId="77777777" w:rsidR="00A166AE" w:rsidRDefault="00000000">
            <w:r>
              <w:t>1lb per 1000 sq ft</w:t>
            </w:r>
          </w:p>
        </w:tc>
      </w:tr>
      <w:tr w:rsidR="00A166AE" w14:paraId="41DDAC2A" w14:textId="77777777">
        <w:tc>
          <w:tcPr>
            <w:tcW w:w="4680" w:type="dxa"/>
          </w:tcPr>
          <w:p w14:paraId="348EE45B" w14:textId="77777777" w:rsidR="00A166AE" w:rsidRDefault="00000000">
            <w:r>
              <w:rPr>
                <w:b/>
              </w:rPr>
              <w:t>Uses</w:t>
            </w:r>
          </w:p>
        </w:tc>
        <w:tc>
          <w:tcPr>
            <w:tcW w:w="4680" w:type="dxa"/>
          </w:tcPr>
          <w:p w14:paraId="68DB5877" w14:textId="77777777" w:rsidR="00A166AE" w:rsidRDefault="00000000">
            <w:r>
              <w:t>Xeriscaping, Wildlife Gardens, Ecological Restoration</w:t>
            </w:r>
          </w:p>
        </w:tc>
      </w:tr>
      <w:tr w:rsidR="00A166AE" w14:paraId="3622DCD1" w14:textId="77777777">
        <w:tc>
          <w:tcPr>
            <w:tcW w:w="4680" w:type="dxa"/>
          </w:tcPr>
          <w:p w14:paraId="7022A66A" w14:textId="77777777" w:rsidR="00A166AE" w:rsidRDefault="00000000">
            <w:r>
              <w:rPr>
                <w:b/>
              </w:rPr>
              <w:t>Color</w:t>
            </w:r>
          </w:p>
        </w:tc>
        <w:tc>
          <w:tcPr>
            <w:tcW w:w="4680" w:type="dxa"/>
          </w:tcPr>
          <w:p w14:paraId="7C572492" w14:textId="77777777" w:rsidR="00A166AE" w:rsidRDefault="00000000">
            <w:r>
              <w:t>Variety of Colors</w:t>
            </w:r>
          </w:p>
        </w:tc>
      </w:tr>
      <w:tr w:rsidR="00A166AE" w14:paraId="79A6BD99" w14:textId="77777777">
        <w:tc>
          <w:tcPr>
            <w:tcW w:w="4680" w:type="dxa"/>
          </w:tcPr>
          <w:p w14:paraId="727E076D" w14:textId="77777777" w:rsidR="00A166AE" w:rsidRDefault="00000000">
            <w:r>
              <w:rPr>
                <w:b/>
              </w:rPr>
              <w:t>Water</w:t>
            </w:r>
          </w:p>
        </w:tc>
        <w:tc>
          <w:tcPr>
            <w:tcW w:w="4680" w:type="dxa"/>
          </w:tcPr>
          <w:p w14:paraId="67EFE811" w14:textId="77777777" w:rsidR="00A166AE" w:rsidRDefault="00000000">
            <w:r>
              <w:t>Drought Tolerant</w:t>
            </w:r>
          </w:p>
        </w:tc>
      </w:tr>
      <w:tr w:rsidR="00A166AE" w14:paraId="39AEEBDB" w14:textId="77777777">
        <w:tc>
          <w:tcPr>
            <w:tcW w:w="4680" w:type="dxa"/>
          </w:tcPr>
          <w:p w14:paraId="0CC4863B" w14:textId="77777777" w:rsidR="00A166AE" w:rsidRDefault="00000000">
            <w:r>
              <w:rPr>
                <w:b/>
              </w:rPr>
              <w:t>Native / Introduced</w:t>
            </w:r>
          </w:p>
        </w:tc>
        <w:tc>
          <w:tcPr>
            <w:tcW w:w="4680" w:type="dxa"/>
          </w:tcPr>
          <w:p w14:paraId="6A5E2B45" w14:textId="77777777" w:rsidR="00A166AE" w:rsidRDefault="00000000">
            <w:r>
              <w:t>Native</w:t>
            </w:r>
          </w:p>
        </w:tc>
      </w:tr>
      <w:tr w:rsidR="00A166AE" w14:paraId="136D66C4" w14:textId="77777777">
        <w:tc>
          <w:tcPr>
            <w:tcW w:w="4680" w:type="dxa"/>
          </w:tcPr>
          <w:p w14:paraId="069AF8B8" w14:textId="77777777" w:rsidR="00A166AE" w:rsidRDefault="00000000">
            <w:r>
              <w:rPr>
                <w:b/>
              </w:rPr>
              <w:t>Life Form</w:t>
            </w:r>
          </w:p>
        </w:tc>
        <w:tc>
          <w:tcPr>
            <w:tcW w:w="4680" w:type="dxa"/>
          </w:tcPr>
          <w:p w14:paraId="02445B40" w14:textId="77777777" w:rsidR="00A166AE" w:rsidRDefault="00000000">
            <w:r>
              <w:t>Perennial</w:t>
            </w:r>
          </w:p>
        </w:tc>
      </w:tr>
    </w:tbl>
    <w:p w14:paraId="670C2FBD" w14:textId="77777777" w:rsidR="00A166AE" w:rsidRDefault="00A166AE"/>
    <w:p w14:paraId="599061E4" w14:textId="77777777" w:rsidR="00A166AE" w:rsidRDefault="00000000">
      <w:pPr>
        <w:pStyle w:val="Heading3"/>
      </w:pPr>
      <w:r>
        <w:rPr>
          <w:sz w:val="24"/>
        </w:rPr>
        <w:t>Step 1</w:t>
      </w:r>
    </w:p>
    <w:p w14:paraId="130847D0" w14:textId="77777777" w:rsidR="00A166AE" w:rsidRDefault="00000000">
      <w:r>
        <w:t>Prepare the soil by removing any existing vegetation and breaking up the top layer.</w:t>
      </w:r>
    </w:p>
    <w:p w14:paraId="3FB7C430" w14:textId="77777777" w:rsidR="00A166AE" w:rsidRDefault="00000000">
      <w:pPr>
        <w:pStyle w:val="Heading3"/>
      </w:pPr>
      <w:r>
        <w:rPr>
          <w:sz w:val="24"/>
        </w:rPr>
        <w:t>Step 2</w:t>
      </w:r>
    </w:p>
    <w:p w14:paraId="07EE462C" w14:textId="77777777" w:rsidR="00A166AE" w:rsidRDefault="00000000">
      <w:r>
        <w:t>Spread the seeds evenly over the prepared area.</w:t>
      </w:r>
    </w:p>
    <w:p w14:paraId="5B06CC91" w14:textId="77777777" w:rsidR="00A166AE" w:rsidRDefault="00000000">
      <w:pPr>
        <w:pStyle w:val="Heading3"/>
      </w:pPr>
      <w:r>
        <w:rPr>
          <w:sz w:val="24"/>
        </w:rPr>
        <w:t>Step 3</w:t>
      </w:r>
    </w:p>
    <w:p w14:paraId="2EE2B490" w14:textId="77777777" w:rsidR="00A166AE" w:rsidRDefault="00000000">
      <w:r>
        <w:t>Lightly rake the seeds into the soil.</w:t>
      </w:r>
    </w:p>
    <w:p w14:paraId="4A35C2A4" w14:textId="77777777" w:rsidR="00A166AE" w:rsidRDefault="00000000">
      <w:pPr>
        <w:pStyle w:val="Heading3"/>
      </w:pPr>
      <w:r>
        <w:rPr>
          <w:sz w:val="24"/>
        </w:rPr>
        <w:t>Step 4</w:t>
      </w:r>
    </w:p>
    <w:p w14:paraId="0B78EE9D" w14:textId="77777777" w:rsidR="00A166AE" w:rsidRDefault="00000000">
      <w:r>
        <w:t>Water gently and regularly until the plants are established.</w:t>
      </w:r>
    </w:p>
    <w:p w14:paraId="3966B921" w14:textId="77777777" w:rsidR="00A166AE" w:rsidRDefault="00000000">
      <w:r>
        <w:rPr>
          <w:b/>
        </w:rPr>
        <w:t xml:space="preserve">Q1: </w:t>
      </w:r>
      <w:r>
        <w:t>Q: When is the best time to plant? A: Sowing should be done in the early spring or fall.</w:t>
      </w:r>
    </w:p>
    <w:p w14:paraId="34D8F464" w14:textId="77777777" w:rsidR="00A166AE" w:rsidRDefault="00000000">
      <w:r>
        <w:rPr>
          <w:b/>
        </w:rPr>
        <w:t xml:space="preserve">Q2: </w:t>
      </w:r>
      <w:r>
        <w:t>Q: How much water do these plants need? A: Once established, these plants are drought tolerant and require minimal watering.</w:t>
      </w:r>
    </w:p>
    <w:p w14:paraId="02246C29" w14:textId="77777777" w:rsidR="00A166AE" w:rsidRDefault="00000000">
      <w:r>
        <w:rPr>
          <w:b/>
        </w:rPr>
        <w:t xml:space="preserve">Q3: </w:t>
      </w:r>
      <w:r>
        <w:t>Q: Will this mix attract wildlife? A: Yes, these native species are perfect for attracting pollinators and birds.</w:t>
      </w:r>
    </w:p>
    <w:p w14:paraId="4A560D7A" w14:textId="77777777" w:rsidR="00A166AE" w:rsidRDefault="00000000">
      <w:r>
        <w:rPr>
          <w:b/>
        </w:rPr>
        <w:t xml:space="preserve">Q4: </w:t>
      </w:r>
      <w:r>
        <w:t>Q: Can I plant this mix in a pot? A: Yes, but make sure the pot is large enough to accommodate the mature size of the plants.</w:t>
      </w:r>
    </w:p>
    <w:p w14:paraId="624FDE15" w14:textId="77777777" w:rsidR="00A166AE" w:rsidRDefault="00000000">
      <w:r>
        <w:rPr>
          <w:b/>
        </w:rPr>
        <w:t xml:space="preserve">Q5: </w:t>
      </w:r>
      <w:r>
        <w:t>Q: How do I maintain the plants? A: These plants require minimal care, just ensure they are not overrun by weeds.</w:t>
      </w:r>
    </w:p>
    <w:p w14:paraId="2D07B787" w14:textId="77777777" w:rsidR="00A166AE" w:rsidRDefault="00000000">
      <w:r>
        <w:rPr>
          <w:b/>
        </w:rPr>
        <w:t xml:space="preserve">Q6: </w:t>
      </w:r>
      <w:r>
        <w:t>Q: How long until I see flowers? A: Depending on the species and planting time, flowers should appear within 3-4 months.</w:t>
      </w:r>
    </w:p>
    <w:sectPr w:rsidR="00A166AE"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7776866">
    <w:abstractNumId w:val="8"/>
  </w:num>
  <w:num w:numId="2" w16cid:durableId="536115899">
    <w:abstractNumId w:val="6"/>
  </w:num>
  <w:num w:numId="3" w16cid:durableId="1545026136">
    <w:abstractNumId w:val="5"/>
  </w:num>
  <w:num w:numId="4" w16cid:durableId="641807347">
    <w:abstractNumId w:val="4"/>
  </w:num>
  <w:num w:numId="5" w16cid:durableId="891698305">
    <w:abstractNumId w:val="7"/>
  </w:num>
  <w:num w:numId="6" w16cid:durableId="315645292">
    <w:abstractNumId w:val="3"/>
  </w:num>
  <w:num w:numId="7" w16cid:durableId="716509260">
    <w:abstractNumId w:val="2"/>
  </w:num>
  <w:num w:numId="8" w16cid:durableId="1223520402">
    <w:abstractNumId w:val="1"/>
  </w:num>
  <w:num w:numId="9" w16cid:durableId="1207334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43FB"/>
    <w:rsid w:val="00034616"/>
    <w:rsid w:val="0006063C"/>
    <w:rsid w:val="0015074B"/>
    <w:rsid w:val="0029012D"/>
    <w:rsid w:val="0029639D"/>
    <w:rsid w:val="00326F90"/>
    <w:rsid w:val="00A166A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906DAB"/>
  <w14:defaultImageDpi w14:val="300"/>
  <w15:docId w15:val="{83D8ECE4-603E-D04B-89F0-4EDDED4F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Gabe Silva</cp:lastModifiedBy>
  <cp:revision>2</cp:revision>
  <dcterms:created xsi:type="dcterms:W3CDTF">2013-12-23T23:15:00Z</dcterms:created>
  <dcterms:modified xsi:type="dcterms:W3CDTF">2025-09-09T20:27:00Z</dcterms:modified>
  <cp:category/>
</cp:coreProperties>
</file>