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wz0mjs58zyi" w:id="0"/>
      <w:bookmarkEnd w:id="0"/>
      <w:r w:rsidDel="00000000" w:rsidR="00000000" w:rsidRPr="00000000">
        <w:rPr>
          <w:rtl w:val="0"/>
        </w:rPr>
        <w:t xml:space="preserve">Portale di un’istituzione educativa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434343"/>
        </w:rPr>
      </w:pPr>
      <w:bookmarkStart w:colFirst="0" w:colLast="0" w:name="_r5ra7wfwhyea" w:id="1"/>
      <w:bookmarkEnd w:id="1"/>
      <w:r w:rsidDel="00000000" w:rsidR="00000000" w:rsidRPr="00000000">
        <w:rPr>
          <w:color w:val="434343"/>
          <w:rtl w:val="0"/>
        </w:rPr>
        <w:t xml:space="preserve">Progetto di Ingegneria del Software 2021/2022</w:t>
        <w:br w:type="textWrapping"/>
        <w:t xml:space="preserve">Professore Davide Rossi</w:t>
        <w:br w:type="textWrapping"/>
        <w:t xml:space="preserve">Tutor Fiorela Ciroku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24"/>
          <w:szCs w:val="24"/>
        </w:rPr>
      </w:pPr>
      <w:bookmarkStart w:colFirst="0" w:colLast="0" w:name="_qk3p1jy0d6g4" w:id="2"/>
      <w:bookmarkEnd w:id="2"/>
      <w:r w:rsidDel="00000000" w:rsidR="00000000" w:rsidRPr="00000000">
        <w:rPr>
          <w:rtl w:val="0"/>
        </w:rPr>
        <w:t xml:space="preserve">Glossario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di lavoro: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Magazzù Gabriele - 0000933823.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Marchese Renato Junior - 0000949773.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Monti Stefano - 0000948005.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Il glossario consiste nel riepilogo di tutti i termini riguardanti il dominio del progetto.</w:t>
        <w:br w:type="textWrapping"/>
        <w:t xml:space="preserve">Ognuno di essi è accostato ad una breve descrizione e relativi collegamenti.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Collegamenti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Rappresentazione del sito.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Accessibile da studenti, docenti, segreteria e amministratore del portale.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Università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 descritto nel portale.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Dipartimento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Segreteria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Dipartimento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Organo che compone l’università. Serve ad inizializzare i corsi.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Università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Insegnamento afferente ad un dipartimento.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Dipartimento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Prova finale collegata al corso. Valuta la preparazione di uno studente.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Corso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Votazione finale decisa dal docente riguardante l’esame svolto. Viene inviato dal docente e ricevuto dalla segreteria, che poi si occuperà di pubblicarlo..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Esame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Segreteria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Attore base che accede al portale: può ricoprire diversi ruoli, ma non più di uno contemporaneamente (un utente di tipo studente non può essere anche docente nello stesso account).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Portale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Segreteria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Generalizzazione dell’attore utente: ha il compito di gestire uno o più corsi con i relativi esami comunicando alla segreteria i voti.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Università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Corso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Esame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Voto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Segreteria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Generalizzazione dell’attore utente: gestisce le votazioni ricevute e può visualizzare i dati degli studenti.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Università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Voto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Portale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Generalizzazione dell’attore utente: iscritto all’università, frequenta uno o più corsi svolgendo i relativi esami.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Università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Corso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Esame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Amministratore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Generalizzazione dell’attore utente: ha il dovere di amministrare a livello tecnico il portale.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Portale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Segreteria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