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собрали систему свой мечты с DVD проигрывателем, проектором, автоматизированным экраном, системой окружающего звука и даже аппаратом для приготовления попкорна. Вы провели несколько дней за прокладкой проводов, установкой оборудования, подключением и настройкой аппаратуры. Теперь пора запустить систему и насладиться фильмом.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Просмотр фильма (сложный способ).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Выберите диск, расслабьтесь и приготовьтесь встретиться с киноволшебством. Да, и еще одно… Чтобы посмотреть кино, нужно выполнить несколько операций: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Включить аппарат для попкорна.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приготовление попкорна.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Включить автоматический экран.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Опустить экран.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Включить проектор.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Связать вход проектора с выходом DVD.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Включить полноэкранный режим на проекторе.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Включить усилитель звука.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Связать вход усилителя с выходом DVD.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Включить на усилителе режим окружающего звука.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Установить на усилителе среднюю громкость (5).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Включить DVD-проигрыватель.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Включить воспроизведение на DVD-проигрывателе.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Уже устал… А ведь всего-то включил всю аппаратуру!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Но это еще не все…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 фильм закончиться, как отключить всю аппаратуру? Не придется ли вам проделывать все заново в обратном порядке?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возникнут ли такие сложности при прослушивании CD-дисков или радио?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вы решите обновить свою систему, вероятно, вам придется изучать и запоминать новую последовательность действий.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Что же делать? Очевидно, приобрести универсальный программируемый ДУ-пульт и настроить его!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составе вашей системы (HomeTheater) присутствуют: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Аппарат для попкорна – Popper.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Автоматизированный экран – Screen.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Проектор – Projector. Имеет вход.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Усилитель звука – Amplifier. Имеет входы и выход.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Акустика – SoundSystem.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DVD-проигрыватель – DVD. Имеет выходы.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СD-проигрыватель – СD. Имеет выход.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Радио – Tuner. Имеет выход.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Универсальный пульт – Control.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Запрограммировать универсальный пульт, чтобы управлять всей системой можно было с него.</w:t>
      </w:r>
      <w:r w:rsidDel="00000000" w:rsidR="00000000" w:rsidRPr="00000000">
        <w:rPr>
          <w:rtl w:val="0"/>
        </w:rPr>
        <w:t xml:space="preserve"> Пульт должен иметь всего несколько режимов (кнопок):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 DVD-фильма.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Выключение DVD-фильма.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Прослушивание CD-диска.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Выключение CD-диска.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Прослушивание радио (на заданной волне).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Выключение радио.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Пульт должен уметь конфигурироваться (уметь работать) новыми устройствами, взамен ваших. </w:t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Не функциональные требования: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Платформа: Консольное приложение для OS Windows.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Язык реализации: C# / Java / C++.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Вызов каждого метода должен сопровождаться простым выводом в консоль информации о действии метода/его результат.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Структура проекта должна включать каталоги для размещения классов, интерфейсов и абстрактных классов с именованием согласно предметной области.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