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BE" w:rsidRDefault="00C65E11">
      <w:pPr>
        <w:pStyle w:val="Titre2"/>
      </w:pPr>
      <w:r>
        <w:t>Data Mining</w:t>
      </w:r>
    </w:p>
    <w:p w:rsidR="00EC4EBE" w:rsidRDefault="00FC2C1F">
      <w:pPr>
        <w:jc w:val="right"/>
      </w:pPr>
      <w:r>
        <w:t>2022-2023</w:t>
      </w:r>
    </w:p>
    <w:p w:rsidR="00707136" w:rsidRPr="00DE6A97" w:rsidRDefault="00EC4EBE" w:rsidP="00DE6A97">
      <w:pPr>
        <w:pStyle w:val="Titre1"/>
        <w:rPr>
          <w:u w:val="single"/>
        </w:rPr>
      </w:pPr>
      <w:r>
        <w:rPr>
          <w:u w:val="single"/>
        </w:rPr>
        <w:t xml:space="preserve">ETUDE DE CAS  </w:t>
      </w:r>
    </w:p>
    <w:p w:rsidR="00290F27" w:rsidRPr="00707136" w:rsidRDefault="00B20422">
      <w:pPr>
        <w:pStyle w:val="Titre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Projet p</w:t>
      </w:r>
      <w:r w:rsidR="00290F27" w:rsidRPr="00707136">
        <w:rPr>
          <w:i w:val="0"/>
          <w:sz w:val="28"/>
          <w:szCs w:val="28"/>
        </w:rPr>
        <w:t xml:space="preserve">ar groupe de </w:t>
      </w:r>
      <w:r w:rsidR="00C65E11">
        <w:rPr>
          <w:i w:val="0"/>
          <w:sz w:val="28"/>
          <w:szCs w:val="28"/>
        </w:rPr>
        <w:t>2 étudiants</w:t>
      </w:r>
    </w:p>
    <w:p w:rsidR="00C65E11" w:rsidRDefault="00C65E11">
      <w:pPr>
        <w:pStyle w:val="Titre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Remise du dossier </w:t>
      </w:r>
      <w:r w:rsidR="00201622">
        <w:rPr>
          <w:i w:val="0"/>
          <w:sz w:val="28"/>
          <w:szCs w:val="28"/>
        </w:rPr>
        <w:t xml:space="preserve">par mail </w:t>
      </w:r>
      <w:r>
        <w:rPr>
          <w:i w:val="0"/>
          <w:sz w:val="28"/>
          <w:szCs w:val="28"/>
        </w:rPr>
        <w:t xml:space="preserve">(rapport Word et script R) </w:t>
      </w:r>
    </w:p>
    <w:p w:rsidR="00EC4EBE" w:rsidRDefault="00C65E11">
      <w:pPr>
        <w:pStyle w:val="Titre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Date : le </w:t>
      </w:r>
      <w:r w:rsidR="00FC2C1F">
        <w:rPr>
          <w:i w:val="0"/>
          <w:sz w:val="28"/>
          <w:szCs w:val="28"/>
        </w:rPr>
        <w:t>31 mars 2023</w:t>
      </w:r>
      <w:bookmarkStart w:id="0" w:name="_GoBack"/>
      <w:bookmarkEnd w:id="0"/>
    </w:p>
    <w:p w:rsidR="00C65E11" w:rsidRPr="00C65E11" w:rsidRDefault="00C65E11" w:rsidP="00C65E11">
      <w:pPr>
        <w:jc w:val="center"/>
        <w:rPr>
          <w:sz w:val="28"/>
          <w:szCs w:val="28"/>
        </w:rPr>
      </w:pPr>
      <w:r w:rsidRPr="00C65E11">
        <w:rPr>
          <w:sz w:val="28"/>
          <w:szCs w:val="28"/>
        </w:rPr>
        <w:t>veronique.cariou@oniris-nantes.fr</w:t>
      </w:r>
    </w:p>
    <w:p w:rsidR="00C65E11" w:rsidRPr="00C65E11" w:rsidRDefault="00C65E11" w:rsidP="00C65E11"/>
    <w:p w:rsidR="00EC4EBE" w:rsidRDefault="00EC4EBE"/>
    <w:p w:rsidR="00EC4EBE" w:rsidRPr="00456627" w:rsidRDefault="00EC4EBE" w:rsidP="00456627">
      <w:pPr>
        <w:pStyle w:val="Titre3"/>
        <w:rPr>
          <w:sz w:val="24"/>
          <w:u w:val="single"/>
        </w:rPr>
      </w:pPr>
      <w:r>
        <w:rPr>
          <w:sz w:val="24"/>
          <w:u w:val="single"/>
        </w:rPr>
        <w:t xml:space="preserve">Descriptif des données </w:t>
      </w:r>
    </w:p>
    <w:p w:rsidR="009A1579" w:rsidRPr="00C064D8" w:rsidRDefault="00B07000" w:rsidP="0079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</w:rPr>
      </w:pPr>
      <w:r>
        <w:rPr>
          <w:sz w:val="24"/>
        </w:rPr>
        <w:t xml:space="preserve">Ces données sont issues de l’excellent livre </w:t>
      </w:r>
      <w:proofErr w:type="spellStart"/>
      <w:r w:rsidRPr="00B07000">
        <w:rPr>
          <w:i/>
          <w:sz w:val="24"/>
        </w:rPr>
        <w:t>Elements</w:t>
      </w:r>
      <w:proofErr w:type="spellEnd"/>
      <w:r w:rsidRPr="00B07000">
        <w:rPr>
          <w:i/>
          <w:sz w:val="24"/>
        </w:rPr>
        <w:t xml:space="preserve"> of </w:t>
      </w:r>
      <w:proofErr w:type="spellStart"/>
      <w:r w:rsidRPr="00B07000">
        <w:rPr>
          <w:i/>
          <w:sz w:val="24"/>
        </w:rPr>
        <w:t>Statistical</w:t>
      </w:r>
      <w:proofErr w:type="spellEnd"/>
      <w:r w:rsidRPr="00B07000">
        <w:rPr>
          <w:i/>
          <w:sz w:val="24"/>
        </w:rPr>
        <w:t xml:space="preserve"> Learning</w:t>
      </w:r>
      <w:r>
        <w:rPr>
          <w:sz w:val="24"/>
        </w:rPr>
        <w:t xml:space="preserve"> de </w:t>
      </w:r>
      <w:proofErr w:type="spellStart"/>
      <w:r>
        <w:rPr>
          <w:sz w:val="24"/>
        </w:rPr>
        <w:t>Ha</w:t>
      </w:r>
      <w:r w:rsidR="00792D53">
        <w:rPr>
          <w:sz w:val="24"/>
        </w:rPr>
        <w:t>s</w:t>
      </w:r>
      <w:r>
        <w:rPr>
          <w:sz w:val="24"/>
        </w:rPr>
        <w:t>tie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Tibshirani</w:t>
      </w:r>
      <w:proofErr w:type="spellEnd"/>
      <w:r>
        <w:rPr>
          <w:sz w:val="24"/>
        </w:rPr>
        <w:t xml:space="preserve"> &amp; Friedman (2009) et portent sur l’analyse de phonèmes. </w:t>
      </w:r>
      <w:r w:rsidR="009D7E35" w:rsidRPr="009D7E35">
        <w:rPr>
          <w:sz w:val="24"/>
        </w:rPr>
        <w:t xml:space="preserve">Les données ont été extraites de la base de données TIMIT qui est une ressource largement utilisée pour la recherche en reconnaissance vocale. </w:t>
      </w:r>
      <w:r>
        <w:rPr>
          <w:sz w:val="24"/>
        </w:rPr>
        <w:t xml:space="preserve">Le </w:t>
      </w:r>
      <w:r w:rsidR="00792D53">
        <w:rPr>
          <w:sz w:val="24"/>
        </w:rPr>
        <w:t>projet</w:t>
      </w:r>
      <w:r>
        <w:rPr>
          <w:sz w:val="24"/>
        </w:rPr>
        <w:t xml:space="preserve"> porte sur la discrimination de </w:t>
      </w:r>
      <w:r w:rsidR="009D7E35" w:rsidRPr="009D7E35">
        <w:rPr>
          <w:sz w:val="24"/>
        </w:rPr>
        <w:t xml:space="preserve">cinq phonèmes transcrits </w:t>
      </w:r>
      <w:proofErr w:type="gramStart"/>
      <w:r w:rsidR="009D7E35" w:rsidRPr="009D7E35">
        <w:rPr>
          <w:sz w:val="24"/>
        </w:rPr>
        <w:t>comme</w:t>
      </w:r>
      <w:proofErr w:type="gramEnd"/>
      <w:r w:rsidR="009D7E35" w:rsidRPr="009D7E35">
        <w:rPr>
          <w:sz w:val="24"/>
        </w:rPr>
        <w:t xml:space="preserve"> suit: "sh" comme dans "</w:t>
      </w:r>
      <w:proofErr w:type="spellStart"/>
      <w:r w:rsidR="009D7E35" w:rsidRPr="009D7E35">
        <w:rPr>
          <w:sz w:val="24"/>
        </w:rPr>
        <w:t>she</w:t>
      </w:r>
      <w:proofErr w:type="spellEnd"/>
      <w:r w:rsidR="009D7E35" w:rsidRPr="009D7E35">
        <w:rPr>
          <w:sz w:val="24"/>
        </w:rPr>
        <w:t>", "dcl" comme dans</w:t>
      </w:r>
      <w:r w:rsidR="00792D53">
        <w:rPr>
          <w:sz w:val="24"/>
        </w:rPr>
        <w:t xml:space="preserve"> </w:t>
      </w:r>
      <w:r w:rsidR="009D7E35" w:rsidRPr="009D7E35">
        <w:rPr>
          <w:sz w:val="24"/>
        </w:rPr>
        <w:t>"</w:t>
      </w:r>
      <w:proofErr w:type="spellStart"/>
      <w:r w:rsidR="009D7E35" w:rsidRPr="009D7E35">
        <w:rPr>
          <w:sz w:val="24"/>
        </w:rPr>
        <w:t>dark</w:t>
      </w:r>
      <w:proofErr w:type="spellEnd"/>
      <w:r w:rsidR="009D7E35" w:rsidRPr="009D7E35">
        <w:rPr>
          <w:sz w:val="24"/>
        </w:rPr>
        <w:t>", "</w:t>
      </w:r>
      <w:proofErr w:type="spellStart"/>
      <w:r w:rsidR="009D7E35" w:rsidRPr="009D7E35">
        <w:rPr>
          <w:sz w:val="24"/>
        </w:rPr>
        <w:t>iy</w:t>
      </w:r>
      <w:proofErr w:type="spellEnd"/>
      <w:r w:rsidR="009D7E35" w:rsidRPr="009D7E35">
        <w:rPr>
          <w:sz w:val="24"/>
        </w:rPr>
        <w:t xml:space="preserve">" comme </w:t>
      </w:r>
      <w:r w:rsidR="00792D53">
        <w:rPr>
          <w:sz w:val="24"/>
        </w:rPr>
        <w:t xml:space="preserve">la </w:t>
      </w:r>
      <w:r w:rsidR="009D7E35" w:rsidRPr="009D7E35">
        <w:rPr>
          <w:sz w:val="24"/>
        </w:rPr>
        <w:t>voyelle dans "</w:t>
      </w:r>
      <w:proofErr w:type="spellStart"/>
      <w:r w:rsidR="009D7E35" w:rsidRPr="009D7E35">
        <w:rPr>
          <w:sz w:val="24"/>
        </w:rPr>
        <w:t>she</w:t>
      </w:r>
      <w:proofErr w:type="spellEnd"/>
      <w:r w:rsidR="009D7E35" w:rsidRPr="009D7E35">
        <w:rPr>
          <w:sz w:val="24"/>
        </w:rPr>
        <w:t>", "</w:t>
      </w:r>
      <w:proofErr w:type="spellStart"/>
      <w:r w:rsidR="009D7E35" w:rsidRPr="009D7E35">
        <w:rPr>
          <w:sz w:val="24"/>
        </w:rPr>
        <w:t>aa</w:t>
      </w:r>
      <w:proofErr w:type="spellEnd"/>
      <w:r w:rsidR="009D7E35" w:rsidRPr="009D7E35">
        <w:rPr>
          <w:sz w:val="24"/>
        </w:rPr>
        <w:t xml:space="preserve">" comme </w:t>
      </w:r>
      <w:r w:rsidR="00792D53">
        <w:rPr>
          <w:sz w:val="24"/>
        </w:rPr>
        <w:t xml:space="preserve">la </w:t>
      </w:r>
      <w:r w:rsidR="009D7E35" w:rsidRPr="009D7E35">
        <w:rPr>
          <w:sz w:val="24"/>
        </w:rPr>
        <w:t>voyelle dans "</w:t>
      </w:r>
      <w:proofErr w:type="spellStart"/>
      <w:r w:rsidR="009D7E35" w:rsidRPr="009D7E35">
        <w:rPr>
          <w:sz w:val="24"/>
        </w:rPr>
        <w:t>dark</w:t>
      </w:r>
      <w:proofErr w:type="spellEnd"/>
      <w:r w:rsidR="009D7E35" w:rsidRPr="009D7E35">
        <w:rPr>
          <w:sz w:val="24"/>
        </w:rPr>
        <w:t>", et</w:t>
      </w:r>
      <w:r w:rsidR="00792D53">
        <w:rPr>
          <w:sz w:val="24"/>
        </w:rPr>
        <w:t xml:space="preserve"> </w:t>
      </w:r>
      <w:r w:rsidR="009D7E35" w:rsidRPr="009D7E35">
        <w:rPr>
          <w:sz w:val="24"/>
        </w:rPr>
        <w:t>"</w:t>
      </w:r>
      <w:proofErr w:type="spellStart"/>
      <w:r w:rsidR="009D7E35" w:rsidRPr="009D7E35">
        <w:rPr>
          <w:sz w:val="24"/>
        </w:rPr>
        <w:t>ao</w:t>
      </w:r>
      <w:proofErr w:type="spellEnd"/>
      <w:r w:rsidR="009D7E35" w:rsidRPr="009D7E35">
        <w:rPr>
          <w:sz w:val="24"/>
        </w:rPr>
        <w:t>" comme première voyelle dans "</w:t>
      </w:r>
      <w:r w:rsidR="00792D53">
        <w:rPr>
          <w:sz w:val="24"/>
        </w:rPr>
        <w:t>water</w:t>
      </w:r>
      <w:r w:rsidR="009D7E35" w:rsidRPr="009D7E35">
        <w:rPr>
          <w:sz w:val="24"/>
        </w:rPr>
        <w:t xml:space="preserve">". </w:t>
      </w:r>
      <w:r>
        <w:rPr>
          <w:sz w:val="24"/>
        </w:rPr>
        <w:t>A partir de 50 discours enregistrés</w:t>
      </w:r>
      <w:r w:rsidR="009D7E35" w:rsidRPr="009D7E35">
        <w:rPr>
          <w:sz w:val="24"/>
        </w:rPr>
        <w:t>, 4509 trames vocales d'une durée</w:t>
      </w:r>
      <w:r>
        <w:rPr>
          <w:sz w:val="24"/>
        </w:rPr>
        <w:t xml:space="preserve"> de 32 ms ont été sélectionnées avec </w:t>
      </w:r>
      <w:r w:rsidR="009D7E35" w:rsidRPr="009D7E35">
        <w:rPr>
          <w:sz w:val="24"/>
        </w:rPr>
        <w:t xml:space="preserve">environ 2 exemples de chaque phonème </w:t>
      </w:r>
      <w:r w:rsidR="00792D53">
        <w:rPr>
          <w:sz w:val="24"/>
        </w:rPr>
        <w:t>pour</w:t>
      </w:r>
      <w:r w:rsidR="009D7E35" w:rsidRPr="009D7E35">
        <w:rPr>
          <w:sz w:val="24"/>
        </w:rPr>
        <w:t xml:space="preserve"> chaque locuteur. Le</w:t>
      </w:r>
      <w:r w:rsidR="00792D53">
        <w:rPr>
          <w:sz w:val="24"/>
        </w:rPr>
        <w:t xml:space="preserve"> tableau de données résultant contient 4509 lignes et </w:t>
      </w:r>
      <w:r w:rsidR="009D7E35" w:rsidRPr="009D7E35">
        <w:rPr>
          <w:sz w:val="24"/>
        </w:rPr>
        <w:t>256 colonnes intitulées "x.1" - "x.256"</w:t>
      </w:r>
      <w:r w:rsidR="00792D53">
        <w:rPr>
          <w:sz w:val="24"/>
        </w:rPr>
        <w:t xml:space="preserve"> issues du log-</w:t>
      </w:r>
      <w:proofErr w:type="spellStart"/>
      <w:r w:rsidR="00792D53">
        <w:rPr>
          <w:sz w:val="24"/>
        </w:rPr>
        <w:t>périodogramme</w:t>
      </w:r>
      <w:proofErr w:type="spellEnd"/>
      <w:r w:rsidR="00792D53">
        <w:rPr>
          <w:sz w:val="24"/>
        </w:rPr>
        <w:t xml:space="preserve"> effectué sur les différentes trames. Deux dernières c</w:t>
      </w:r>
      <w:r w:rsidR="006363D6">
        <w:rPr>
          <w:sz w:val="24"/>
        </w:rPr>
        <w:t>olonnes indiquent</w:t>
      </w:r>
      <w:r w:rsidR="00792D53">
        <w:rPr>
          <w:sz w:val="24"/>
        </w:rPr>
        <w:t xml:space="preserve"> le phonème</w:t>
      </w:r>
      <w:r w:rsidR="006363D6">
        <w:rPr>
          <w:sz w:val="24"/>
        </w:rPr>
        <w:t xml:space="preserve"> prononcé et le locuteur</w:t>
      </w:r>
      <w:r w:rsidR="00792D53">
        <w:rPr>
          <w:sz w:val="24"/>
        </w:rPr>
        <w:t>.</w:t>
      </w:r>
      <w:r w:rsidR="006363D6">
        <w:rPr>
          <w:sz w:val="24"/>
        </w:rPr>
        <w:t xml:space="preserve"> Chaque trame est identifiée suivant qu’il s’agit de l’apprentissage (train) ou le test (test) dans la colonne locuteur.</w:t>
      </w:r>
      <w:r w:rsidR="00792D53">
        <w:rPr>
          <w:sz w:val="24"/>
        </w:rPr>
        <w:t xml:space="preserve"> </w:t>
      </w:r>
    </w:p>
    <w:p w:rsidR="00064A1E" w:rsidRDefault="00064A1E" w:rsidP="00792D53">
      <w:pPr>
        <w:pStyle w:val="listeitems"/>
        <w:numPr>
          <w:ilvl w:val="0"/>
          <w:numId w:val="0"/>
        </w:numPr>
        <w:ind w:left="284" w:hanging="284"/>
        <w:jc w:val="both"/>
        <w:rPr>
          <w:sz w:val="24"/>
          <w:szCs w:val="24"/>
        </w:rPr>
      </w:pPr>
    </w:p>
    <w:p w:rsidR="00EC4EBE" w:rsidRDefault="009A1579" w:rsidP="00792D53">
      <w:pPr>
        <w:pStyle w:val="Titre4"/>
        <w:jc w:val="both"/>
        <w:rPr>
          <w:u w:val="single"/>
        </w:rPr>
      </w:pPr>
      <w:r>
        <w:rPr>
          <w:u w:val="single"/>
        </w:rPr>
        <w:t>Document Word avec comme plan indicatif le suivant ainsi que le fichier R associé</w:t>
      </w:r>
    </w:p>
    <w:p w:rsidR="006363D6" w:rsidRPr="009A1579" w:rsidRDefault="006363D6" w:rsidP="006363D6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Présentation du contexte de l’étude et présentation du jeu de données</w:t>
      </w:r>
    </w:p>
    <w:p w:rsidR="006363D6" w:rsidRPr="009A1579" w:rsidRDefault="006363D6" w:rsidP="006363D6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Découpage du jeu de données en un échantillon d’apprentiss</w:t>
      </w:r>
      <w:r w:rsidR="004C0CD9">
        <w:rPr>
          <w:sz w:val="24"/>
        </w:rPr>
        <w:t>age et test suivant la variable</w:t>
      </w:r>
      <w:r>
        <w:rPr>
          <w:sz w:val="24"/>
        </w:rPr>
        <w:t xml:space="preserve"> locuteur.</w:t>
      </w:r>
    </w:p>
    <w:p w:rsidR="00376FA8" w:rsidRDefault="00C65E11" w:rsidP="00063A4F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376FA8">
        <w:rPr>
          <w:sz w:val="24"/>
          <w:u w:val="single"/>
        </w:rPr>
        <w:t>Analyse exploratoire non supervisée</w:t>
      </w:r>
      <w:r w:rsidR="00376FA8">
        <w:rPr>
          <w:sz w:val="24"/>
        </w:rPr>
        <w:t xml:space="preserve"> </w:t>
      </w:r>
      <w:r w:rsidR="00A31C81" w:rsidRPr="00267DD8">
        <w:rPr>
          <w:sz w:val="24"/>
        </w:rPr>
        <w:t xml:space="preserve">: </w:t>
      </w:r>
      <w:r w:rsidR="00376FA8">
        <w:rPr>
          <w:sz w:val="24"/>
        </w:rPr>
        <w:t xml:space="preserve">Classification </w:t>
      </w:r>
      <w:r w:rsidR="00063A4F">
        <w:rPr>
          <w:sz w:val="24"/>
        </w:rPr>
        <w:t xml:space="preserve">des trames vocales sur la base des 256 variables </w:t>
      </w:r>
      <w:r w:rsidR="00063A4F" w:rsidRPr="009D7E35">
        <w:rPr>
          <w:sz w:val="24"/>
        </w:rPr>
        <w:t>"x.1" - "x.256"</w:t>
      </w:r>
      <w:r w:rsidR="006363D6">
        <w:rPr>
          <w:sz w:val="24"/>
        </w:rPr>
        <w:t xml:space="preserve"> sur l’échantillon d’apprentissage (train)</w:t>
      </w:r>
      <w:r w:rsidR="00376FA8">
        <w:rPr>
          <w:sz w:val="24"/>
        </w:rPr>
        <w:t>.</w:t>
      </w:r>
      <w:r w:rsidR="00063A4F">
        <w:rPr>
          <w:sz w:val="24"/>
        </w:rPr>
        <w:t xml:space="preserve"> Caractérisation des classes obtenues</w:t>
      </w:r>
    </w:p>
    <w:p w:rsidR="0065692A" w:rsidRPr="00C064D8" w:rsidRDefault="00456627" w:rsidP="00063A4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  <w:u w:val="single"/>
        </w:rPr>
        <w:t xml:space="preserve">Analyse supervisée </w:t>
      </w:r>
      <w:r w:rsidR="00A31C81" w:rsidRPr="00267DD8">
        <w:rPr>
          <w:sz w:val="24"/>
        </w:rPr>
        <w:t xml:space="preserve">: </w:t>
      </w:r>
      <w:r w:rsidR="00063A4F">
        <w:rPr>
          <w:sz w:val="24"/>
        </w:rPr>
        <w:t xml:space="preserve">Discrimination des phonèmes sur la base des variables </w:t>
      </w:r>
      <w:r w:rsidR="00063A4F" w:rsidRPr="009D7E35">
        <w:rPr>
          <w:sz w:val="24"/>
        </w:rPr>
        <w:t>"x.1" - "x.256"</w:t>
      </w:r>
      <w:r w:rsidR="00063A4F">
        <w:rPr>
          <w:sz w:val="24"/>
        </w:rPr>
        <w:t xml:space="preserve"> par analyse factorielle discriminante et PLS-DA</w:t>
      </w:r>
      <w:r w:rsidR="006363D6">
        <w:rPr>
          <w:sz w:val="24"/>
        </w:rPr>
        <w:t xml:space="preserve"> </w:t>
      </w:r>
      <w:r w:rsidR="004C0CD9">
        <w:rPr>
          <w:sz w:val="24"/>
        </w:rPr>
        <w:t xml:space="preserve">(avec ou sans sélection de variables) </w:t>
      </w:r>
      <w:r w:rsidR="006363D6">
        <w:rPr>
          <w:sz w:val="24"/>
        </w:rPr>
        <w:t>sur la base du jeu de données d’apprentissage (train)</w:t>
      </w:r>
      <w:r w:rsidR="00063A4F">
        <w:rPr>
          <w:sz w:val="24"/>
        </w:rPr>
        <w:t>. Interprétation et comparaison des résultats.</w:t>
      </w:r>
      <w:r w:rsidR="006363D6">
        <w:rPr>
          <w:sz w:val="24"/>
        </w:rPr>
        <w:t xml:space="preserve"> Validation des résultats sur l’échantillon test (test).</w:t>
      </w:r>
    </w:p>
    <w:p w:rsidR="00A31C81" w:rsidRPr="00F06D02" w:rsidRDefault="009A1579" w:rsidP="00792D5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Synthèse de l’étude</w:t>
      </w:r>
    </w:p>
    <w:p w:rsidR="00EC4EBE" w:rsidRDefault="00EC4EBE" w:rsidP="00792D53">
      <w:pPr>
        <w:jc w:val="both"/>
        <w:rPr>
          <w:sz w:val="24"/>
        </w:rPr>
      </w:pPr>
    </w:p>
    <w:p w:rsidR="009A1579" w:rsidRDefault="009A1579" w:rsidP="00792D53">
      <w:pPr>
        <w:jc w:val="both"/>
        <w:rPr>
          <w:sz w:val="24"/>
        </w:rPr>
      </w:pPr>
      <w:r>
        <w:rPr>
          <w:sz w:val="24"/>
        </w:rPr>
        <w:t>Une attention particulière sera portée sur l’interprétation des résultats trouvés.</w:t>
      </w:r>
    </w:p>
    <w:sectPr w:rsidR="009A1579" w:rsidSect="00456627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2E4C"/>
    <w:multiLevelType w:val="hybridMultilevel"/>
    <w:tmpl w:val="B15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4C3E"/>
    <w:multiLevelType w:val="hybridMultilevel"/>
    <w:tmpl w:val="6D408C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CE72E4"/>
    <w:multiLevelType w:val="hybridMultilevel"/>
    <w:tmpl w:val="C0867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5921"/>
    <w:multiLevelType w:val="hybridMultilevel"/>
    <w:tmpl w:val="2E3AE878"/>
    <w:lvl w:ilvl="0" w:tplc="147076FE">
      <w:start w:val="1"/>
      <w:numFmt w:val="bullet"/>
      <w:pStyle w:val="listeitems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38"/>
    <w:rsid w:val="00063A4F"/>
    <w:rsid w:val="00064A1E"/>
    <w:rsid w:val="00184115"/>
    <w:rsid w:val="00195CBC"/>
    <w:rsid w:val="001A64CF"/>
    <w:rsid w:val="001D4143"/>
    <w:rsid w:val="001F137E"/>
    <w:rsid w:val="00201622"/>
    <w:rsid w:val="002016E8"/>
    <w:rsid w:val="0024527F"/>
    <w:rsid w:val="0026558E"/>
    <w:rsid w:val="00267DD8"/>
    <w:rsid w:val="00290F27"/>
    <w:rsid w:val="0031070F"/>
    <w:rsid w:val="00312B87"/>
    <w:rsid w:val="00376FA8"/>
    <w:rsid w:val="00456627"/>
    <w:rsid w:val="004653F3"/>
    <w:rsid w:val="004B02E3"/>
    <w:rsid w:val="004C0CD9"/>
    <w:rsid w:val="00504AE6"/>
    <w:rsid w:val="00533254"/>
    <w:rsid w:val="005E386A"/>
    <w:rsid w:val="00613B31"/>
    <w:rsid w:val="00622C63"/>
    <w:rsid w:val="006363D6"/>
    <w:rsid w:val="006419FC"/>
    <w:rsid w:val="0065692A"/>
    <w:rsid w:val="00673751"/>
    <w:rsid w:val="006E1116"/>
    <w:rsid w:val="00707136"/>
    <w:rsid w:val="0071636A"/>
    <w:rsid w:val="00717234"/>
    <w:rsid w:val="00792D53"/>
    <w:rsid w:val="007A5AFA"/>
    <w:rsid w:val="007C7ED9"/>
    <w:rsid w:val="007F4F82"/>
    <w:rsid w:val="00864C6F"/>
    <w:rsid w:val="009A1579"/>
    <w:rsid w:val="009C480F"/>
    <w:rsid w:val="009D7E35"/>
    <w:rsid w:val="00A31C81"/>
    <w:rsid w:val="00B07000"/>
    <w:rsid w:val="00B20422"/>
    <w:rsid w:val="00B556BA"/>
    <w:rsid w:val="00C064D8"/>
    <w:rsid w:val="00C65E11"/>
    <w:rsid w:val="00CA66F9"/>
    <w:rsid w:val="00CC1F92"/>
    <w:rsid w:val="00D21E39"/>
    <w:rsid w:val="00D62360"/>
    <w:rsid w:val="00DE6A97"/>
    <w:rsid w:val="00E96838"/>
    <w:rsid w:val="00EC4EBE"/>
    <w:rsid w:val="00F06D02"/>
    <w:rsid w:val="00F37EE9"/>
    <w:rsid w:val="00F71437"/>
    <w:rsid w:val="00FC2C1F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C56E7"/>
  <w15:chartTrackingRefBased/>
  <w15:docId w15:val="{EFB8F3A9-5869-4115-AE47-1B94106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firstLine="708"/>
    </w:pPr>
    <w:rPr>
      <w:sz w:val="24"/>
    </w:rPr>
  </w:style>
  <w:style w:type="paragraph" w:styleId="PrformatHTML">
    <w:name w:val="HTML Preformatted"/>
    <w:basedOn w:val="Normal"/>
    <w:link w:val="PrformatHTML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Paragraphedeliste">
    <w:name w:val="List Paragraph"/>
    <w:basedOn w:val="Normal"/>
    <w:uiPriority w:val="34"/>
    <w:qFormat/>
    <w:rsid w:val="00F06D02"/>
    <w:pPr>
      <w:ind w:left="720"/>
      <w:contextualSpacing/>
    </w:pPr>
  </w:style>
  <w:style w:type="paragraph" w:styleId="Corpsdetexte">
    <w:name w:val="Body Text"/>
    <w:basedOn w:val="Normal"/>
    <w:link w:val="CorpsdetexteCar"/>
    <w:rsid w:val="00613B3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13B31"/>
    <w:rPr>
      <w:lang w:val="fr-FR" w:eastAsia="fr-FR"/>
    </w:rPr>
  </w:style>
  <w:style w:type="paragraph" w:customStyle="1" w:styleId="listeitems">
    <w:name w:val="liste_items"/>
    <w:basedOn w:val="Normal"/>
    <w:rsid w:val="00613B31"/>
    <w:pPr>
      <w:numPr>
        <w:numId w:val="3"/>
      </w:numPr>
    </w:pPr>
  </w:style>
  <w:style w:type="character" w:styleId="Lienhypertexte">
    <w:name w:val="Hyperlink"/>
    <w:basedOn w:val="Policepardfaut"/>
    <w:rsid w:val="006419FC"/>
    <w:rPr>
      <w:color w:val="0563C1" w:themeColor="hyperlink"/>
      <w:u w:val="single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E35"/>
    <w:rPr>
      <w:rFonts w:ascii="Arial Unicode MS" w:eastAsia="Arial Unicode MS" w:hAnsi="Arial Unicode MS" w:cs="Arial Unicode MS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UV 5</vt:lpstr>
    </vt:vector>
  </TitlesOfParts>
  <Company>ENITIAA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 5</dc:title>
  <dc:subject/>
  <dc:creator>Dominique BERTRAND</dc:creator>
  <cp:keywords/>
  <cp:lastModifiedBy>Veronique Cariou</cp:lastModifiedBy>
  <cp:revision>3</cp:revision>
  <cp:lastPrinted>2002-01-23T08:22:00Z</cp:lastPrinted>
  <dcterms:created xsi:type="dcterms:W3CDTF">2023-02-09T09:25:00Z</dcterms:created>
  <dcterms:modified xsi:type="dcterms:W3CDTF">2023-02-09T09:25:00Z</dcterms:modified>
</cp:coreProperties>
</file>