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304F" w14:textId="77777777" w:rsidR="00D2596C" w:rsidRPr="00D2596C" w:rsidRDefault="00D2596C" w:rsidP="00D2596C">
      <w:r w:rsidRPr="00D2596C">
        <w:t>Persona 1 Cliente interno com MFA que gera atrito</w:t>
      </w:r>
      <w:r w:rsidRPr="00D2596C">
        <w:br/>
        <w:t>Camila Souza</w:t>
      </w:r>
      <w:r w:rsidRPr="00D2596C">
        <w:br/>
        <w:t>Idade: 34 anos</w:t>
      </w:r>
      <w:r w:rsidRPr="00D2596C">
        <w:br/>
        <w:t>Negócio: BU de Produtos Digitais, Portal de Autosserviço PJ</w:t>
      </w:r>
      <w:r w:rsidRPr="00D2596C">
        <w:br/>
        <w:t>Profissão: Product Owner de canais digitais internos</w:t>
      </w:r>
    </w:p>
    <w:p w14:paraId="4C130749" w14:textId="77777777" w:rsidR="00D2596C" w:rsidRPr="00D2596C" w:rsidRDefault="00D2596C" w:rsidP="00D2596C">
      <w:r w:rsidRPr="00D2596C">
        <w:t>Frase: “Eu preciso que o login seja seguro, mas quando o SMS não chega ou chega atrasado, o cliente tenta de novo, trava a conta e eu ganho um pico de chamados que derruba a experiência.”</w:t>
      </w:r>
    </w:p>
    <w:p w14:paraId="110B6B65" w14:textId="77777777" w:rsidR="00D2596C" w:rsidRPr="00D2596C" w:rsidRDefault="00D2596C" w:rsidP="00D2596C">
      <w:r w:rsidRPr="00D2596C">
        <w:t>Dores e frustrações: O código por SMS falha em horários de pico e gera reenvio, expiração e bloqueio por tentativas. O acesso é frequentemente compartilhado em empresas, com cadastro no nome do responsável legal e uso diário por outra pessoa, o que cria dependência do dono para repassar o token. A jornada fica lenta, aumenta abandono no login e cresce o volume de tickets no suporte. Falta visibilidade clara de métricas de entrega de token, tempo de autenticação e motivos de falha, então fica difícil provar onde está o problema e priorizar correções.</w:t>
      </w:r>
    </w:p>
    <w:p w14:paraId="7E23AD12" w14:textId="77777777" w:rsidR="00D2596C" w:rsidRPr="00D2596C" w:rsidRDefault="00D2596C" w:rsidP="00D2596C">
      <w:r w:rsidRPr="00D2596C">
        <w:t>Objetivos: Reduzir fricção sem perder segurança, com múltiplos canais de segundo fator e fallback confiável quando um canal falhar. Ter inteligência de dispositivo para desafiar menos quando o risco é baixo, mantendo rastreabilidade. Melhorar conversão no login, diminuir chamados e ter métricas acionáveis para acompanhar entrega, latência e taxa de sucesso por canal.</w:t>
      </w:r>
    </w:p>
    <w:p w14:paraId="39B39243" w14:textId="77777777" w:rsidR="00D2596C" w:rsidRPr="00D2596C" w:rsidRDefault="00D2596C" w:rsidP="00D2596C">
      <w:r w:rsidRPr="00D2596C">
        <w:t>Persona 2 Usuário final com problema ao acessar sistema de banco</w:t>
      </w:r>
      <w:r w:rsidRPr="00D2596C">
        <w:br/>
        <w:t>Rafael Lima</w:t>
      </w:r>
      <w:r w:rsidRPr="00D2596C">
        <w:br/>
        <w:t>Idade: 29 anos</w:t>
      </w:r>
      <w:r w:rsidRPr="00D2596C">
        <w:br/>
        <w:t>Negócio: Pequena empresa de serviços, rotina diária de pagamentos e aprovações</w:t>
      </w:r>
      <w:r w:rsidRPr="00D2596C">
        <w:br/>
        <w:t>Profissão: Analista financeiro</w:t>
      </w:r>
    </w:p>
    <w:p w14:paraId="38FEDE98" w14:textId="77777777" w:rsidR="00D2596C" w:rsidRPr="00D2596C" w:rsidRDefault="00D2596C" w:rsidP="00D2596C">
      <w:r w:rsidRPr="00D2596C">
        <w:t>Frase: “Eu tento entrar no sistema do banco para aprovar um pagamento e o código chega depois que a sessão expirou, aí eu recomeço tudo e perco o prazo.”</w:t>
      </w:r>
    </w:p>
    <w:p w14:paraId="24AE4749" w14:textId="77777777" w:rsidR="00D2596C" w:rsidRPr="00D2596C" w:rsidRDefault="00D2596C" w:rsidP="00D2596C">
      <w:r w:rsidRPr="00D2596C">
        <w:t>Dores e frustrações: O sistema pede multifator com frequência alta e em momentos ruins, como trocas de rede, deslocamento ou horário de fechamento. O token chega atrasado, expira rápido e o fluxo não explica claramente o que aconteceu, então ele repete tentativas e corre risco de bloqueio. Há inconsistência entre canais, às vezes SMS, às vezes e mail, e ele perde tempo procurando o código certo. A autenticação vira um gargalo operacional e coloca a responsabilidade do atraso nas mãos dele, mesmo quando a falha é de entrega do canal.</w:t>
      </w:r>
    </w:p>
    <w:p w14:paraId="4CF17BBC" w14:textId="77777777" w:rsidR="00D2596C" w:rsidRPr="00D2596C" w:rsidRDefault="00D2596C" w:rsidP="00D2596C">
      <w:r w:rsidRPr="00D2596C">
        <w:t xml:space="preserve">Objetivos: Conseguir autenticar rápido e com previsibilidade para cumprir prazos. Ter um canal mais estável e opção de escolha, como aplicativo autenticador ou </w:t>
      </w:r>
      <w:r w:rsidRPr="00D2596C">
        <w:lastRenderedPageBreak/>
        <w:t>push, evitando depender de SMS. Reduzir repetição de desafios quando o risco é baixo, sem abrir mão de segurança, e receber mensagens claras quando houver expiração, bloqueio ou necessidade de novo desafio.</w:t>
      </w:r>
    </w:p>
    <w:p w14:paraId="6724A852" w14:textId="77777777" w:rsidR="00D2596C" w:rsidRPr="00D2596C" w:rsidRDefault="00D2596C" w:rsidP="00D2596C">
      <w:r w:rsidRPr="00D2596C">
        <w:t>Persona 3 Cliente interno influenciador, governança e padronização</w:t>
      </w:r>
      <w:r w:rsidRPr="00D2596C">
        <w:br/>
        <w:t>Mariana Alves</w:t>
      </w:r>
      <w:r w:rsidRPr="00D2596C">
        <w:br/>
        <w:t>Idade: 41 anos</w:t>
      </w:r>
      <w:r w:rsidRPr="00D2596C">
        <w:br/>
        <w:t>Negócio: Arquitetura corporativa e governança de identidade, atendimento a múltiplas BUs</w:t>
      </w:r>
      <w:r w:rsidRPr="00D2596C">
        <w:br/>
        <w:t>Profissão: Arquiteta de segurança e IAM</w:t>
      </w:r>
    </w:p>
    <w:p w14:paraId="045A4781" w14:textId="77777777" w:rsidR="00D2596C" w:rsidRPr="00D2596C" w:rsidRDefault="00D2596C" w:rsidP="00D2596C">
      <w:r w:rsidRPr="00D2596C">
        <w:t>Frase: “Hoje eu tenho multifator em alguns sistemas e buracos em outros, com exceções manuais e pouca padronização; eu preciso de governança e auditoria sem transformar isso em um gargalo para os times.”</w:t>
      </w:r>
    </w:p>
    <w:p w14:paraId="1675E10E" w14:textId="77777777" w:rsidR="00D2596C" w:rsidRPr="00D2596C" w:rsidRDefault="00D2596C" w:rsidP="00D2596C">
      <w:r w:rsidRPr="00D2596C">
        <w:t>Dores e frustrações: Cada BU implementa autenticação de um jeito, com padrões diferentes, experiências inconsistentes e trilhas de auditoria incompletas. Existem soluções legadas com baixa capacidade de integração e times que colocam exceções para não quebrar o fluxo, o que aumenta risco. Falta um mapa central que mostre quem usa multifator, qual canal, qual cobertura e quais métricas de sucesso, então a priorização vira opinião e não evidência. Ela também se preocupa com latência e indisponibilidade em migrações, porque uma mudança mal feita vira incidente em cascata.</w:t>
      </w:r>
    </w:p>
    <w:p w14:paraId="43478A9C" w14:textId="77777777" w:rsidR="00D2596C" w:rsidRPr="00D2596C" w:rsidRDefault="00D2596C" w:rsidP="00D2596C">
      <w:r w:rsidRPr="00D2596C">
        <w:t>Objetivos: Mapear o estado atual de autenticação por solução e por BU, com criticidade, cobertura e métricas mínimas. Definir um padrão corporativo de multifator com diretrizes claras, telemetria, auditoria e um modelo de exceções bem controlado. Criar um plano de ação em ondas, começando por quick wins e sistemas de maior risco, com integração simples, documentação forte e governança que acelere, em vez de travar, a adoção.</w:t>
      </w:r>
    </w:p>
    <w:p w14:paraId="107E730B" w14:textId="77777777" w:rsidR="00192A9A" w:rsidRDefault="00192A9A"/>
    <w:sectPr w:rsidR="00192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6C"/>
    <w:rsid w:val="00183A44"/>
    <w:rsid w:val="00192A9A"/>
    <w:rsid w:val="0076118B"/>
    <w:rsid w:val="00AB53FD"/>
    <w:rsid w:val="00CA08D2"/>
    <w:rsid w:val="00D2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F3CF"/>
  <w15:chartTrackingRefBased/>
  <w15:docId w15:val="{A019C697-D4FA-4062-8C8E-5725932A3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5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5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5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5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5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5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5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5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5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5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5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59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5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5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5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5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5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Barriviera</dc:creator>
  <cp:keywords/>
  <dc:description/>
  <cp:lastModifiedBy>Gabriel Soares Barriviera</cp:lastModifiedBy>
  <cp:revision>1</cp:revision>
  <dcterms:created xsi:type="dcterms:W3CDTF">2026-02-26T05:17:00Z</dcterms:created>
  <dcterms:modified xsi:type="dcterms:W3CDTF">2026-02-26T05:17:00Z</dcterms:modified>
</cp:coreProperties>
</file>