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0D98A" w14:textId="751A8CA7" w:rsidR="00777F57" w:rsidRPr="0012326E" w:rsidRDefault="00580582" w:rsidP="0012326E">
      <w:pPr>
        <w:spacing w:after="0"/>
        <w:jc w:val="center"/>
        <w:rPr>
          <w:rFonts w:cstheme="minorHAnsi"/>
          <w:b/>
          <w:sz w:val="24"/>
        </w:rPr>
      </w:pPr>
      <w:r w:rsidRPr="0012326E">
        <w:rPr>
          <w:rFonts w:cstheme="minorHAnsi"/>
          <w:b/>
          <w:sz w:val="24"/>
        </w:rPr>
        <w:t>New York</w:t>
      </w:r>
      <w:r w:rsidR="00A673EC" w:rsidRPr="0012326E">
        <w:rPr>
          <w:rFonts w:cstheme="minorHAnsi"/>
          <w:b/>
          <w:sz w:val="24"/>
        </w:rPr>
        <w:t xml:space="preserve"> </w:t>
      </w:r>
      <w:r w:rsidR="00323EDE" w:rsidRPr="0012326E">
        <w:rPr>
          <w:rFonts w:cstheme="minorHAnsi"/>
          <w:b/>
          <w:sz w:val="24"/>
        </w:rPr>
        <w:t xml:space="preserve">Pathology Infrastructure Call </w:t>
      </w:r>
      <w:r w:rsidR="00FE3D33" w:rsidRPr="0012326E">
        <w:rPr>
          <w:rFonts w:cstheme="minorHAnsi"/>
          <w:b/>
          <w:sz w:val="24"/>
        </w:rPr>
        <w:t>Minutes</w:t>
      </w:r>
    </w:p>
    <w:p w14:paraId="2EDEFF87" w14:textId="7ABEE063" w:rsidR="00777F57" w:rsidRPr="0012326E" w:rsidRDefault="002F4F38" w:rsidP="00EA26F2">
      <w:pPr>
        <w:spacing w:after="0"/>
        <w:jc w:val="center"/>
        <w:rPr>
          <w:rFonts w:cstheme="minorHAnsi"/>
        </w:rPr>
      </w:pPr>
      <w:r w:rsidRPr="0012326E">
        <w:rPr>
          <w:rFonts w:cstheme="minorHAnsi"/>
        </w:rPr>
        <w:t>Monday</w:t>
      </w:r>
      <w:r w:rsidR="006E39C1" w:rsidRPr="0012326E">
        <w:rPr>
          <w:rFonts w:cstheme="minorHAnsi"/>
        </w:rPr>
        <w:t xml:space="preserve"> </w:t>
      </w:r>
      <w:r w:rsidR="00580582" w:rsidRPr="0012326E">
        <w:rPr>
          <w:rFonts w:cstheme="minorHAnsi"/>
        </w:rPr>
        <w:t>8</w:t>
      </w:r>
      <w:r w:rsidR="006E39C1" w:rsidRPr="0012326E">
        <w:rPr>
          <w:rFonts w:cstheme="minorHAnsi"/>
        </w:rPr>
        <w:t>/</w:t>
      </w:r>
      <w:r w:rsidR="00580582" w:rsidRPr="0012326E">
        <w:rPr>
          <w:rFonts w:cstheme="minorHAnsi"/>
        </w:rPr>
        <w:t>6</w:t>
      </w:r>
      <w:r w:rsidR="00EA26F2" w:rsidRPr="0012326E">
        <w:rPr>
          <w:rFonts w:cstheme="minorHAnsi"/>
        </w:rPr>
        <w:t>/2018</w:t>
      </w:r>
    </w:p>
    <w:p w14:paraId="51FA25D4" w14:textId="39523F96" w:rsidR="00EA26F2" w:rsidRPr="0012326E" w:rsidRDefault="00580582" w:rsidP="00EA26F2">
      <w:pPr>
        <w:spacing w:after="0"/>
        <w:jc w:val="center"/>
        <w:rPr>
          <w:rFonts w:cstheme="minorHAnsi"/>
        </w:rPr>
      </w:pPr>
      <w:r w:rsidRPr="0012326E">
        <w:rPr>
          <w:rFonts w:cstheme="minorHAnsi"/>
        </w:rPr>
        <w:t>1:</w:t>
      </w:r>
      <w:r w:rsidR="006E39C1" w:rsidRPr="0012326E">
        <w:rPr>
          <w:rFonts w:cstheme="minorHAnsi"/>
        </w:rPr>
        <w:t>00</w:t>
      </w:r>
      <w:r w:rsidRPr="0012326E">
        <w:rPr>
          <w:rFonts w:cstheme="minorHAnsi"/>
        </w:rPr>
        <w:t>p</w:t>
      </w:r>
      <w:r w:rsidR="006E39C1" w:rsidRPr="0012326E">
        <w:rPr>
          <w:rFonts w:cstheme="minorHAnsi"/>
        </w:rPr>
        <w:t xml:space="preserve">m – </w:t>
      </w:r>
      <w:r w:rsidRPr="0012326E">
        <w:rPr>
          <w:rFonts w:cstheme="minorHAnsi"/>
        </w:rPr>
        <w:t>2</w:t>
      </w:r>
      <w:r w:rsidR="00EA26F2" w:rsidRPr="0012326E">
        <w:rPr>
          <w:rFonts w:cstheme="minorHAnsi"/>
        </w:rPr>
        <w:t>:00</w:t>
      </w:r>
      <w:r w:rsidR="002F4F38" w:rsidRPr="0012326E">
        <w:rPr>
          <w:rFonts w:cstheme="minorHAnsi"/>
        </w:rPr>
        <w:t>p</w:t>
      </w:r>
      <w:r w:rsidR="00EA26F2" w:rsidRPr="0012326E">
        <w:rPr>
          <w:rFonts w:cstheme="minorHAnsi"/>
        </w:rPr>
        <w:t xml:space="preserve">m </w:t>
      </w:r>
      <w:r w:rsidR="00D85D07" w:rsidRPr="0012326E">
        <w:rPr>
          <w:rFonts w:cstheme="minorHAnsi"/>
        </w:rPr>
        <w:t>Eastern</w:t>
      </w:r>
    </w:p>
    <w:p w14:paraId="235E2A39" w14:textId="77777777" w:rsidR="00B32A4E" w:rsidRPr="0012326E" w:rsidRDefault="00B32A4E" w:rsidP="00EA26F2">
      <w:pPr>
        <w:spacing w:after="0"/>
        <w:jc w:val="center"/>
        <w:rPr>
          <w:rFonts w:cstheme="minorHAnsi"/>
        </w:rPr>
      </w:pPr>
    </w:p>
    <w:p w14:paraId="55074633" w14:textId="3024F653" w:rsidR="00EA26F2" w:rsidRPr="0012326E" w:rsidRDefault="00FE3D33" w:rsidP="00FE3D33">
      <w:pPr>
        <w:pBdr>
          <w:bottom w:val="single" w:sz="6" w:space="1" w:color="auto"/>
        </w:pBdr>
        <w:rPr>
          <w:rFonts w:cstheme="minorHAnsi"/>
        </w:rPr>
      </w:pPr>
      <w:r w:rsidRPr="0012326E">
        <w:rPr>
          <w:rFonts w:cstheme="minorHAnsi"/>
        </w:rPr>
        <w:t>Attendees: Amy Kahn, Jovanka Harrison, Paul Fearn, Marina Matatova, Linda Coyle, Alyssa Wang</w:t>
      </w:r>
    </w:p>
    <w:p w14:paraId="3369EC5D" w14:textId="5E54B8BF" w:rsidR="00FE3D33" w:rsidRDefault="00FE3D33" w:rsidP="00FE3D33">
      <w:pPr>
        <w:spacing w:after="0"/>
        <w:rPr>
          <w:rFonts w:cstheme="minorHAnsi"/>
        </w:rPr>
      </w:pPr>
      <w:r w:rsidRPr="0012326E">
        <w:rPr>
          <w:rFonts w:cstheme="minorHAnsi"/>
        </w:rPr>
        <w:t xml:space="preserve">Background: </w:t>
      </w:r>
      <w:r w:rsidR="00B32A4E" w:rsidRPr="0012326E">
        <w:rPr>
          <w:rFonts w:cstheme="minorHAnsi"/>
        </w:rPr>
        <w:t>The SEER pathology survey aimed to understand the current landscape for SEER*DMS registries – what are current technologies used by registries to process pathologies? Knowing this information can inform our understanding and future investments.</w:t>
      </w:r>
    </w:p>
    <w:p w14:paraId="73406946" w14:textId="77777777" w:rsidR="00910F2B" w:rsidRPr="0012326E" w:rsidRDefault="00910F2B" w:rsidP="00B83D91">
      <w:pPr>
        <w:spacing w:after="0" w:line="240" w:lineRule="auto"/>
        <w:rPr>
          <w:rFonts w:cstheme="minorHAnsi"/>
        </w:rPr>
      </w:pPr>
    </w:p>
    <w:p w14:paraId="05B2668A" w14:textId="07F94F5B" w:rsidR="00B32A4E" w:rsidRPr="0012326E" w:rsidRDefault="00B32A4E" w:rsidP="00FE3D33">
      <w:pPr>
        <w:spacing w:after="0"/>
        <w:rPr>
          <w:rFonts w:cstheme="minorHAnsi"/>
        </w:rPr>
      </w:pPr>
      <w:r w:rsidRPr="0012326E">
        <w:rPr>
          <w:rFonts w:cstheme="minorHAnsi"/>
        </w:rPr>
        <w:t>Minutes:</w:t>
      </w:r>
    </w:p>
    <w:p w14:paraId="40C73E28" w14:textId="4CA047CD" w:rsidR="00D85D07" w:rsidRPr="0012326E" w:rsidRDefault="00323EDE" w:rsidP="00D85D07">
      <w:pPr>
        <w:pStyle w:val="ListParagraph"/>
        <w:numPr>
          <w:ilvl w:val="0"/>
          <w:numId w:val="1"/>
        </w:numPr>
        <w:rPr>
          <w:rFonts w:cstheme="minorHAnsi"/>
        </w:rPr>
      </w:pPr>
      <w:r w:rsidRPr="0012326E">
        <w:rPr>
          <w:rFonts w:cstheme="minorHAnsi"/>
        </w:rPr>
        <w:t>Review and refine registry infrastructure</w:t>
      </w:r>
      <w:r w:rsidR="00D85D07" w:rsidRPr="0012326E">
        <w:rPr>
          <w:rFonts w:cstheme="minorHAnsi"/>
        </w:rPr>
        <w:t xml:space="preserve"> </w:t>
      </w:r>
      <w:r w:rsidR="00B83D91">
        <w:rPr>
          <w:rFonts w:cstheme="minorHAnsi"/>
        </w:rPr>
        <w:t>schematic</w:t>
      </w:r>
    </w:p>
    <w:p w14:paraId="0B9A5B6B" w14:textId="51D35BB5" w:rsidR="00B32A4E" w:rsidRPr="0012326E" w:rsidRDefault="00B83D91" w:rsidP="0065625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The general schematic is: I</w:t>
      </w:r>
      <w:r w:rsidR="00B32A4E" w:rsidRPr="0012326E">
        <w:rPr>
          <w:rFonts w:cstheme="minorHAnsi"/>
        </w:rPr>
        <w:t xml:space="preserve">nformation from state DOH </w:t>
      </w:r>
      <w:r w:rsidR="00B32A4E" w:rsidRPr="0012326E">
        <w:rPr>
          <w:rFonts w:cstheme="minorHAnsi"/>
        </w:rPr>
        <w:sym w:font="Wingdings" w:char="F0E0"/>
      </w:r>
      <w:r w:rsidR="00B32A4E" w:rsidRPr="0012326E">
        <w:rPr>
          <w:rFonts w:cstheme="minorHAnsi"/>
        </w:rPr>
        <w:t xml:space="preserve"> </w:t>
      </w:r>
      <w:r>
        <w:rPr>
          <w:rFonts w:cstheme="minorHAnsi"/>
        </w:rPr>
        <w:t>P</w:t>
      </w:r>
      <w:r w:rsidR="00B32A4E" w:rsidRPr="0012326E">
        <w:rPr>
          <w:rFonts w:cstheme="minorHAnsi"/>
        </w:rPr>
        <w:t xml:space="preserve">ath lab server at DOH level with cancer lab data which is their </w:t>
      </w:r>
      <w:r w:rsidR="0065625C" w:rsidRPr="0012326E">
        <w:rPr>
          <w:rFonts w:cstheme="minorHAnsi"/>
        </w:rPr>
        <w:t>Electronic Clinical Laboratory Reporting System (ECLRS)</w:t>
      </w:r>
      <w:r w:rsidR="00B32A4E" w:rsidRPr="0012326E">
        <w:rPr>
          <w:rFonts w:cstheme="minorHAnsi"/>
        </w:rPr>
        <w:sym w:font="Wingdings" w:char="F0E0"/>
      </w:r>
      <w:r w:rsidR="00B32A4E" w:rsidRPr="0012326E">
        <w:rPr>
          <w:rFonts w:cstheme="minorHAnsi"/>
        </w:rPr>
        <w:t xml:space="preserve"> </w:t>
      </w:r>
      <w:r w:rsidRPr="0012326E">
        <w:rPr>
          <w:rFonts w:cstheme="minorHAnsi"/>
        </w:rPr>
        <w:t xml:space="preserve">HL7 extracts created by internal DOH based on NY registry specs </w:t>
      </w:r>
      <w:r w:rsidRPr="00B83D91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Pr="0012326E">
        <w:rPr>
          <w:rFonts w:cstheme="minorHAnsi"/>
        </w:rPr>
        <w:t xml:space="preserve">Linda or someone from NY registry will access </w:t>
      </w:r>
      <w:r>
        <w:rPr>
          <w:rFonts w:cstheme="minorHAnsi"/>
        </w:rPr>
        <w:t>ECLRs</w:t>
      </w:r>
      <w:r w:rsidRPr="0012326E">
        <w:rPr>
          <w:rFonts w:cstheme="minorHAnsi"/>
        </w:rPr>
        <w:t xml:space="preserve"> and bring </w:t>
      </w:r>
      <w:r>
        <w:rPr>
          <w:rFonts w:cstheme="minorHAnsi"/>
        </w:rPr>
        <w:t>files</w:t>
      </w:r>
      <w:r w:rsidRPr="0012326E">
        <w:rPr>
          <w:rFonts w:cstheme="minorHAnsi"/>
        </w:rPr>
        <w:t xml:space="preserve"> into local system/ FTP </w:t>
      </w:r>
      <w:r w:rsidRPr="00B83D91">
        <w:rPr>
          <w:rFonts w:cstheme="minorHAnsi"/>
        </w:rPr>
        <w:sym w:font="Wingdings" w:char="F0E0"/>
      </w:r>
      <w:r>
        <w:rPr>
          <w:rFonts w:cstheme="minorHAnsi"/>
        </w:rPr>
        <w:t xml:space="preserve"> T</w:t>
      </w:r>
      <w:r w:rsidRPr="0012326E">
        <w:rPr>
          <w:rFonts w:cstheme="minorHAnsi"/>
        </w:rPr>
        <w:t>he files go into the loader</w:t>
      </w:r>
      <w:r>
        <w:rPr>
          <w:rFonts w:cstheme="minorHAnsi"/>
        </w:rPr>
        <w:t xml:space="preserve"> </w:t>
      </w:r>
      <w:r w:rsidRPr="00B83D91">
        <w:rPr>
          <w:rFonts w:cstheme="minorHAnsi"/>
        </w:rPr>
        <w:sym w:font="Wingdings" w:char="F0E0"/>
      </w:r>
      <w:r w:rsidR="00B32A4E" w:rsidRPr="0012326E">
        <w:rPr>
          <w:rFonts w:cstheme="minorHAnsi"/>
        </w:rPr>
        <w:t xml:space="preserve"> </w:t>
      </w:r>
      <w:r>
        <w:rPr>
          <w:rFonts w:cstheme="minorHAnsi"/>
        </w:rPr>
        <w:t>The files are im</w:t>
      </w:r>
      <w:r w:rsidR="00B32A4E" w:rsidRPr="0012326E">
        <w:rPr>
          <w:rFonts w:cstheme="minorHAnsi"/>
        </w:rPr>
        <w:t>port</w:t>
      </w:r>
      <w:r>
        <w:rPr>
          <w:rFonts w:cstheme="minorHAnsi"/>
        </w:rPr>
        <w:t>ed</w:t>
      </w:r>
      <w:r w:rsidR="00B32A4E" w:rsidRPr="0012326E">
        <w:rPr>
          <w:rFonts w:cstheme="minorHAnsi"/>
        </w:rPr>
        <w:t xml:space="preserve"> into SEER*DMS</w:t>
      </w:r>
    </w:p>
    <w:p w14:paraId="088EE1F5" w14:textId="41ACBEDC" w:rsidR="00B32A4E" w:rsidRPr="00B83D91" w:rsidRDefault="00B32A4E" w:rsidP="00B83D91">
      <w:pPr>
        <w:pStyle w:val="ListParagraph"/>
        <w:numPr>
          <w:ilvl w:val="2"/>
          <w:numId w:val="1"/>
        </w:numPr>
        <w:rPr>
          <w:rFonts w:cstheme="minorHAnsi"/>
        </w:rPr>
      </w:pPr>
      <w:r w:rsidRPr="0012326E">
        <w:rPr>
          <w:rFonts w:cstheme="minorHAnsi"/>
        </w:rPr>
        <w:t xml:space="preserve">They expected to use </w:t>
      </w:r>
      <w:r w:rsidR="0065625C" w:rsidRPr="0012326E">
        <w:rPr>
          <w:rFonts w:cstheme="minorHAnsi"/>
        </w:rPr>
        <w:t>an “</w:t>
      </w:r>
      <w:r w:rsidRPr="0012326E">
        <w:rPr>
          <w:rFonts w:cstheme="minorHAnsi"/>
        </w:rPr>
        <w:t>auto</w:t>
      </w:r>
      <w:r w:rsidR="0065625C" w:rsidRPr="0012326E">
        <w:rPr>
          <w:rFonts w:cstheme="minorHAnsi"/>
        </w:rPr>
        <w:t>”-</w:t>
      </w:r>
      <w:r w:rsidRPr="0012326E">
        <w:rPr>
          <w:rFonts w:cstheme="minorHAnsi"/>
        </w:rPr>
        <w:t>loader at some point in future</w:t>
      </w:r>
      <w:r w:rsidR="00B83D91">
        <w:rPr>
          <w:rFonts w:cstheme="minorHAnsi"/>
        </w:rPr>
        <w:t>, which they</w:t>
      </w:r>
      <w:r w:rsidR="0065625C" w:rsidRPr="00B83D91">
        <w:rPr>
          <w:rFonts w:cstheme="minorHAnsi"/>
        </w:rPr>
        <w:t xml:space="preserve"> do not</w:t>
      </w:r>
      <w:r w:rsidR="00B83D91">
        <w:rPr>
          <w:rFonts w:cstheme="minorHAnsi"/>
        </w:rPr>
        <w:t xml:space="preserve"> currently use </w:t>
      </w:r>
      <w:r w:rsidR="0065625C" w:rsidRPr="00B83D91">
        <w:rPr>
          <w:rFonts w:cstheme="minorHAnsi"/>
        </w:rPr>
        <w:t>because the registry has n</w:t>
      </w:r>
      <w:r w:rsidRPr="00B83D91">
        <w:rPr>
          <w:rFonts w:cstheme="minorHAnsi"/>
        </w:rPr>
        <w:t xml:space="preserve">ever had real-time lab processing; </w:t>
      </w:r>
      <w:r w:rsidR="00B83D91">
        <w:rPr>
          <w:rFonts w:cstheme="minorHAnsi"/>
        </w:rPr>
        <w:t>the NY registry typically has a</w:t>
      </w:r>
      <w:r w:rsidRPr="00B83D91">
        <w:rPr>
          <w:rFonts w:cstheme="minorHAnsi"/>
        </w:rPr>
        <w:t xml:space="preserve"> backlog</w:t>
      </w:r>
    </w:p>
    <w:p w14:paraId="3C4692E3" w14:textId="00F3A653" w:rsidR="0065625C" w:rsidRPr="0012326E" w:rsidRDefault="00B83D91" w:rsidP="00B83D9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For smaller labs </w:t>
      </w:r>
      <w:r w:rsidRPr="0012326E">
        <w:rPr>
          <w:rFonts w:cstheme="minorHAnsi"/>
        </w:rPr>
        <w:t>(</w:t>
      </w:r>
      <w:r w:rsidRPr="0012326E">
        <w:rPr>
          <w:rFonts w:cstheme="minorHAnsi"/>
          <w:b/>
        </w:rPr>
        <w:t>10,000 reports a year</w:t>
      </w:r>
      <w:r w:rsidRPr="0012326E">
        <w:rPr>
          <w:rFonts w:cstheme="minorHAnsi"/>
        </w:rPr>
        <w:t>)</w:t>
      </w:r>
      <w:r>
        <w:rPr>
          <w:rFonts w:cstheme="minorHAnsi"/>
        </w:rPr>
        <w:t xml:space="preserve">: </w:t>
      </w:r>
      <w:r w:rsidR="0065625C" w:rsidRPr="0012326E">
        <w:rPr>
          <w:rFonts w:cstheme="minorHAnsi"/>
        </w:rPr>
        <w:t xml:space="preserve">ECLRs </w:t>
      </w:r>
      <w:r>
        <w:rPr>
          <w:rFonts w:cstheme="minorHAnsi"/>
        </w:rPr>
        <w:t xml:space="preserve">uses web-entry lab reports </w:t>
      </w:r>
      <w:r w:rsidR="0065625C" w:rsidRPr="0012326E">
        <w:rPr>
          <w:rFonts w:cstheme="minorHAnsi"/>
        </w:rPr>
        <w:sym w:font="Wingdings" w:char="F0E0"/>
      </w:r>
      <w:r w:rsidR="0065625C" w:rsidRPr="0012326E">
        <w:rPr>
          <w:rFonts w:cstheme="minorHAnsi"/>
        </w:rPr>
        <w:t xml:space="preserve"> </w:t>
      </w:r>
      <w:r>
        <w:rPr>
          <w:rFonts w:cstheme="minorHAnsi"/>
        </w:rPr>
        <w:t xml:space="preserve">those are </w:t>
      </w:r>
      <w:r w:rsidR="0065625C" w:rsidRPr="0012326E">
        <w:rPr>
          <w:rFonts w:cstheme="minorHAnsi"/>
        </w:rPr>
        <w:t>turned in</w:t>
      </w:r>
      <w:r>
        <w:rPr>
          <w:rFonts w:cstheme="minorHAnsi"/>
        </w:rPr>
        <w:t>to</w:t>
      </w:r>
      <w:r w:rsidR="0065625C" w:rsidRPr="0012326E">
        <w:rPr>
          <w:rFonts w:cstheme="minorHAnsi"/>
        </w:rPr>
        <w:t xml:space="preserve"> HL7 format </w:t>
      </w:r>
      <w:r w:rsidR="0065625C" w:rsidRPr="0012326E">
        <w:rPr>
          <w:rFonts w:cstheme="minorHAnsi"/>
        </w:rPr>
        <w:sym w:font="Wingdings" w:char="F0E0"/>
      </w:r>
      <w:r w:rsidR="0065625C" w:rsidRPr="0012326E">
        <w:rPr>
          <w:rFonts w:cstheme="minorHAnsi"/>
        </w:rPr>
        <w:t xml:space="preserve"> </w:t>
      </w:r>
      <w:r>
        <w:rPr>
          <w:rFonts w:cstheme="minorHAnsi"/>
        </w:rPr>
        <w:t xml:space="preserve">they are then </w:t>
      </w:r>
      <w:r w:rsidR="0065625C" w:rsidRPr="0012326E">
        <w:rPr>
          <w:rFonts w:cstheme="minorHAnsi"/>
        </w:rPr>
        <w:t xml:space="preserve">put into </w:t>
      </w:r>
      <w:r>
        <w:rPr>
          <w:rFonts w:cstheme="minorHAnsi"/>
        </w:rPr>
        <w:t xml:space="preserve">an </w:t>
      </w:r>
      <w:r w:rsidR="0065625C" w:rsidRPr="0012326E">
        <w:rPr>
          <w:rFonts w:cstheme="minorHAnsi"/>
        </w:rPr>
        <w:t>HL7-based database</w:t>
      </w:r>
    </w:p>
    <w:p w14:paraId="0F263F71" w14:textId="717A37A8" w:rsidR="0065625C" w:rsidRPr="0012326E" w:rsidRDefault="00B83D91" w:rsidP="00B83D9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These reports are c</w:t>
      </w:r>
      <w:r w:rsidR="0065625C" w:rsidRPr="0012326E">
        <w:rPr>
          <w:rFonts w:cstheme="minorHAnsi"/>
        </w:rPr>
        <w:t>oded on the spot by the reporter</w:t>
      </w:r>
    </w:p>
    <w:p w14:paraId="64135F9C" w14:textId="72F66DA4" w:rsidR="0065625C" w:rsidRPr="0012326E" w:rsidRDefault="0065625C" w:rsidP="00B83D91">
      <w:pPr>
        <w:pStyle w:val="ListParagraph"/>
        <w:numPr>
          <w:ilvl w:val="2"/>
          <w:numId w:val="1"/>
        </w:numPr>
        <w:rPr>
          <w:rFonts w:cstheme="minorHAnsi"/>
        </w:rPr>
      </w:pPr>
      <w:r w:rsidRPr="0012326E">
        <w:rPr>
          <w:rFonts w:cstheme="minorHAnsi"/>
        </w:rPr>
        <w:t>ECLRs was created by NY DOH</w:t>
      </w:r>
    </w:p>
    <w:p w14:paraId="72D91B65" w14:textId="7ADC00BE" w:rsidR="0065625C" w:rsidRPr="0012326E" w:rsidRDefault="00B83D91" w:rsidP="0065625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How NY registry uses </w:t>
      </w:r>
      <w:r w:rsidR="0065625C" w:rsidRPr="0012326E">
        <w:rPr>
          <w:rFonts w:cstheme="minorHAnsi"/>
        </w:rPr>
        <w:t>Transmed</w:t>
      </w:r>
    </w:p>
    <w:p w14:paraId="2048AF5C" w14:textId="6204B9A1" w:rsidR="0065625C" w:rsidRPr="0012326E" w:rsidRDefault="00B83D91" w:rsidP="0065625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The NY registry used</w:t>
      </w:r>
      <w:r w:rsidR="0065625C" w:rsidRPr="0012326E">
        <w:rPr>
          <w:rFonts w:cstheme="minorHAnsi"/>
        </w:rPr>
        <w:t xml:space="preserve"> to do some processing in-house before it wen</w:t>
      </w:r>
      <w:r w:rsidR="00853C01">
        <w:rPr>
          <w:rFonts w:cstheme="minorHAnsi"/>
        </w:rPr>
        <w:t>t into SEER*DMS, but not anymore</w:t>
      </w:r>
    </w:p>
    <w:p w14:paraId="239820E7" w14:textId="1E711CA6" w:rsidR="0065625C" w:rsidRPr="0012326E" w:rsidRDefault="00853C01" w:rsidP="0065625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Now, when HL7 goes into</w:t>
      </w:r>
      <w:r w:rsidR="0065625C" w:rsidRPr="0012326E">
        <w:rPr>
          <w:rFonts w:cstheme="minorHAnsi"/>
        </w:rPr>
        <w:t xml:space="preserve"> SEER*DMS</w:t>
      </w:r>
      <w:r>
        <w:rPr>
          <w:rFonts w:cstheme="minorHAnsi"/>
        </w:rPr>
        <w:t>, QA analysis is run</w:t>
      </w:r>
    </w:p>
    <w:p w14:paraId="1467E7AE" w14:textId="60AD8AE0" w:rsidR="0065625C" w:rsidRPr="0012326E" w:rsidRDefault="00853C01" w:rsidP="0065625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The NY registry gets </w:t>
      </w:r>
      <w:r w:rsidR="0065625C" w:rsidRPr="0012326E">
        <w:rPr>
          <w:rFonts w:cstheme="minorHAnsi"/>
        </w:rPr>
        <w:t>6,000 path reports for which they do not have a cancer record</w:t>
      </w:r>
      <w:r>
        <w:rPr>
          <w:rFonts w:cstheme="minorHAnsi"/>
        </w:rPr>
        <w:t>;</w:t>
      </w:r>
      <w:r w:rsidR="0065625C" w:rsidRPr="0012326E">
        <w:rPr>
          <w:rFonts w:cstheme="minorHAnsi"/>
        </w:rPr>
        <w:t xml:space="preserve"> thus</w:t>
      </w:r>
      <w:r>
        <w:rPr>
          <w:rFonts w:cstheme="minorHAnsi"/>
        </w:rPr>
        <w:t>, they do follow-</w:t>
      </w:r>
      <w:r w:rsidR="0065625C" w:rsidRPr="0012326E">
        <w:rPr>
          <w:rFonts w:cstheme="minorHAnsi"/>
        </w:rPr>
        <w:t>back with physician</w:t>
      </w:r>
      <w:r>
        <w:rPr>
          <w:rFonts w:cstheme="minorHAnsi"/>
        </w:rPr>
        <w:t>s</w:t>
      </w:r>
      <w:r w:rsidR="0065625C" w:rsidRPr="0012326E">
        <w:rPr>
          <w:rFonts w:cstheme="minorHAnsi"/>
        </w:rPr>
        <w:t xml:space="preserve"> to get information for reports</w:t>
      </w:r>
    </w:p>
    <w:p w14:paraId="0731DECF" w14:textId="77777777" w:rsidR="00853C01" w:rsidRDefault="0065625C" w:rsidP="0065625C">
      <w:pPr>
        <w:pStyle w:val="ListParagraph"/>
        <w:numPr>
          <w:ilvl w:val="1"/>
          <w:numId w:val="1"/>
        </w:numPr>
        <w:rPr>
          <w:rFonts w:cstheme="minorHAnsi"/>
        </w:rPr>
      </w:pPr>
      <w:r w:rsidRPr="0012326E">
        <w:rPr>
          <w:rFonts w:cstheme="minorHAnsi"/>
        </w:rPr>
        <w:t>In SEER</w:t>
      </w:r>
      <w:r w:rsidR="00853C01">
        <w:rPr>
          <w:rFonts w:cstheme="minorHAnsi"/>
        </w:rPr>
        <w:t>*DMS, all path reports are</w:t>
      </w:r>
      <w:r w:rsidRPr="0012326E">
        <w:rPr>
          <w:rFonts w:cstheme="minorHAnsi"/>
        </w:rPr>
        <w:t xml:space="preserve"> reviewed</w:t>
      </w:r>
    </w:p>
    <w:p w14:paraId="67D5BA82" w14:textId="6B1F46BF" w:rsidR="0065625C" w:rsidRPr="0012326E" w:rsidRDefault="0065625C" w:rsidP="00853C01">
      <w:pPr>
        <w:pStyle w:val="ListParagraph"/>
        <w:numPr>
          <w:ilvl w:val="2"/>
          <w:numId w:val="1"/>
        </w:numPr>
        <w:rPr>
          <w:rFonts w:cstheme="minorHAnsi"/>
        </w:rPr>
      </w:pPr>
      <w:r w:rsidRPr="0012326E">
        <w:rPr>
          <w:rFonts w:cstheme="minorHAnsi"/>
        </w:rPr>
        <w:t xml:space="preserve">Colleen and Linda came up with a system to manage </w:t>
      </w:r>
      <w:r w:rsidR="00853C01">
        <w:rPr>
          <w:rFonts w:cstheme="minorHAnsi"/>
        </w:rPr>
        <w:t>100,000 path reports for review</w:t>
      </w:r>
    </w:p>
    <w:p w14:paraId="63D1A81A" w14:textId="2ECAF810" w:rsidR="00C95965" w:rsidRPr="0012326E" w:rsidRDefault="00C95965" w:rsidP="0065625C">
      <w:pPr>
        <w:pStyle w:val="ListParagraph"/>
        <w:numPr>
          <w:ilvl w:val="1"/>
          <w:numId w:val="1"/>
        </w:numPr>
        <w:rPr>
          <w:rFonts w:cstheme="minorHAnsi"/>
        </w:rPr>
      </w:pPr>
      <w:r w:rsidRPr="0012326E">
        <w:rPr>
          <w:rFonts w:cstheme="minorHAnsi"/>
        </w:rPr>
        <w:t xml:space="preserve">AIM/Transmed goes through </w:t>
      </w:r>
      <w:r w:rsidR="00853C01">
        <w:rPr>
          <w:rFonts w:cstheme="minorHAnsi"/>
        </w:rPr>
        <w:t>the H</w:t>
      </w:r>
      <w:r w:rsidRPr="0012326E">
        <w:rPr>
          <w:rFonts w:cstheme="minorHAnsi"/>
        </w:rPr>
        <w:t xml:space="preserve">ealth </w:t>
      </w:r>
      <w:r w:rsidR="00853C01">
        <w:rPr>
          <w:rFonts w:cstheme="minorHAnsi"/>
        </w:rPr>
        <w:t>C</w:t>
      </w:r>
      <w:r w:rsidRPr="0012326E">
        <w:rPr>
          <w:rFonts w:cstheme="minorHAnsi"/>
        </w:rPr>
        <w:t xml:space="preserve">ommerce </w:t>
      </w:r>
      <w:r w:rsidR="00853C01">
        <w:rPr>
          <w:rFonts w:cstheme="minorHAnsi"/>
        </w:rPr>
        <w:t>System (</w:t>
      </w:r>
      <w:r w:rsidRPr="0012326E">
        <w:rPr>
          <w:rFonts w:cstheme="minorHAnsi"/>
        </w:rPr>
        <w:t>HCS</w:t>
      </w:r>
      <w:r w:rsidR="00853C01">
        <w:rPr>
          <w:rFonts w:cstheme="minorHAnsi"/>
        </w:rPr>
        <w:t>)</w:t>
      </w:r>
      <w:r w:rsidRPr="0012326E">
        <w:rPr>
          <w:rFonts w:cstheme="minorHAnsi"/>
        </w:rPr>
        <w:t xml:space="preserve"> using automated data upload </w:t>
      </w:r>
      <w:r w:rsidR="00853C01">
        <w:rPr>
          <w:rFonts w:cstheme="minorHAnsi"/>
        </w:rPr>
        <w:t>to UPHN-Lite (U</w:t>
      </w:r>
      <w:r w:rsidRPr="0012326E">
        <w:rPr>
          <w:rFonts w:cstheme="minorHAnsi"/>
        </w:rPr>
        <w:t xml:space="preserve">niversal </w:t>
      </w:r>
      <w:r w:rsidR="00853C01">
        <w:rPr>
          <w:rFonts w:cstheme="minorHAnsi"/>
        </w:rPr>
        <w:t>P</w:t>
      </w:r>
      <w:r w:rsidRPr="0012326E">
        <w:rPr>
          <w:rFonts w:cstheme="minorHAnsi"/>
        </w:rPr>
        <w:t xml:space="preserve">ublic </w:t>
      </w:r>
      <w:r w:rsidR="00853C01">
        <w:rPr>
          <w:rFonts w:cstheme="minorHAnsi"/>
        </w:rPr>
        <w:t>H</w:t>
      </w:r>
      <w:r w:rsidRPr="0012326E">
        <w:rPr>
          <w:rFonts w:cstheme="minorHAnsi"/>
        </w:rPr>
        <w:t xml:space="preserve">ealth </w:t>
      </w:r>
      <w:r w:rsidR="00853C01">
        <w:rPr>
          <w:rFonts w:cstheme="minorHAnsi"/>
        </w:rPr>
        <w:t>N</w:t>
      </w:r>
      <w:r w:rsidRPr="0012326E">
        <w:rPr>
          <w:rFonts w:cstheme="minorHAnsi"/>
        </w:rPr>
        <w:t>ode)</w:t>
      </w:r>
      <w:r w:rsidR="00853C01">
        <w:rPr>
          <w:rFonts w:cstheme="minorHAnsi"/>
        </w:rPr>
        <w:t>, which works similarly to CDC’s PHINMS, and then data goes onto the NY registry</w:t>
      </w:r>
    </w:p>
    <w:p w14:paraId="083AA0AB" w14:textId="4840E210" w:rsidR="00C95965" w:rsidRDefault="00853C01" w:rsidP="00C9596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For labs and hospitals that use the AIM</w:t>
      </w:r>
      <w:r w:rsidR="00C95965" w:rsidRPr="0012326E">
        <w:rPr>
          <w:rFonts w:cstheme="minorHAnsi"/>
        </w:rPr>
        <w:t xml:space="preserve"> Transmed system </w:t>
      </w:r>
      <w:r w:rsidR="00C95965" w:rsidRPr="0012326E">
        <w:rPr>
          <w:rFonts w:cstheme="minorHAnsi"/>
        </w:rPr>
        <w:sym w:font="Wingdings" w:char="F0E0"/>
      </w:r>
      <w:r w:rsidR="00C95965" w:rsidRPr="0012326E">
        <w:rPr>
          <w:rFonts w:cstheme="minorHAnsi"/>
        </w:rPr>
        <w:t xml:space="preserve"> </w:t>
      </w:r>
      <w:r>
        <w:rPr>
          <w:rFonts w:cstheme="minorHAnsi"/>
        </w:rPr>
        <w:t xml:space="preserve">they </w:t>
      </w:r>
      <w:r w:rsidR="00C95965" w:rsidRPr="0012326E">
        <w:rPr>
          <w:rFonts w:cstheme="minorHAnsi"/>
        </w:rPr>
        <w:t>report to H</w:t>
      </w:r>
      <w:r>
        <w:rPr>
          <w:rFonts w:cstheme="minorHAnsi"/>
        </w:rPr>
        <w:t>CS</w:t>
      </w:r>
      <w:r w:rsidR="00C95965" w:rsidRPr="0012326E">
        <w:rPr>
          <w:rFonts w:cstheme="minorHAnsi"/>
        </w:rPr>
        <w:t xml:space="preserve">/DOH </w:t>
      </w:r>
      <w:r w:rsidR="00C95965" w:rsidRPr="0012326E">
        <w:rPr>
          <w:rFonts w:cstheme="minorHAnsi"/>
        </w:rPr>
        <w:sym w:font="Wingdings" w:char="F0E0"/>
      </w:r>
      <w:r>
        <w:rPr>
          <w:rFonts w:cstheme="minorHAnsi"/>
        </w:rPr>
        <w:t xml:space="preserve"> then data goes through route one or route two </w:t>
      </w:r>
      <w:r w:rsidRPr="00853C01">
        <w:rPr>
          <w:rFonts w:cstheme="minorHAnsi"/>
        </w:rPr>
        <w:sym w:font="Wingdings" w:char="F0E0"/>
      </w:r>
      <w:r>
        <w:rPr>
          <w:rFonts w:cstheme="minorHAnsi"/>
        </w:rPr>
        <w:t xml:space="preserve"> route one: ELCRs/HL7/web-</w:t>
      </w:r>
      <w:r w:rsidR="008103F3" w:rsidRPr="0012326E">
        <w:rPr>
          <w:rFonts w:cstheme="minorHAnsi"/>
        </w:rPr>
        <w:t>entry/NAACCR ascii</w:t>
      </w:r>
      <w:r w:rsidR="00C95965" w:rsidRPr="0012326E">
        <w:rPr>
          <w:rFonts w:cstheme="minorHAnsi"/>
        </w:rPr>
        <w:t>, or route t</w:t>
      </w:r>
      <w:r>
        <w:rPr>
          <w:rFonts w:cstheme="minorHAnsi"/>
        </w:rPr>
        <w:t>wo: hospital/lab direct (CanReg/ C</w:t>
      </w:r>
      <w:r w:rsidR="00C95965" w:rsidRPr="0012326E">
        <w:rPr>
          <w:rFonts w:cstheme="minorHAnsi"/>
        </w:rPr>
        <w:t xml:space="preserve">ancer </w:t>
      </w:r>
      <w:r>
        <w:rPr>
          <w:rFonts w:cstheme="minorHAnsi"/>
        </w:rPr>
        <w:t>Registry D</w:t>
      </w:r>
      <w:r w:rsidR="00C95965" w:rsidRPr="0012326E">
        <w:rPr>
          <w:rFonts w:cstheme="minorHAnsi"/>
        </w:rPr>
        <w:t xml:space="preserve">atabase) </w:t>
      </w:r>
      <w:r w:rsidR="00C95965" w:rsidRPr="0012326E">
        <w:rPr>
          <w:rFonts w:cstheme="minorHAnsi"/>
        </w:rPr>
        <w:sym w:font="Wingdings" w:char="F0E0"/>
      </w:r>
      <w:r w:rsidR="00C95965" w:rsidRPr="0012326E">
        <w:rPr>
          <w:rFonts w:cstheme="minorHAnsi"/>
        </w:rPr>
        <w:t xml:space="preserve"> </w:t>
      </w:r>
      <w:r>
        <w:rPr>
          <w:rFonts w:cstheme="minorHAnsi"/>
        </w:rPr>
        <w:t xml:space="preserve">the </w:t>
      </w:r>
      <w:r w:rsidR="00C95965" w:rsidRPr="0012326E">
        <w:rPr>
          <w:rFonts w:cstheme="minorHAnsi"/>
        </w:rPr>
        <w:t xml:space="preserve">registry UPHN-lite route </w:t>
      </w:r>
      <w:r>
        <w:rPr>
          <w:rFonts w:cstheme="minorHAnsi"/>
        </w:rPr>
        <w:t>also goes into HCS</w:t>
      </w:r>
    </w:p>
    <w:p w14:paraId="7353A7A6" w14:textId="77777777" w:rsidR="00FE670E" w:rsidRPr="00853C01" w:rsidRDefault="00FE670E" w:rsidP="00FE670E">
      <w:pPr>
        <w:pStyle w:val="ListParagraph"/>
        <w:numPr>
          <w:ilvl w:val="0"/>
          <w:numId w:val="1"/>
        </w:numPr>
        <w:rPr>
          <w:rFonts w:cstheme="minorHAnsi"/>
        </w:rPr>
      </w:pPr>
      <w:r w:rsidRPr="00853C01">
        <w:rPr>
          <w:rFonts w:cstheme="minorHAnsi"/>
          <w:b/>
        </w:rPr>
        <w:t>NCI Question:</w:t>
      </w:r>
      <w:r>
        <w:rPr>
          <w:rFonts w:cstheme="minorHAnsi"/>
        </w:rPr>
        <w:t xml:space="preserve"> </w:t>
      </w:r>
      <w:r w:rsidRPr="0012326E">
        <w:rPr>
          <w:rFonts w:cstheme="minorHAnsi"/>
        </w:rPr>
        <w:t xml:space="preserve">Do you receive info directly from labs to registry? </w:t>
      </w:r>
      <w:r w:rsidRPr="00853C01">
        <w:rPr>
          <w:rFonts w:cstheme="minorHAnsi"/>
          <w:b/>
        </w:rPr>
        <w:t>Answer:</w:t>
      </w:r>
      <w:r>
        <w:rPr>
          <w:rFonts w:cstheme="minorHAnsi"/>
        </w:rPr>
        <w:t xml:space="preserve"> </w:t>
      </w:r>
      <w:r w:rsidRPr="00853C01">
        <w:rPr>
          <w:rFonts w:cstheme="minorHAnsi"/>
        </w:rPr>
        <w:t>Some paper lab reports from New Jersey, but that’s it</w:t>
      </w:r>
      <w:r>
        <w:rPr>
          <w:rFonts w:cstheme="minorHAnsi"/>
        </w:rPr>
        <w:t xml:space="preserve">. </w:t>
      </w:r>
      <w:r w:rsidRPr="00853C01">
        <w:rPr>
          <w:rFonts w:cstheme="minorHAnsi"/>
        </w:rPr>
        <w:t>The rest are electronic and go through ECLRs</w:t>
      </w:r>
    </w:p>
    <w:p w14:paraId="3C436F9B" w14:textId="77777777" w:rsidR="00FE670E" w:rsidRPr="00FE670E" w:rsidRDefault="00FE670E" w:rsidP="00FE670E">
      <w:pPr>
        <w:pStyle w:val="ListParagraph"/>
        <w:numPr>
          <w:ilvl w:val="0"/>
          <w:numId w:val="1"/>
        </w:numPr>
        <w:rPr>
          <w:rFonts w:cstheme="minorHAnsi"/>
        </w:rPr>
      </w:pPr>
      <w:r w:rsidRPr="00FE670E">
        <w:rPr>
          <w:rFonts w:cstheme="minorHAnsi"/>
          <w:b/>
        </w:rPr>
        <w:t>NCI Question:</w:t>
      </w:r>
      <w:r>
        <w:rPr>
          <w:rFonts w:cstheme="minorHAnsi"/>
        </w:rPr>
        <w:t xml:space="preserve"> </w:t>
      </w:r>
      <w:r w:rsidRPr="0012326E">
        <w:rPr>
          <w:rFonts w:cstheme="minorHAnsi"/>
        </w:rPr>
        <w:t>Do hospital systems connect directly with NY registry?</w:t>
      </w:r>
      <w:r>
        <w:rPr>
          <w:rFonts w:cstheme="minorHAnsi"/>
        </w:rPr>
        <w:t xml:space="preserve"> </w:t>
      </w:r>
      <w:r w:rsidRPr="00FE670E">
        <w:rPr>
          <w:rFonts w:cstheme="minorHAnsi"/>
          <w:b/>
        </w:rPr>
        <w:t>Answer:</w:t>
      </w:r>
      <w:r>
        <w:rPr>
          <w:rFonts w:cstheme="minorHAnsi"/>
        </w:rPr>
        <w:t xml:space="preserve"> </w:t>
      </w:r>
      <w:r w:rsidRPr="00FE670E">
        <w:rPr>
          <w:rFonts w:cstheme="minorHAnsi"/>
        </w:rPr>
        <w:t>Eve</w:t>
      </w:r>
      <w:r>
        <w:rPr>
          <w:rFonts w:cstheme="minorHAnsi"/>
        </w:rPr>
        <w:t>ry hospital medical records department</w:t>
      </w:r>
      <w:r w:rsidRPr="00FE670E">
        <w:rPr>
          <w:rFonts w:cstheme="minorHAnsi"/>
        </w:rPr>
        <w:t xml:space="preserve">/tumor registry has a database; they upload </w:t>
      </w:r>
      <w:r>
        <w:rPr>
          <w:rFonts w:cstheme="minorHAnsi"/>
        </w:rPr>
        <w:t xml:space="preserve">an </w:t>
      </w:r>
      <w:r w:rsidRPr="00FE670E">
        <w:rPr>
          <w:rFonts w:cstheme="minorHAnsi"/>
        </w:rPr>
        <w:t xml:space="preserve">encrypted file to NY </w:t>
      </w:r>
      <w:r>
        <w:rPr>
          <w:rFonts w:cstheme="minorHAnsi"/>
        </w:rPr>
        <w:lastRenderedPageBreak/>
        <w:t>H</w:t>
      </w:r>
      <w:r w:rsidRPr="00FE670E">
        <w:rPr>
          <w:rFonts w:cstheme="minorHAnsi"/>
        </w:rPr>
        <w:t xml:space="preserve">ealth </w:t>
      </w:r>
      <w:r>
        <w:rPr>
          <w:rFonts w:cstheme="minorHAnsi"/>
        </w:rPr>
        <w:t>C</w:t>
      </w:r>
      <w:r w:rsidRPr="00FE670E">
        <w:rPr>
          <w:rFonts w:cstheme="minorHAnsi"/>
        </w:rPr>
        <w:t xml:space="preserve">ommerce </w:t>
      </w:r>
      <w:r>
        <w:rPr>
          <w:rFonts w:cstheme="minorHAnsi"/>
        </w:rPr>
        <w:t>System (H</w:t>
      </w:r>
      <w:r w:rsidRPr="00FE670E">
        <w:rPr>
          <w:rFonts w:cstheme="minorHAnsi"/>
        </w:rPr>
        <w:t>CS)</w:t>
      </w:r>
      <w:r>
        <w:rPr>
          <w:rFonts w:cstheme="minorHAnsi"/>
        </w:rPr>
        <w:t xml:space="preserve">, which is a secure intranet. </w:t>
      </w:r>
      <w:r w:rsidRPr="00FE670E">
        <w:rPr>
          <w:rFonts w:cstheme="minorHAnsi"/>
        </w:rPr>
        <w:t>Lab reports need to be notarized for data</w:t>
      </w:r>
      <w:r>
        <w:rPr>
          <w:rFonts w:cstheme="minorHAnsi"/>
        </w:rPr>
        <w:t xml:space="preserve">. </w:t>
      </w:r>
      <w:r w:rsidRPr="00FE670E">
        <w:rPr>
          <w:rFonts w:cstheme="minorHAnsi"/>
        </w:rPr>
        <w:t>HCS is</w:t>
      </w:r>
      <w:r>
        <w:rPr>
          <w:rFonts w:cstheme="minorHAnsi"/>
        </w:rPr>
        <w:t xml:space="preserve"> the NY Department of Health’s database</w:t>
      </w:r>
      <w:r w:rsidRPr="00FE670E">
        <w:rPr>
          <w:rFonts w:cstheme="minorHAnsi"/>
        </w:rPr>
        <w:t xml:space="preserve"> and processing system connected to hospitals/labs and ELCRs</w:t>
      </w:r>
      <w:r>
        <w:rPr>
          <w:rFonts w:cstheme="minorHAnsi"/>
        </w:rPr>
        <w:t xml:space="preserve">. </w:t>
      </w:r>
      <w:r w:rsidRPr="00FE670E">
        <w:rPr>
          <w:rFonts w:cstheme="minorHAnsi"/>
        </w:rPr>
        <w:t>HSC has secure file transfer for those hospitals/labs with less than 100 cases/year</w:t>
      </w:r>
    </w:p>
    <w:p w14:paraId="021D6641" w14:textId="77777777" w:rsidR="00FE670E" w:rsidRPr="0012326E" w:rsidRDefault="00FE670E" w:rsidP="00FE670E">
      <w:pPr>
        <w:pStyle w:val="ListParagraph"/>
        <w:numPr>
          <w:ilvl w:val="1"/>
          <w:numId w:val="1"/>
        </w:numPr>
        <w:rPr>
          <w:rFonts w:cstheme="minorHAnsi"/>
        </w:rPr>
      </w:pPr>
      <w:r w:rsidRPr="0012326E">
        <w:rPr>
          <w:rFonts w:cstheme="minorHAnsi"/>
        </w:rPr>
        <w:t>Consult-only cases and rest of abstracted cases are included in the upload</w:t>
      </w:r>
    </w:p>
    <w:p w14:paraId="3CE87007" w14:textId="77777777" w:rsidR="00FE670E" w:rsidRPr="0012326E" w:rsidRDefault="00FE670E" w:rsidP="00FE670E">
      <w:pPr>
        <w:pStyle w:val="ListParagraph"/>
        <w:numPr>
          <w:ilvl w:val="1"/>
          <w:numId w:val="1"/>
        </w:numPr>
        <w:rPr>
          <w:rFonts w:cstheme="minorHAnsi"/>
        </w:rPr>
      </w:pPr>
      <w:r w:rsidRPr="0012326E">
        <w:rPr>
          <w:rFonts w:cstheme="minorHAnsi"/>
        </w:rPr>
        <w:t>Typically,</w:t>
      </w:r>
      <w:r>
        <w:rPr>
          <w:rFonts w:cstheme="minorHAnsi"/>
        </w:rPr>
        <w:t xml:space="preserve"> there is</w:t>
      </w:r>
      <w:r w:rsidRPr="0012326E">
        <w:rPr>
          <w:rFonts w:cstheme="minorHAnsi"/>
        </w:rPr>
        <w:t xml:space="preserve"> one upload a month for each hospital; larger hospitals send more frequently (NY state cancer reporting)</w:t>
      </w:r>
    </w:p>
    <w:p w14:paraId="3C1EA106" w14:textId="17F42FCE" w:rsidR="00FE670E" w:rsidRDefault="00FE670E" w:rsidP="00FE670E">
      <w:pPr>
        <w:pStyle w:val="ListParagraph"/>
        <w:numPr>
          <w:ilvl w:val="1"/>
          <w:numId w:val="1"/>
        </w:numPr>
        <w:rPr>
          <w:rFonts w:cstheme="minorHAnsi"/>
        </w:rPr>
      </w:pPr>
      <w:r w:rsidRPr="00FE670E">
        <w:rPr>
          <w:rFonts w:cstheme="minorHAnsi"/>
          <w:u w:val="single"/>
        </w:rPr>
        <w:t>Process for hospitals that do not get many cases each year and are, thus, not very experienced:</w:t>
      </w:r>
      <w:r w:rsidRPr="0012326E">
        <w:rPr>
          <w:rFonts w:cstheme="minorHAnsi"/>
        </w:rPr>
        <w:t xml:space="preserve"> Identify reportable cases after getting medical records disease index; registry identifies reportable cases; registry CTRs do abstracting of cases</w:t>
      </w:r>
    </w:p>
    <w:p w14:paraId="1B9116DF" w14:textId="63CC487C" w:rsidR="00FE670E" w:rsidRPr="0012326E" w:rsidRDefault="00FE670E" w:rsidP="005522C6">
      <w:pPr>
        <w:pStyle w:val="ListParagraph"/>
        <w:numPr>
          <w:ilvl w:val="1"/>
          <w:numId w:val="1"/>
        </w:numPr>
        <w:rPr>
          <w:rFonts w:cstheme="minorHAnsi"/>
        </w:rPr>
      </w:pPr>
      <w:r w:rsidRPr="0012326E">
        <w:rPr>
          <w:rFonts w:cstheme="minorHAnsi"/>
        </w:rPr>
        <w:t>Currently, hospitals are required to report lab-only cases</w:t>
      </w:r>
      <w:r w:rsidR="005522C6">
        <w:rPr>
          <w:rFonts w:cstheme="minorHAnsi"/>
        </w:rPr>
        <w:t>:</w:t>
      </w:r>
    </w:p>
    <w:p w14:paraId="28271E23" w14:textId="77777777" w:rsidR="00FE670E" w:rsidRPr="0012326E" w:rsidRDefault="00FE670E" w:rsidP="005522C6">
      <w:pPr>
        <w:pStyle w:val="ListParagraph"/>
        <w:numPr>
          <w:ilvl w:val="2"/>
          <w:numId w:val="1"/>
        </w:numPr>
        <w:rPr>
          <w:rFonts w:cstheme="minorHAnsi"/>
        </w:rPr>
      </w:pPr>
      <w:r w:rsidRPr="0012326E">
        <w:rPr>
          <w:rFonts w:cstheme="minorHAnsi"/>
        </w:rPr>
        <w:t>This has been the case for the last 15 years</w:t>
      </w:r>
    </w:p>
    <w:p w14:paraId="7FBBF63C" w14:textId="77777777" w:rsidR="00FE670E" w:rsidRPr="0012326E" w:rsidRDefault="00FE670E" w:rsidP="005522C6">
      <w:pPr>
        <w:pStyle w:val="ListParagraph"/>
        <w:numPr>
          <w:ilvl w:val="2"/>
          <w:numId w:val="1"/>
        </w:numPr>
        <w:rPr>
          <w:rFonts w:cstheme="minorHAnsi"/>
        </w:rPr>
      </w:pPr>
      <w:r w:rsidRPr="0012326E">
        <w:rPr>
          <w:rFonts w:cstheme="minorHAnsi"/>
        </w:rPr>
        <w:t>This was required for better casefinding</w:t>
      </w:r>
    </w:p>
    <w:p w14:paraId="68E24D9C" w14:textId="77777777" w:rsidR="00FE670E" w:rsidRPr="0012326E" w:rsidRDefault="00FE670E" w:rsidP="005522C6">
      <w:pPr>
        <w:pStyle w:val="ListParagraph"/>
        <w:numPr>
          <w:ilvl w:val="2"/>
          <w:numId w:val="1"/>
        </w:numPr>
        <w:rPr>
          <w:rFonts w:cstheme="minorHAnsi"/>
        </w:rPr>
      </w:pPr>
      <w:r w:rsidRPr="0012326E">
        <w:rPr>
          <w:rFonts w:cstheme="minorHAnsi"/>
        </w:rPr>
        <w:t>These are hospital-based, abstracted path reports</w:t>
      </w:r>
    </w:p>
    <w:p w14:paraId="4CC85694" w14:textId="5B854019" w:rsidR="00FE670E" w:rsidRPr="0012326E" w:rsidRDefault="00FE670E" w:rsidP="005522C6">
      <w:pPr>
        <w:pStyle w:val="ListParagraph"/>
        <w:numPr>
          <w:ilvl w:val="2"/>
          <w:numId w:val="1"/>
        </w:numPr>
        <w:rPr>
          <w:rFonts w:cstheme="minorHAnsi"/>
        </w:rPr>
      </w:pPr>
      <w:r w:rsidRPr="0012326E">
        <w:rPr>
          <w:rFonts w:cstheme="minorHAnsi"/>
        </w:rPr>
        <w:t>Maria</w:t>
      </w:r>
      <w:r w:rsidR="005522C6">
        <w:rPr>
          <w:rFonts w:cstheme="minorHAnsi"/>
        </w:rPr>
        <w:t xml:space="preserve"> is</w:t>
      </w:r>
      <w:r w:rsidRPr="0012326E">
        <w:rPr>
          <w:rFonts w:cstheme="minorHAnsi"/>
        </w:rPr>
        <w:t xml:space="preserve"> looking to transition consult-only hospitals to send consult-only path reports using HL7</w:t>
      </w:r>
    </w:p>
    <w:p w14:paraId="3CAE3DBD" w14:textId="43351490" w:rsidR="00FE670E" w:rsidRPr="0012326E" w:rsidRDefault="00FE670E" w:rsidP="005522C6">
      <w:pPr>
        <w:pStyle w:val="ListParagraph"/>
        <w:numPr>
          <w:ilvl w:val="3"/>
          <w:numId w:val="1"/>
        </w:numPr>
        <w:rPr>
          <w:rFonts w:cstheme="minorHAnsi"/>
        </w:rPr>
      </w:pPr>
      <w:r w:rsidRPr="0012326E">
        <w:rPr>
          <w:rFonts w:cstheme="minorHAnsi"/>
        </w:rPr>
        <w:t>Hospitals can either send through ECLRs (at an expense for hospitals) or have tumor registrar do rep</w:t>
      </w:r>
      <w:r w:rsidR="005522C6">
        <w:rPr>
          <w:rFonts w:cstheme="minorHAnsi"/>
        </w:rPr>
        <w:t>orting (5,000/year consult-only reports</w:t>
      </w:r>
      <w:r w:rsidRPr="0012326E">
        <w:rPr>
          <w:rFonts w:cstheme="minorHAnsi"/>
        </w:rPr>
        <w:t xml:space="preserve"> from hospital); most have tumor registrar do</w:t>
      </w:r>
      <w:r w:rsidR="005522C6">
        <w:rPr>
          <w:rFonts w:cstheme="minorHAnsi"/>
        </w:rPr>
        <w:t xml:space="preserve"> the</w:t>
      </w:r>
      <w:r w:rsidRPr="0012326E">
        <w:rPr>
          <w:rFonts w:cstheme="minorHAnsi"/>
        </w:rPr>
        <w:t xml:space="preserve"> reporting</w:t>
      </w:r>
    </w:p>
    <w:p w14:paraId="03834A90" w14:textId="672FB77C" w:rsidR="00FE670E" w:rsidRPr="0012326E" w:rsidRDefault="00FE670E" w:rsidP="005522C6">
      <w:pPr>
        <w:pStyle w:val="ListParagraph"/>
        <w:numPr>
          <w:ilvl w:val="3"/>
          <w:numId w:val="1"/>
        </w:numPr>
        <w:rPr>
          <w:rFonts w:cstheme="minorHAnsi"/>
        </w:rPr>
      </w:pPr>
      <w:r w:rsidRPr="0012326E">
        <w:rPr>
          <w:rFonts w:cstheme="minorHAnsi"/>
        </w:rPr>
        <w:t xml:space="preserve">50% end up being pulled into laboratory follow-back (meaning </w:t>
      </w:r>
      <w:r w:rsidR="005522C6">
        <w:rPr>
          <w:rFonts w:cstheme="minorHAnsi"/>
        </w:rPr>
        <w:t xml:space="preserve">it is the </w:t>
      </w:r>
      <w:r w:rsidRPr="0012326E">
        <w:rPr>
          <w:rFonts w:cstheme="minorHAnsi"/>
        </w:rPr>
        <w:t>only reporting source for that tumor)</w:t>
      </w:r>
    </w:p>
    <w:p w14:paraId="5ED0340D" w14:textId="5F34A772" w:rsidR="00FE670E" w:rsidRPr="0012326E" w:rsidRDefault="00FE670E" w:rsidP="005522C6">
      <w:pPr>
        <w:pStyle w:val="ListParagraph"/>
        <w:numPr>
          <w:ilvl w:val="3"/>
          <w:numId w:val="1"/>
        </w:numPr>
        <w:rPr>
          <w:rFonts w:cstheme="minorHAnsi"/>
        </w:rPr>
      </w:pPr>
      <w:r w:rsidRPr="0012326E">
        <w:rPr>
          <w:rFonts w:cstheme="minorHAnsi"/>
        </w:rPr>
        <w:t>HL7 provides you</w:t>
      </w:r>
      <w:r w:rsidR="00ED68C9">
        <w:rPr>
          <w:rFonts w:cstheme="minorHAnsi"/>
        </w:rPr>
        <w:t xml:space="preserve"> with an</w:t>
      </w:r>
      <w:r w:rsidRPr="0012326E">
        <w:rPr>
          <w:rFonts w:cstheme="minorHAnsi"/>
        </w:rPr>
        <w:t xml:space="preserve"> entire pathology report; data mining can be done; however, tumor registrar does coding so </w:t>
      </w:r>
      <w:r w:rsidR="00ED68C9">
        <w:rPr>
          <w:rFonts w:cstheme="minorHAnsi"/>
        </w:rPr>
        <w:t xml:space="preserve">that they </w:t>
      </w:r>
      <w:bookmarkStart w:id="0" w:name="_GoBack"/>
      <w:bookmarkEnd w:id="0"/>
      <w:r w:rsidRPr="0012326E">
        <w:rPr>
          <w:rFonts w:cstheme="minorHAnsi"/>
        </w:rPr>
        <w:t>always have correct site and correct pathology</w:t>
      </w:r>
    </w:p>
    <w:p w14:paraId="133B8788" w14:textId="3217BFF5" w:rsidR="00853C01" w:rsidRPr="0012326E" w:rsidRDefault="00853C01" w:rsidP="00853C0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How NY registry uses </w:t>
      </w:r>
      <w:r>
        <w:rPr>
          <w:rFonts w:cstheme="minorHAnsi"/>
        </w:rPr>
        <w:t>AIM</w:t>
      </w:r>
    </w:p>
    <w:p w14:paraId="4728CE0E" w14:textId="05387F01" w:rsidR="007B4196" w:rsidRPr="0012326E" w:rsidRDefault="00853C01" w:rsidP="00C9596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NY registry began getting lab reports before they transitioned to using AIM</w:t>
      </w:r>
    </w:p>
    <w:p w14:paraId="211C24D3" w14:textId="5F6A6C0C" w:rsidR="007B4196" w:rsidRPr="00853C01" w:rsidRDefault="00853C01" w:rsidP="00853C0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In </w:t>
      </w:r>
      <w:r w:rsidR="007B4196" w:rsidRPr="0012326E">
        <w:rPr>
          <w:rFonts w:cstheme="minorHAnsi"/>
        </w:rPr>
        <w:t xml:space="preserve">2005, NY registry worked with </w:t>
      </w:r>
      <w:r w:rsidRPr="0012326E">
        <w:rPr>
          <w:rFonts w:cstheme="minorHAnsi"/>
        </w:rPr>
        <w:t>Dianon lab (later bought by LabCorp)</w:t>
      </w:r>
      <w:r w:rsidR="007B4196" w:rsidRPr="00853C01">
        <w:rPr>
          <w:rFonts w:cstheme="minorHAnsi"/>
        </w:rPr>
        <w:t xml:space="preserve"> to create HL7 reports</w:t>
      </w:r>
    </w:p>
    <w:p w14:paraId="54FD2D6B" w14:textId="3CF3DE6B" w:rsidR="00317F96" w:rsidRPr="0012326E" w:rsidRDefault="00317F96" w:rsidP="00317F96">
      <w:pPr>
        <w:pStyle w:val="ListParagraph"/>
        <w:numPr>
          <w:ilvl w:val="2"/>
          <w:numId w:val="1"/>
        </w:numPr>
        <w:rPr>
          <w:rFonts w:cstheme="minorHAnsi"/>
        </w:rPr>
      </w:pPr>
      <w:r w:rsidRPr="0012326E">
        <w:rPr>
          <w:rFonts w:cstheme="minorHAnsi"/>
        </w:rPr>
        <w:t>NY registry worked with Quest to weed out nonreportables</w:t>
      </w:r>
    </w:p>
    <w:p w14:paraId="72A87F44" w14:textId="6998F086" w:rsidR="00317F96" w:rsidRPr="0012326E" w:rsidRDefault="00853C01" w:rsidP="00317F9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In </w:t>
      </w:r>
      <w:r w:rsidR="00317F96" w:rsidRPr="0012326E">
        <w:rPr>
          <w:rFonts w:cstheme="minorHAnsi"/>
        </w:rPr>
        <w:t>2015</w:t>
      </w:r>
      <w:r>
        <w:rPr>
          <w:rFonts w:cstheme="minorHAnsi"/>
        </w:rPr>
        <w:t xml:space="preserve"> &amp;</w:t>
      </w:r>
      <w:r w:rsidR="00317F96" w:rsidRPr="0012326E">
        <w:rPr>
          <w:rFonts w:cstheme="minorHAnsi"/>
        </w:rPr>
        <w:t xml:space="preserve"> 2016</w:t>
      </w:r>
      <w:r>
        <w:rPr>
          <w:rFonts w:cstheme="minorHAnsi"/>
        </w:rPr>
        <w:t>, the NY registry has been</w:t>
      </w:r>
      <w:r w:rsidR="00317F96" w:rsidRPr="0012326E">
        <w:rPr>
          <w:rFonts w:cstheme="minorHAnsi"/>
        </w:rPr>
        <w:t xml:space="preserve"> working with hospital-based labs</w:t>
      </w:r>
      <w:r>
        <w:rPr>
          <w:rFonts w:cstheme="minorHAnsi"/>
        </w:rPr>
        <w:t>;</w:t>
      </w:r>
      <w:r w:rsidR="00317F96" w:rsidRPr="0012326E">
        <w:rPr>
          <w:rFonts w:cstheme="minorHAnsi"/>
        </w:rPr>
        <w:t xml:space="preserve"> AIM software </w:t>
      </w:r>
      <w:r>
        <w:rPr>
          <w:rFonts w:cstheme="minorHAnsi"/>
        </w:rPr>
        <w:t xml:space="preserve">is </w:t>
      </w:r>
      <w:r w:rsidR="00317F96" w:rsidRPr="0012326E">
        <w:rPr>
          <w:rFonts w:cstheme="minorHAnsi"/>
        </w:rPr>
        <w:t>used to screen their cases for both hospital/tumor registry and registry purposes</w:t>
      </w:r>
    </w:p>
    <w:p w14:paraId="5DC2E91C" w14:textId="604D4D51" w:rsidR="00317F96" w:rsidRPr="00853C01" w:rsidRDefault="00317F96" w:rsidP="00317F96">
      <w:pPr>
        <w:pStyle w:val="ListParagraph"/>
        <w:numPr>
          <w:ilvl w:val="2"/>
          <w:numId w:val="1"/>
        </w:numPr>
        <w:rPr>
          <w:rFonts w:cstheme="minorHAnsi"/>
          <w:b/>
          <w:highlight w:val="yellow"/>
        </w:rPr>
      </w:pPr>
      <w:r w:rsidRPr="00853C01">
        <w:rPr>
          <w:rFonts w:cstheme="minorHAnsi"/>
          <w:b/>
          <w:highlight w:val="yellow"/>
        </w:rPr>
        <w:t>Lab</w:t>
      </w:r>
      <w:r w:rsidR="00853C01" w:rsidRPr="00853C01">
        <w:rPr>
          <w:rFonts w:cstheme="minorHAnsi"/>
          <w:b/>
          <w:highlight w:val="yellow"/>
        </w:rPr>
        <w:t>s</w:t>
      </w:r>
      <w:r w:rsidRPr="00853C01">
        <w:rPr>
          <w:rFonts w:cstheme="minorHAnsi"/>
          <w:b/>
          <w:highlight w:val="yellow"/>
        </w:rPr>
        <w:t xml:space="preserve"> use AIM and their </w:t>
      </w:r>
      <w:r w:rsidR="00853C01" w:rsidRPr="00853C01">
        <w:rPr>
          <w:rFonts w:cstheme="minorHAnsi"/>
          <w:b/>
          <w:highlight w:val="yellow"/>
        </w:rPr>
        <w:t>T</w:t>
      </w:r>
      <w:r w:rsidRPr="00853C01">
        <w:rPr>
          <w:rFonts w:cstheme="minorHAnsi"/>
          <w:b/>
          <w:highlight w:val="yellow"/>
        </w:rPr>
        <w:t>ransmed server to transfer data out, send through UPHN-lite (transport mechanism with one-day lag), then to registry’s HCS, HCS filter it into ECLRs</w:t>
      </w:r>
    </w:p>
    <w:p w14:paraId="6211F542" w14:textId="536F5725" w:rsidR="00317F96" w:rsidRPr="00853C01" w:rsidRDefault="00317F96" w:rsidP="00317F96">
      <w:pPr>
        <w:pStyle w:val="ListParagraph"/>
        <w:numPr>
          <w:ilvl w:val="3"/>
          <w:numId w:val="1"/>
        </w:numPr>
        <w:rPr>
          <w:rFonts w:cstheme="minorHAnsi"/>
          <w:b/>
          <w:highlight w:val="yellow"/>
        </w:rPr>
      </w:pPr>
      <w:r w:rsidRPr="00853C01">
        <w:rPr>
          <w:rFonts w:cstheme="minorHAnsi"/>
          <w:b/>
          <w:highlight w:val="yellow"/>
        </w:rPr>
        <w:t>UPHN-lite sits on the lab side and DOH side; lab h</w:t>
      </w:r>
      <w:r w:rsidR="00853C01" w:rsidRPr="00853C01">
        <w:rPr>
          <w:rFonts w:cstheme="minorHAnsi"/>
          <w:b/>
          <w:highlight w:val="yellow"/>
        </w:rPr>
        <w:t>as to open up the port so AIM Tr</w:t>
      </w:r>
      <w:r w:rsidRPr="00853C01">
        <w:rPr>
          <w:rFonts w:cstheme="minorHAnsi"/>
          <w:b/>
          <w:highlight w:val="yellow"/>
        </w:rPr>
        <w:t>ansmed knows where to send the HL7 files</w:t>
      </w:r>
    </w:p>
    <w:p w14:paraId="242F44B0" w14:textId="49C260D6" w:rsidR="00317F96" w:rsidRPr="00853C01" w:rsidRDefault="00317F96" w:rsidP="00317F96">
      <w:pPr>
        <w:pStyle w:val="ListParagraph"/>
        <w:numPr>
          <w:ilvl w:val="3"/>
          <w:numId w:val="1"/>
        </w:numPr>
        <w:rPr>
          <w:rFonts w:cstheme="minorHAnsi"/>
          <w:b/>
          <w:highlight w:val="yellow"/>
        </w:rPr>
      </w:pPr>
      <w:r w:rsidRPr="00853C01">
        <w:rPr>
          <w:rFonts w:cstheme="minorHAnsi"/>
          <w:b/>
          <w:highlight w:val="yellow"/>
        </w:rPr>
        <w:t>Double transport is because UPHN has right security requirements of the NY state (</w:t>
      </w:r>
      <w:r w:rsidR="00853C01" w:rsidRPr="00853C01">
        <w:rPr>
          <w:rFonts w:cstheme="minorHAnsi"/>
          <w:b/>
          <w:highlight w:val="yellow"/>
        </w:rPr>
        <w:t>but no filter function</w:t>
      </w:r>
      <w:r w:rsidRPr="00853C01">
        <w:rPr>
          <w:rFonts w:cstheme="minorHAnsi"/>
          <w:b/>
          <w:highlight w:val="yellow"/>
        </w:rPr>
        <w:t>)</w:t>
      </w:r>
    </w:p>
    <w:p w14:paraId="152E9382" w14:textId="6E328E0B" w:rsidR="00317F96" w:rsidRPr="00853C01" w:rsidRDefault="00317F96" w:rsidP="00317F96">
      <w:pPr>
        <w:pStyle w:val="ListParagraph"/>
        <w:numPr>
          <w:ilvl w:val="3"/>
          <w:numId w:val="1"/>
        </w:numPr>
        <w:rPr>
          <w:rFonts w:cstheme="minorHAnsi"/>
          <w:b/>
          <w:highlight w:val="yellow"/>
        </w:rPr>
      </w:pPr>
      <w:r w:rsidRPr="00853C01">
        <w:rPr>
          <w:rFonts w:cstheme="minorHAnsi"/>
          <w:b/>
          <w:highlight w:val="yellow"/>
        </w:rPr>
        <w:t xml:space="preserve">The use of UPHN-lite can be automated or someone can move </w:t>
      </w:r>
      <w:r w:rsidR="00853C01" w:rsidRPr="00853C01">
        <w:rPr>
          <w:rFonts w:cstheme="minorHAnsi"/>
          <w:b/>
          <w:highlight w:val="yellow"/>
        </w:rPr>
        <w:t xml:space="preserve">information </w:t>
      </w:r>
      <w:r w:rsidRPr="00853C01">
        <w:rPr>
          <w:rFonts w:cstheme="minorHAnsi"/>
          <w:b/>
          <w:highlight w:val="yellow"/>
        </w:rPr>
        <w:t>manually between lab and DOH</w:t>
      </w:r>
    </w:p>
    <w:p w14:paraId="5D117AC7" w14:textId="6989A6B1" w:rsidR="00317F96" w:rsidRPr="00853C01" w:rsidRDefault="00317F96" w:rsidP="00317F96">
      <w:pPr>
        <w:pStyle w:val="ListParagraph"/>
        <w:numPr>
          <w:ilvl w:val="3"/>
          <w:numId w:val="1"/>
        </w:numPr>
        <w:rPr>
          <w:rFonts w:cstheme="minorHAnsi"/>
          <w:b/>
          <w:highlight w:val="yellow"/>
        </w:rPr>
      </w:pPr>
      <w:r w:rsidRPr="00853C01">
        <w:rPr>
          <w:rFonts w:cstheme="minorHAnsi"/>
          <w:b/>
          <w:highlight w:val="yellow"/>
        </w:rPr>
        <w:t>Filter at lab level to remove nonreportable skin cancers and to remove personally identifiable information on reportable cancers</w:t>
      </w:r>
    </w:p>
    <w:p w14:paraId="146AE4E2" w14:textId="0BF9C69C" w:rsidR="00317F96" w:rsidRPr="0012326E" w:rsidRDefault="00853C01" w:rsidP="00317F96">
      <w:pPr>
        <w:pStyle w:val="ListParagraph"/>
        <w:numPr>
          <w:ilvl w:val="1"/>
          <w:numId w:val="1"/>
        </w:numPr>
        <w:rPr>
          <w:rFonts w:cstheme="minorHAnsi"/>
        </w:rPr>
      </w:pPr>
      <w:r w:rsidRPr="00853C01">
        <w:rPr>
          <w:rFonts w:cstheme="minorHAnsi"/>
          <w:b/>
        </w:rPr>
        <w:t>NCI Question:</w:t>
      </w:r>
      <w:r>
        <w:rPr>
          <w:rFonts w:cstheme="minorHAnsi"/>
        </w:rPr>
        <w:t xml:space="preserve"> Does a</w:t>
      </w:r>
      <w:r w:rsidR="00317F96" w:rsidRPr="0012326E">
        <w:rPr>
          <w:rFonts w:cstheme="minorHAnsi"/>
        </w:rPr>
        <w:t xml:space="preserve">nything else goes into UPHN? Direct feeds? </w:t>
      </w:r>
    </w:p>
    <w:p w14:paraId="220239F5" w14:textId="77777777" w:rsidR="00853C01" w:rsidRDefault="00853C01" w:rsidP="00317F9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UPHN is a s</w:t>
      </w:r>
      <w:r w:rsidR="00317F96" w:rsidRPr="0012326E">
        <w:rPr>
          <w:rFonts w:cstheme="minorHAnsi"/>
        </w:rPr>
        <w:t>ecure</w:t>
      </w:r>
      <w:r>
        <w:rPr>
          <w:rFonts w:cstheme="minorHAnsi"/>
        </w:rPr>
        <w:t xml:space="preserve"> file transfer with a password</w:t>
      </w:r>
    </w:p>
    <w:p w14:paraId="0B7FE7BE" w14:textId="0453B084" w:rsidR="00317F96" w:rsidRPr="0012326E" w:rsidRDefault="00317F96" w:rsidP="00317F96">
      <w:pPr>
        <w:pStyle w:val="ListParagraph"/>
        <w:numPr>
          <w:ilvl w:val="2"/>
          <w:numId w:val="1"/>
        </w:numPr>
        <w:rPr>
          <w:rFonts w:cstheme="minorHAnsi"/>
        </w:rPr>
      </w:pPr>
      <w:r w:rsidRPr="0012326E">
        <w:rPr>
          <w:rFonts w:cstheme="minorHAnsi"/>
        </w:rPr>
        <w:t xml:space="preserve">HL7 dummy </w:t>
      </w:r>
      <w:r w:rsidR="00853C01">
        <w:rPr>
          <w:rFonts w:cstheme="minorHAnsi"/>
        </w:rPr>
        <w:t xml:space="preserve">file is </w:t>
      </w:r>
      <w:r w:rsidRPr="0012326E">
        <w:rPr>
          <w:rFonts w:cstheme="minorHAnsi"/>
        </w:rPr>
        <w:t>loadable into</w:t>
      </w:r>
      <w:r w:rsidR="00853C01">
        <w:rPr>
          <w:rFonts w:cstheme="minorHAnsi"/>
        </w:rPr>
        <w:t xml:space="preserve"> the</w:t>
      </w:r>
      <w:r w:rsidRPr="0012326E">
        <w:rPr>
          <w:rFonts w:cstheme="minorHAnsi"/>
        </w:rPr>
        <w:t xml:space="preserve"> test environment</w:t>
      </w:r>
    </w:p>
    <w:p w14:paraId="5C7D45CE" w14:textId="52422600" w:rsidR="00317F96" w:rsidRPr="0012326E" w:rsidRDefault="00317F96" w:rsidP="00317F96">
      <w:pPr>
        <w:pStyle w:val="ListParagraph"/>
        <w:numPr>
          <w:ilvl w:val="2"/>
          <w:numId w:val="1"/>
        </w:numPr>
        <w:rPr>
          <w:rFonts w:cstheme="minorHAnsi"/>
        </w:rPr>
      </w:pPr>
      <w:r w:rsidRPr="0012326E">
        <w:rPr>
          <w:rFonts w:cstheme="minorHAnsi"/>
        </w:rPr>
        <w:t>UPHN-lite for submission, web entry (HTML) for those who have access to HCS</w:t>
      </w:r>
    </w:p>
    <w:p w14:paraId="4EB8A494" w14:textId="06ED55A0" w:rsidR="008103F3" w:rsidRPr="0012326E" w:rsidRDefault="008103F3" w:rsidP="00317F96">
      <w:pPr>
        <w:pStyle w:val="ListParagraph"/>
        <w:numPr>
          <w:ilvl w:val="2"/>
          <w:numId w:val="1"/>
        </w:numPr>
        <w:rPr>
          <w:rFonts w:cstheme="minorHAnsi"/>
        </w:rPr>
      </w:pPr>
      <w:r w:rsidRPr="0012326E">
        <w:rPr>
          <w:rFonts w:cstheme="minorHAnsi"/>
        </w:rPr>
        <w:t>HL7 file can be sent through UPHN, secure file transfer to HCS, NAACCR ascii, then upload file</w:t>
      </w:r>
    </w:p>
    <w:p w14:paraId="57CE3CB2" w14:textId="04068160" w:rsidR="008103F3" w:rsidRPr="00853C01" w:rsidRDefault="00853C01" w:rsidP="008103F3">
      <w:pPr>
        <w:rPr>
          <w:rFonts w:cstheme="minorHAnsi"/>
        </w:rPr>
      </w:pPr>
      <w:r w:rsidRPr="00853C01">
        <w:rPr>
          <w:rFonts w:cstheme="minorHAnsi"/>
          <w:b/>
          <w:highlight w:val="yellow"/>
        </w:rPr>
        <w:t>SUMMARY</w:t>
      </w:r>
      <w:r w:rsidRPr="00853C01">
        <w:rPr>
          <w:rFonts w:cstheme="minorHAnsi"/>
          <w:highlight w:val="yellow"/>
        </w:rPr>
        <w:t xml:space="preserve">: </w:t>
      </w:r>
      <w:r w:rsidR="008103F3" w:rsidRPr="00853C01">
        <w:rPr>
          <w:rFonts w:cstheme="minorHAnsi"/>
          <w:highlight w:val="yellow"/>
        </w:rPr>
        <w:t xml:space="preserve">UPHN is main entry point for all HL7 (AIM or another HL7 feed) for automatic upload, and some labs also do the manual upload of HL7 files perhaps quarterly </w:t>
      </w:r>
      <w:r w:rsidR="008103F3" w:rsidRPr="00853C01">
        <w:rPr>
          <w:rFonts w:cstheme="minorHAnsi"/>
          <w:highlight w:val="yellow"/>
        </w:rPr>
        <w:sym w:font="Wingdings" w:char="F0E0"/>
      </w:r>
      <w:r w:rsidR="008103F3" w:rsidRPr="00853C01">
        <w:rPr>
          <w:rFonts w:cstheme="minorHAnsi"/>
          <w:highlight w:val="yellow"/>
        </w:rPr>
        <w:t xml:space="preserve"> Smaller subsection of secure file transfer into HCS, web entry to HCS, or NAACCR ascii to HCS</w:t>
      </w:r>
    </w:p>
    <w:p w14:paraId="2D82DE9F" w14:textId="6E719F2B" w:rsidR="00323EDE" w:rsidRPr="0012326E" w:rsidRDefault="00FE670E" w:rsidP="0013647C">
      <w:pPr>
        <w:rPr>
          <w:rFonts w:cstheme="minorHAnsi"/>
        </w:rPr>
      </w:pPr>
      <w:r>
        <w:rPr>
          <w:rFonts w:cstheme="minorHAnsi"/>
          <w:b/>
        </w:rPr>
        <w:t xml:space="preserve">NY </w:t>
      </w:r>
      <w:r w:rsidR="008103F3" w:rsidRPr="0012326E">
        <w:rPr>
          <w:rFonts w:cstheme="minorHAnsi"/>
          <w:b/>
        </w:rPr>
        <w:t xml:space="preserve">question: </w:t>
      </w:r>
      <w:r w:rsidR="008103F3" w:rsidRPr="0012326E">
        <w:rPr>
          <w:rFonts w:cstheme="minorHAnsi"/>
        </w:rPr>
        <w:t>Instead of 2017, can NY use 2016 diagnosis year</w:t>
      </w:r>
      <w:r>
        <w:rPr>
          <w:rFonts w:cstheme="minorHAnsi"/>
        </w:rPr>
        <w:t xml:space="preserve"> for the follow-up questions</w:t>
      </w:r>
      <w:r w:rsidR="008103F3" w:rsidRPr="0012326E">
        <w:rPr>
          <w:rFonts w:cstheme="minorHAnsi"/>
        </w:rPr>
        <w:t>? This would be most representative of way things are now and in the future; this would also provide most thorough and complete information</w:t>
      </w:r>
      <w:r>
        <w:rPr>
          <w:rFonts w:cstheme="minorHAnsi"/>
        </w:rPr>
        <w:t xml:space="preserve">. </w:t>
      </w:r>
      <w:r w:rsidRPr="00FE670E">
        <w:rPr>
          <w:rFonts w:cstheme="minorHAnsi"/>
          <w:b/>
        </w:rPr>
        <w:t>Answer:</w:t>
      </w:r>
      <w:r>
        <w:rPr>
          <w:rFonts w:cstheme="minorHAnsi"/>
        </w:rPr>
        <w:t xml:space="preserve"> Yes</w:t>
      </w:r>
    </w:p>
    <w:sectPr w:rsidR="00323EDE" w:rsidRPr="00123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218F"/>
    <w:multiLevelType w:val="hybridMultilevel"/>
    <w:tmpl w:val="230C1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4690"/>
    <w:multiLevelType w:val="hybridMultilevel"/>
    <w:tmpl w:val="4692C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73C48"/>
    <w:multiLevelType w:val="hybridMultilevel"/>
    <w:tmpl w:val="DFE2A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76BC3E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EDE"/>
    <w:rsid w:val="000A3BCE"/>
    <w:rsid w:val="0012326E"/>
    <w:rsid w:val="001348C2"/>
    <w:rsid w:val="0013647C"/>
    <w:rsid w:val="001E2CA8"/>
    <w:rsid w:val="00242568"/>
    <w:rsid w:val="002D19A8"/>
    <w:rsid w:val="002F4F38"/>
    <w:rsid w:val="00307C48"/>
    <w:rsid w:val="00317F96"/>
    <w:rsid w:val="00323EDE"/>
    <w:rsid w:val="0033742E"/>
    <w:rsid w:val="003524C4"/>
    <w:rsid w:val="00371EDF"/>
    <w:rsid w:val="00451199"/>
    <w:rsid w:val="005522C6"/>
    <w:rsid w:val="00580582"/>
    <w:rsid w:val="00604E6A"/>
    <w:rsid w:val="00626BB8"/>
    <w:rsid w:val="0065625C"/>
    <w:rsid w:val="006E39C1"/>
    <w:rsid w:val="007125EF"/>
    <w:rsid w:val="00777F57"/>
    <w:rsid w:val="007B4196"/>
    <w:rsid w:val="007E01B0"/>
    <w:rsid w:val="008103F3"/>
    <w:rsid w:val="00813F0D"/>
    <w:rsid w:val="008357D0"/>
    <w:rsid w:val="00853C01"/>
    <w:rsid w:val="008D56D3"/>
    <w:rsid w:val="00910F2B"/>
    <w:rsid w:val="00924C6B"/>
    <w:rsid w:val="009E23FF"/>
    <w:rsid w:val="009F4014"/>
    <w:rsid w:val="00A673EC"/>
    <w:rsid w:val="00AD3803"/>
    <w:rsid w:val="00B112BC"/>
    <w:rsid w:val="00B32A4E"/>
    <w:rsid w:val="00B83D91"/>
    <w:rsid w:val="00BD7EF8"/>
    <w:rsid w:val="00C77F86"/>
    <w:rsid w:val="00C95965"/>
    <w:rsid w:val="00D16760"/>
    <w:rsid w:val="00D7547A"/>
    <w:rsid w:val="00D85D07"/>
    <w:rsid w:val="00DE41BA"/>
    <w:rsid w:val="00EA26F2"/>
    <w:rsid w:val="00EB120B"/>
    <w:rsid w:val="00ED68C9"/>
    <w:rsid w:val="00F55601"/>
    <w:rsid w:val="00F9055B"/>
    <w:rsid w:val="00FE3D33"/>
    <w:rsid w:val="00FE670E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5B4D"/>
  <w15:chartTrackingRefBased/>
  <w15:docId w15:val="{4D227D9A-01A6-477D-9E31-0314C715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A26F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Matatova, Marina (NIH/NCI) [E]</dc:creator>
  <cp:keywords/>
  <dc:description/>
  <cp:lastModifiedBy>Wang, Alyssa (NIH/NCI) [F]</cp:lastModifiedBy>
  <cp:revision>8</cp:revision>
  <cp:lastPrinted>2018-06-28T17:18:00Z</cp:lastPrinted>
  <dcterms:created xsi:type="dcterms:W3CDTF">2018-08-06T17:03:00Z</dcterms:created>
  <dcterms:modified xsi:type="dcterms:W3CDTF">2018-08-06T19:50:00Z</dcterms:modified>
</cp:coreProperties>
</file>