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64735B" w:rsidRDefault="0064735B">
      <w:pPr>
        <w:spacing w:line="360" w:lineRule="auto"/>
        <w:jc w:val="both"/>
        <w:rPr>
          <w:rFonts w:cs="Arial"/>
          <w:b/>
          <w:lang w:val="fr-FR"/>
        </w:rPr>
      </w:pPr>
      <w:r>
        <w:rPr>
          <w:noProof/>
        </w:rPr>
        <w:drawing>
          <wp:inline distT="0" distB="0" distL="0" distR="0" wp14:anchorId="435C041C" wp14:editId="4702881F">
            <wp:extent cx="1190625" cy="647700"/>
            <wp:effectExtent l="0" t="0" r="9525" b="0"/>
            <wp:docPr id="1" name="Image 1" descr="Description : GeraldGodin_slogan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4CAE" w14:textId="77777777" w:rsidR="008044D1" w:rsidDel="00496E6D" w:rsidRDefault="008044D1" w:rsidP="0064735B">
      <w:pPr>
        <w:spacing w:line="360" w:lineRule="auto"/>
        <w:jc w:val="right"/>
        <w:rPr>
          <w:rFonts w:cs="Arial"/>
          <w:lang w:val="fr-FR"/>
        </w:rPr>
      </w:pPr>
      <w:r w:rsidDel="00496E6D">
        <w:rPr>
          <w:rFonts w:cs="Arial"/>
          <w:lang w:val="fr-FR"/>
        </w:rPr>
        <w:t>Proj</w:t>
      </w:r>
      <w:r w:rsidR="004B1B74">
        <w:rPr>
          <w:rFonts w:cs="Arial"/>
          <w:lang w:val="fr-FR"/>
        </w:rPr>
        <w:t xml:space="preserve">et de </w:t>
      </w:r>
      <w:r w:rsidR="00D34072">
        <w:rPr>
          <w:rFonts w:cs="Arial"/>
          <w:lang w:val="fr-FR"/>
        </w:rPr>
        <w:t>conception</w:t>
      </w:r>
    </w:p>
    <w:p w14:paraId="0A37501D" w14:textId="77777777" w:rsidR="008044D1" w:rsidRDefault="008044D1">
      <w:pPr>
        <w:spacing w:line="360" w:lineRule="auto"/>
        <w:jc w:val="both"/>
        <w:rPr>
          <w:rFonts w:cs="Arial"/>
          <w:lang w:val="fr-FR"/>
        </w:rPr>
      </w:pPr>
    </w:p>
    <w:p w14:paraId="5DAB6C7B" w14:textId="77777777" w:rsidR="008044D1" w:rsidRDefault="008044D1" w:rsidP="002E4640">
      <w:pPr>
        <w:spacing w:line="360" w:lineRule="auto"/>
        <w:rPr>
          <w:rFonts w:cs="Arial"/>
          <w:lang w:val="fr-FR"/>
        </w:rPr>
      </w:pPr>
    </w:p>
    <w:p w14:paraId="02EB378F" w14:textId="77777777" w:rsidR="008044D1" w:rsidRDefault="008044D1">
      <w:pPr>
        <w:spacing w:line="360" w:lineRule="auto"/>
        <w:jc w:val="right"/>
        <w:rPr>
          <w:rFonts w:cs="Arial"/>
          <w:lang w:val="fr-FR"/>
        </w:rPr>
      </w:pPr>
    </w:p>
    <w:p w14:paraId="6A05A809" w14:textId="77777777"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14:paraId="5A39BBE3" w14:textId="77777777"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14:paraId="41C8F396" w14:textId="77777777"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14:paraId="72A3D3EC" w14:textId="77777777"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14:paraId="0D0B940D" w14:textId="77777777"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14:paraId="0E27B00A" w14:textId="77777777"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14:paraId="60061E4C" w14:textId="77777777"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14:paraId="1CBAC786" w14:textId="77777777" w:rsidR="004B1B74" w:rsidRDefault="004B1B74" w:rsidP="004B1B74">
      <w:pPr>
        <w:spacing w:line="360" w:lineRule="auto"/>
        <w:jc w:val="center"/>
        <w:rPr>
          <w:rFonts w:cs="Arial"/>
          <w:lang w:val="fr-FR"/>
        </w:rPr>
      </w:pPr>
      <w:r>
        <w:rPr>
          <w:rFonts w:cs="Arial"/>
          <w:lang w:val="fr-FR"/>
        </w:rPr>
        <w:t>Spécifications de conception du logiciel (SCL)</w:t>
      </w:r>
    </w:p>
    <w:p w14:paraId="3C1845A8" w14:textId="65F7DE20" w:rsidR="00445CCB" w:rsidRDefault="00445CCB" w:rsidP="321105AC">
      <w:pPr>
        <w:spacing w:line="360" w:lineRule="auto"/>
        <w:jc w:val="center"/>
        <w:rPr>
          <w:rFonts w:cs="Arial"/>
          <w:b/>
          <w:bCs/>
          <w:sz w:val="28"/>
          <w:szCs w:val="28"/>
          <w:lang w:val="fr-FR"/>
        </w:rPr>
      </w:pPr>
      <w:r w:rsidRPr="321105AC">
        <w:rPr>
          <w:rFonts w:cs="Arial"/>
          <w:b/>
          <w:bCs/>
          <w:sz w:val="28"/>
          <w:szCs w:val="28"/>
          <w:lang w:val="fr-FR"/>
        </w:rPr>
        <w:t>Système</w:t>
      </w:r>
      <w:r w:rsidR="428776A6" w:rsidRPr="321105AC">
        <w:rPr>
          <w:rFonts w:cs="Arial"/>
          <w:b/>
          <w:bCs/>
          <w:sz w:val="28"/>
          <w:szCs w:val="28"/>
          <w:lang w:val="fr-FR"/>
        </w:rPr>
        <w:t xml:space="preserve"> Petites Puces</w:t>
      </w:r>
    </w:p>
    <w:p w14:paraId="7B7EE665" w14:textId="77777777" w:rsidR="008044D1" w:rsidRDefault="004B1B74">
      <w:pPr>
        <w:spacing w:line="360" w:lineRule="auto"/>
        <w:jc w:val="center"/>
        <w:rPr>
          <w:rFonts w:cs="Arial"/>
          <w:lang w:val="fr-FR"/>
        </w:rPr>
      </w:pPr>
      <w:r>
        <w:rPr>
          <w:rFonts w:cs="Arial"/>
          <w:lang w:val="fr-FR"/>
        </w:rPr>
        <w:t>SC</w:t>
      </w:r>
      <w:r w:rsidR="005517A9">
        <w:rPr>
          <w:rFonts w:cs="Arial"/>
          <w:lang w:val="fr-FR"/>
        </w:rPr>
        <w:t>L01</w:t>
      </w:r>
    </w:p>
    <w:p w14:paraId="12E7C7DE" w14:textId="143AEBB8" w:rsidR="008044D1" w:rsidRDefault="10E0CB4B">
      <w:pPr>
        <w:spacing w:line="360" w:lineRule="auto"/>
        <w:jc w:val="center"/>
        <w:rPr>
          <w:rFonts w:cs="Arial"/>
          <w:lang w:val="fr-FR"/>
        </w:rPr>
      </w:pPr>
      <w:r w:rsidRPr="2A436E92">
        <w:rPr>
          <w:rFonts w:cs="Arial"/>
          <w:lang w:val="fr-FR"/>
        </w:rPr>
        <w:t>Version</w:t>
      </w:r>
      <w:r w:rsidR="008044D1" w:rsidRPr="2A436E92">
        <w:rPr>
          <w:rFonts w:cs="Arial"/>
          <w:lang w:val="fr-FR"/>
        </w:rPr>
        <w:t xml:space="preserve"> </w:t>
      </w:r>
      <w:r w:rsidR="0033213F" w:rsidRPr="2A436E92">
        <w:rPr>
          <w:rFonts w:cs="Arial"/>
          <w:lang w:val="fr-FR"/>
        </w:rPr>
        <w:t>1.0</w:t>
      </w:r>
    </w:p>
    <w:p w14:paraId="44EAFD9C" w14:textId="77777777" w:rsidR="00DD08EE" w:rsidRDefault="00DD08EE">
      <w:pPr>
        <w:spacing w:line="360" w:lineRule="auto"/>
        <w:jc w:val="center"/>
        <w:rPr>
          <w:rFonts w:cs="Arial"/>
          <w:lang w:val="fr-FR"/>
        </w:rPr>
      </w:pPr>
    </w:p>
    <w:p w14:paraId="4B94D5A5" w14:textId="77777777" w:rsidR="0090024E" w:rsidRDefault="0090024E">
      <w:pPr>
        <w:spacing w:line="360" w:lineRule="auto"/>
        <w:jc w:val="center"/>
        <w:rPr>
          <w:rFonts w:cs="Arial"/>
          <w:lang w:val="fr-FR"/>
        </w:rPr>
      </w:pPr>
    </w:p>
    <w:p w14:paraId="3DEEC669" w14:textId="77777777" w:rsidR="0090024E" w:rsidRDefault="0090024E">
      <w:pPr>
        <w:spacing w:line="360" w:lineRule="auto"/>
        <w:jc w:val="center"/>
        <w:rPr>
          <w:rFonts w:cs="Arial"/>
          <w:lang w:val="fr-FR"/>
        </w:rPr>
      </w:pPr>
    </w:p>
    <w:p w14:paraId="3656B9AB" w14:textId="77777777" w:rsidR="005517A9" w:rsidRDefault="005517A9" w:rsidP="005517A9">
      <w:pPr>
        <w:spacing w:line="360" w:lineRule="auto"/>
        <w:jc w:val="center"/>
        <w:rPr>
          <w:rFonts w:cs="Arial"/>
          <w:lang w:val="fr-FR"/>
        </w:rPr>
      </w:pPr>
    </w:p>
    <w:p w14:paraId="61637613" w14:textId="464BC2ED" w:rsidR="008B7689" w:rsidRDefault="73864A43" w:rsidP="321105AC">
      <w:pPr>
        <w:spacing w:line="360" w:lineRule="auto"/>
        <w:jc w:val="center"/>
        <w:rPr>
          <w:rFonts w:eastAsia="Arial" w:cs="Arial"/>
          <w:color w:val="000000" w:themeColor="text1"/>
          <w:szCs w:val="24"/>
          <w:lang w:val="fr-FR"/>
        </w:rPr>
      </w:pPr>
      <w:r>
        <w:rPr>
          <w:rFonts w:cs="Arial"/>
          <w:lang w:val="fr-FR"/>
        </w:rPr>
        <w:t>Réalisé</w:t>
      </w:r>
      <w:r w:rsidR="008B7689">
        <w:rPr>
          <w:rFonts w:cs="Arial"/>
          <w:lang w:val="fr-FR"/>
        </w:rPr>
        <w:t xml:space="preserve"> par :  </w:t>
      </w:r>
      <w:r w:rsidR="462701C0" w:rsidRPr="321105AC">
        <w:rPr>
          <w:rFonts w:eastAsia="Arial" w:cs="Arial"/>
          <w:color w:val="000000" w:themeColor="text1"/>
          <w:szCs w:val="24"/>
          <w:lang w:val="fr-FR"/>
        </w:rPr>
        <w:t xml:space="preserve">Alexander </w:t>
      </w:r>
      <w:proofErr w:type="spellStart"/>
      <w:r w:rsidR="462701C0" w:rsidRPr="321105AC">
        <w:rPr>
          <w:rFonts w:eastAsia="Arial" w:cs="Arial"/>
          <w:color w:val="000000" w:themeColor="text1"/>
          <w:szCs w:val="24"/>
          <w:lang w:val="fr-FR"/>
        </w:rPr>
        <w:t>Porras</w:t>
      </w:r>
      <w:proofErr w:type="spellEnd"/>
      <w:r w:rsidR="462701C0" w:rsidRPr="321105AC">
        <w:rPr>
          <w:rFonts w:eastAsia="Arial" w:cs="Arial"/>
          <w:color w:val="000000" w:themeColor="text1"/>
          <w:szCs w:val="24"/>
          <w:lang w:val="fr-FR"/>
        </w:rPr>
        <w:t xml:space="preserve">, Dave Charles, </w:t>
      </w:r>
    </w:p>
    <w:p w14:paraId="202EF313" w14:textId="5D30C5B0" w:rsidR="008B7689" w:rsidRDefault="462701C0" w:rsidP="321105AC">
      <w:pPr>
        <w:spacing w:line="360" w:lineRule="auto"/>
        <w:jc w:val="center"/>
        <w:rPr>
          <w:rFonts w:eastAsia="Arial" w:cs="Arial"/>
          <w:color w:val="000000" w:themeColor="text1"/>
          <w:szCs w:val="24"/>
          <w:lang w:val="fr-FR"/>
        </w:rPr>
      </w:pPr>
      <w:r w:rsidRPr="321105AC">
        <w:rPr>
          <w:rFonts w:eastAsia="Arial" w:cs="Arial"/>
          <w:color w:val="000000" w:themeColor="text1"/>
          <w:szCs w:val="24"/>
          <w:lang w:val="fr-FR"/>
        </w:rPr>
        <w:t>Olivier Bergeron et Gabriel Marrero</w:t>
      </w:r>
    </w:p>
    <w:p w14:paraId="1E17C703" w14:textId="7A84B4E3" w:rsidR="008B7689" w:rsidRDefault="008B7689" w:rsidP="321105AC">
      <w:pPr>
        <w:spacing w:line="360" w:lineRule="auto"/>
        <w:jc w:val="center"/>
        <w:rPr>
          <w:rFonts w:cs="Arial"/>
          <w:lang w:val="fr-FR"/>
        </w:rPr>
      </w:pPr>
    </w:p>
    <w:p w14:paraId="049F31CB" w14:textId="77777777" w:rsidR="00DD08EE" w:rsidRDefault="00DD08EE" w:rsidP="00B32788">
      <w:pPr>
        <w:spacing w:line="360" w:lineRule="auto"/>
        <w:rPr>
          <w:rFonts w:cs="Arial"/>
          <w:lang w:val="fr-FR"/>
        </w:rPr>
      </w:pPr>
    </w:p>
    <w:p w14:paraId="53128261" w14:textId="77777777" w:rsidR="0090024E" w:rsidRDefault="0090024E">
      <w:pPr>
        <w:spacing w:line="360" w:lineRule="auto"/>
        <w:jc w:val="center"/>
        <w:rPr>
          <w:rFonts w:cs="Arial"/>
          <w:lang w:val="fr-FR"/>
        </w:rPr>
      </w:pPr>
    </w:p>
    <w:p w14:paraId="6EC40AA2" w14:textId="46FAAF56" w:rsidR="0090024E" w:rsidRDefault="7802E7E5">
      <w:pPr>
        <w:spacing w:line="360" w:lineRule="auto"/>
        <w:jc w:val="center"/>
        <w:rPr>
          <w:rFonts w:cs="Arial"/>
          <w:lang w:val="fr-FR"/>
        </w:rPr>
      </w:pPr>
      <w:r w:rsidRPr="2A436E92">
        <w:rPr>
          <w:rFonts w:cs="Arial"/>
          <w:lang w:val="fr-FR"/>
        </w:rPr>
        <w:t>Date</w:t>
      </w:r>
      <w:r w:rsidR="0090024E" w:rsidRPr="2A436E92">
        <w:rPr>
          <w:rFonts w:cs="Arial"/>
          <w:lang w:val="fr-FR"/>
        </w:rPr>
        <w:t xml:space="preserve"> :  </w:t>
      </w:r>
      <w:r w:rsidR="0B3E0495" w:rsidRPr="2A436E92">
        <w:rPr>
          <w:rFonts w:cs="Arial"/>
          <w:lang w:val="fr-FR"/>
        </w:rPr>
        <w:t>3 Décembre 2020</w:t>
      </w:r>
    </w:p>
    <w:p w14:paraId="6B1A6D4F" w14:textId="77777777" w:rsidR="008044D1" w:rsidRPr="005353AF" w:rsidRDefault="008044D1" w:rsidP="005353AF">
      <w:pPr>
        <w:rPr>
          <w:u w:val="single"/>
          <w:lang w:val="fr-FR"/>
        </w:rPr>
      </w:pPr>
      <w:r>
        <w:br w:type="page"/>
      </w:r>
      <w:r w:rsidRPr="005353AF">
        <w:rPr>
          <w:b/>
          <w:u w:val="single"/>
          <w:lang w:val="fr-FR"/>
        </w:rPr>
        <w:lastRenderedPageBreak/>
        <w:t>Table des matières</w:t>
      </w:r>
    </w:p>
    <w:p w14:paraId="62486C05" w14:textId="77777777" w:rsidR="004B324F" w:rsidRDefault="004B324F" w:rsidP="005353AF">
      <w:pPr>
        <w:rPr>
          <w:b/>
          <w:lang w:val="fr-FR"/>
        </w:rPr>
      </w:pPr>
    </w:p>
    <w:p w14:paraId="4101652C" w14:textId="77777777" w:rsidR="004B324F" w:rsidRDefault="004B324F" w:rsidP="005353AF">
      <w:pPr>
        <w:rPr>
          <w:b/>
          <w:lang w:val="fr-FR"/>
        </w:rPr>
      </w:pPr>
    </w:p>
    <w:p w14:paraId="4B99056E" w14:textId="77777777" w:rsidR="004B324F" w:rsidRPr="0090024E" w:rsidRDefault="004B324F" w:rsidP="004B324F">
      <w:pPr>
        <w:jc w:val="center"/>
        <w:rPr>
          <w:b/>
          <w:sz w:val="28"/>
          <w:szCs w:val="28"/>
          <w:lang w:val="fr-FR"/>
        </w:rPr>
      </w:pPr>
    </w:p>
    <w:p w14:paraId="1299C43A" w14:textId="77777777" w:rsidR="004B324F" w:rsidRPr="0090024E" w:rsidRDefault="004B324F" w:rsidP="004B324F">
      <w:pPr>
        <w:jc w:val="center"/>
        <w:rPr>
          <w:b/>
          <w:sz w:val="28"/>
          <w:szCs w:val="28"/>
          <w:lang w:val="fr-FR"/>
        </w:rPr>
        <w:sectPr w:rsidR="004B324F" w:rsidRPr="0090024E" w:rsidSect="002E4640">
          <w:footerReference w:type="even" r:id="rId11"/>
          <w:footerReference w:type="default" r:id="rId12"/>
          <w:footnotePr>
            <w:pos w:val="beneathText"/>
          </w:footnotePr>
          <w:pgSz w:w="12240" w:h="15840" w:code="1"/>
          <w:pgMar w:top="1440" w:right="1797" w:bottom="1440" w:left="1797" w:header="720" w:footer="720" w:gutter="0"/>
          <w:pgNumType w:start="1"/>
          <w:cols w:space="720"/>
          <w:titlePg/>
          <w:docGrid w:linePitch="360"/>
        </w:sectPr>
      </w:pPr>
    </w:p>
    <w:p w14:paraId="43A48AAC" w14:textId="77777777" w:rsidR="00143E5B" w:rsidRDefault="008044D1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r w:rsidRPr="0090024E">
        <w:rPr>
          <w:rFonts w:cs="Arial"/>
          <w:sz w:val="28"/>
          <w:szCs w:val="28"/>
          <w:lang w:val="fr-FR"/>
        </w:rPr>
        <w:fldChar w:fldCharType="begin"/>
      </w:r>
      <w:r w:rsidRPr="0090024E">
        <w:rPr>
          <w:rFonts w:cs="Arial"/>
          <w:sz w:val="28"/>
          <w:szCs w:val="28"/>
          <w:lang w:val="fr-FR"/>
        </w:rPr>
        <w:instrText xml:space="preserve"> TOC \o "1-3" \h \z </w:instrText>
      </w:r>
      <w:r w:rsidRPr="0090024E">
        <w:rPr>
          <w:rFonts w:cs="Arial"/>
          <w:sz w:val="28"/>
          <w:szCs w:val="28"/>
          <w:lang w:val="fr-FR"/>
        </w:rPr>
        <w:fldChar w:fldCharType="separate"/>
      </w:r>
      <w:hyperlink w:anchor="_Toc341689913" w:history="1">
        <w:r w:rsidR="00143E5B" w:rsidRPr="00F95BA3">
          <w:rPr>
            <w:rStyle w:val="Lienhypertexte"/>
            <w:noProof/>
          </w:rPr>
          <w:t>1</w:t>
        </w:r>
        <w:r w:rsidR="00143E5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143E5B" w:rsidRPr="00F95BA3">
          <w:rPr>
            <w:rStyle w:val="Lienhypertexte"/>
            <w:noProof/>
          </w:rPr>
          <w:t>Introduction (rappel du projet)</w:t>
        </w:r>
        <w:r w:rsidR="00143E5B">
          <w:rPr>
            <w:noProof/>
            <w:webHidden/>
          </w:rPr>
          <w:tab/>
        </w:r>
        <w:r w:rsidR="00143E5B">
          <w:rPr>
            <w:noProof/>
            <w:webHidden/>
          </w:rPr>
          <w:fldChar w:fldCharType="begin"/>
        </w:r>
        <w:r w:rsidR="00143E5B">
          <w:rPr>
            <w:noProof/>
            <w:webHidden/>
          </w:rPr>
          <w:instrText xml:space="preserve"> PAGEREF _Toc341689913 \h </w:instrText>
        </w:r>
        <w:r w:rsidR="00143E5B">
          <w:rPr>
            <w:noProof/>
            <w:webHidden/>
          </w:rPr>
        </w:r>
        <w:r w:rsidR="00143E5B">
          <w:rPr>
            <w:noProof/>
            <w:webHidden/>
          </w:rPr>
          <w:fldChar w:fldCharType="separate"/>
        </w:r>
        <w:r w:rsidR="00143E5B">
          <w:rPr>
            <w:noProof/>
            <w:webHidden/>
          </w:rPr>
          <w:t>3</w:t>
        </w:r>
        <w:r w:rsidR="00143E5B">
          <w:rPr>
            <w:noProof/>
            <w:webHidden/>
          </w:rPr>
          <w:fldChar w:fldCharType="end"/>
        </w:r>
      </w:hyperlink>
    </w:p>
    <w:p w14:paraId="001D5F97" w14:textId="77777777" w:rsidR="00143E5B" w:rsidRDefault="00482AA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14" w:history="1">
        <w:r w:rsidR="00143E5B" w:rsidRPr="00F95BA3">
          <w:rPr>
            <w:rStyle w:val="Lienhypertexte"/>
            <w:noProof/>
          </w:rPr>
          <w:t>2</w:t>
        </w:r>
        <w:r w:rsidR="00143E5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143E5B" w:rsidRPr="00F95BA3">
          <w:rPr>
            <w:rStyle w:val="Lienhypertexte"/>
            <w:noProof/>
          </w:rPr>
          <w:t>Exigences de la base de données</w:t>
        </w:r>
        <w:r w:rsidR="00143E5B">
          <w:rPr>
            <w:noProof/>
            <w:webHidden/>
          </w:rPr>
          <w:tab/>
        </w:r>
        <w:r w:rsidR="00143E5B">
          <w:rPr>
            <w:noProof/>
            <w:webHidden/>
          </w:rPr>
          <w:fldChar w:fldCharType="begin"/>
        </w:r>
        <w:r w:rsidR="00143E5B">
          <w:rPr>
            <w:noProof/>
            <w:webHidden/>
          </w:rPr>
          <w:instrText xml:space="preserve"> PAGEREF _Toc341689914 \h </w:instrText>
        </w:r>
        <w:r w:rsidR="00143E5B">
          <w:rPr>
            <w:noProof/>
            <w:webHidden/>
          </w:rPr>
        </w:r>
        <w:r w:rsidR="00143E5B">
          <w:rPr>
            <w:noProof/>
            <w:webHidden/>
          </w:rPr>
          <w:fldChar w:fldCharType="separate"/>
        </w:r>
        <w:r w:rsidR="00143E5B">
          <w:rPr>
            <w:noProof/>
            <w:webHidden/>
          </w:rPr>
          <w:t>3</w:t>
        </w:r>
        <w:r w:rsidR="00143E5B">
          <w:rPr>
            <w:noProof/>
            <w:webHidden/>
          </w:rPr>
          <w:fldChar w:fldCharType="end"/>
        </w:r>
      </w:hyperlink>
    </w:p>
    <w:p w14:paraId="5D601E73" w14:textId="77777777" w:rsidR="00143E5B" w:rsidRDefault="00482AAC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15" w:history="1">
        <w:r w:rsidR="00143E5B" w:rsidRPr="00F95BA3">
          <w:rPr>
            <w:rStyle w:val="Lienhypertexte"/>
            <w:noProof/>
          </w:rPr>
          <w:t>2.1</w:t>
        </w:r>
        <w:r w:rsidR="00143E5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143E5B" w:rsidRPr="00F95BA3">
          <w:rPr>
            <w:rStyle w:val="Lienhypertexte"/>
            <w:noProof/>
          </w:rPr>
          <w:t>Modèle conceptuel de données</w:t>
        </w:r>
        <w:r w:rsidR="00143E5B">
          <w:rPr>
            <w:noProof/>
            <w:webHidden/>
          </w:rPr>
          <w:tab/>
        </w:r>
        <w:r w:rsidR="00143E5B">
          <w:rPr>
            <w:noProof/>
            <w:webHidden/>
          </w:rPr>
          <w:fldChar w:fldCharType="begin"/>
        </w:r>
        <w:r w:rsidR="00143E5B">
          <w:rPr>
            <w:noProof/>
            <w:webHidden/>
          </w:rPr>
          <w:instrText xml:space="preserve"> PAGEREF _Toc341689915 \h </w:instrText>
        </w:r>
        <w:r w:rsidR="00143E5B">
          <w:rPr>
            <w:noProof/>
            <w:webHidden/>
          </w:rPr>
        </w:r>
        <w:r w:rsidR="00143E5B">
          <w:rPr>
            <w:noProof/>
            <w:webHidden/>
          </w:rPr>
          <w:fldChar w:fldCharType="separate"/>
        </w:r>
        <w:r w:rsidR="00143E5B">
          <w:rPr>
            <w:noProof/>
            <w:webHidden/>
          </w:rPr>
          <w:t>3</w:t>
        </w:r>
        <w:r w:rsidR="00143E5B">
          <w:rPr>
            <w:noProof/>
            <w:webHidden/>
          </w:rPr>
          <w:fldChar w:fldCharType="end"/>
        </w:r>
      </w:hyperlink>
    </w:p>
    <w:p w14:paraId="23245946" w14:textId="77777777" w:rsidR="00143E5B" w:rsidRDefault="00482AAC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16" w:history="1">
        <w:r w:rsidR="00143E5B" w:rsidRPr="00F95BA3">
          <w:rPr>
            <w:rStyle w:val="Lienhypertexte"/>
            <w:noProof/>
          </w:rPr>
          <w:t>2.2</w:t>
        </w:r>
        <w:r w:rsidR="00143E5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143E5B" w:rsidRPr="00F95BA3">
          <w:rPr>
            <w:rStyle w:val="Lienhypertexte"/>
            <w:noProof/>
          </w:rPr>
          <w:t>Modèle physique de données</w:t>
        </w:r>
        <w:r w:rsidR="00143E5B">
          <w:rPr>
            <w:noProof/>
            <w:webHidden/>
          </w:rPr>
          <w:tab/>
        </w:r>
        <w:r w:rsidR="00143E5B">
          <w:rPr>
            <w:noProof/>
            <w:webHidden/>
          </w:rPr>
          <w:fldChar w:fldCharType="begin"/>
        </w:r>
        <w:r w:rsidR="00143E5B">
          <w:rPr>
            <w:noProof/>
            <w:webHidden/>
          </w:rPr>
          <w:instrText xml:space="preserve"> PAGEREF _Toc341689916 \h </w:instrText>
        </w:r>
        <w:r w:rsidR="00143E5B">
          <w:rPr>
            <w:noProof/>
            <w:webHidden/>
          </w:rPr>
        </w:r>
        <w:r w:rsidR="00143E5B">
          <w:rPr>
            <w:noProof/>
            <w:webHidden/>
          </w:rPr>
          <w:fldChar w:fldCharType="separate"/>
        </w:r>
        <w:r w:rsidR="00143E5B">
          <w:rPr>
            <w:noProof/>
            <w:webHidden/>
          </w:rPr>
          <w:t>3</w:t>
        </w:r>
        <w:r w:rsidR="00143E5B">
          <w:rPr>
            <w:noProof/>
            <w:webHidden/>
          </w:rPr>
          <w:fldChar w:fldCharType="end"/>
        </w:r>
      </w:hyperlink>
    </w:p>
    <w:p w14:paraId="4DDBEF00" w14:textId="77777777" w:rsidR="008044D1" w:rsidRDefault="008044D1">
      <w:pPr>
        <w:tabs>
          <w:tab w:val="right" w:leader="dot" w:pos="8640"/>
        </w:tabs>
        <w:spacing w:line="360" w:lineRule="auto"/>
        <w:jc w:val="both"/>
        <w:rPr>
          <w:rFonts w:cs="Arial"/>
          <w:lang w:val="fr-FR"/>
        </w:rPr>
        <w:sectPr w:rsidR="008044D1">
          <w:footnotePr>
            <w:pos w:val="beneathText"/>
          </w:footnotePr>
          <w:type w:val="continuous"/>
          <w:pgSz w:w="12240" w:h="15840" w:code="1"/>
          <w:pgMar w:top="1440" w:right="1797" w:bottom="1440" w:left="1797" w:header="720" w:footer="720" w:gutter="0"/>
          <w:cols w:space="720"/>
          <w:docGrid w:linePitch="360"/>
        </w:sectPr>
      </w:pPr>
      <w:r w:rsidRPr="0090024E">
        <w:rPr>
          <w:rFonts w:cs="Arial"/>
          <w:sz w:val="28"/>
          <w:szCs w:val="28"/>
          <w:lang w:val="fr-FR"/>
        </w:rPr>
        <w:fldChar w:fldCharType="end"/>
      </w:r>
    </w:p>
    <w:p w14:paraId="3461D779" w14:textId="77777777" w:rsidR="008044D1" w:rsidRDefault="008044D1">
      <w:pPr>
        <w:pStyle w:val="WW-Titredelindexdesillustrations1"/>
        <w:spacing w:before="0" w:after="0" w:line="360" w:lineRule="auto"/>
        <w:jc w:val="both"/>
        <w:rPr>
          <w:rFonts w:cs="Arial"/>
          <w:lang w:val="fr-FR"/>
        </w:rPr>
        <w:sectPr w:rsidR="008044D1">
          <w:footnotePr>
            <w:pos w:val="beneathText"/>
          </w:footnotePr>
          <w:type w:val="continuous"/>
          <w:pgSz w:w="12240" w:h="15840" w:code="1"/>
          <w:pgMar w:top="1440" w:right="1797" w:bottom="1440" w:left="1797" w:header="720" w:footer="720" w:gutter="0"/>
          <w:cols w:space="720"/>
          <w:docGrid w:linePitch="360"/>
        </w:sectPr>
      </w:pPr>
    </w:p>
    <w:p w14:paraId="60C53981" w14:textId="2CB4B54F" w:rsidR="004B1B74" w:rsidRPr="00DD08EE" w:rsidRDefault="004B1B74" w:rsidP="004B1B74">
      <w:pPr>
        <w:pStyle w:val="Titre1"/>
      </w:pPr>
      <w:bookmarkStart w:id="0" w:name="_Toc178395091"/>
      <w:bookmarkStart w:id="1" w:name="_Toc341689913"/>
      <w:bookmarkStart w:id="2" w:name="_Toc95192075"/>
      <w:r>
        <w:lastRenderedPageBreak/>
        <w:t>Introduction</w:t>
      </w:r>
      <w:bookmarkEnd w:id="0"/>
      <w:bookmarkEnd w:id="1"/>
    </w:p>
    <w:p w14:paraId="3CF2D8B6" w14:textId="77777777" w:rsidR="004B1B74" w:rsidRDefault="004B1B74" w:rsidP="004B1B74">
      <w:pPr>
        <w:pStyle w:val="Corpsdetexte"/>
        <w:rPr>
          <w:lang w:val="fr-FR"/>
        </w:rPr>
      </w:pPr>
    </w:p>
    <w:p w14:paraId="0056E57E" w14:textId="6F3DD14C" w:rsidR="004B1B74" w:rsidRDefault="004B1B74" w:rsidP="004B1B74">
      <w:pPr>
        <w:pStyle w:val="Corpsdetexte"/>
        <w:rPr>
          <w:rFonts w:cs="Arial"/>
          <w:lang w:val="fr-FR"/>
        </w:rPr>
      </w:pPr>
      <w:r w:rsidRPr="2A436E92">
        <w:rPr>
          <w:rFonts w:cs="Arial"/>
          <w:lang w:val="fr-FR"/>
        </w:rPr>
        <w:t xml:space="preserve">Ce document décrit la conception du logiciel </w:t>
      </w:r>
      <w:r w:rsidR="532EE0E5" w:rsidRPr="2A436E92">
        <w:rPr>
          <w:rFonts w:cs="Arial"/>
          <w:lang w:val="fr-FR"/>
        </w:rPr>
        <w:t>Petites Puces</w:t>
      </w:r>
      <w:r w:rsidRPr="2A436E92">
        <w:rPr>
          <w:rFonts w:cs="Arial"/>
          <w:lang w:val="fr-FR"/>
        </w:rPr>
        <w:t>.</w:t>
      </w:r>
    </w:p>
    <w:p w14:paraId="0FB78278" w14:textId="77777777" w:rsidR="004B1B74" w:rsidRDefault="004B1B74" w:rsidP="004B1B74">
      <w:pPr>
        <w:pStyle w:val="Corpsdetexte"/>
        <w:rPr>
          <w:rFonts w:cs="Arial"/>
          <w:lang w:val="fr-FR"/>
        </w:rPr>
      </w:pPr>
    </w:p>
    <w:p w14:paraId="1FC39945" w14:textId="77777777" w:rsidR="004B1B74" w:rsidRDefault="004B1B74" w:rsidP="004B1B74">
      <w:pPr>
        <w:spacing w:line="360" w:lineRule="auto"/>
        <w:jc w:val="both"/>
        <w:rPr>
          <w:rFonts w:cs="Arial"/>
          <w:b/>
          <w:lang w:val="fr-FR"/>
        </w:rPr>
      </w:pPr>
    </w:p>
    <w:p w14:paraId="08C7C5B6" w14:textId="77777777" w:rsidR="004B1B74" w:rsidRPr="00DD08EE" w:rsidRDefault="004B1B74" w:rsidP="004B1B74">
      <w:pPr>
        <w:pStyle w:val="Titre1"/>
      </w:pPr>
      <w:bookmarkStart w:id="3" w:name="_Toc95192077"/>
      <w:bookmarkStart w:id="4" w:name="_Toc178395092"/>
      <w:bookmarkStart w:id="5" w:name="_Toc341689914"/>
      <w:r w:rsidRPr="00DD08EE">
        <w:t xml:space="preserve">Exigences de </w:t>
      </w:r>
      <w:r>
        <w:t xml:space="preserve">la </w:t>
      </w:r>
      <w:r w:rsidRPr="00DD08EE">
        <w:t>base de données</w:t>
      </w:r>
      <w:bookmarkEnd w:id="3"/>
      <w:bookmarkEnd w:id="4"/>
      <w:bookmarkEnd w:id="5"/>
    </w:p>
    <w:p w14:paraId="6034751F" w14:textId="77777777" w:rsidR="004B1B74" w:rsidRDefault="004B1B74" w:rsidP="004B1B74">
      <w:pPr>
        <w:pStyle w:val="Corpsdetexte"/>
        <w:rPr>
          <w:rFonts w:cs="Arial"/>
          <w:lang w:val="fr-FR"/>
        </w:rPr>
      </w:pPr>
      <w:r w:rsidRPr="2A436E92">
        <w:rPr>
          <w:rFonts w:cs="Arial"/>
          <w:lang w:val="fr-FR"/>
        </w:rPr>
        <w:t xml:space="preserve">L'application va reposer fortement sur la base de données, puisque chaque requête y fait appel. </w:t>
      </w:r>
    </w:p>
    <w:p w14:paraId="63486920" w14:textId="5F9A71E1" w:rsidR="2A436E92" w:rsidRDefault="2A436E92" w:rsidP="2A436E92">
      <w:pPr>
        <w:pStyle w:val="Corpsdetexte"/>
        <w:rPr>
          <w:rFonts w:cs="Arial"/>
          <w:lang w:val="fr-FR"/>
        </w:rPr>
      </w:pPr>
    </w:p>
    <w:p w14:paraId="07C548EC" w14:textId="29595BA8" w:rsidR="2A436E92" w:rsidRDefault="2A436E92" w:rsidP="2A436E92">
      <w:pPr>
        <w:pStyle w:val="Corpsdetexte"/>
        <w:rPr>
          <w:rFonts w:cs="Arial"/>
          <w:lang w:val="fr-FR"/>
        </w:rPr>
      </w:pPr>
    </w:p>
    <w:p w14:paraId="0562CB0E" w14:textId="16EDBD93" w:rsidR="0064735B" w:rsidRDefault="0064735B" w:rsidP="2A436E92">
      <w:pPr>
        <w:pStyle w:val="Titre2"/>
      </w:pPr>
      <w:bookmarkStart w:id="6" w:name="_Toc341689915"/>
      <w:r>
        <w:t>Modèle conceptuel de données</w:t>
      </w:r>
      <w:bookmarkEnd w:id="6"/>
    </w:p>
    <w:p w14:paraId="34CE0A41" w14:textId="5A9D8618" w:rsidR="0064735B" w:rsidRDefault="7F24350C" w:rsidP="2A436E92">
      <w:pPr>
        <w:widowControl/>
        <w:suppressAutoHyphens w:val="0"/>
        <w:autoSpaceDE/>
      </w:pPr>
      <w:r>
        <w:rPr>
          <w:noProof/>
        </w:rPr>
        <w:drawing>
          <wp:inline distT="0" distB="0" distL="0" distR="0" wp14:anchorId="465883BC" wp14:editId="01D9775C">
            <wp:extent cx="4572000" cy="4295775"/>
            <wp:effectExtent l="0" t="0" r="0" b="0"/>
            <wp:docPr id="1369743121" name="Image 136974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62EBF3C5" w14:textId="77777777" w:rsidR="0064735B" w:rsidRDefault="0064735B" w:rsidP="005517A9">
      <w:pPr>
        <w:pStyle w:val="Corpsdetexte"/>
        <w:jc w:val="left"/>
        <w:rPr>
          <w:b/>
          <w:bCs/>
          <w:lang w:val="fr-FR"/>
        </w:rPr>
      </w:pPr>
    </w:p>
    <w:p w14:paraId="6D98A12B" w14:textId="77777777" w:rsidR="00E12951" w:rsidRDefault="00E12951" w:rsidP="005517A9">
      <w:pPr>
        <w:pStyle w:val="Corpsdetexte"/>
        <w:jc w:val="left"/>
        <w:rPr>
          <w:b/>
          <w:bCs/>
          <w:lang w:val="fr-FR"/>
        </w:rPr>
      </w:pPr>
    </w:p>
    <w:p w14:paraId="2946DB82" w14:textId="77777777" w:rsidR="00E12951" w:rsidRDefault="00E12951" w:rsidP="005517A9">
      <w:pPr>
        <w:pStyle w:val="Corpsdetexte"/>
        <w:jc w:val="left"/>
        <w:rPr>
          <w:b/>
          <w:bCs/>
          <w:lang w:val="fr-FR"/>
        </w:rPr>
      </w:pPr>
    </w:p>
    <w:p w14:paraId="5997CC1D" w14:textId="77777777" w:rsidR="00E12951" w:rsidRDefault="00E12951" w:rsidP="005517A9">
      <w:pPr>
        <w:pStyle w:val="Corpsdetexte"/>
        <w:jc w:val="left"/>
        <w:rPr>
          <w:b/>
          <w:bCs/>
          <w:lang w:val="fr-FR"/>
        </w:rPr>
      </w:pPr>
    </w:p>
    <w:p w14:paraId="6B699379" w14:textId="05CCC48C" w:rsidR="00DD08EE" w:rsidRDefault="0064735B" w:rsidP="2A436E92">
      <w:pPr>
        <w:pStyle w:val="Titre2"/>
      </w:pPr>
      <w:bookmarkStart w:id="7" w:name="_Toc341689916"/>
      <w:r>
        <w:t>Modèle physique de données</w:t>
      </w:r>
      <w:bookmarkEnd w:id="7"/>
    </w:p>
    <w:p w14:paraId="3FE9F23F" w14:textId="5A3B3970" w:rsidR="00DD08EE" w:rsidRDefault="3B6D920C" w:rsidP="2A436E92">
      <w:r>
        <w:rPr>
          <w:noProof/>
        </w:rPr>
        <w:drawing>
          <wp:inline distT="0" distB="0" distL="0" distR="0" wp14:anchorId="0A2EFB59" wp14:editId="0B2D78BA">
            <wp:extent cx="4572000" cy="2762250"/>
            <wp:effectExtent l="0" t="0" r="0" b="0"/>
            <wp:docPr id="1574054662" name="Image 157405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DD08EE" w:rsidRDefault="00DD08EE" w:rsidP="00A51BB8">
      <w:pPr>
        <w:rPr>
          <w:lang w:val="fr-FR"/>
        </w:rPr>
      </w:pPr>
    </w:p>
    <w:p w14:paraId="08CE6F91" w14:textId="77777777" w:rsidR="00DD08EE" w:rsidRDefault="00DD08EE" w:rsidP="00A51BB8">
      <w:pPr>
        <w:rPr>
          <w:rFonts w:cs="Arial"/>
          <w:lang w:val="fr-FR"/>
        </w:rPr>
      </w:pPr>
    </w:p>
    <w:p w14:paraId="29D6B04F" w14:textId="77777777" w:rsidR="0090024E" w:rsidRDefault="00575430" w:rsidP="00A51BB8">
      <w:pPr>
        <w:rPr>
          <w:lang w:val="fr-FR"/>
        </w:rPr>
      </w:pPr>
      <w:r>
        <w:rPr>
          <w:lang w:val="fr-FR"/>
        </w:rPr>
        <w:t xml:space="preserve"> </w:t>
      </w:r>
    </w:p>
    <w:sectPr w:rsidR="0090024E" w:rsidSect="00A12F8A">
      <w:headerReference w:type="default" r:id="rId15"/>
      <w:footnotePr>
        <w:pos w:val="beneathText"/>
      </w:footnotePr>
      <w:type w:val="continuous"/>
      <w:pgSz w:w="12240" w:h="15840" w:code="122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9E253" w14:textId="77777777" w:rsidR="00EE1F7C" w:rsidRDefault="00EE1F7C">
      <w:r>
        <w:separator/>
      </w:r>
    </w:p>
  </w:endnote>
  <w:endnote w:type="continuationSeparator" w:id="0">
    <w:p w14:paraId="23DE523C" w14:textId="77777777" w:rsidR="00EE1F7C" w:rsidRDefault="00EE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10F68" w:rsidRDefault="00C10F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1CDCEAD" w14:textId="77777777" w:rsidR="00C10F68" w:rsidRDefault="00C10F6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FF429" w14:textId="77777777" w:rsidR="002E4640" w:rsidRDefault="002E4640" w:rsidP="002E4640">
    <w:pPr>
      <w:pStyle w:val="Pieddepage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45A91">
      <w:rPr>
        <w:noProof/>
      </w:rPr>
      <w:t>3</w:t>
    </w:r>
    <w:r>
      <w:fldChar w:fldCharType="end"/>
    </w:r>
    <w:r>
      <w:t xml:space="preserve"> sur </w:t>
    </w:r>
    <w:r>
      <w:fldChar w:fldCharType="begin"/>
    </w:r>
    <w:r>
      <w:instrText xml:space="preserve"> NUMPAGES </w:instrText>
    </w:r>
    <w:r>
      <w:fldChar w:fldCharType="separate"/>
    </w:r>
    <w:r w:rsidR="00C45A9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6223" w14:textId="77777777" w:rsidR="00EE1F7C" w:rsidRDefault="00EE1F7C">
      <w:r>
        <w:separator/>
      </w:r>
    </w:p>
  </w:footnote>
  <w:footnote w:type="continuationSeparator" w:id="0">
    <w:p w14:paraId="07547A01" w14:textId="77777777" w:rsidR="00EE1F7C" w:rsidRDefault="00EE1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9F76D" w14:textId="77777777" w:rsidR="00C10F68" w:rsidRPr="0033213F" w:rsidRDefault="00593039" w:rsidP="0033213F">
    <w:pPr>
      <w:pStyle w:val="Corpsdetexte"/>
      <w:jc w:val="center"/>
      <w:rPr>
        <w:sz w:val="28"/>
      </w:rPr>
    </w:pPr>
    <w:r>
      <w:t xml:space="preserve">Dossier de </w:t>
    </w:r>
    <w:r w:rsidR="007453F7">
      <w:t>conception</w:t>
    </w:r>
    <w:r>
      <w:t xml:space="preserve"> du logiciel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283"/>
        </w:tabs>
      </w:pPr>
    </w:lvl>
    <w:lvl w:ilvl="1">
      <w:start w:val="5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0" w15:restartNumberingAfterBreak="0">
    <w:nsid w:val="0000000A"/>
    <w:multiLevelType w:val="multilevel"/>
    <w:tmpl w:val="0000000A"/>
    <w:lvl w:ilvl="0">
      <w:start w:val="2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2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1" w15:restartNumberingAfterBreak="0">
    <w:nsid w:val="0000000B"/>
    <w:multiLevelType w:val="multilevel"/>
    <w:tmpl w:val="0000000B"/>
    <w:lvl w:ilvl="0">
      <w:start w:val="3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3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2" w15:restartNumberingAfterBreak="0">
    <w:nsid w:val="0000000C"/>
    <w:multiLevelType w:val="multilevel"/>
    <w:tmpl w:val="0000000C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0000000D"/>
    <w:multiLevelType w:val="multilevel"/>
    <w:tmpl w:val="0000000D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0E"/>
    <w:multiLevelType w:val="multilevel"/>
    <w:tmpl w:val="0000000E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0F"/>
    <w:multiLevelType w:val="multilevel"/>
    <w:tmpl w:val="0000000F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0000010"/>
    <w:multiLevelType w:val="multilevel"/>
    <w:tmpl w:val="3C1418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07C700C8"/>
    <w:multiLevelType w:val="hybridMultilevel"/>
    <w:tmpl w:val="32D6B196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143A21D4"/>
    <w:multiLevelType w:val="hybridMultilevel"/>
    <w:tmpl w:val="EC6EEE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1F7E14"/>
    <w:multiLevelType w:val="hybridMultilevel"/>
    <w:tmpl w:val="B16E7BEE"/>
    <w:lvl w:ilvl="0" w:tplc="51384BB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1204A9E0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 w:tplc="727A44E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A8C1376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 w:tplc="196CAE5A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 w:tplc="694E2BAC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 w:tplc="C13A723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 w:tplc="E14C9C66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 w:tplc="8EBC4E54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55217F"/>
    <w:multiLevelType w:val="hybridMultilevel"/>
    <w:tmpl w:val="8A7E6ABC"/>
    <w:lvl w:ilvl="0" w:tplc="408220F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73A819E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1CF2D53A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AF98EE08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 w:tplc="2DEE582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 w:tplc="D9CCE846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 w:tplc="83E465D4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 w:tplc="151C5038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 w:tplc="09A2F844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33FD35EC"/>
    <w:multiLevelType w:val="hybridMultilevel"/>
    <w:tmpl w:val="ACA4A0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C5339"/>
    <w:multiLevelType w:val="hybridMultilevel"/>
    <w:tmpl w:val="ABAA2C16"/>
    <w:lvl w:ilvl="0" w:tplc="7CBC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41F7F"/>
    <w:multiLevelType w:val="hybridMultilevel"/>
    <w:tmpl w:val="6370555E"/>
    <w:lvl w:ilvl="0" w:tplc="0C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9267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7D42DC6">
      <w:start w:val="6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  <w:color w:val="auto"/>
      </w:rPr>
    </w:lvl>
    <w:lvl w:ilvl="3" w:tplc="76F88B1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3E4137"/>
    <w:multiLevelType w:val="hybridMultilevel"/>
    <w:tmpl w:val="332684C8"/>
    <w:lvl w:ilvl="0" w:tplc="2084C9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8F3019"/>
    <w:multiLevelType w:val="hybridMultilevel"/>
    <w:tmpl w:val="7396BF6E"/>
    <w:lvl w:ilvl="0" w:tplc="0D8E5A5A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 w:tplc="AF1416DC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 w:tplc="75908F3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 w:tplc="EDC64AEA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 w:tplc="7C320886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 w:tplc="81947938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 w:tplc="C5A2674C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32B46A6E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5E0EA216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1AF0616"/>
    <w:multiLevelType w:val="hybridMultilevel"/>
    <w:tmpl w:val="478C1D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01E0B"/>
    <w:multiLevelType w:val="hybridMultilevel"/>
    <w:tmpl w:val="D04696F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E21D0B"/>
    <w:multiLevelType w:val="hybridMultilevel"/>
    <w:tmpl w:val="D3C837E8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5E577F1A"/>
    <w:multiLevelType w:val="hybridMultilevel"/>
    <w:tmpl w:val="85F6A784"/>
    <w:lvl w:ilvl="0" w:tplc="9FDE9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26C22D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29027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581C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C04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4E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C6BB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C60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76D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B61A8"/>
    <w:multiLevelType w:val="hybridMultilevel"/>
    <w:tmpl w:val="6906823A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4E4775"/>
    <w:multiLevelType w:val="hybridMultilevel"/>
    <w:tmpl w:val="11F0716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72410"/>
    <w:multiLevelType w:val="hybridMultilevel"/>
    <w:tmpl w:val="7D9C5C7A"/>
    <w:lvl w:ilvl="0" w:tplc="C4A45C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046509"/>
    <w:multiLevelType w:val="multilevel"/>
    <w:tmpl w:val="00000010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34" w15:restartNumberingAfterBreak="0">
    <w:nsid w:val="7B5B32C1"/>
    <w:multiLevelType w:val="hybridMultilevel"/>
    <w:tmpl w:val="90720942"/>
    <w:lvl w:ilvl="0" w:tplc="2416BF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3"/>
  </w:num>
  <w:num w:numId="18">
    <w:abstractNumId w:val="19"/>
  </w:num>
  <w:num w:numId="19">
    <w:abstractNumId w:val="28"/>
  </w:num>
  <w:num w:numId="20">
    <w:abstractNumId w:val="17"/>
  </w:num>
  <w:num w:numId="21">
    <w:abstractNumId w:val="24"/>
  </w:num>
  <w:num w:numId="22">
    <w:abstractNumId w:val="18"/>
  </w:num>
  <w:num w:numId="23">
    <w:abstractNumId w:val="32"/>
  </w:num>
  <w:num w:numId="24">
    <w:abstractNumId w:val="30"/>
  </w:num>
  <w:num w:numId="25">
    <w:abstractNumId w:val="33"/>
  </w:num>
  <w:num w:numId="26">
    <w:abstractNumId w:val="25"/>
  </w:num>
  <w:num w:numId="27">
    <w:abstractNumId w:val="22"/>
  </w:num>
  <w:num w:numId="28">
    <w:abstractNumId w:val="31"/>
  </w:num>
  <w:num w:numId="29">
    <w:abstractNumId w:val="21"/>
  </w:num>
  <w:num w:numId="30">
    <w:abstractNumId w:val="27"/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2">
    <w:abstractNumId w:val="20"/>
  </w:num>
  <w:num w:numId="33">
    <w:abstractNumId w:val="26"/>
  </w:num>
  <w:num w:numId="34">
    <w:abstractNumId w:val="29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D1"/>
    <w:rsid w:val="00034D2A"/>
    <w:rsid w:val="00046D85"/>
    <w:rsid w:val="000516A8"/>
    <w:rsid w:val="00075807"/>
    <w:rsid w:val="000A3FE3"/>
    <w:rsid w:val="0010654F"/>
    <w:rsid w:val="0012377A"/>
    <w:rsid w:val="00143E5B"/>
    <w:rsid w:val="00180389"/>
    <w:rsid w:val="00190EA1"/>
    <w:rsid w:val="001C7F9D"/>
    <w:rsid w:val="001D1F10"/>
    <w:rsid w:val="001D6ACA"/>
    <w:rsid w:val="001F1790"/>
    <w:rsid w:val="00254963"/>
    <w:rsid w:val="00276D06"/>
    <w:rsid w:val="00287222"/>
    <w:rsid w:val="002E4640"/>
    <w:rsid w:val="00310AFE"/>
    <w:rsid w:val="0033213F"/>
    <w:rsid w:val="003833FE"/>
    <w:rsid w:val="003F0EC3"/>
    <w:rsid w:val="0041061A"/>
    <w:rsid w:val="00412113"/>
    <w:rsid w:val="00445CCB"/>
    <w:rsid w:val="00482AAC"/>
    <w:rsid w:val="00496E6D"/>
    <w:rsid w:val="004B102F"/>
    <w:rsid w:val="004B1B74"/>
    <w:rsid w:val="004B324F"/>
    <w:rsid w:val="004B5BF8"/>
    <w:rsid w:val="004E1542"/>
    <w:rsid w:val="004F6CEE"/>
    <w:rsid w:val="00512C1D"/>
    <w:rsid w:val="005277ED"/>
    <w:rsid w:val="005353AF"/>
    <w:rsid w:val="00544F1F"/>
    <w:rsid w:val="005517A9"/>
    <w:rsid w:val="00551D66"/>
    <w:rsid w:val="00563D8C"/>
    <w:rsid w:val="00575430"/>
    <w:rsid w:val="00577972"/>
    <w:rsid w:val="00593039"/>
    <w:rsid w:val="005B331D"/>
    <w:rsid w:val="005C7D17"/>
    <w:rsid w:val="005E7FDF"/>
    <w:rsid w:val="00600864"/>
    <w:rsid w:val="006053CB"/>
    <w:rsid w:val="0064735B"/>
    <w:rsid w:val="007147FC"/>
    <w:rsid w:val="007453F7"/>
    <w:rsid w:val="007766F5"/>
    <w:rsid w:val="00782927"/>
    <w:rsid w:val="00791D36"/>
    <w:rsid w:val="007B0059"/>
    <w:rsid w:val="007B19A0"/>
    <w:rsid w:val="008044D1"/>
    <w:rsid w:val="00830909"/>
    <w:rsid w:val="00841952"/>
    <w:rsid w:val="0086241C"/>
    <w:rsid w:val="00870C9D"/>
    <w:rsid w:val="00874068"/>
    <w:rsid w:val="00874749"/>
    <w:rsid w:val="00893BB6"/>
    <w:rsid w:val="008B7689"/>
    <w:rsid w:val="008C006D"/>
    <w:rsid w:val="008D04FD"/>
    <w:rsid w:val="0090024E"/>
    <w:rsid w:val="009835EA"/>
    <w:rsid w:val="009C1FD8"/>
    <w:rsid w:val="009E684C"/>
    <w:rsid w:val="00A12F8A"/>
    <w:rsid w:val="00A51BB8"/>
    <w:rsid w:val="00A5572F"/>
    <w:rsid w:val="00A91D48"/>
    <w:rsid w:val="00A928F5"/>
    <w:rsid w:val="00AC40AD"/>
    <w:rsid w:val="00AD57A9"/>
    <w:rsid w:val="00AF61CC"/>
    <w:rsid w:val="00B177C4"/>
    <w:rsid w:val="00B32788"/>
    <w:rsid w:val="00B57CD9"/>
    <w:rsid w:val="00BA2E03"/>
    <w:rsid w:val="00BE40BB"/>
    <w:rsid w:val="00C10F68"/>
    <w:rsid w:val="00C41A32"/>
    <w:rsid w:val="00C45A91"/>
    <w:rsid w:val="00C921E6"/>
    <w:rsid w:val="00CB4051"/>
    <w:rsid w:val="00D036C4"/>
    <w:rsid w:val="00D115F8"/>
    <w:rsid w:val="00D328FB"/>
    <w:rsid w:val="00D34072"/>
    <w:rsid w:val="00D54D4F"/>
    <w:rsid w:val="00D80171"/>
    <w:rsid w:val="00DB476C"/>
    <w:rsid w:val="00DC434C"/>
    <w:rsid w:val="00DD08EE"/>
    <w:rsid w:val="00E12951"/>
    <w:rsid w:val="00E176C5"/>
    <w:rsid w:val="00E34B5E"/>
    <w:rsid w:val="00E75EAF"/>
    <w:rsid w:val="00ED54ED"/>
    <w:rsid w:val="00EE1F7C"/>
    <w:rsid w:val="00EF1BDB"/>
    <w:rsid w:val="00F858C2"/>
    <w:rsid w:val="00FB1155"/>
    <w:rsid w:val="0B3E0495"/>
    <w:rsid w:val="10E0CB4B"/>
    <w:rsid w:val="1CCCAB72"/>
    <w:rsid w:val="2A436E92"/>
    <w:rsid w:val="30A89781"/>
    <w:rsid w:val="321105AC"/>
    <w:rsid w:val="3B6D920C"/>
    <w:rsid w:val="3FE9A49B"/>
    <w:rsid w:val="428776A6"/>
    <w:rsid w:val="462701C0"/>
    <w:rsid w:val="4735EA55"/>
    <w:rsid w:val="532EE0E5"/>
    <w:rsid w:val="6F42E09A"/>
    <w:rsid w:val="73864A43"/>
    <w:rsid w:val="7802E7E5"/>
    <w:rsid w:val="7F24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D461"/>
  <w15:docId w15:val="{72FD8C4E-C1DF-4D1D-B608-183960E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Arial" w:hAnsi="Arial"/>
      <w:color w:val="000000"/>
      <w:sz w:val="24"/>
      <w:lang w:eastAsia="en-US"/>
    </w:rPr>
  </w:style>
  <w:style w:type="paragraph" w:styleId="Titre1">
    <w:name w:val="heading 1"/>
    <w:basedOn w:val="WW-Titre"/>
    <w:next w:val="Corpsdetexte"/>
    <w:qFormat/>
    <w:rsid w:val="00DD08EE"/>
    <w:pPr>
      <w:numPr>
        <w:numId w:val="26"/>
      </w:numPr>
      <w:outlineLvl w:val="0"/>
    </w:pPr>
    <w:rPr>
      <w:b/>
      <w:bCs/>
      <w:sz w:val="32"/>
      <w:szCs w:val="32"/>
    </w:rPr>
  </w:style>
  <w:style w:type="paragraph" w:styleId="Titre2">
    <w:name w:val="heading 2"/>
    <w:basedOn w:val="WW-Titre"/>
    <w:next w:val="Corpsdetexte"/>
    <w:qFormat/>
    <w:rsid w:val="00DD08EE"/>
    <w:pPr>
      <w:numPr>
        <w:ilvl w:val="1"/>
        <w:numId w:val="26"/>
      </w:numPr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DD08EE"/>
    <w:pPr>
      <w:keepNext/>
      <w:widowControl/>
      <w:numPr>
        <w:ilvl w:val="2"/>
        <w:numId w:val="26"/>
      </w:numPr>
      <w:suppressAutoHyphens w:val="0"/>
      <w:autoSpaceDE/>
      <w:spacing w:before="240" w:after="60"/>
      <w:outlineLvl w:val="2"/>
    </w:pPr>
    <w:rPr>
      <w:rFonts w:eastAsia="MS Mincho" w:cs="Arial"/>
      <w:b/>
      <w:bCs/>
      <w:color w:val="auto"/>
      <w:sz w:val="26"/>
      <w:szCs w:val="26"/>
      <w:lang w:val="fr-FR" w:eastAsia="fr-FR"/>
    </w:rPr>
  </w:style>
  <w:style w:type="paragraph" w:styleId="Titre4">
    <w:name w:val="heading 4"/>
    <w:basedOn w:val="Normal"/>
    <w:next w:val="Normal"/>
    <w:qFormat/>
    <w:pPr>
      <w:keepNext/>
      <w:widowControl/>
      <w:suppressAutoHyphens w:val="0"/>
      <w:autoSpaceDE/>
      <w:spacing w:before="240" w:after="60"/>
      <w:outlineLvl w:val="3"/>
    </w:pPr>
    <w:rPr>
      <w:rFonts w:eastAsia="MS Mincho"/>
      <w:b/>
      <w:bCs/>
      <w:color w:val="auto"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qFormat/>
    <w:pPr>
      <w:widowControl/>
      <w:suppressAutoHyphens w:val="0"/>
      <w:autoSpaceDE/>
      <w:spacing w:before="240" w:after="60"/>
      <w:outlineLvl w:val="4"/>
    </w:pPr>
    <w:rPr>
      <w:rFonts w:eastAsia="MS Mincho"/>
      <w:b/>
      <w:bCs/>
      <w:i/>
      <w:iCs/>
      <w:color w:val="auto"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qFormat/>
    <w:pPr>
      <w:widowControl/>
      <w:suppressAutoHyphens w:val="0"/>
      <w:autoSpaceDE/>
      <w:spacing w:before="240" w:after="60"/>
      <w:outlineLvl w:val="5"/>
    </w:pPr>
    <w:rPr>
      <w:rFonts w:eastAsia="MS Mincho"/>
      <w:b/>
      <w:bCs/>
      <w:color w:val="auto"/>
      <w:sz w:val="22"/>
      <w:szCs w:val="22"/>
      <w:lang w:val="fr-FR" w:eastAsia="fr-FR"/>
    </w:rPr>
  </w:style>
  <w:style w:type="paragraph" w:styleId="Titre7">
    <w:name w:val="heading 7"/>
    <w:basedOn w:val="Normal"/>
    <w:next w:val="Normal"/>
    <w:qFormat/>
    <w:pPr>
      <w:widowControl/>
      <w:suppressAutoHyphens w:val="0"/>
      <w:autoSpaceDE/>
      <w:spacing w:before="240" w:after="60"/>
      <w:outlineLvl w:val="6"/>
    </w:pPr>
    <w:rPr>
      <w:rFonts w:eastAsia="MS Mincho"/>
      <w:color w:val="auto"/>
      <w:szCs w:val="24"/>
      <w:lang w:val="fr-FR" w:eastAsia="fr-FR"/>
    </w:rPr>
  </w:style>
  <w:style w:type="paragraph" w:styleId="Titre8">
    <w:name w:val="heading 8"/>
    <w:basedOn w:val="Normal"/>
    <w:next w:val="Normal"/>
    <w:qFormat/>
    <w:pPr>
      <w:widowControl/>
      <w:suppressAutoHyphens w:val="0"/>
      <w:autoSpaceDE/>
      <w:spacing w:before="240" w:after="60"/>
      <w:outlineLvl w:val="7"/>
    </w:pPr>
    <w:rPr>
      <w:rFonts w:eastAsia="MS Mincho"/>
      <w:i/>
      <w:iCs/>
      <w:color w:val="auto"/>
      <w:szCs w:val="24"/>
      <w:lang w:val="fr-FR" w:eastAsia="fr-FR"/>
    </w:rPr>
  </w:style>
  <w:style w:type="paragraph" w:styleId="Titre9">
    <w:name w:val="heading 9"/>
    <w:basedOn w:val="Normal"/>
    <w:next w:val="Normal"/>
    <w:qFormat/>
    <w:pPr>
      <w:widowControl/>
      <w:suppressAutoHyphens w:val="0"/>
      <w:autoSpaceDE/>
      <w:spacing w:before="240" w:after="60"/>
      <w:outlineLvl w:val="8"/>
    </w:pPr>
    <w:rPr>
      <w:rFonts w:eastAsia="MS Mincho" w:cs="Arial"/>
      <w:color w:val="auto"/>
      <w:sz w:val="22"/>
      <w:szCs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WW8Num2z0">
    <w:name w:val="WW-WW8Num2z0"/>
    <w:rPr>
      <w:rFonts w:ascii="StarSymbol" w:hAnsi="Star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Caractresdenumrotation">
    <w:name w:val="WW-Caractères de numérotation"/>
  </w:style>
  <w:style w:type="character" w:customStyle="1" w:styleId="WW-Caractresdenumrotation1">
    <w:name w:val="WW-Caractères de numérotation1"/>
  </w:style>
  <w:style w:type="character" w:customStyle="1" w:styleId="WW-Caractresdenumrotation11">
    <w:name w:val="WW-Caractères de numérotation11"/>
  </w:style>
  <w:style w:type="character" w:customStyle="1" w:styleId="WW-Puces">
    <w:name w:val="WW-Puces"/>
    <w:rPr>
      <w:rFonts w:ascii="StarSymbol" w:eastAsia="StarSymbol" w:hAnsi="StarSymbol" w:cs="StarSymbol"/>
      <w:sz w:val="18"/>
      <w:szCs w:val="18"/>
    </w:rPr>
  </w:style>
  <w:style w:type="character" w:customStyle="1" w:styleId="WW-Puces1">
    <w:name w:val="WW-Puces1"/>
    <w:rPr>
      <w:rFonts w:ascii="StarSymbol" w:eastAsia="StarSymbol" w:hAnsi="StarSymbol" w:cs="StarSymbol"/>
      <w:sz w:val="18"/>
      <w:szCs w:val="18"/>
    </w:rPr>
  </w:style>
  <w:style w:type="paragraph" w:styleId="Corpsdetexte">
    <w:name w:val="Body Text"/>
    <w:basedOn w:val="Normal"/>
    <w:pPr>
      <w:spacing w:line="360" w:lineRule="auto"/>
      <w:jc w:val="both"/>
    </w:p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Titreindex">
    <w:name w:val="index heading"/>
    <w:basedOn w:val="WW-Titre"/>
    <w:semiHidden/>
    <w:pPr>
      <w:suppressLineNumbers/>
    </w:pPr>
    <w:rPr>
      <w:b/>
      <w:bCs/>
      <w:sz w:val="32"/>
      <w:szCs w:val="32"/>
    </w:rPr>
  </w:style>
  <w:style w:type="paragraph" w:styleId="Index1">
    <w:name w:val="index 1"/>
    <w:basedOn w:val="WW-Rpertoire11"/>
    <w:semiHidden/>
  </w:style>
  <w:style w:type="paragraph" w:styleId="Index2">
    <w:name w:val="index 2"/>
    <w:basedOn w:val="WW-Rpertoire11"/>
    <w:semiHidden/>
    <w:pPr>
      <w:ind w:left="283"/>
    </w:pPr>
  </w:style>
  <w:style w:type="paragraph" w:customStyle="1" w:styleId="Titredetabledesmatires">
    <w:name w:val="Titre de table des matières"/>
    <w:basedOn w:val="Titre"/>
    <w:pPr>
      <w:suppressLineNumbers/>
    </w:pPr>
    <w:rPr>
      <w:b/>
      <w:bCs/>
      <w:sz w:val="32"/>
      <w:szCs w:val="32"/>
    </w:rPr>
  </w:style>
  <w:style w:type="paragraph" w:styleId="TM1">
    <w:name w:val="toc 1"/>
    <w:basedOn w:val="WW-Rpertoire11"/>
    <w:uiPriority w:val="39"/>
    <w:pPr>
      <w:tabs>
        <w:tab w:val="right" w:leader="dot" w:pos="8640"/>
      </w:tabs>
    </w:pPr>
  </w:style>
  <w:style w:type="paragraph" w:styleId="TM2">
    <w:name w:val="toc 2"/>
    <w:basedOn w:val="WW-Rpertoire11"/>
    <w:uiPriority w:val="39"/>
    <w:pPr>
      <w:tabs>
        <w:tab w:val="right" w:leader="dot" w:pos="8640"/>
      </w:tabs>
      <w:ind w:left="283"/>
    </w:pPr>
  </w:style>
  <w:style w:type="paragraph" w:customStyle="1" w:styleId="Titredelindexdesillustrations">
    <w:name w:val="Titre de l'index des illustrations"/>
    <w:basedOn w:val="Titre"/>
    <w:pPr>
      <w:suppressLineNumbers/>
    </w:pPr>
    <w:rPr>
      <w:b/>
      <w:bCs/>
      <w:sz w:val="32"/>
      <w:szCs w:val="32"/>
    </w:rPr>
  </w:style>
  <w:style w:type="paragraph" w:customStyle="1" w:styleId="WW-Titre">
    <w:name w:val="WW-Titre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WW-Lgende">
    <w:name w:val="WW-Légende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Rpertoire">
    <w:name w:val="WW-Répertoire"/>
    <w:basedOn w:val="Normal"/>
    <w:pPr>
      <w:suppressLineNumbers/>
    </w:pPr>
    <w:rPr>
      <w:rFonts w:cs="Tahoma"/>
    </w:rPr>
  </w:style>
  <w:style w:type="paragraph" w:customStyle="1" w:styleId="WW-Titre1">
    <w:name w:val="WW-Titre1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WW-Lgende1">
    <w:name w:val="WW-Légende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Rpertoire1">
    <w:name w:val="WW-Répertoire1"/>
    <w:basedOn w:val="Normal"/>
    <w:pPr>
      <w:suppressLineNumbers/>
    </w:pPr>
    <w:rPr>
      <w:rFonts w:cs="Tahoma"/>
    </w:rPr>
  </w:style>
  <w:style w:type="paragraph" w:customStyle="1" w:styleId="WW-Titre11">
    <w:name w:val="WW-Titre11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WW-Lgende11">
    <w:name w:val="WW-Légende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Rpertoire11">
    <w:name w:val="WW-Répertoire11"/>
    <w:basedOn w:val="Normal"/>
    <w:pPr>
      <w:suppressLineNumbers/>
    </w:pPr>
    <w:rPr>
      <w:rFonts w:cs="Tahoma"/>
    </w:rPr>
  </w:style>
  <w:style w:type="paragraph" w:customStyle="1" w:styleId="WW-Titredetabledesmatires">
    <w:name w:val="WW-Titre de table des matières"/>
    <w:basedOn w:val="WW-Titre1"/>
    <w:pPr>
      <w:suppressLineNumbers/>
    </w:pPr>
    <w:rPr>
      <w:b/>
      <w:bCs/>
      <w:sz w:val="32"/>
      <w:szCs w:val="32"/>
    </w:rPr>
  </w:style>
  <w:style w:type="paragraph" w:customStyle="1" w:styleId="WW-Titredetabledesmatires1">
    <w:name w:val="WW-Titre de table des matières1"/>
    <w:basedOn w:val="WW-Titre11"/>
    <w:pPr>
      <w:suppressLineNumbers/>
    </w:pPr>
    <w:rPr>
      <w:b/>
      <w:bCs/>
      <w:sz w:val="32"/>
      <w:szCs w:val="32"/>
    </w:rPr>
  </w:style>
  <w:style w:type="paragraph" w:customStyle="1" w:styleId="WW-Titredetabledesmatires11">
    <w:name w:val="WW-Titre de table des matières11"/>
    <w:basedOn w:val="WW-Titre"/>
    <w:pPr>
      <w:suppressLineNumbers/>
    </w:pPr>
    <w:rPr>
      <w:b/>
      <w:bCs/>
      <w:sz w:val="32"/>
      <w:szCs w:val="32"/>
    </w:rPr>
  </w:style>
  <w:style w:type="paragraph" w:customStyle="1" w:styleId="WW-Titredelindexdesillustrations">
    <w:name w:val="WW-Titre de l'index des illustrations"/>
    <w:basedOn w:val="WW-Titre1"/>
    <w:pPr>
      <w:suppressLineNumbers/>
    </w:pPr>
    <w:rPr>
      <w:b/>
      <w:bCs/>
      <w:sz w:val="32"/>
      <w:szCs w:val="32"/>
    </w:rPr>
  </w:style>
  <w:style w:type="paragraph" w:customStyle="1" w:styleId="WW-Titredelindexdesillustrations1">
    <w:name w:val="WW-Titre de l'index des illustrations1"/>
    <w:basedOn w:val="WW-Titre11"/>
    <w:pPr>
      <w:suppressLineNumbers/>
    </w:pPr>
    <w:rPr>
      <w:b/>
      <w:bCs/>
      <w:sz w:val="32"/>
      <w:szCs w:val="32"/>
    </w:rPr>
  </w:style>
  <w:style w:type="paragraph" w:customStyle="1" w:styleId="WW-Titredelindexdesillustrations11">
    <w:name w:val="WW-Titre de l'index des illustrations11"/>
    <w:basedOn w:val="WW-Titre"/>
    <w:pPr>
      <w:suppressLineNumbers/>
    </w:pPr>
    <w:rPr>
      <w:b/>
      <w:bCs/>
      <w:sz w:val="32"/>
      <w:szCs w:val="32"/>
    </w:rPr>
  </w:style>
  <w:style w:type="paragraph" w:styleId="TM9">
    <w:name w:val="toc 9"/>
    <w:basedOn w:val="Normal"/>
    <w:next w:val="Normal"/>
    <w:autoRedefine/>
    <w:semiHidden/>
    <w:pPr>
      <w:widowControl/>
      <w:suppressAutoHyphens w:val="0"/>
      <w:autoSpaceDE/>
      <w:ind w:left="1920"/>
    </w:pPr>
    <w:rPr>
      <w:color w:val="auto"/>
      <w:szCs w:val="21"/>
      <w:lang w:val="fr-FR" w:eastAsia="fr-FR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Retraitcorpsdetexte">
    <w:name w:val="Body Text Indent"/>
    <w:basedOn w:val="Normal"/>
    <w:pPr>
      <w:tabs>
        <w:tab w:val="left" w:pos="7100"/>
        <w:tab w:val="left" w:pos="8180"/>
      </w:tabs>
      <w:suppressAutoHyphens w:val="0"/>
      <w:autoSpaceDN w:val="0"/>
      <w:spacing w:line="360" w:lineRule="auto"/>
      <w:ind w:left="1418" w:hanging="720"/>
      <w:jc w:val="both"/>
    </w:pPr>
    <w:rPr>
      <w:color w:val="auto"/>
      <w:szCs w:val="24"/>
    </w:rPr>
  </w:style>
  <w:style w:type="paragraph" w:styleId="Retraitcorpsdetexte2">
    <w:name w:val="Body Text Indent 2"/>
    <w:basedOn w:val="Normal"/>
    <w:pPr>
      <w:tabs>
        <w:tab w:val="left" w:pos="7100"/>
        <w:tab w:val="left" w:pos="8180"/>
      </w:tabs>
      <w:ind w:left="1418" w:hanging="720"/>
      <w:jc w:val="both"/>
    </w:pPr>
    <w:rPr>
      <w:i/>
      <w:iCs/>
      <w:szCs w:val="24"/>
    </w:r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Pieddepage">
    <w:name w:val="footer"/>
    <w:basedOn w:val="Normal"/>
    <w:pPr>
      <w:widowControl/>
      <w:tabs>
        <w:tab w:val="center" w:pos="4320"/>
        <w:tab w:val="right" w:pos="8640"/>
      </w:tabs>
      <w:suppressAutoHyphens w:val="0"/>
      <w:autoSpaceDE/>
    </w:pPr>
    <w:rPr>
      <w:color w:val="auto"/>
      <w:szCs w:val="24"/>
      <w:lang w:val="fr-FR" w:eastAsia="fr-FR"/>
    </w:r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TM3">
    <w:name w:val="toc 3"/>
    <w:basedOn w:val="Normal"/>
    <w:next w:val="Normal"/>
    <w:autoRedefine/>
    <w:uiPriority w:val="39"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Retraitcorpsdetexte3">
    <w:name w:val="Body Text Indent 3"/>
    <w:basedOn w:val="Normal"/>
    <w:pPr>
      <w:spacing w:line="360" w:lineRule="auto"/>
      <w:ind w:left="360"/>
      <w:jc w:val="both"/>
    </w:pPr>
    <w:rPr>
      <w:szCs w:val="2"/>
    </w:rPr>
  </w:style>
  <w:style w:type="paragraph" w:styleId="Textedebulles">
    <w:name w:val="Balloon Text"/>
    <w:basedOn w:val="Normal"/>
    <w:semiHidden/>
    <w:rsid w:val="00C10F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0024E"/>
    <w:pPr>
      <w:widowControl w:val="0"/>
      <w:suppressAutoHyphens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Car">
    <w:name w:val="Titre Car"/>
    <w:link w:val="Titre"/>
    <w:rsid w:val="00544F1F"/>
    <w:rPr>
      <w:rFonts w:ascii="Arial" w:eastAsia="Lucida Sans Unicode" w:hAnsi="Arial" w:cs="Tahoma"/>
      <w:color w:val="000000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544F1F"/>
    <w:pPr>
      <w:widowControl/>
      <w:suppressAutoHyphens w:val="0"/>
      <w:autoSpaceDE/>
      <w:ind w:left="720"/>
      <w:contextualSpacing/>
    </w:pPr>
    <w:rPr>
      <w:rFonts w:ascii="Times New Roman" w:hAnsi="Times New Roman"/>
      <w:color w:val="auto"/>
      <w:szCs w:val="24"/>
      <w:lang w:eastAsia="fr-CA"/>
    </w:rPr>
  </w:style>
  <w:style w:type="paragraph" w:customStyle="1" w:styleId="DocSEL">
    <w:name w:val="DocSEL"/>
    <w:basedOn w:val="Normal"/>
    <w:rsid w:val="004E1542"/>
    <w:pPr>
      <w:widowControl/>
      <w:suppressAutoHyphens w:val="0"/>
      <w:autoSpaceDE/>
      <w:spacing w:line="360" w:lineRule="auto"/>
      <w:ind w:left="720" w:hanging="720"/>
    </w:pPr>
    <w:rPr>
      <w:color w:val="auto"/>
      <w:szCs w:val="24"/>
    </w:rPr>
  </w:style>
  <w:style w:type="character" w:styleId="Marquedecommentaire">
    <w:name w:val="annotation reference"/>
    <w:basedOn w:val="Policepardfaut"/>
    <w:rsid w:val="004E15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2C0D4C24CCD4FA579A7A6666CC108" ma:contentTypeVersion="6" ma:contentTypeDescription="Crée un document." ma:contentTypeScope="" ma:versionID="41d73e2da81236596b2848dede12aab4">
  <xsd:schema xmlns:xsd="http://www.w3.org/2001/XMLSchema" xmlns:xs="http://www.w3.org/2001/XMLSchema" xmlns:p="http://schemas.microsoft.com/office/2006/metadata/properties" xmlns:ns2="f50849fd-4a05-4ad4-9a20-f7a7fd202991" targetNamespace="http://schemas.microsoft.com/office/2006/metadata/properties" ma:root="true" ma:fieldsID="c53339494d21499a4ecd58bddf99cc86" ns2:_="">
    <xsd:import namespace="f50849fd-4a05-4ad4-9a20-f7a7fd2029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849fd-4a05-4ad4-9a20-f7a7fd202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0B206F-F651-472A-BF58-CABC19E0D7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5A2D33-3200-404E-AA2F-C9F7E2EFE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849fd-4a05-4ad4-9a20-f7a7fd202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A46B0-F517-4CDF-BCE7-17C7E0B14830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f50849fd-4a05-4ad4-9a20-f7a7fd202991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 Auto</dc:title>
  <dc:subject>Spécification des exigences logicielles</dc:subject>
  <dc:creator>Helene Lewis</dc:creator>
  <cp:keywords/>
  <dc:description/>
  <cp:lastModifiedBy>Marrero Cesar Gabriel</cp:lastModifiedBy>
  <cp:revision>2</cp:revision>
  <cp:lastPrinted>2012-10-31T18:45:00Z</cp:lastPrinted>
  <dcterms:created xsi:type="dcterms:W3CDTF">2020-12-03T15:15:00Z</dcterms:created>
  <dcterms:modified xsi:type="dcterms:W3CDTF">2020-12-03T15:15:00Z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0x010100EC82C0D4C24CCD4FA579A7A6666CC108</vt:lpwstr>
  </property>
</Properties>
</file>