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CD7" w:rsidRPr="001F2D6B" w:rsidRDefault="00713CD7" w:rsidP="00944DCC">
      <w:pPr>
        <w:jc w:val="center"/>
        <w:rPr>
          <w:rFonts w:ascii="Verdana" w:hAnsi="Verdana"/>
          <w:smallCaps/>
          <w:sz w:val="28"/>
          <w:szCs w:val="28"/>
          <w:lang w:val="en-US"/>
        </w:rPr>
      </w:pPr>
      <w:r w:rsidRPr="001F2D6B">
        <w:rPr>
          <w:rFonts w:ascii="Verdana" w:hAnsi="Verdana"/>
          <w:smallCaps/>
          <w:sz w:val="28"/>
          <w:szCs w:val="28"/>
          <w:lang w:val="en-US"/>
        </w:rPr>
        <w:t>Publication List</w:t>
      </w:r>
    </w:p>
    <w:p w:rsidR="00713CD7" w:rsidRPr="001F2D6B" w:rsidRDefault="00713CD7" w:rsidP="00944DCC">
      <w:pPr>
        <w:jc w:val="center"/>
        <w:rPr>
          <w:rFonts w:ascii="Verdana" w:hAnsi="Verdana"/>
          <w:b/>
          <w:sz w:val="28"/>
          <w:szCs w:val="28"/>
          <w:lang w:val="en-US"/>
        </w:rPr>
      </w:pPr>
    </w:p>
    <w:p w:rsidR="00713CD7" w:rsidRPr="001F2D6B" w:rsidRDefault="00713CD7" w:rsidP="00944DCC">
      <w:pPr>
        <w:jc w:val="center"/>
        <w:rPr>
          <w:rFonts w:ascii="Verdana" w:hAnsi="Verdana"/>
          <w:sz w:val="28"/>
          <w:szCs w:val="28"/>
          <w:lang w:val="en-US"/>
        </w:rPr>
      </w:pPr>
      <w:r w:rsidRPr="001F2D6B">
        <w:rPr>
          <w:rFonts w:ascii="Verdana" w:hAnsi="Verdana"/>
          <w:smallCaps/>
          <w:sz w:val="28"/>
          <w:szCs w:val="28"/>
          <w:lang w:val="en-US"/>
        </w:rPr>
        <w:t>Ralph Wijshoff</w:t>
      </w:r>
    </w:p>
    <w:p w:rsidR="001E171D" w:rsidRPr="00D96C40" w:rsidRDefault="001E171D" w:rsidP="00944DCC">
      <w:pPr>
        <w:jc w:val="both"/>
        <w:rPr>
          <w:sz w:val="22"/>
          <w:szCs w:val="22"/>
        </w:rPr>
      </w:pPr>
    </w:p>
    <w:p w:rsidR="00713CD7" w:rsidRPr="00D96C40" w:rsidRDefault="00713CD7" w:rsidP="00944DCC">
      <w:pPr>
        <w:jc w:val="both"/>
        <w:rPr>
          <w:sz w:val="22"/>
          <w:szCs w:val="22"/>
        </w:rPr>
      </w:pP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5A30B0" w:rsidRPr="00D96C40" w:rsidTr="004956AD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5A30B0" w:rsidRPr="00D96C40" w:rsidRDefault="005A30B0" w:rsidP="00944DCC">
            <w:pPr>
              <w:jc w:val="both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</w:tr>
    </w:tbl>
    <w:p w:rsidR="005A30B0" w:rsidRPr="001F2D6B" w:rsidRDefault="005A30B0" w:rsidP="00944DCC">
      <w:pPr>
        <w:jc w:val="both"/>
        <w:rPr>
          <w:rFonts w:ascii="Verdana" w:hAnsi="Verdana"/>
          <w:b/>
          <w:lang w:val="en-US"/>
        </w:rPr>
      </w:pPr>
    </w:p>
    <w:p w:rsidR="004956AD" w:rsidRPr="001F2D6B" w:rsidRDefault="004956AD" w:rsidP="00944DCC">
      <w:pPr>
        <w:jc w:val="both"/>
        <w:rPr>
          <w:rFonts w:ascii="Verdana" w:hAnsi="Verdana"/>
          <w:b/>
          <w:sz w:val="22"/>
          <w:szCs w:val="22"/>
          <w:lang w:val="en-US"/>
        </w:rPr>
      </w:pPr>
      <w:r w:rsidRPr="001F2D6B">
        <w:rPr>
          <w:rFonts w:ascii="Verdana" w:hAnsi="Verdana"/>
          <w:b/>
          <w:sz w:val="22"/>
          <w:szCs w:val="22"/>
          <w:lang w:val="en-US"/>
        </w:rPr>
        <w:t>Journal papers</w:t>
      </w:r>
    </w:p>
    <w:p w:rsidR="00D96C40" w:rsidRPr="001F2D6B" w:rsidRDefault="00D96C40" w:rsidP="00944DCC">
      <w:pPr>
        <w:jc w:val="both"/>
        <w:rPr>
          <w:rFonts w:ascii="Verdana" w:hAnsi="Verdana"/>
          <w:b/>
          <w:lang w:val="en-US"/>
        </w:rPr>
      </w:pPr>
    </w:p>
    <w:p w:rsidR="001F6026" w:rsidRDefault="001F6026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8D61D6" w:rsidRPr="008D61D6" w:rsidRDefault="008D61D6" w:rsidP="001F6026">
      <w:pPr>
        <w:jc w:val="both"/>
        <w:rPr>
          <w:rStyle w:val="Title2"/>
          <w:rFonts w:ascii="Verdana" w:hAnsi="Verdana"/>
          <w:b/>
          <w:lang w:val="en-US"/>
        </w:rPr>
      </w:pPr>
      <w:r w:rsidRPr="008D61D6">
        <w:rPr>
          <w:rStyle w:val="Title2"/>
          <w:rFonts w:ascii="Verdana" w:hAnsi="Verdana"/>
          <w:b/>
          <w:lang w:val="en-US"/>
        </w:rPr>
        <w:t>2014</w:t>
      </w:r>
    </w:p>
    <w:p w:rsidR="008D61D6" w:rsidRDefault="008D61D6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8D61D6" w:rsidRPr="005A6855" w:rsidRDefault="005A6855" w:rsidP="005A6855">
      <w:pPr>
        <w:jc w:val="both"/>
        <w:rPr>
          <w:rStyle w:val="Title2"/>
          <w:rFonts w:ascii="Verdana" w:hAnsi="Verdana"/>
          <w:lang w:val="en-US"/>
        </w:rPr>
      </w:pPr>
      <w:r w:rsidRPr="005A6855">
        <w:rPr>
          <w:rStyle w:val="Title2"/>
          <w:rFonts w:ascii="Verdana" w:hAnsi="Verdana"/>
          <w:lang w:val="en-US"/>
        </w:rPr>
        <w:t xml:space="preserve">Ralph W.C.G.R. Wijshoff, Antoine M.T.M. van Asten, Wouter H. Peeters, Rick Bezemer, </w:t>
      </w:r>
      <w:proofErr w:type="spellStart"/>
      <w:r w:rsidRPr="005A6855">
        <w:rPr>
          <w:rStyle w:val="Title2"/>
          <w:rFonts w:ascii="Verdana" w:hAnsi="Verdana"/>
          <w:lang w:val="en-US"/>
        </w:rPr>
        <w:t>Gerrit</w:t>
      </w:r>
      <w:proofErr w:type="spellEnd"/>
      <w:r w:rsidRPr="005A6855">
        <w:rPr>
          <w:rStyle w:val="Title2"/>
          <w:rFonts w:ascii="Verdana" w:hAnsi="Verdana"/>
          <w:lang w:val="en-US"/>
        </w:rPr>
        <w:t xml:space="preserve"> Jan </w:t>
      </w:r>
      <w:proofErr w:type="spellStart"/>
      <w:r w:rsidRPr="005A6855">
        <w:rPr>
          <w:rStyle w:val="Title2"/>
          <w:rFonts w:ascii="Verdana" w:hAnsi="Verdana"/>
          <w:lang w:val="en-US"/>
        </w:rPr>
        <w:t>Noordergraaf</w:t>
      </w:r>
      <w:proofErr w:type="spellEnd"/>
      <w:r w:rsidRPr="005A6855">
        <w:rPr>
          <w:rStyle w:val="Title2"/>
          <w:rFonts w:ascii="Verdana" w:hAnsi="Verdana"/>
          <w:lang w:val="en-US"/>
        </w:rPr>
        <w:t xml:space="preserve">, Massimo </w:t>
      </w:r>
      <w:proofErr w:type="spellStart"/>
      <w:r w:rsidRPr="005A6855">
        <w:rPr>
          <w:rStyle w:val="Title2"/>
          <w:rFonts w:ascii="Verdana" w:hAnsi="Verdana"/>
          <w:lang w:val="en-US"/>
        </w:rPr>
        <w:t>Mischi</w:t>
      </w:r>
      <w:proofErr w:type="spellEnd"/>
      <w:r w:rsidRPr="005A6855">
        <w:rPr>
          <w:rStyle w:val="Title2"/>
          <w:rFonts w:ascii="Verdana" w:hAnsi="Verdana"/>
          <w:lang w:val="en-US"/>
        </w:rPr>
        <w:t>, and Ronald M. Aarts, “</w:t>
      </w:r>
      <w:proofErr w:type="spellStart"/>
      <w:r w:rsidRPr="005A6855">
        <w:rPr>
          <w:rStyle w:val="Title2"/>
          <w:rFonts w:ascii="Verdana" w:hAnsi="Verdana"/>
          <w:lang w:val="en-US"/>
        </w:rPr>
        <w:t>Photoplethysmography</w:t>
      </w:r>
      <w:proofErr w:type="spellEnd"/>
      <w:r w:rsidRPr="005A6855">
        <w:rPr>
          <w:rStyle w:val="Title2"/>
          <w:rFonts w:ascii="Verdana" w:hAnsi="Verdana"/>
          <w:lang w:val="en-US"/>
        </w:rPr>
        <w:t>-based algorithm for detection of signs of a spontaneous pulse during cardiopulmonary resuscitation,”</w:t>
      </w:r>
      <w:r>
        <w:rPr>
          <w:rStyle w:val="Title2"/>
          <w:rFonts w:ascii="Verdana" w:hAnsi="Verdana"/>
          <w:lang w:val="en-US"/>
        </w:rPr>
        <w:t xml:space="preserve"> </w:t>
      </w:r>
      <w:r w:rsidR="00E2589B" w:rsidRPr="00E2589B">
        <w:rPr>
          <w:rStyle w:val="Title2"/>
          <w:rFonts w:ascii="Verdana" w:hAnsi="Verdana"/>
          <w:i/>
          <w:lang w:val="en-US"/>
        </w:rPr>
        <w:t>To be submitted to:</w:t>
      </w:r>
      <w:r w:rsidR="00E2589B">
        <w:rPr>
          <w:rStyle w:val="Title2"/>
          <w:rFonts w:ascii="Verdana" w:hAnsi="Verdana"/>
          <w:lang w:val="en-US"/>
        </w:rPr>
        <w:t xml:space="preserve"> </w:t>
      </w:r>
      <w:r w:rsidRPr="005A6855">
        <w:rPr>
          <w:rStyle w:val="Title2"/>
          <w:rFonts w:ascii="Verdana" w:hAnsi="Verdana"/>
          <w:i/>
          <w:lang w:val="en-US"/>
        </w:rPr>
        <w:t>IEEE Transactions on Biomedical Engineering</w:t>
      </w:r>
      <w:r>
        <w:rPr>
          <w:rStyle w:val="Title2"/>
          <w:rFonts w:ascii="Verdana" w:hAnsi="Verdana"/>
          <w:lang w:val="en-US"/>
        </w:rPr>
        <w:t>.</w:t>
      </w:r>
      <w:bookmarkStart w:id="0" w:name="_GoBack"/>
      <w:bookmarkEnd w:id="0"/>
    </w:p>
    <w:p w:rsidR="00286935" w:rsidRPr="005A6855" w:rsidRDefault="00286935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8D61D6" w:rsidRPr="005A6855" w:rsidRDefault="008D61D6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1F6026" w:rsidRDefault="001F6026" w:rsidP="001F6026">
      <w:pPr>
        <w:jc w:val="both"/>
        <w:rPr>
          <w:rStyle w:val="Title2"/>
          <w:rFonts w:ascii="Verdana" w:hAnsi="Verdana"/>
          <w:b/>
          <w:lang w:val="en-US"/>
        </w:rPr>
      </w:pPr>
      <w:r>
        <w:rPr>
          <w:rStyle w:val="Title2"/>
          <w:rFonts w:ascii="Verdana" w:hAnsi="Verdana"/>
          <w:b/>
          <w:lang w:val="en-US"/>
        </w:rPr>
        <w:t>2013</w:t>
      </w:r>
    </w:p>
    <w:p w:rsidR="001F6026" w:rsidRDefault="001F6026" w:rsidP="001F6026">
      <w:pPr>
        <w:jc w:val="both"/>
        <w:rPr>
          <w:rStyle w:val="Title2"/>
          <w:rFonts w:ascii="Verdana" w:hAnsi="Verdana"/>
          <w:b/>
          <w:lang w:val="en-US"/>
        </w:rPr>
      </w:pPr>
    </w:p>
    <w:p w:rsidR="001F6026" w:rsidRDefault="001F6026" w:rsidP="001F6026">
      <w:pPr>
        <w:jc w:val="both"/>
        <w:rPr>
          <w:rStyle w:val="Title2"/>
          <w:rFonts w:ascii="Verdana" w:hAnsi="Verdana"/>
          <w:lang w:val="en-US"/>
        </w:rPr>
      </w:pPr>
      <w:r w:rsidRPr="00D25D37">
        <w:rPr>
          <w:rStyle w:val="Title2"/>
          <w:rFonts w:ascii="Verdana" w:hAnsi="Verdana"/>
          <w:lang w:val="en-US"/>
        </w:rPr>
        <w:t xml:space="preserve">Ralph W.C.G.R. Wijshoff, </w:t>
      </w:r>
      <w:proofErr w:type="spellStart"/>
      <w:r w:rsidRPr="00D25D37">
        <w:rPr>
          <w:rStyle w:val="Title2"/>
          <w:rFonts w:ascii="Verdana" w:hAnsi="Verdana"/>
          <w:lang w:val="en-US"/>
        </w:rPr>
        <w:t>Toeno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 Van der </w:t>
      </w:r>
      <w:proofErr w:type="spellStart"/>
      <w:r w:rsidRPr="00D25D37">
        <w:rPr>
          <w:rStyle w:val="Title2"/>
          <w:rFonts w:ascii="Verdana" w:hAnsi="Verdana"/>
          <w:lang w:val="en-US"/>
        </w:rPr>
        <w:t>Sar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, Wouter H. Peeters, Rick Bezemer, Paul Aelen, Igor W.F. Paulussen, Simone C.M.A. Ordelman, Alyssa </w:t>
      </w:r>
      <w:proofErr w:type="spellStart"/>
      <w:r w:rsidRPr="00D25D37">
        <w:rPr>
          <w:rStyle w:val="Title2"/>
          <w:rFonts w:ascii="Verdana" w:hAnsi="Verdana"/>
          <w:lang w:val="en-US"/>
        </w:rPr>
        <w:t>Venema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, Paul F.J. Van </w:t>
      </w:r>
      <w:proofErr w:type="spellStart"/>
      <w:r w:rsidRPr="00D25D37">
        <w:rPr>
          <w:rStyle w:val="Title2"/>
          <w:rFonts w:ascii="Verdana" w:hAnsi="Verdana"/>
          <w:lang w:val="en-US"/>
        </w:rPr>
        <w:t>Berkom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, Ronald M. Aarts, Pierre H. Woerlee, </w:t>
      </w:r>
      <w:proofErr w:type="spellStart"/>
      <w:r w:rsidRPr="00D25D37">
        <w:rPr>
          <w:rStyle w:val="Title2"/>
          <w:rFonts w:ascii="Verdana" w:hAnsi="Verdana"/>
          <w:lang w:val="en-US"/>
        </w:rPr>
        <w:t>Gert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-Jan </w:t>
      </w:r>
      <w:proofErr w:type="spellStart"/>
      <w:r w:rsidRPr="00D25D37">
        <w:rPr>
          <w:rStyle w:val="Title2"/>
          <w:rFonts w:ascii="Verdana" w:hAnsi="Verdana"/>
          <w:lang w:val="en-US"/>
        </w:rPr>
        <w:t>Scheffer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, and </w:t>
      </w:r>
      <w:proofErr w:type="spellStart"/>
      <w:r w:rsidRPr="00D25D37">
        <w:rPr>
          <w:rStyle w:val="Title2"/>
          <w:rFonts w:ascii="Verdana" w:hAnsi="Verdana"/>
          <w:lang w:val="en-US"/>
        </w:rPr>
        <w:t>Gerrit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 J. </w:t>
      </w:r>
      <w:proofErr w:type="spellStart"/>
      <w:r w:rsidRPr="00D25D37">
        <w:rPr>
          <w:rStyle w:val="Title2"/>
          <w:rFonts w:ascii="Verdana" w:hAnsi="Verdana"/>
          <w:lang w:val="en-US"/>
        </w:rPr>
        <w:t>Noordergraaf</w:t>
      </w:r>
      <w:proofErr w:type="spellEnd"/>
      <w:r w:rsidRPr="00D25D37">
        <w:rPr>
          <w:rStyle w:val="Title2"/>
          <w:rFonts w:ascii="Verdana" w:hAnsi="Verdana"/>
          <w:lang w:val="en-US"/>
        </w:rPr>
        <w:t xml:space="preserve">, </w:t>
      </w:r>
      <w:r w:rsidR="00964F58">
        <w:rPr>
          <w:rStyle w:val="Title2"/>
          <w:rFonts w:ascii="Verdana" w:hAnsi="Verdana"/>
          <w:lang w:val="en-US"/>
        </w:rPr>
        <w:t>“</w:t>
      </w:r>
      <w:r w:rsidRPr="00176EE7">
        <w:rPr>
          <w:rStyle w:val="Title2"/>
          <w:rFonts w:ascii="Verdana" w:hAnsi="Verdana"/>
          <w:lang w:val="en-US"/>
        </w:rPr>
        <w:t xml:space="preserve">Detection of a spontaneous pulse in </w:t>
      </w:r>
      <w:proofErr w:type="spellStart"/>
      <w:r w:rsidRPr="00176EE7">
        <w:rPr>
          <w:rStyle w:val="Title2"/>
          <w:rFonts w:ascii="Verdana" w:hAnsi="Verdana"/>
          <w:lang w:val="en-US"/>
        </w:rPr>
        <w:t>photoplethysmograms</w:t>
      </w:r>
      <w:proofErr w:type="spellEnd"/>
      <w:r w:rsidRPr="00176EE7">
        <w:rPr>
          <w:rStyle w:val="Title2"/>
          <w:rFonts w:ascii="Verdana" w:hAnsi="Verdana"/>
          <w:lang w:val="en-US"/>
        </w:rPr>
        <w:t xml:space="preserve"> during automated cardiopulmonary resuscitation in a porcine model</w:t>
      </w:r>
      <w:r w:rsidR="00176EE7">
        <w:rPr>
          <w:rStyle w:val="Title2"/>
          <w:rFonts w:ascii="Verdana" w:hAnsi="Verdana"/>
          <w:lang w:val="en-US"/>
        </w:rPr>
        <w:t>,</w:t>
      </w:r>
      <w:r w:rsidR="00964F58">
        <w:rPr>
          <w:rStyle w:val="Title2"/>
          <w:rFonts w:ascii="Verdana" w:hAnsi="Verdana"/>
          <w:lang w:val="en-US"/>
        </w:rPr>
        <w:t>”</w:t>
      </w:r>
      <w:r w:rsidRPr="00D25D37">
        <w:rPr>
          <w:rStyle w:val="Title2"/>
          <w:rFonts w:ascii="Verdana" w:hAnsi="Verdana"/>
          <w:lang w:val="en-US"/>
        </w:rPr>
        <w:t xml:space="preserve"> </w:t>
      </w:r>
      <w:r w:rsidRPr="00176EE7">
        <w:rPr>
          <w:rStyle w:val="Title2"/>
          <w:rFonts w:ascii="Verdana" w:hAnsi="Verdana"/>
          <w:i/>
          <w:lang w:val="en-US"/>
        </w:rPr>
        <w:t>Resuscitation</w:t>
      </w:r>
      <w:r w:rsidRPr="00D25D37">
        <w:rPr>
          <w:rStyle w:val="Title2"/>
          <w:rFonts w:ascii="Verdana" w:hAnsi="Verdana"/>
          <w:lang w:val="en-US"/>
        </w:rPr>
        <w:t>, vol. 84, no. 11, 2013, pp. 1625–1632.</w:t>
      </w:r>
    </w:p>
    <w:p w:rsidR="001F6026" w:rsidRDefault="001F6026" w:rsidP="00944DCC">
      <w:pPr>
        <w:jc w:val="both"/>
        <w:rPr>
          <w:rFonts w:ascii="Verdana" w:hAnsi="Verdana"/>
          <w:b/>
          <w:lang w:val="en-US"/>
        </w:rPr>
      </w:pPr>
    </w:p>
    <w:p w:rsidR="001F6026" w:rsidRDefault="001F6026" w:rsidP="00944DCC">
      <w:pPr>
        <w:jc w:val="both"/>
        <w:rPr>
          <w:rFonts w:ascii="Verdana" w:hAnsi="Verdana"/>
          <w:b/>
          <w:lang w:val="en-US"/>
        </w:rPr>
      </w:pPr>
    </w:p>
    <w:p w:rsidR="001F2D6B" w:rsidRPr="001F2D6B" w:rsidRDefault="001F2D6B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t>2012</w:t>
      </w:r>
    </w:p>
    <w:p w:rsidR="001F2D6B" w:rsidRPr="001F2D6B" w:rsidRDefault="001F2D6B" w:rsidP="00944DCC">
      <w:pPr>
        <w:jc w:val="both"/>
        <w:rPr>
          <w:rFonts w:ascii="Verdana" w:hAnsi="Verdana"/>
          <w:b/>
          <w:lang w:val="en-US"/>
        </w:rPr>
      </w:pPr>
    </w:p>
    <w:p w:rsidR="00D96C40" w:rsidRPr="00892E53" w:rsidRDefault="001F2D6B" w:rsidP="00944DCC">
      <w:pPr>
        <w:jc w:val="both"/>
        <w:rPr>
          <w:rStyle w:val="Title2"/>
          <w:rFonts w:ascii="Verdana" w:hAnsi="Verdana"/>
          <w:lang w:val="en-US"/>
        </w:rPr>
      </w:pPr>
      <w:r w:rsidRPr="00892E53">
        <w:rPr>
          <w:rStyle w:val="Title2"/>
          <w:rFonts w:ascii="Verdana" w:hAnsi="Verdana"/>
          <w:lang w:val="en-US"/>
        </w:rPr>
        <w:t xml:space="preserve">Ralph W.C.G.R. Wijshoff, Massimo </w:t>
      </w:r>
      <w:proofErr w:type="spellStart"/>
      <w:r w:rsidRPr="00892E53">
        <w:rPr>
          <w:rStyle w:val="Title2"/>
          <w:rFonts w:ascii="Verdana" w:hAnsi="Verdana"/>
          <w:lang w:val="en-US"/>
        </w:rPr>
        <w:t>Mischi</w:t>
      </w:r>
      <w:proofErr w:type="spellEnd"/>
      <w:r w:rsidRPr="00892E53">
        <w:rPr>
          <w:rStyle w:val="Title2"/>
          <w:rFonts w:ascii="Verdana" w:hAnsi="Verdana"/>
          <w:lang w:val="en-US"/>
        </w:rPr>
        <w:t xml:space="preserve">, </w:t>
      </w:r>
      <w:proofErr w:type="spellStart"/>
      <w:r w:rsidRPr="00892E53">
        <w:rPr>
          <w:rStyle w:val="Title2"/>
          <w:rFonts w:ascii="Verdana" w:hAnsi="Verdana"/>
          <w:lang w:val="en-US"/>
        </w:rPr>
        <w:t>Jeroen</w:t>
      </w:r>
      <w:proofErr w:type="spellEnd"/>
      <w:r w:rsidRPr="00892E53">
        <w:rPr>
          <w:rStyle w:val="Title2"/>
          <w:rFonts w:ascii="Verdana" w:hAnsi="Verdana"/>
          <w:lang w:val="en-US"/>
        </w:rPr>
        <w:t xml:space="preserve"> </w:t>
      </w:r>
      <w:proofErr w:type="spellStart"/>
      <w:r w:rsidRPr="00892E53">
        <w:rPr>
          <w:rStyle w:val="Title2"/>
          <w:rFonts w:ascii="Verdana" w:hAnsi="Verdana"/>
          <w:lang w:val="en-US"/>
        </w:rPr>
        <w:t>Veen</w:t>
      </w:r>
      <w:proofErr w:type="spellEnd"/>
      <w:r w:rsidRPr="00892E53">
        <w:rPr>
          <w:rStyle w:val="Title2"/>
          <w:rFonts w:ascii="Verdana" w:hAnsi="Verdana"/>
          <w:lang w:val="en-US"/>
        </w:rPr>
        <w:t xml:space="preserve">, Alexander M. Van der Lee, and Ronald M. Aarts, </w:t>
      </w:r>
      <w:r w:rsidR="00964F58">
        <w:rPr>
          <w:rStyle w:val="Title2"/>
          <w:rFonts w:ascii="Verdana" w:hAnsi="Verdana"/>
          <w:lang w:val="en-US"/>
        </w:rPr>
        <w:t>“</w:t>
      </w:r>
      <w:r w:rsidRPr="0028265E">
        <w:rPr>
          <w:rStyle w:val="Title2"/>
          <w:rFonts w:ascii="Verdana" w:hAnsi="Verdana"/>
          <w:lang w:val="en-US"/>
        </w:rPr>
        <w:t xml:space="preserve">Reducing motion artifacts in </w:t>
      </w:r>
      <w:proofErr w:type="spellStart"/>
      <w:r w:rsidRPr="0028265E">
        <w:rPr>
          <w:rStyle w:val="Title2"/>
          <w:rFonts w:ascii="Verdana" w:hAnsi="Verdana"/>
          <w:lang w:val="en-US"/>
        </w:rPr>
        <w:t>photoplethysmograms</w:t>
      </w:r>
      <w:proofErr w:type="spellEnd"/>
      <w:r w:rsidRPr="0028265E">
        <w:rPr>
          <w:rStyle w:val="Title2"/>
          <w:rFonts w:ascii="Verdana" w:hAnsi="Verdana"/>
          <w:lang w:val="en-US"/>
        </w:rPr>
        <w:t xml:space="preserve"> using relative sensor motion: phantom study,</w:t>
      </w:r>
      <w:r w:rsidR="0028265E">
        <w:rPr>
          <w:rStyle w:val="Title2"/>
          <w:rFonts w:ascii="Verdana" w:hAnsi="Verdana"/>
          <w:lang w:val="en-US"/>
        </w:rPr>
        <w:t>”</w:t>
      </w:r>
      <w:r w:rsidRPr="00892E53">
        <w:rPr>
          <w:rStyle w:val="Title2"/>
          <w:rFonts w:ascii="Verdana" w:hAnsi="Verdana"/>
          <w:lang w:val="en-US"/>
        </w:rPr>
        <w:t xml:space="preserve"> </w:t>
      </w:r>
      <w:r w:rsidR="00E33D8A" w:rsidRPr="0028265E">
        <w:rPr>
          <w:rStyle w:val="Title2"/>
          <w:rFonts w:ascii="Verdana" w:hAnsi="Verdana"/>
          <w:i/>
          <w:lang w:val="en-US"/>
        </w:rPr>
        <w:t xml:space="preserve">Journal of </w:t>
      </w:r>
      <w:r w:rsidR="00EF5A34" w:rsidRPr="0028265E">
        <w:rPr>
          <w:rStyle w:val="Title2"/>
          <w:rFonts w:ascii="Verdana" w:hAnsi="Verdana"/>
          <w:i/>
          <w:lang w:val="en-US"/>
        </w:rPr>
        <w:t>Biomedical Optics</w:t>
      </w:r>
      <w:r w:rsidR="00EF5A34">
        <w:rPr>
          <w:rStyle w:val="Title2"/>
          <w:rFonts w:ascii="Verdana" w:hAnsi="Verdana"/>
          <w:lang w:val="en-US"/>
        </w:rPr>
        <w:t xml:space="preserve">, </w:t>
      </w:r>
      <w:r w:rsidRPr="00892E53">
        <w:rPr>
          <w:rStyle w:val="Title2"/>
          <w:rFonts w:ascii="Verdana" w:hAnsi="Verdana"/>
          <w:lang w:val="en-US"/>
        </w:rPr>
        <w:t>vol. 17, no. 11, 2012, pp. 117007-1 - 117007-15.</w:t>
      </w:r>
    </w:p>
    <w:p w:rsidR="00892E53" w:rsidRDefault="00892E53" w:rsidP="00944DCC">
      <w:pPr>
        <w:jc w:val="both"/>
        <w:rPr>
          <w:rStyle w:val="Title2"/>
          <w:rFonts w:ascii="Verdana" w:hAnsi="Verdana"/>
          <w:lang w:val="en-US"/>
        </w:rPr>
      </w:pPr>
    </w:p>
    <w:p w:rsidR="00E33D8A" w:rsidRDefault="00E33D8A" w:rsidP="00944DCC">
      <w:pPr>
        <w:jc w:val="both"/>
        <w:rPr>
          <w:rStyle w:val="Title2"/>
          <w:rFonts w:ascii="Verdana" w:hAnsi="Verdana"/>
          <w:b/>
          <w:lang w:val="en-US"/>
        </w:rPr>
      </w:pP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E33D8A" w:rsidRPr="00892E53" w:rsidTr="0012109F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E33D8A" w:rsidRPr="001F2D6B" w:rsidRDefault="00E33D8A" w:rsidP="0012109F">
            <w:pPr>
              <w:jc w:val="both"/>
              <w:rPr>
                <w:rFonts w:ascii="Verdana" w:hAnsi="Verdana"/>
                <w:lang w:val="en-US"/>
              </w:rPr>
            </w:pPr>
          </w:p>
        </w:tc>
      </w:tr>
    </w:tbl>
    <w:p w:rsidR="00892E53" w:rsidRDefault="00892E53" w:rsidP="00944DCC">
      <w:pPr>
        <w:jc w:val="both"/>
        <w:rPr>
          <w:rStyle w:val="Title2"/>
          <w:lang w:val="en-US"/>
        </w:rPr>
      </w:pPr>
    </w:p>
    <w:p w:rsidR="00E33D8A" w:rsidRPr="00E33D8A" w:rsidRDefault="00E33D8A" w:rsidP="00944DCC">
      <w:pPr>
        <w:jc w:val="both"/>
        <w:rPr>
          <w:rFonts w:ascii="Verdana" w:hAnsi="Verdana"/>
          <w:b/>
          <w:sz w:val="22"/>
          <w:szCs w:val="22"/>
          <w:lang w:val="en-US"/>
        </w:rPr>
      </w:pPr>
      <w:r w:rsidRPr="00E33D8A">
        <w:rPr>
          <w:rFonts w:ascii="Verdana" w:hAnsi="Verdana"/>
          <w:b/>
          <w:sz w:val="22"/>
          <w:szCs w:val="22"/>
          <w:lang w:val="en-US"/>
        </w:rPr>
        <w:t>Book chapters</w:t>
      </w:r>
    </w:p>
    <w:p w:rsidR="00E33D8A" w:rsidRPr="00E33D8A" w:rsidRDefault="00E33D8A" w:rsidP="00944DCC">
      <w:pPr>
        <w:jc w:val="both"/>
        <w:rPr>
          <w:rStyle w:val="Title2"/>
          <w:rFonts w:ascii="Verdana" w:hAnsi="Verdana"/>
          <w:lang w:val="en-US"/>
        </w:rPr>
      </w:pPr>
    </w:p>
    <w:p w:rsidR="001F6026" w:rsidRDefault="001F6026" w:rsidP="00944DCC">
      <w:pPr>
        <w:jc w:val="both"/>
        <w:rPr>
          <w:rStyle w:val="Title2"/>
          <w:rFonts w:ascii="Verdana" w:hAnsi="Verdana"/>
          <w:b/>
          <w:lang w:val="en-US"/>
        </w:rPr>
      </w:pPr>
    </w:p>
    <w:p w:rsidR="00E33D8A" w:rsidRPr="00E33D8A" w:rsidRDefault="00E33D8A" w:rsidP="00944DCC">
      <w:pPr>
        <w:jc w:val="both"/>
        <w:rPr>
          <w:rStyle w:val="Title2"/>
          <w:rFonts w:ascii="Verdana" w:hAnsi="Verdana"/>
          <w:b/>
          <w:lang w:val="en-US"/>
        </w:rPr>
      </w:pPr>
      <w:r w:rsidRPr="00E33D8A">
        <w:rPr>
          <w:rStyle w:val="Title2"/>
          <w:rFonts w:ascii="Verdana" w:hAnsi="Verdana"/>
          <w:b/>
          <w:lang w:val="en-US"/>
        </w:rPr>
        <w:t>2013</w:t>
      </w:r>
    </w:p>
    <w:p w:rsidR="00E33D8A" w:rsidRPr="00E33D8A" w:rsidRDefault="00E33D8A" w:rsidP="00944DCC">
      <w:pPr>
        <w:jc w:val="both"/>
        <w:rPr>
          <w:rStyle w:val="Title2"/>
          <w:rFonts w:ascii="Verdana" w:hAnsi="Verdana"/>
          <w:lang w:val="en-US"/>
        </w:rPr>
      </w:pPr>
    </w:p>
    <w:p w:rsidR="00E33D8A" w:rsidRPr="00E33D8A" w:rsidRDefault="00E33D8A" w:rsidP="00944DCC">
      <w:pPr>
        <w:jc w:val="both"/>
        <w:rPr>
          <w:rStyle w:val="Title2"/>
          <w:rFonts w:ascii="Verdana" w:hAnsi="Verdana"/>
          <w:lang w:val="en-US"/>
        </w:rPr>
      </w:pPr>
      <w:r w:rsidRPr="00E33D8A">
        <w:rPr>
          <w:rStyle w:val="Title2"/>
          <w:rFonts w:ascii="Verdana" w:hAnsi="Verdana"/>
          <w:lang w:val="en-US"/>
        </w:rPr>
        <w:t xml:space="preserve">Ralph W.C.G.R. Wijshoff, Massimo </w:t>
      </w:r>
      <w:proofErr w:type="spellStart"/>
      <w:r w:rsidRPr="00E33D8A">
        <w:rPr>
          <w:rStyle w:val="Title2"/>
          <w:rFonts w:ascii="Verdana" w:hAnsi="Verdana"/>
          <w:lang w:val="en-US"/>
        </w:rPr>
        <w:t>Mischi</w:t>
      </w:r>
      <w:proofErr w:type="spellEnd"/>
      <w:r w:rsidRPr="00E33D8A">
        <w:rPr>
          <w:rStyle w:val="Title2"/>
          <w:rFonts w:ascii="Verdana" w:hAnsi="Verdana"/>
          <w:lang w:val="en-US"/>
        </w:rPr>
        <w:t xml:space="preserve">, Pierre H. Woerlee, and Ronald M. Aarts, </w:t>
      </w:r>
      <w:r w:rsidR="00964F58">
        <w:rPr>
          <w:rStyle w:val="Title2"/>
          <w:rFonts w:ascii="Verdana" w:hAnsi="Verdana"/>
          <w:lang w:val="en-US"/>
        </w:rPr>
        <w:t>“</w:t>
      </w:r>
      <w:r w:rsidRPr="00AF0AB5">
        <w:rPr>
          <w:rStyle w:val="Title2"/>
          <w:rFonts w:ascii="Verdana" w:hAnsi="Verdana"/>
          <w:lang w:val="en-US"/>
        </w:rPr>
        <w:t xml:space="preserve">Improving Pulse Oximetry Accuracy by Removing Motion Artifacts from </w:t>
      </w:r>
      <w:proofErr w:type="spellStart"/>
      <w:r w:rsidRPr="00AF0AB5">
        <w:rPr>
          <w:rStyle w:val="Title2"/>
          <w:rFonts w:ascii="Verdana" w:hAnsi="Verdana"/>
          <w:lang w:val="en-US"/>
        </w:rPr>
        <w:t>Photoplethysmograms</w:t>
      </w:r>
      <w:proofErr w:type="spellEnd"/>
      <w:r w:rsidRPr="00AF0AB5">
        <w:rPr>
          <w:rStyle w:val="Title2"/>
          <w:rFonts w:ascii="Verdana" w:hAnsi="Verdana"/>
          <w:lang w:val="en-US"/>
        </w:rPr>
        <w:t xml:space="preserve"> Using Relative Sensor Motion: A Preliminary Study</w:t>
      </w:r>
      <w:r w:rsidR="001F6026" w:rsidRPr="00AF0AB5">
        <w:rPr>
          <w:rStyle w:val="Title2"/>
          <w:rFonts w:ascii="Verdana" w:hAnsi="Verdana"/>
          <w:lang w:val="en-US"/>
        </w:rPr>
        <w:t>,</w:t>
      </w:r>
      <w:r w:rsidR="00964F58">
        <w:rPr>
          <w:rStyle w:val="Title2"/>
          <w:rFonts w:ascii="Verdana" w:hAnsi="Verdana"/>
          <w:lang w:val="en-US"/>
        </w:rPr>
        <w:t>”</w:t>
      </w:r>
      <w:r w:rsidRPr="00E33D8A">
        <w:rPr>
          <w:rStyle w:val="Title2"/>
          <w:rFonts w:ascii="Verdana" w:hAnsi="Verdana"/>
          <w:lang w:val="en-US"/>
        </w:rPr>
        <w:t xml:space="preserve"> </w:t>
      </w:r>
      <w:r w:rsidRPr="00AF0AB5">
        <w:rPr>
          <w:rStyle w:val="Title2"/>
          <w:rFonts w:ascii="Verdana" w:hAnsi="Verdana"/>
          <w:i/>
          <w:lang w:val="en-US"/>
        </w:rPr>
        <w:t>Oxygen Transport to Tissue XXXV, Series: Advances in Experimental Medicine and Biology</w:t>
      </w:r>
      <w:r w:rsidRPr="00E33D8A">
        <w:rPr>
          <w:rStyle w:val="Title2"/>
          <w:rFonts w:ascii="Verdana" w:hAnsi="Verdana"/>
          <w:lang w:val="en-US"/>
        </w:rPr>
        <w:t>, Vol. 789, Chapter 55, pp. 411-417, 2013.</w:t>
      </w:r>
    </w:p>
    <w:p w:rsidR="00E33D8A" w:rsidRPr="00892E53" w:rsidRDefault="00E33D8A" w:rsidP="00944DCC">
      <w:pPr>
        <w:jc w:val="both"/>
        <w:rPr>
          <w:rStyle w:val="Title2"/>
          <w:lang w:val="en-US"/>
        </w:rPr>
      </w:pPr>
    </w:p>
    <w:p w:rsidR="004956AD" w:rsidRPr="001F2D6B" w:rsidRDefault="004956AD" w:rsidP="00944DCC">
      <w:pPr>
        <w:jc w:val="both"/>
        <w:rPr>
          <w:rFonts w:ascii="Verdana" w:hAnsi="Verdana"/>
          <w:b/>
          <w:lang w:val="en-US"/>
        </w:rPr>
      </w:pPr>
    </w:p>
    <w:p w:rsidR="00A15A6C" w:rsidRDefault="00A15A6C">
      <w:r>
        <w:br w:type="page"/>
      </w:r>
    </w:p>
    <w:tbl>
      <w:tblPr>
        <w:tblW w:w="0" w:type="auto"/>
        <w:shd w:val="clear" w:color="auto" w:fill="548DD4" w:themeFill="text2" w:themeFillTint="99"/>
        <w:tblLook w:val="01E0" w:firstRow="1" w:lastRow="1" w:firstColumn="1" w:lastColumn="1" w:noHBand="0" w:noVBand="0"/>
      </w:tblPr>
      <w:tblGrid>
        <w:gridCol w:w="9568"/>
      </w:tblGrid>
      <w:tr w:rsidR="004956AD" w:rsidRPr="00892E53" w:rsidTr="004956AD">
        <w:trPr>
          <w:trHeight w:hRule="exact" w:val="113"/>
        </w:trPr>
        <w:tc>
          <w:tcPr>
            <w:tcW w:w="9568" w:type="dxa"/>
            <w:shd w:val="clear" w:color="auto" w:fill="548DD4" w:themeFill="text2" w:themeFillTint="99"/>
          </w:tcPr>
          <w:p w:rsidR="004956AD" w:rsidRPr="001F2D6B" w:rsidRDefault="004956AD" w:rsidP="00944DCC">
            <w:pPr>
              <w:jc w:val="both"/>
              <w:rPr>
                <w:rFonts w:ascii="Verdana" w:hAnsi="Verdana"/>
                <w:lang w:val="en-US"/>
              </w:rPr>
            </w:pPr>
          </w:p>
        </w:tc>
      </w:tr>
    </w:tbl>
    <w:p w:rsidR="004956AD" w:rsidRPr="001F2D6B" w:rsidRDefault="004956AD" w:rsidP="00944DCC">
      <w:pPr>
        <w:jc w:val="both"/>
        <w:rPr>
          <w:rFonts w:ascii="Verdana" w:hAnsi="Verdana"/>
          <w:b/>
          <w:lang w:val="en-US"/>
        </w:rPr>
      </w:pPr>
    </w:p>
    <w:p w:rsidR="004956AD" w:rsidRPr="001F2D6B" w:rsidRDefault="004956AD" w:rsidP="00944DCC">
      <w:pPr>
        <w:jc w:val="both"/>
        <w:rPr>
          <w:rFonts w:ascii="Verdana" w:hAnsi="Verdana"/>
          <w:b/>
          <w:sz w:val="22"/>
          <w:szCs w:val="22"/>
          <w:lang w:val="en-US"/>
        </w:rPr>
      </w:pPr>
      <w:r w:rsidRPr="001F2D6B">
        <w:rPr>
          <w:rFonts w:ascii="Verdana" w:hAnsi="Verdana"/>
          <w:b/>
          <w:sz w:val="22"/>
          <w:szCs w:val="22"/>
          <w:lang w:val="en-US"/>
        </w:rPr>
        <w:t>Conference proceedings</w:t>
      </w:r>
    </w:p>
    <w:p w:rsidR="004956AD" w:rsidRDefault="004956AD" w:rsidP="00944DCC">
      <w:pPr>
        <w:jc w:val="both"/>
        <w:rPr>
          <w:rFonts w:ascii="Verdana" w:hAnsi="Verdana"/>
          <w:lang w:val="en-US"/>
        </w:rPr>
      </w:pPr>
    </w:p>
    <w:p w:rsidR="001F6026" w:rsidRPr="001F2D6B" w:rsidRDefault="001F6026" w:rsidP="00944DCC">
      <w:pPr>
        <w:jc w:val="both"/>
        <w:rPr>
          <w:rFonts w:ascii="Verdana" w:hAnsi="Verdana"/>
          <w:lang w:val="en-US"/>
        </w:rPr>
      </w:pPr>
    </w:p>
    <w:p w:rsidR="00EB23A0" w:rsidRDefault="00EB23A0" w:rsidP="00944DCC">
      <w:pPr>
        <w:jc w:val="both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2014</w:t>
      </w:r>
    </w:p>
    <w:p w:rsidR="00EB23A0" w:rsidRDefault="00EB23A0" w:rsidP="00944DCC">
      <w:pPr>
        <w:jc w:val="both"/>
        <w:rPr>
          <w:rFonts w:ascii="Verdana" w:hAnsi="Verdana"/>
          <w:b/>
          <w:lang w:val="en-US"/>
        </w:rPr>
      </w:pPr>
    </w:p>
    <w:p w:rsidR="00EB23A0" w:rsidRPr="00595A68" w:rsidRDefault="00595A68" w:rsidP="00944DCC">
      <w:pPr>
        <w:jc w:val="both"/>
        <w:rPr>
          <w:rStyle w:val="Title2"/>
          <w:lang w:val="en-US"/>
        </w:rPr>
      </w:pPr>
      <w:proofErr w:type="gramStart"/>
      <w:r w:rsidRPr="00595A68">
        <w:rPr>
          <w:rStyle w:val="Title2"/>
          <w:rFonts w:ascii="Verdana" w:hAnsi="Verdana"/>
          <w:lang w:val="en-US"/>
        </w:rPr>
        <w:t xml:space="preserve">Ralph Wijshoff, Wouter Peeters, Ronald Aarts, and </w:t>
      </w:r>
      <w:proofErr w:type="spellStart"/>
      <w:r w:rsidRPr="00595A68">
        <w:rPr>
          <w:rStyle w:val="Title2"/>
          <w:rFonts w:ascii="Verdana" w:hAnsi="Verdana"/>
          <w:lang w:val="en-US"/>
        </w:rPr>
        <w:t>Gerrit</w:t>
      </w:r>
      <w:proofErr w:type="spellEnd"/>
      <w:r w:rsidRPr="00595A68">
        <w:rPr>
          <w:rStyle w:val="Title2"/>
          <w:rFonts w:ascii="Verdana" w:hAnsi="Verdana"/>
          <w:lang w:val="en-US"/>
        </w:rPr>
        <w:t xml:space="preserve"> Jan </w:t>
      </w:r>
      <w:proofErr w:type="spellStart"/>
      <w:r w:rsidRPr="00595A68">
        <w:rPr>
          <w:rStyle w:val="Title2"/>
          <w:rFonts w:ascii="Verdana" w:hAnsi="Verdana"/>
          <w:lang w:val="en-US"/>
        </w:rPr>
        <w:t>Noordergraaf</w:t>
      </w:r>
      <w:proofErr w:type="spellEnd"/>
      <w:r w:rsidRPr="00595A68">
        <w:rPr>
          <w:rStyle w:val="Title2"/>
          <w:rFonts w:ascii="Verdana" w:hAnsi="Verdana"/>
          <w:lang w:val="en-US"/>
        </w:rPr>
        <w:t>.</w:t>
      </w:r>
      <w:proofErr w:type="gramEnd"/>
      <w:r w:rsidRPr="00595A68">
        <w:rPr>
          <w:rStyle w:val="Title2"/>
          <w:rFonts w:ascii="Verdana" w:hAnsi="Verdana"/>
          <w:lang w:val="en-US"/>
        </w:rPr>
        <w:t xml:space="preserve"> </w:t>
      </w:r>
      <w:r w:rsidRPr="00595A68">
        <w:rPr>
          <w:rStyle w:val="Title2"/>
          <w:rFonts w:ascii="Verdana" w:hAnsi="Verdana"/>
          <w:lang w:val="en-US"/>
        </w:rPr>
        <w:br/>
      </w:r>
      <w:r>
        <w:rPr>
          <w:rStyle w:val="Title2"/>
          <w:rFonts w:ascii="Verdana" w:hAnsi="Verdana"/>
          <w:lang w:val="en-US"/>
        </w:rPr>
        <w:t>“</w:t>
      </w:r>
      <w:r w:rsidRPr="00595A68">
        <w:rPr>
          <w:rStyle w:val="Title2"/>
          <w:rFonts w:ascii="Verdana" w:hAnsi="Verdana"/>
          <w:lang w:val="en-US"/>
        </w:rPr>
        <w:t xml:space="preserve">A </w:t>
      </w:r>
      <w:proofErr w:type="spellStart"/>
      <w:r w:rsidRPr="00595A68">
        <w:rPr>
          <w:rStyle w:val="Title2"/>
          <w:rFonts w:ascii="Verdana" w:hAnsi="Verdana"/>
          <w:lang w:val="en-US"/>
        </w:rPr>
        <w:t>photoplethysmography</w:t>
      </w:r>
      <w:proofErr w:type="spellEnd"/>
      <w:r w:rsidRPr="00595A68">
        <w:rPr>
          <w:rStyle w:val="Title2"/>
          <w:rFonts w:ascii="Verdana" w:hAnsi="Verdana"/>
          <w:lang w:val="en-US"/>
        </w:rPr>
        <w:t xml:space="preserve"> signal can show presence of a spontaneous pulse at sub-life-supporting blood pressure levels during experimental cardiopulmonary resuscitation</w:t>
      </w:r>
      <w:r>
        <w:rPr>
          <w:rStyle w:val="Title2"/>
          <w:rFonts w:ascii="Verdana" w:hAnsi="Verdana"/>
          <w:lang w:val="en-US"/>
        </w:rPr>
        <w:t>,”</w:t>
      </w:r>
      <w:r w:rsidRPr="00595A68">
        <w:rPr>
          <w:rStyle w:val="Title2"/>
          <w:rFonts w:ascii="Verdana" w:hAnsi="Verdana"/>
          <w:lang w:val="en-US"/>
        </w:rPr>
        <w:t xml:space="preserve"> </w:t>
      </w:r>
      <w:r w:rsidRPr="00595A68">
        <w:rPr>
          <w:rStyle w:val="Title2"/>
          <w:rFonts w:ascii="Verdana" w:hAnsi="Verdana"/>
          <w:lang w:val="en-US"/>
        </w:rPr>
        <w:br/>
      </w:r>
      <w:r w:rsidR="00B36B56">
        <w:rPr>
          <w:rStyle w:val="Title2"/>
          <w:rFonts w:ascii="Verdana" w:hAnsi="Verdana"/>
          <w:i/>
          <w:iCs/>
          <w:lang w:val="en-US"/>
        </w:rPr>
        <w:t xml:space="preserve">Submitted to: </w:t>
      </w:r>
      <w:proofErr w:type="spellStart"/>
      <w:r w:rsidRPr="00595A68">
        <w:rPr>
          <w:rStyle w:val="Title2"/>
          <w:rFonts w:ascii="Verdana" w:hAnsi="Verdana"/>
          <w:i/>
          <w:iCs/>
          <w:lang w:val="en-US"/>
        </w:rPr>
        <w:t>ReSS</w:t>
      </w:r>
      <w:proofErr w:type="spellEnd"/>
      <w:r w:rsidRPr="00595A68">
        <w:rPr>
          <w:rStyle w:val="Title2"/>
          <w:rFonts w:ascii="Verdana" w:hAnsi="Verdana"/>
          <w:i/>
          <w:iCs/>
          <w:lang w:val="en-US"/>
        </w:rPr>
        <w:t xml:space="preserve"> Resuscitation Science Symposium, </w:t>
      </w:r>
      <w:r w:rsidRPr="00B7156F">
        <w:rPr>
          <w:rStyle w:val="Title2"/>
          <w:rFonts w:ascii="Verdana" w:hAnsi="Verdana"/>
          <w:iCs/>
          <w:lang w:val="en-US"/>
        </w:rPr>
        <w:t>Nov. 15-16 2014, Chicago Illinois, USA</w:t>
      </w:r>
      <w:r w:rsidRPr="00B7156F">
        <w:rPr>
          <w:rStyle w:val="Title2"/>
          <w:rFonts w:ascii="Verdana" w:hAnsi="Verdana"/>
          <w:lang w:val="en-US"/>
        </w:rPr>
        <w:t>, 2014</w:t>
      </w:r>
      <w:r w:rsidRPr="00595A68">
        <w:rPr>
          <w:rStyle w:val="Title2"/>
          <w:rFonts w:ascii="Verdana" w:hAnsi="Verdana"/>
          <w:lang w:val="en-US"/>
        </w:rPr>
        <w:t>.</w:t>
      </w:r>
    </w:p>
    <w:p w:rsidR="0083180A" w:rsidRPr="00EB23A0" w:rsidRDefault="0083180A" w:rsidP="00944DCC">
      <w:pPr>
        <w:jc w:val="both"/>
        <w:rPr>
          <w:rFonts w:ascii="Verdana" w:hAnsi="Verdana"/>
          <w:lang w:val="en-US"/>
        </w:rPr>
      </w:pPr>
    </w:p>
    <w:p w:rsidR="00EB23A0" w:rsidRDefault="00EB23A0" w:rsidP="00944DCC">
      <w:pPr>
        <w:jc w:val="both"/>
        <w:rPr>
          <w:rFonts w:ascii="Verdana" w:hAnsi="Verdana"/>
          <w:b/>
          <w:lang w:val="en-US"/>
        </w:rPr>
      </w:pPr>
    </w:p>
    <w:p w:rsidR="00F26416" w:rsidRDefault="00F26416" w:rsidP="00944DCC">
      <w:pPr>
        <w:jc w:val="both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2013</w:t>
      </w:r>
    </w:p>
    <w:p w:rsidR="00F26416" w:rsidRDefault="00F26416" w:rsidP="00944DCC">
      <w:pPr>
        <w:jc w:val="both"/>
        <w:rPr>
          <w:rFonts w:ascii="Verdana" w:hAnsi="Verdana"/>
          <w:b/>
          <w:lang w:val="en-US"/>
        </w:rPr>
      </w:pPr>
    </w:p>
    <w:p w:rsidR="00F26416" w:rsidRDefault="001F6026" w:rsidP="00944DCC">
      <w:pPr>
        <w:jc w:val="both"/>
        <w:rPr>
          <w:rStyle w:val="Title2"/>
          <w:rFonts w:ascii="Verdana" w:hAnsi="Verdana"/>
          <w:lang w:val="en-US"/>
        </w:rPr>
      </w:pPr>
      <w:r w:rsidRPr="001F6026">
        <w:rPr>
          <w:rStyle w:val="Title2"/>
          <w:rFonts w:ascii="Verdana" w:hAnsi="Verdana"/>
          <w:lang w:val="en-US"/>
        </w:rPr>
        <w:t xml:space="preserve">Ralph W.C.G.R. Wijshoff, </w:t>
      </w:r>
      <w:proofErr w:type="spellStart"/>
      <w:r w:rsidRPr="001F6026">
        <w:rPr>
          <w:rStyle w:val="Title2"/>
          <w:rFonts w:ascii="Verdana" w:hAnsi="Verdana"/>
          <w:lang w:val="en-US"/>
        </w:rPr>
        <w:t>Toeno</w:t>
      </w:r>
      <w:proofErr w:type="spellEnd"/>
      <w:r w:rsidRPr="001F6026">
        <w:rPr>
          <w:rStyle w:val="Title2"/>
          <w:rFonts w:ascii="Verdana" w:hAnsi="Verdana"/>
          <w:lang w:val="en-US"/>
        </w:rPr>
        <w:t xml:space="preserve"> Van der </w:t>
      </w:r>
      <w:proofErr w:type="spellStart"/>
      <w:proofErr w:type="gramStart"/>
      <w:r w:rsidRPr="001F6026">
        <w:rPr>
          <w:rStyle w:val="Title2"/>
          <w:rFonts w:ascii="Verdana" w:hAnsi="Verdana"/>
          <w:lang w:val="en-US"/>
        </w:rPr>
        <w:t>Sar</w:t>
      </w:r>
      <w:proofErr w:type="spellEnd"/>
      <w:proofErr w:type="gramEnd"/>
      <w:r w:rsidRPr="001F6026">
        <w:rPr>
          <w:rStyle w:val="Title2"/>
          <w:rFonts w:ascii="Verdana" w:hAnsi="Verdana"/>
          <w:lang w:val="en-US"/>
        </w:rPr>
        <w:t xml:space="preserve">, Ronald M. Aarts, Pierre H. Woerlee, and </w:t>
      </w:r>
      <w:proofErr w:type="spellStart"/>
      <w:r w:rsidRPr="001F6026">
        <w:rPr>
          <w:rStyle w:val="Title2"/>
          <w:rFonts w:ascii="Verdana" w:hAnsi="Verdana"/>
          <w:lang w:val="en-US"/>
        </w:rPr>
        <w:t>Gerrit</w:t>
      </w:r>
      <w:proofErr w:type="spellEnd"/>
      <w:r w:rsidRPr="001F6026">
        <w:rPr>
          <w:rStyle w:val="Title2"/>
          <w:rFonts w:ascii="Verdana" w:hAnsi="Verdana"/>
          <w:lang w:val="en-US"/>
        </w:rPr>
        <w:t xml:space="preserve"> Jan </w:t>
      </w:r>
      <w:proofErr w:type="spellStart"/>
      <w:r w:rsidRPr="001F6026">
        <w:rPr>
          <w:rStyle w:val="Title2"/>
          <w:rFonts w:ascii="Verdana" w:hAnsi="Verdana"/>
          <w:lang w:val="en-US"/>
        </w:rPr>
        <w:t>Noordergraaf</w:t>
      </w:r>
      <w:proofErr w:type="spellEnd"/>
      <w:r w:rsidRPr="001F6026">
        <w:rPr>
          <w:rStyle w:val="Title2"/>
          <w:rFonts w:ascii="Verdana" w:hAnsi="Verdana"/>
          <w:lang w:val="en-US"/>
        </w:rPr>
        <w:t xml:space="preserve">, </w:t>
      </w:r>
      <w:r w:rsidR="00F85A95">
        <w:rPr>
          <w:rStyle w:val="Title2"/>
          <w:rFonts w:ascii="Verdana" w:hAnsi="Verdana"/>
          <w:lang w:val="en-US"/>
        </w:rPr>
        <w:t>“</w:t>
      </w:r>
      <w:r w:rsidRPr="001F6026">
        <w:rPr>
          <w:rStyle w:val="Title2"/>
          <w:rFonts w:ascii="Verdana" w:hAnsi="Verdana"/>
          <w:lang w:val="en-US"/>
        </w:rPr>
        <w:t xml:space="preserve">Potential of </w:t>
      </w:r>
      <w:proofErr w:type="spellStart"/>
      <w:r w:rsidRPr="001F6026">
        <w:rPr>
          <w:rStyle w:val="Title2"/>
          <w:rFonts w:ascii="Verdana" w:hAnsi="Verdana"/>
          <w:lang w:val="en-US"/>
        </w:rPr>
        <w:t>photoplethysmography</w:t>
      </w:r>
      <w:proofErr w:type="spellEnd"/>
      <w:r w:rsidRPr="001F6026">
        <w:rPr>
          <w:rStyle w:val="Title2"/>
          <w:rFonts w:ascii="Verdana" w:hAnsi="Verdana"/>
          <w:lang w:val="en-US"/>
        </w:rPr>
        <w:t xml:space="preserve"> to guide pulse checks during cardiopulmonary resuscitation: observations in an animal study</w:t>
      </w:r>
      <w:r w:rsidR="00B90E93">
        <w:rPr>
          <w:rStyle w:val="Title2"/>
          <w:rFonts w:ascii="Verdana" w:hAnsi="Verdana"/>
          <w:lang w:val="en-US"/>
        </w:rPr>
        <w:t>,</w:t>
      </w:r>
      <w:r w:rsidR="00F85A95">
        <w:rPr>
          <w:rStyle w:val="Title2"/>
          <w:rFonts w:ascii="Verdana" w:hAnsi="Verdana"/>
          <w:lang w:val="en-US"/>
        </w:rPr>
        <w:t>”</w:t>
      </w:r>
      <w:r w:rsidRPr="001F6026">
        <w:rPr>
          <w:rStyle w:val="Title2"/>
          <w:rFonts w:ascii="Verdana" w:hAnsi="Verdana"/>
          <w:lang w:val="en-US"/>
        </w:rPr>
        <w:t xml:space="preserve"> </w:t>
      </w:r>
      <w:r w:rsidRPr="00B90E93">
        <w:rPr>
          <w:rStyle w:val="Title2"/>
          <w:rFonts w:ascii="Verdana" w:hAnsi="Verdana"/>
          <w:i/>
          <w:lang w:val="en-US"/>
        </w:rPr>
        <w:t>Resuscitation 2013, ERC Symposium on Outcomes</w:t>
      </w:r>
      <w:r w:rsidRPr="001F6026">
        <w:rPr>
          <w:rStyle w:val="Title2"/>
          <w:rFonts w:ascii="Verdana" w:hAnsi="Verdana"/>
          <w:lang w:val="en-US"/>
        </w:rPr>
        <w:t>, Krakow, Poland, 2013, pp. S1.</w:t>
      </w:r>
    </w:p>
    <w:p w:rsidR="00B90E93" w:rsidRDefault="00B90E93" w:rsidP="00944DCC">
      <w:pPr>
        <w:jc w:val="both"/>
        <w:rPr>
          <w:rStyle w:val="Title2"/>
          <w:lang w:val="en-US"/>
        </w:rPr>
      </w:pPr>
    </w:p>
    <w:p w:rsidR="00EB23A0" w:rsidRPr="00B90E93" w:rsidRDefault="00EB23A0" w:rsidP="00944DCC">
      <w:pPr>
        <w:jc w:val="both"/>
        <w:rPr>
          <w:rStyle w:val="Title2"/>
          <w:lang w:val="en-US"/>
        </w:rPr>
      </w:pPr>
    </w:p>
    <w:p w:rsidR="00D96C40" w:rsidRPr="001F2D6B" w:rsidRDefault="00D96C40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t>2012</w:t>
      </w:r>
    </w:p>
    <w:p w:rsidR="00D96C40" w:rsidRPr="001F2D6B" w:rsidRDefault="00D96C40" w:rsidP="00944DCC">
      <w:pPr>
        <w:jc w:val="both"/>
        <w:rPr>
          <w:rFonts w:ascii="Verdana" w:hAnsi="Verdana"/>
          <w:b/>
          <w:lang w:val="en-US"/>
        </w:rPr>
      </w:pPr>
    </w:p>
    <w:p w:rsidR="00E33D8A" w:rsidRDefault="00EF53FF" w:rsidP="00944DCC">
      <w:pPr>
        <w:jc w:val="both"/>
        <w:rPr>
          <w:rFonts w:ascii="Verdana" w:hAnsi="Verdana"/>
          <w:lang w:val="en-US"/>
        </w:rPr>
      </w:pPr>
      <w:r w:rsidRPr="00892E53">
        <w:rPr>
          <w:rStyle w:val="authors"/>
          <w:rFonts w:ascii="Verdana" w:hAnsi="Verdana"/>
          <w:lang w:val="en-US"/>
        </w:rPr>
        <w:t xml:space="preserve">Ralph W.C.G.R. Wijshoff, Massimo </w:t>
      </w:r>
      <w:proofErr w:type="spellStart"/>
      <w:r w:rsidRPr="00892E53">
        <w:rPr>
          <w:rStyle w:val="authors"/>
          <w:rFonts w:ascii="Verdana" w:hAnsi="Verdana"/>
          <w:lang w:val="en-US"/>
        </w:rPr>
        <w:t>Mischi</w:t>
      </w:r>
      <w:proofErr w:type="spellEnd"/>
      <w:r w:rsidRPr="00892E53">
        <w:rPr>
          <w:rStyle w:val="authors"/>
          <w:rFonts w:ascii="Verdana" w:hAnsi="Verdana"/>
          <w:lang w:val="en-US"/>
        </w:rPr>
        <w:t>, Pierre H. Woerlee, and Ronald M. Aarts</w:t>
      </w:r>
      <w:r w:rsidRPr="00892E53">
        <w:rPr>
          <w:rFonts w:ascii="Verdana" w:hAnsi="Verdana"/>
          <w:lang w:val="en-US"/>
        </w:rPr>
        <w:t xml:space="preserve">, </w:t>
      </w:r>
      <w:r w:rsidR="000506BD" w:rsidRPr="000506BD">
        <w:rPr>
          <w:rStyle w:val="Title2"/>
          <w:rFonts w:ascii="Verdana" w:hAnsi="Verdana"/>
          <w:lang w:val="en-US"/>
        </w:rPr>
        <w:t>“</w:t>
      </w:r>
      <w:r w:rsidRPr="000506BD">
        <w:rPr>
          <w:rStyle w:val="Title2"/>
          <w:rFonts w:ascii="Verdana" w:hAnsi="Verdana"/>
          <w:lang w:val="en-US"/>
        </w:rPr>
        <w:t xml:space="preserve">Improving pulse oximetry accuracy by removing motion artifacts from </w:t>
      </w:r>
      <w:proofErr w:type="spellStart"/>
      <w:r w:rsidRPr="000506BD">
        <w:rPr>
          <w:rStyle w:val="Title2"/>
          <w:rFonts w:ascii="Verdana" w:hAnsi="Verdana"/>
          <w:lang w:val="en-US"/>
        </w:rPr>
        <w:t>photoplethysmograms</w:t>
      </w:r>
      <w:proofErr w:type="spellEnd"/>
      <w:r w:rsidRPr="000506BD">
        <w:rPr>
          <w:rStyle w:val="Title2"/>
          <w:rFonts w:ascii="Verdana" w:hAnsi="Verdana"/>
          <w:lang w:val="en-US"/>
        </w:rPr>
        <w:t xml:space="preserve"> using relative sensor motion: preliminary study</w:t>
      </w:r>
      <w:r w:rsidRPr="000506BD">
        <w:rPr>
          <w:rFonts w:ascii="Verdana" w:hAnsi="Verdana"/>
          <w:lang w:val="en-US"/>
        </w:rPr>
        <w:t>,</w:t>
      </w:r>
      <w:r w:rsidR="000506BD" w:rsidRPr="000506BD">
        <w:rPr>
          <w:rFonts w:ascii="Verdana" w:hAnsi="Verdana"/>
          <w:lang w:val="en-US"/>
        </w:rPr>
        <w:t>”</w:t>
      </w:r>
      <w:r w:rsidRPr="00892E53">
        <w:rPr>
          <w:rFonts w:ascii="Verdana" w:hAnsi="Verdana"/>
          <w:lang w:val="en-US"/>
        </w:rPr>
        <w:t xml:space="preserve"> </w:t>
      </w:r>
      <w:r w:rsidRPr="000506BD">
        <w:rPr>
          <w:rFonts w:ascii="Verdana" w:hAnsi="Verdana"/>
          <w:i/>
          <w:lang w:val="en-US"/>
        </w:rPr>
        <w:t>Abstract book of ISOTT 2012, Conference of the International Society on Oxygen Transport to Tissue</w:t>
      </w:r>
      <w:r w:rsidRPr="00892E53">
        <w:rPr>
          <w:rFonts w:ascii="Verdana" w:hAnsi="Verdana"/>
          <w:lang w:val="en-US"/>
        </w:rPr>
        <w:t>, Bruges, Belgium, 2012, pp. 65.</w:t>
      </w:r>
    </w:p>
    <w:p w:rsidR="001F6026" w:rsidRDefault="00D96C40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br/>
      </w:r>
    </w:p>
    <w:p w:rsidR="00713CD7" w:rsidRPr="001F2D6B" w:rsidRDefault="00713CD7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t>2011</w:t>
      </w: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  <w:r w:rsidRPr="001F2D6B">
        <w:rPr>
          <w:rFonts w:ascii="Verdana" w:hAnsi="Verdana"/>
          <w:lang w:val="en-US"/>
        </w:rPr>
        <w:t xml:space="preserve">Ralph W.C.G.R. Wijshoff, Massimo Mischi, Alexander M. van der Lee, Pierre Woerlee, Paul Aelen, Niek Lambert, and Ronald M. Aarts, </w:t>
      </w:r>
      <w:r w:rsidR="002641C1" w:rsidRPr="002641C1">
        <w:rPr>
          <w:rFonts w:ascii="Verdana" w:hAnsi="Verdana"/>
          <w:lang w:val="en-US"/>
        </w:rPr>
        <w:t>“</w:t>
      </w:r>
      <w:r w:rsidRPr="002641C1">
        <w:rPr>
          <w:rFonts w:ascii="Verdana" w:hAnsi="Verdana"/>
          <w:lang w:val="en-US"/>
        </w:rPr>
        <w:t xml:space="preserve">Correlation of relative and global sensor motion with motion artifacts in </w:t>
      </w:r>
      <w:proofErr w:type="spellStart"/>
      <w:r w:rsidRPr="002641C1">
        <w:rPr>
          <w:rFonts w:ascii="Verdana" w:hAnsi="Verdana"/>
          <w:lang w:val="en-US"/>
        </w:rPr>
        <w:t>photoplethysmograms</w:t>
      </w:r>
      <w:proofErr w:type="spellEnd"/>
      <w:r w:rsidRPr="002641C1">
        <w:rPr>
          <w:rFonts w:ascii="Verdana" w:hAnsi="Verdana"/>
          <w:lang w:val="en-US"/>
        </w:rPr>
        <w:t>,</w:t>
      </w:r>
      <w:r w:rsidR="002641C1" w:rsidRPr="002641C1">
        <w:rPr>
          <w:rFonts w:ascii="Verdana" w:hAnsi="Verdana"/>
          <w:lang w:val="en-US"/>
        </w:rPr>
        <w:t>”</w:t>
      </w:r>
      <w:r w:rsidRPr="001F2D6B">
        <w:rPr>
          <w:rFonts w:ascii="Verdana" w:hAnsi="Verdana"/>
          <w:lang w:val="en-US"/>
        </w:rPr>
        <w:t xml:space="preserve"> </w:t>
      </w:r>
      <w:r w:rsidRPr="00A413D7">
        <w:rPr>
          <w:rFonts w:ascii="Verdana" w:hAnsi="Verdana"/>
          <w:i/>
          <w:lang w:val="en-US"/>
        </w:rPr>
        <w:t>Proceedings of the 10</w:t>
      </w:r>
      <w:r w:rsidRPr="00A413D7">
        <w:rPr>
          <w:rFonts w:ascii="Verdana" w:hAnsi="Verdana"/>
          <w:i/>
          <w:vertAlign w:val="superscript"/>
          <w:lang w:val="en-US"/>
        </w:rPr>
        <w:t>th</w:t>
      </w:r>
      <w:r w:rsidR="00A413D7" w:rsidRPr="00A413D7">
        <w:rPr>
          <w:rFonts w:ascii="Verdana" w:hAnsi="Verdana"/>
          <w:i/>
          <w:lang w:val="en-US"/>
        </w:rPr>
        <w:t xml:space="preserve"> </w:t>
      </w:r>
      <w:r w:rsidRPr="00A413D7">
        <w:rPr>
          <w:rFonts w:ascii="Verdana" w:hAnsi="Verdana"/>
          <w:i/>
          <w:lang w:val="en-US"/>
        </w:rPr>
        <w:t>Belgian Day on Biomedical Engineering and the Annual Symposium of the IEEE EMBS Benelux Chapter</w:t>
      </w:r>
      <w:r w:rsidRPr="001F2D6B">
        <w:rPr>
          <w:rFonts w:ascii="Verdana" w:hAnsi="Verdana"/>
          <w:lang w:val="en-US"/>
        </w:rPr>
        <w:t>, Brussels, Belgium, 2011.</w:t>
      </w: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  <w:r w:rsidRPr="001F2D6B">
        <w:rPr>
          <w:rFonts w:ascii="Verdana" w:hAnsi="Verdana"/>
          <w:lang w:val="en-US"/>
        </w:rPr>
        <w:t xml:space="preserve">Ralph W.C.G.R. Wijshoff, Jeroen Veen, Alexander M. van der Lee, Lars Mulder, Marco </w:t>
      </w:r>
      <w:proofErr w:type="spellStart"/>
      <w:r w:rsidRPr="001F2D6B">
        <w:rPr>
          <w:rFonts w:ascii="Verdana" w:hAnsi="Verdana"/>
          <w:lang w:val="en-US"/>
        </w:rPr>
        <w:t>Stijnen</w:t>
      </w:r>
      <w:proofErr w:type="spellEnd"/>
      <w:r w:rsidRPr="001F2D6B">
        <w:rPr>
          <w:rFonts w:ascii="Verdana" w:hAnsi="Verdana"/>
          <w:lang w:val="en-US"/>
        </w:rPr>
        <w:t xml:space="preserve">, </w:t>
      </w:r>
      <w:proofErr w:type="spellStart"/>
      <w:r w:rsidRPr="001F2D6B">
        <w:rPr>
          <w:rFonts w:ascii="Verdana" w:hAnsi="Verdana"/>
          <w:lang w:val="en-US"/>
        </w:rPr>
        <w:t>Sjoerd</w:t>
      </w:r>
      <w:proofErr w:type="spellEnd"/>
      <w:r w:rsidRPr="001F2D6B">
        <w:rPr>
          <w:rFonts w:ascii="Verdana" w:hAnsi="Verdana"/>
          <w:lang w:val="en-US"/>
        </w:rPr>
        <w:t xml:space="preserve"> van </w:t>
      </w:r>
      <w:proofErr w:type="spellStart"/>
      <w:r w:rsidRPr="001F2D6B">
        <w:rPr>
          <w:rFonts w:ascii="Verdana" w:hAnsi="Verdana"/>
          <w:lang w:val="en-US"/>
        </w:rPr>
        <w:t>Tuijl</w:t>
      </w:r>
      <w:proofErr w:type="spellEnd"/>
      <w:r w:rsidRPr="001F2D6B">
        <w:rPr>
          <w:rFonts w:ascii="Verdana" w:hAnsi="Verdana"/>
          <w:lang w:val="en-US"/>
        </w:rPr>
        <w:t xml:space="preserve">, and Ronald M. Aarts, </w:t>
      </w:r>
      <w:r w:rsidR="00975622" w:rsidRPr="00975622">
        <w:rPr>
          <w:rFonts w:ascii="Verdana" w:hAnsi="Verdana"/>
          <w:lang w:val="en-US"/>
        </w:rPr>
        <w:t>“</w:t>
      </w:r>
      <w:r w:rsidRPr="00975622">
        <w:rPr>
          <w:rFonts w:ascii="Verdana" w:hAnsi="Verdana"/>
          <w:lang w:val="en-US"/>
        </w:rPr>
        <w:t xml:space="preserve">Reducing motion artifacts in </w:t>
      </w:r>
      <w:proofErr w:type="spellStart"/>
      <w:r w:rsidRPr="00975622">
        <w:rPr>
          <w:rFonts w:ascii="Verdana" w:hAnsi="Verdana"/>
          <w:lang w:val="en-US"/>
        </w:rPr>
        <w:t>photoplethysmograms</w:t>
      </w:r>
      <w:proofErr w:type="spellEnd"/>
      <w:r w:rsidRPr="00975622">
        <w:rPr>
          <w:rFonts w:ascii="Verdana" w:hAnsi="Verdana"/>
          <w:lang w:val="en-US"/>
        </w:rPr>
        <w:t xml:space="preserve"> by using light source displacement as an artifact reference: phantom study,</w:t>
      </w:r>
      <w:r w:rsidR="00975622" w:rsidRPr="00975622">
        <w:rPr>
          <w:rFonts w:ascii="Verdana" w:hAnsi="Verdana"/>
          <w:lang w:val="en-US"/>
        </w:rPr>
        <w:t>”</w:t>
      </w:r>
      <w:r w:rsidRPr="001F2D6B">
        <w:rPr>
          <w:rFonts w:ascii="Verdana" w:hAnsi="Verdana"/>
          <w:lang w:val="en-US"/>
        </w:rPr>
        <w:t xml:space="preserve"> </w:t>
      </w:r>
      <w:r w:rsidRPr="004650DF">
        <w:rPr>
          <w:rFonts w:ascii="Verdana" w:hAnsi="Verdana"/>
          <w:i/>
          <w:lang w:val="en-US"/>
        </w:rPr>
        <w:t xml:space="preserve">Proceedings of the </w:t>
      </w:r>
      <w:proofErr w:type="spellStart"/>
      <w:r w:rsidRPr="004650DF">
        <w:rPr>
          <w:rFonts w:ascii="Verdana" w:hAnsi="Verdana"/>
          <w:i/>
          <w:lang w:val="en-US"/>
        </w:rPr>
        <w:t>Biomedica</w:t>
      </w:r>
      <w:proofErr w:type="spellEnd"/>
      <w:r w:rsidRPr="004650DF">
        <w:rPr>
          <w:rFonts w:ascii="Verdana" w:hAnsi="Verdana"/>
          <w:i/>
          <w:lang w:val="en-US"/>
        </w:rPr>
        <w:t xml:space="preserve"> Life Science Summit</w:t>
      </w:r>
      <w:r w:rsidRPr="001F2D6B">
        <w:rPr>
          <w:rFonts w:ascii="Verdana" w:hAnsi="Verdana"/>
          <w:lang w:val="en-US"/>
        </w:rPr>
        <w:t>, Eindhoven, the Netherlands, 2011, pp. 150.</w:t>
      </w: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  <w:r w:rsidRPr="001F2D6B">
        <w:rPr>
          <w:rFonts w:ascii="Verdana" w:hAnsi="Verdana"/>
          <w:lang w:val="en-US"/>
        </w:rPr>
        <w:t xml:space="preserve">Ralph W.C.G.R. Wijshoff, Jeroen Veen, Alexander M. van der Lee, Lars Mulder, Marco </w:t>
      </w:r>
      <w:proofErr w:type="spellStart"/>
      <w:r w:rsidRPr="001F2D6B">
        <w:rPr>
          <w:rFonts w:ascii="Verdana" w:hAnsi="Verdana"/>
          <w:lang w:val="en-US"/>
        </w:rPr>
        <w:t>Stijnen</w:t>
      </w:r>
      <w:proofErr w:type="spellEnd"/>
      <w:r w:rsidRPr="001F2D6B">
        <w:rPr>
          <w:rFonts w:ascii="Verdana" w:hAnsi="Verdana"/>
          <w:lang w:val="en-US"/>
        </w:rPr>
        <w:t xml:space="preserve">, </w:t>
      </w:r>
      <w:proofErr w:type="spellStart"/>
      <w:r w:rsidRPr="001F2D6B">
        <w:rPr>
          <w:rFonts w:ascii="Verdana" w:hAnsi="Verdana"/>
          <w:lang w:val="en-US"/>
        </w:rPr>
        <w:t>Sjoerd</w:t>
      </w:r>
      <w:proofErr w:type="spellEnd"/>
      <w:r w:rsidRPr="001F2D6B">
        <w:rPr>
          <w:rFonts w:ascii="Verdana" w:hAnsi="Verdana"/>
          <w:lang w:val="en-US"/>
        </w:rPr>
        <w:t xml:space="preserve"> van </w:t>
      </w:r>
      <w:proofErr w:type="spellStart"/>
      <w:r w:rsidRPr="001F2D6B">
        <w:rPr>
          <w:rFonts w:ascii="Verdana" w:hAnsi="Verdana"/>
          <w:lang w:val="en-US"/>
        </w:rPr>
        <w:t>Tuijl</w:t>
      </w:r>
      <w:proofErr w:type="spellEnd"/>
      <w:r w:rsidRPr="001F2D6B">
        <w:rPr>
          <w:rFonts w:ascii="Verdana" w:hAnsi="Verdana"/>
          <w:lang w:val="en-US"/>
        </w:rPr>
        <w:t xml:space="preserve">, and Ronald M. Aarts, </w:t>
      </w:r>
      <w:r w:rsidR="00B7685E" w:rsidRPr="00B7685E">
        <w:rPr>
          <w:rFonts w:ascii="Verdana" w:hAnsi="Verdana"/>
          <w:lang w:val="en-US"/>
        </w:rPr>
        <w:t>“</w:t>
      </w:r>
      <w:r w:rsidRPr="00B7685E">
        <w:rPr>
          <w:rFonts w:ascii="Verdana" w:hAnsi="Verdana"/>
          <w:lang w:val="en-US"/>
        </w:rPr>
        <w:t xml:space="preserve">PPG motion artifact handling using a self-mixing </w:t>
      </w:r>
      <w:proofErr w:type="spellStart"/>
      <w:r w:rsidRPr="00B7685E">
        <w:rPr>
          <w:rFonts w:ascii="Verdana" w:hAnsi="Verdana"/>
          <w:lang w:val="en-US"/>
        </w:rPr>
        <w:t>interferometric</w:t>
      </w:r>
      <w:proofErr w:type="spellEnd"/>
      <w:r w:rsidRPr="00B7685E">
        <w:rPr>
          <w:rFonts w:ascii="Verdana" w:hAnsi="Verdana"/>
          <w:lang w:val="en-US"/>
        </w:rPr>
        <w:t xml:space="preserve"> sensor,</w:t>
      </w:r>
      <w:r w:rsidR="00B7685E" w:rsidRPr="00B7685E">
        <w:rPr>
          <w:rFonts w:ascii="Verdana" w:hAnsi="Verdana"/>
          <w:lang w:val="en-US"/>
        </w:rPr>
        <w:t>”</w:t>
      </w:r>
      <w:r w:rsidR="00B7685E">
        <w:rPr>
          <w:rFonts w:ascii="Verdana" w:hAnsi="Verdana"/>
          <w:lang w:val="en-US"/>
        </w:rPr>
        <w:t xml:space="preserve"> </w:t>
      </w:r>
      <w:r w:rsidRPr="00F4293D">
        <w:rPr>
          <w:rFonts w:ascii="Verdana" w:hAnsi="Verdana"/>
          <w:i/>
          <w:lang w:val="en-US"/>
        </w:rPr>
        <w:t>Proceedings of SPIE, Optical Fibers, Sensors, and Devices for Biomedical Diagnostics and Treatment XI</w:t>
      </w:r>
      <w:r w:rsidRPr="001F2D6B">
        <w:rPr>
          <w:rFonts w:ascii="Verdana" w:hAnsi="Verdana"/>
          <w:lang w:val="en-US"/>
        </w:rPr>
        <w:t>, vol. 7894, 2011, pp. 0F1 - 0F13.</w:t>
      </w:r>
    </w:p>
    <w:p w:rsidR="005A30B0" w:rsidRPr="001F2D6B" w:rsidRDefault="005A30B0" w:rsidP="00944DCC">
      <w:pPr>
        <w:jc w:val="both"/>
        <w:rPr>
          <w:rFonts w:ascii="Verdana" w:hAnsi="Verdana"/>
          <w:lang w:val="en-US"/>
        </w:rPr>
      </w:pP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</w:p>
    <w:p w:rsidR="0088447A" w:rsidRDefault="0088447A" w:rsidP="00944DCC">
      <w:pPr>
        <w:jc w:val="both"/>
        <w:rPr>
          <w:rFonts w:ascii="Verdana" w:hAnsi="Verdana"/>
          <w:b/>
          <w:lang w:val="en-US"/>
        </w:rPr>
      </w:pPr>
    </w:p>
    <w:p w:rsidR="0088447A" w:rsidRDefault="0088447A">
      <w:pPr>
        <w:spacing w:after="200" w:line="276" w:lineRule="auto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br w:type="page"/>
      </w:r>
    </w:p>
    <w:p w:rsidR="00713CD7" w:rsidRPr="001F2D6B" w:rsidRDefault="00713CD7" w:rsidP="00944DCC">
      <w:pPr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lastRenderedPageBreak/>
        <w:t>2010</w:t>
      </w: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</w:p>
    <w:p w:rsidR="00713CD7" w:rsidRDefault="00713CD7" w:rsidP="00944DCC">
      <w:pPr>
        <w:jc w:val="both"/>
        <w:rPr>
          <w:rFonts w:ascii="Verdana" w:hAnsi="Verdana"/>
          <w:lang w:val="en-US"/>
        </w:rPr>
      </w:pPr>
      <w:r w:rsidRPr="001F2D6B">
        <w:rPr>
          <w:rFonts w:ascii="Verdana" w:hAnsi="Verdana"/>
          <w:lang w:val="en-US"/>
        </w:rPr>
        <w:t xml:space="preserve">Ralph W.C.G.R. Wijshoff, Ronald M. Aarts, Jeroen Veen, Alexander M. van der Lee, and Cristian </w:t>
      </w:r>
      <w:proofErr w:type="spellStart"/>
      <w:r w:rsidRPr="001F2D6B">
        <w:rPr>
          <w:rFonts w:ascii="Verdana" w:hAnsi="Verdana"/>
          <w:lang w:val="en-US"/>
        </w:rPr>
        <w:t>Presura</w:t>
      </w:r>
      <w:proofErr w:type="spellEnd"/>
      <w:r w:rsidRPr="001F2D6B">
        <w:rPr>
          <w:rFonts w:ascii="Verdana" w:hAnsi="Verdana"/>
          <w:lang w:val="en-US"/>
        </w:rPr>
        <w:t xml:space="preserve">, </w:t>
      </w:r>
      <w:r w:rsidR="00424F0F" w:rsidRPr="00424F0F">
        <w:rPr>
          <w:rFonts w:ascii="Verdana" w:hAnsi="Verdana"/>
          <w:lang w:val="en-US"/>
        </w:rPr>
        <w:t>“</w:t>
      </w:r>
      <w:r w:rsidRPr="00424F0F">
        <w:rPr>
          <w:rFonts w:ascii="Verdana" w:hAnsi="Verdana"/>
          <w:lang w:val="en-US"/>
        </w:rPr>
        <w:t xml:space="preserve">Self-mixing </w:t>
      </w:r>
      <w:proofErr w:type="spellStart"/>
      <w:r w:rsidRPr="00424F0F">
        <w:rPr>
          <w:rFonts w:ascii="Verdana" w:hAnsi="Verdana"/>
          <w:lang w:val="en-US"/>
        </w:rPr>
        <w:t>interferometric</w:t>
      </w:r>
      <w:proofErr w:type="spellEnd"/>
      <w:r w:rsidRPr="00424F0F">
        <w:rPr>
          <w:rFonts w:ascii="Verdana" w:hAnsi="Verdana"/>
          <w:lang w:val="en-US"/>
        </w:rPr>
        <w:t xml:space="preserve"> sensor displacement reference for PPG motion artifact handling,</w:t>
      </w:r>
      <w:r w:rsidR="00424F0F" w:rsidRPr="00424F0F">
        <w:rPr>
          <w:rFonts w:ascii="Verdana" w:hAnsi="Verdana"/>
          <w:lang w:val="en-US"/>
        </w:rPr>
        <w:t>”</w:t>
      </w:r>
      <w:r w:rsidRPr="001F2D6B">
        <w:rPr>
          <w:rFonts w:ascii="Verdana" w:hAnsi="Verdana"/>
          <w:lang w:val="en-US"/>
        </w:rPr>
        <w:t xml:space="preserve"> </w:t>
      </w:r>
      <w:r w:rsidRPr="00424F0F">
        <w:rPr>
          <w:rFonts w:ascii="Verdana" w:hAnsi="Verdana"/>
          <w:i/>
          <w:lang w:val="en-US"/>
        </w:rPr>
        <w:t>Proceedings of 21</w:t>
      </w:r>
      <w:r w:rsidRPr="00424F0F">
        <w:rPr>
          <w:rFonts w:ascii="Verdana" w:hAnsi="Verdana"/>
          <w:i/>
          <w:vertAlign w:val="superscript"/>
          <w:lang w:val="en-US"/>
        </w:rPr>
        <w:t>st</w:t>
      </w:r>
      <w:r w:rsidR="00E33D8A" w:rsidRPr="00424F0F">
        <w:rPr>
          <w:rFonts w:ascii="Verdana" w:hAnsi="Verdana"/>
          <w:i/>
          <w:lang w:val="en-US"/>
        </w:rPr>
        <w:t xml:space="preserve"> </w:t>
      </w:r>
      <w:proofErr w:type="spellStart"/>
      <w:r w:rsidRPr="00424F0F">
        <w:rPr>
          <w:rFonts w:ascii="Verdana" w:hAnsi="Verdana"/>
          <w:i/>
          <w:lang w:val="en-US"/>
        </w:rPr>
        <w:t>ProRISC</w:t>
      </w:r>
      <w:proofErr w:type="spellEnd"/>
      <w:r w:rsidRPr="00424F0F">
        <w:rPr>
          <w:rFonts w:ascii="Verdana" w:hAnsi="Verdana"/>
          <w:i/>
          <w:lang w:val="en-US"/>
        </w:rPr>
        <w:t xml:space="preserve"> Workshop of the STW.ICT Conference</w:t>
      </w:r>
      <w:r w:rsidRPr="001F2D6B">
        <w:rPr>
          <w:rFonts w:ascii="Verdana" w:hAnsi="Verdana"/>
          <w:lang w:val="en-US"/>
        </w:rPr>
        <w:t xml:space="preserve">, </w:t>
      </w:r>
      <w:proofErr w:type="spellStart"/>
      <w:r w:rsidRPr="001F2D6B">
        <w:rPr>
          <w:rFonts w:ascii="Verdana" w:hAnsi="Verdana"/>
          <w:lang w:val="en-US"/>
        </w:rPr>
        <w:t>Veldhoven</w:t>
      </w:r>
      <w:proofErr w:type="spellEnd"/>
      <w:r w:rsidRPr="001F2D6B">
        <w:rPr>
          <w:rFonts w:ascii="Verdana" w:hAnsi="Verdana"/>
          <w:lang w:val="en-US"/>
        </w:rPr>
        <w:t>, the Netherlands, 2010, pp. 52-55.</w:t>
      </w:r>
    </w:p>
    <w:p w:rsidR="00E33D8A" w:rsidRDefault="00E33D8A" w:rsidP="00944DCC">
      <w:pPr>
        <w:jc w:val="both"/>
        <w:rPr>
          <w:rFonts w:ascii="Verdana" w:hAnsi="Verdana"/>
          <w:lang w:val="en-US"/>
        </w:rPr>
      </w:pPr>
    </w:p>
    <w:p w:rsidR="0025341A" w:rsidRPr="001F2D6B" w:rsidRDefault="0025341A" w:rsidP="00944DCC">
      <w:pPr>
        <w:jc w:val="both"/>
        <w:rPr>
          <w:rFonts w:ascii="Verdana" w:hAnsi="Verdana"/>
          <w:lang w:val="en-US"/>
        </w:rPr>
      </w:pPr>
    </w:p>
    <w:p w:rsidR="00713CD7" w:rsidRPr="001F2D6B" w:rsidRDefault="00713CD7" w:rsidP="00944DCC">
      <w:pPr>
        <w:spacing w:after="200" w:line="276" w:lineRule="auto"/>
        <w:jc w:val="both"/>
        <w:rPr>
          <w:rFonts w:ascii="Verdana" w:hAnsi="Verdana"/>
          <w:b/>
          <w:lang w:val="en-US"/>
        </w:rPr>
      </w:pPr>
      <w:r w:rsidRPr="001F2D6B">
        <w:rPr>
          <w:rFonts w:ascii="Verdana" w:hAnsi="Verdana"/>
          <w:b/>
          <w:lang w:val="en-US"/>
        </w:rPr>
        <w:t>2009</w:t>
      </w:r>
    </w:p>
    <w:p w:rsidR="00713CD7" w:rsidRPr="001F2D6B" w:rsidRDefault="00713CD7" w:rsidP="00944DCC">
      <w:pPr>
        <w:jc w:val="both"/>
        <w:rPr>
          <w:rFonts w:ascii="Verdana" w:hAnsi="Verdana"/>
          <w:lang w:val="en-US"/>
        </w:rPr>
      </w:pPr>
      <w:r w:rsidRPr="001F2D6B">
        <w:rPr>
          <w:rFonts w:ascii="Verdana" w:hAnsi="Verdana"/>
          <w:lang w:val="en-US"/>
        </w:rPr>
        <w:t xml:space="preserve">Ralph W.C.G.R. Wijshoff, Jeroen Veen, Olaf Such, Ronald M. Aarts, and Jan W.M. Bergmans, </w:t>
      </w:r>
      <w:r w:rsidR="00B64D11" w:rsidRPr="00B64D11">
        <w:rPr>
          <w:rFonts w:ascii="Verdana" w:hAnsi="Verdana"/>
          <w:lang w:val="en-US"/>
        </w:rPr>
        <w:t>“</w:t>
      </w:r>
      <w:r w:rsidRPr="00B64D11">
        <w:rPr>
          <w:rFonts w:ascii="Verdana" w:hAnsi="Verdana"/>
          <w:lang w:val="en-US"/>
        </w:rPr>
        <w:t>Towards a hemodynamic model to characterize inaccuracies in finger pulse oximetry,</w:t>
      </w:r>
      <w:r w:rsidR="00B64D11" w:rsidRPr="00B64D11">
        <w:rPr>
          <w:rFonts w:ascii="Verdana" w:hAnsi="Verdana"/>
          <w:lang w:val="en-US"/>
        </w:rPr>
        <w:t>”</w:t>
      </w:r>
      <w:r w:rsidRPr="001F2D6B">
        <w:rPr>
          <w:rFonts w:ascii="Verdana" w:hAnsi="Verdana"/>
          <w:lang w:val="en-US"/>
        </w:rPr>
        <w:t xml:space="preserve"> </w:t>
      </w:r>
      <w:r w:rsidRPr="00B64D11">
        <w:rPr>
          <w:rFonts w:ascii="Verdana" w:hAnsi="Verdana"/>
          <w:i/>
          <w:lang w:val="en-US"/>
        </w:rPr>
        <w:t>Proceedings of the 4</w:t>
      </w:r>
      <w:r w:rsidRPr="00B64D11">
        <w:rPr>
          <w:rFonts w:ascii="Verdana" w:hAnsi="Verdana"/>
          <w:i/>
          <w:vertAlign w:val="superscript"/>
          <w:lang w:val="en-US"/>
        </w:rPr>
        <w:t>th</w:t>
      </w:r>
      <w:r w:rsidR="00E33D8A" w:rsidRPr="00B64D11">
        <w:rPr>
          <w:rFonts w:ascii="Verdana" w:hAnsi="Verdana"/>
          <w:i/>
          <w:lang w:val="en-US"/>
        </w:rPr>
        <w:t xml:space="preserve"> </w:t>
      </w:r>
      <w:r w:rsidRPr="00B64D11">
        <w:rPr>
          <w:rFonts w:ascii="Verdana" w:hAnsi="Verdana"/>
          <w:i/>
          <w:lang w:val="en-US"/>
        </w:rPr>
        <w:t>Annual Symposium of the IEEE-EMBS Benelux Chapter</w:t>
      </w:r>
      <w:r w:rsidRPr="001F2D6B">
        <w:rPr>
          <w:rFonts w:ascii="Verdana" w:hAnsi="Verdana"/>
          <w:lang w:val="en-US"/>
        </w:rPr>
        <w:t xml:space="preserve">, </w:t>
      </w:r>
      <w:proofErr w:type="spellStart"/>
      <w:r w:rsidRPr="001F2D6B">
        <w:rPr>
          <w:rFonts w:ascii="Verdana" w:hAnsi="Verdana"/>
          <w:lang w:val="en-US"/>
        </w:rPr>
        <w:t>Enschede</w:t>
      </w:r>
      <w:proofErr w:type="spellEnd"/>
      <w:r w:rsidRPr="001F2D6B">
        <w:rPr>
          <w:rFonts w:ascii="Verdana" w:hAnsi="Verdana"/>
          <w:lang w:val="en-US"/>
        </w:rPr>
        <w:t>, the Netherlands, 2009, pp. 120-123.</w:t>
      </w:r>
    </w:p>
    <w:sectPr w:rsidR="00713CD7" w:rsidRPr="001F2D6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CD7"/>
    <w:rsid w:val="000506BD"/>
    <w:rsid w:val="00176EE7"/>
    <w:rsid w:val="001E171D"/>
    <w:rsid w:val="001F2D6B"/>
    <w:rsid w:val="001F6026"/>
    <w:rsid w:val="0025341A"/>
    <w:rsid w:val="002641C1"/>
    <w:rsid w:val="0028265E"/>
    <w:rsid w:val="00286935"/>
    <w:rsid w:val="00424F0F"/>
    <w:rsid w:val="004650DF"/>
    <w:rsid w:val="004956AD"/>
    <w:rsid w:val="00595A68"/>
    <w:rsid w:val="005A30B0"/>
    <w:rsid w:val="005A6855"/>
    <w:rsid w:val="00713CD7"/>
    <w:rsid w:val="0083180A"/>
    <w:rsid w:val="0088447A"/>
    <w:rsid w:val="00892E53"/>
    <w:rsid w:val="008D61D6"/>
    <w:rsid w:val="00944DCC"/>
    <w:rsid w:val="00964F58"/>
    <w:rsid w:val="00975622"/>
    <w:rsid w:val="00A15A6C"/>
    <w:rsid w:val="00A413D7"/>
    <w:rsid w:val="00AF0AB5"/>
    <w:rsid w:val="00B132CD"/>
    <w:rsid w:val="00B36B56"/>
    <w:rsid w:val="00B64D11"/>
    <w:rsid w:val="00B7156F"/>
    <w:rsid w:val="00B7685E"/>
    <w:rsid w:val="00B90E93"/>
    <w:rsid w:val="00D25D37"/>
    <w:rsid w:val="00D96C40"/>
    <w:rsid w:val="00E2589B"/>
    <w:rsid w:val="00E33D8A"/>
    <w:rsid w:val="00EB23A0"/>
    <w:rsid w:val="00EF53FF"/>
    <w:rsid w:val="00EF5A34"/>
    <w:rsid w:val="00F26416"/>
    <w:rsid w:val="00F4293D"/>
    <w:rsid w:val="00F8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3C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CD7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13CD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3CD7"/>
    <w:rPr>
      <w:i/>
      <w:iCs/>
    </w:rPr>
  </w:style>
  <w:style w:type="paragraph" w:styleId="NoSpacing">
    <w:name w:val="No Spacing"/>
    <w:uiPriority w:val="1"/>
    <w:qFormat/>
    <w:rsid w:val="0071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customStyle="1" w:styleId="authors">
    <w:name w:val="authors"/>
    <w:basedOn w:val="DefaultParagraphFont"/>
    <w:rsid w:val="00713CD7"/>
  </w:style>
  <w:style w:type="character" w:customStyle="1" w:styleId="Title1">
    <w:name w:val="Title1"/>
    <w:basedOn w:val="DefaultParagraphFont"/>
    <w:rsid w:val="00713CD7"/>
  </w:style>
  <w:style w:type="character" w:customStyle="1" w:styleId="Title2">
    <w:name w:val="Title2"/>
    <w:basedOn w:val="DefaultParagraphFont"/>
    <w:rsid w:val="00EF53FF"/>
  </w:style>
  <w:style w:type="character" w:customStyle="1" w:styleId="title">
    <w:name w:val="title"/>
    <w:basedOn w:val="DefaultParagraphFont"/>
    <w:rsid w:val="00D25D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3C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CD7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13CD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3CD7"/>
    <w:rPr>
      <w:i/>
      <w:iCs/>
    </w:rPr>
  </w:style>
  <w:style w:type="paragraph" w:styleId="NoSpacing">
    <w:name w:val="No Spacing"/>
    <w:uiPriority w:val="1"/>
    <w:qFormat/>
    <w:rsid w:val="00713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customStyle="1" w:styleId="authors">
    <w:name w:val="authors"/>
    <w:basedOn w:val="DefaultParagraphFont"/>
    <w:rsid w:val="00713CD7"/>
  </w:style>
  <w:style w:type="character" w:customStyle="1" w:styleId="Title1">
    <w:name w:val="Title1"/>
    <w:basedOn w:val="DefaultParagraphFont"/>
    <w:rsid w:val="00713CD7"/>
  </w:style>
  <w:style w:type="character" w:customStyle="1" w:styleId="Title2">
    <w:name w:val="Title2"/>
    <w:basedOn w:val="DefaultParagraphFont"/>
    <w:rsid w:val="00EF53FF"/>
  </w:style>
  <w:style w:type="character" w:customStyle="1" w:styleId="title">
    <w:name w:val="title"/>
    <w:basedOn w:val="DefaultParagraphFont"/>
    <w:rsid w:val="00D25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rwijshoff</dc:creator>
  <cp:keywords/>
  <dc:description/>
  <cp:lastModifiedBy>RW</cp:lastModifiedBy>
  <cp:revision>39</cp:revision>
  <cp:lastPrinted>2013-02-04T19:25:00Z</cp:lastPrinted>
  <dcterms:created xsi:type="dcterms:W3CDTF">2012-06-03T20:52:00Z</dcterms:created>
  <dcterms:modified xsi:type="dcterms:W3CDTF">2014-07-16T14:02:00Z</dcterms:modified>
</cp:coreProperties>
</file>