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D4A8" w14:textId="77777777" w:rsidR="00113767" w:rsidRDefault="00113767" w:rsidP="001137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do Módulo </w:t>
      </w:r>
      <w:r w:rsidR="00F90627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de Introdução a Métodos Computacionais em Física - 2019.2</w:t>
      </w:r>
    </w:p>
    <w:p w14:paraId="4AE404E0" w14:textId="77777777" w:rsidR="00113767" w:rsidRDefault="00113767" w:rsidP="00113767">
      <w:pPr>
        <w:rPr>
          <w:b/>
          <w:sz w:val="28"/>
          <w:szCs w:val="28"/>
        </w:rPr>
      </w:pPr>
    </w:p>
    <w:p w14:paraId="289BE908" w14:textId="77777777" w:rsidR="00113767" w:rsidRDefault="00113767" w:rsidP="00113767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0047A1B7" w14:textId="77777777" w:rsidR="00113767" w:rsidRDefault="00113767" w:rsidP="00113767">
      <w:pPr>
        <w:ind w:firstLine="141"/>
      </w:pPr>
      <w:bookmarkStart w:id="0" w:name="_Hlk25966065"/>
      <w:bookmarkEnd w:id="0"/>
      <w:r>
        <w:rPr>
          <w:b/>
        </w:rPr>
        <w:t>CPF:</w:t>
      </w:r>
      <w:r>
        <w:t xml:space="preserve"> 104.669.334-44</w:t>
      </w:r>
    </w:p>
    <w:p w14:paraId="571399BC" w14:textId="77777777" w:rsidR="00113767" w:rsidRDefault="00113767" w:rsidP="00113767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25FD9A3D" w14:textId="77777777" w:rsidR="00113767" w:rsidRDefault="00113767" w:rsidP="00113767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0D12EF54" w14:textId="77777777" w:rsidR="00113767" w:rsidRDefault="00113767" w:rsidP="00113767"/>
    <w:p w14:paraId="2A7422D6" w14:textId="77777777" w:rsidR="00113767" w:rsidRDefault="00113767" w:rsidP="00113767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446943DC" w14:textId="77777777" w:rsidR="00C6292B" w:rsidRPr="00C6292B" w:rsidRDefault="00C6292B" w:rsidP="00C6292B">
      <w:pPr>
        <w:ind w:left="720"/>
        <w:jc w:val="both"/>
        <w:rPr>
          <w:b/>
          <w:bCs/>
        </w:rPr>
      </w:pPr>
    </w:p>
    <w:p w14:paraId="155D19C7" w14:textId="5A5F4204" w:rsidR="00113767" w:rsidRDefault="00113767" w:rsidP="00113767">
      <w:pPr>
        <w:ind w:firstLine="566"/>
        <w:jc w:val="both"/>
      </w:pPr>
      <w:r>
        <w:t xml:space="preserve">Neste módulo, </w:t>
      </w:r>
      <w:r w:rsidR="00C6292B">
        <w:t xml:space="preserve">estudamos o sistema de corpos interagentes entre si através da força gravitacional. Em especial, reproduzimos computacionalmente uma parte do sistema solar e observamos suas órbitas estáveis e constantes de movimento. Por </w:t>
      </w:r>
      <w:r w:rsidR="00C92728">
        <w:t>f</w:t>
      </w:r>
      <w:r w:rsidR="00C6292B">
        <w:t xml:space="preserve">im, tentamos encontrar órbitas estáveis para outros sistemas planetários como binário e ternário. </w:t>
      </w:r>
    </w:p>
    <w:p w14:paraId="2FB2AC61" w14:textId="77777777" w:rsidR="00113767" w:rsidRDefault="00113767" w:rsidP="00113767">
      <w:pPr>
        <w:ind w:left="141" w:firstLine="566"/>
        <w:jc w:val="both"/>
      </w:pPr>
    </w:p>
    <w:p w14:paraId="748BCAD8" w14:textId="77777777" w:rsidR="00113767" w:rsidRPr="008D36F3" w:rsidRDefault="00C6292B" w:rsidP="00113767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Sistema Solar</w:t>
      </w:r>
    </w:p>
    <w:p w14:paraId="31F1B6DB" w14:textId="77777777" w:rsidR="00113767" w:rsidRDefault="00113767" w:rsidP="00113767">
      <w:pPr>
        <w:ind w:left="720"/>
        <w:jc w:val="both"/>
      </w:pPr>
    </w:p>
    <w:p w14:paraId="2100C91A" w14:textId="760C80A4" w:rsidR="001C5571" w:rsidRDefault="00C6292B" w:rsidP="00C6292B">
      <w:pPr>
        <w:tabs>
          <w:tab w:val="left" w:pos="567"/>
        </w:tabs>
        <w:jc w:val="both"/>
      </w:pPr>
      <w:r>
        <w:tab/>
        <w:t>Para iniciar a dinâmica do nosso sistema solar, consideramos os valores já conhecidos para as massas e os raios médios d</w:t>
      </w:r>
      <w:r w:rsidR="001C5571">
        <w:t>e seis astros: Sol, Mercúrio, Vênus, Terra, Marte e Júpiter</w:t>
      </w:r>
      <w:r>
        <w:t>. Em relação</w:t>
      </w:r>
      <w:r w:rsidR="001C5571">
        <w:t xml:space="preserve"> a suas velocidades iniciais</w:t>
      </w:r>
      <w:r>
        <w:t xml:space="preserve">, consideramos que, para que os planetas mantenham-se orbitando ao redor do Sol, </w:t>
      </w:r>
      <w:r w:rsidR="001C5571">
        <w:t>a força gravitacional age como uma</w:t>
      </w:r>
      <w:r>
        <w:t xml:space="preserve"> força centrípeta em direção </w:t>
      </w:r>
      <w:r w:rsidR="001C5571">
        <w:t>à</w:t>
      </w:r>
      <w:r>
        <w:t xml:space="preserve"> estrela, relacionando então velocidade e </w:t>
      </w:r>
      <w:r w:rsidR="00CE0F05">
        <w:t>raio</w:t>
      </w:r>
      <w:r w:rsidR="001C5571">
        <w:t>.</w:t>
      </w:r>
    </w:p>
    <w:p w14:paraId="362FA03F" w14:textId="77777777" w:rsidR="001C5571" w:rsidRDefault="001C5571" w:rsidP="001C5571">
      <w:pPr>
        <w:tabs>
          <w:tab w:val="left" w:pos="567"/>
        </w:tabs>
        <w:jc w:val="both"/>
      </w:pPr>
      <w:r>
        <w:tab/>
        <w:t>Para as iterações, calculamos a força que um astro sofre por todos os outros do sistema e então calculamos a aceleração de cada corpo para cada passo de tempo. Seguem abaixo as orbitas encontradas para o sistema.</w:t>
      </w:r>
    </w:p>
    <w:p w14:paraId="5C235465" w14:textId="77777777" w:rsidR="001C5571" w:rsidRDefault="001C5571" w:rsidP="001C5571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5A6EC35F" wp14:editId="664A0AA5">
            <wp:extent cx="5300483" cy="3764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"/>
                    <a:stretch/>
                  </pic:blipFill>
                  <pic:spPr bwMode="auto">
                    <a:xfrm>
                      <a:off x="0" y="0"/>
                      <a:ext cx="5376137" cy="38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CFA56" w14:textId="77777777" w:rsidR="007B4F1A" w:rsidRDefault="007B4F1A" w:rsidP="001C5571">
      <w:pPr>
        <w:tabs>
          <w:tab w:val="left" w:pos="567"/>
        </w:tabs>
      </w:pPr>
    </w:p>
    <w:p w14:paraId="526999C8" w14:textId="510A09F6" w:rsidR="001C5571" w:rsidRDefault="001C5571" w:rsidP="001C5571">
      <w:pPr>
        <w:tabs>
          <w:tab w:val="left" w:pos="567"/>
        </w:tabs>
      </w:pPr>
      <w:r>
        <w:lastRenderedPageBreak/>
        <w:t>E aumentando a escala do sistema:</w:t>
      </w:r>
    </w:p>
    <w:p w14:paraId="383D677F" w14:textId="77777777" w:rsidR="001C5571" w:rsidRDefault="001C5571" w:rsidP="001C5571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1E5AC83E" wp14:editId="1BC0B5BD">
            <wp:extent cx="4991100" cy="353838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/>
                    <a:stretch/>
                  </pic:blipFill>
                  <pic:spPr bwMode="auto">
                    <a:xfrm>
                      <a:off x="0" y="0"/>
                      <a:ext cx="4999098" cy="3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844CF" w14:textId="77777777" w:rsidR="00742520" w:rsidRPr="00773C3C" w:rsidRDefault="00742520" w:rsidP="00742520">
      <w:pPr>
        <w:tabs>
          <w:tab w:val="left" w:pos="567"/>
        </w:tabs>
        <w:jc w:val="both"/>
      </w:pPr>
      <w:r>
        <w:t>Vemos que, como</w:t>
      </w:r>
      <w:r w:rsidR="00773C3C">
        <w:t xml:space="preserve"> previsto pela </w:t>
      </w:r>
      <w:r w:rsidR="00773C3C" w:rsidRPr="00773C3C">
        <w:rPr>
          <w:b/>
          <w:bCs/>
        </w:rPr>
        <w:t>primeira lei de Kepler</w:t>
      </w:r>
      <w:r>
        <w:t>, os planetas realizam órbitas elípticas ao redor do Sol. Este, apesar de se manter no centro, ainda se move ligeiramente, mas sem alterar significativamente a órbita dos planetas.</w:t>
      </w:r>
    </w:p>
    <w:p w14:paraId="06349298" w14:textId="0AB8E652" w:rsidR="00742520" w:rsidRDefault="00742520" w:rsidP="00742520">
      <w:pPr>
        <w:tabs>
          <w:tab w:val="left" w:pos="567"/>
        </w:tabs>
        <w:jc w:val="both"/>
      </w:pPr>
      <w:r>
        <w:tab/>
        <w:t>É possível observar também, que as curvas das trajetórias dos planetas mais interiores sãos mais grossas. Isso ocorre, pois durante o tempo de iteração total, os primeiros planetas realizam mais revoluções em torno do Sol do que os mais afastados.</w:t>
      </w:r>
    </w:p>
    <w:p w14:paraId="29E87915" w14:textId="77777777" w:rsidR="00742520" w:rsidRDefault="00742520" w:rsidP="00742520">
      <w:pPr>
        <w:tabs>
          <w:tab w:val="left" w:pos="567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F23DBB" wp14:editId="1036FDB0">
            <wp:simplePos x="0" y="0"/>
            <wp:positionH relativeFrom="column">
              <wp:posOffset>-106680</wp:posOffset>
            </wp:positionH>
            <wp:positionV relativeFrom="paragraph">
              <wp:posOffset>359410</wp:posOffset>
            </wp:positionV>
            <wp:extent cx="2955290" cy="23488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7"/>
                    <a:stretch/>
                  </pic:blipFill>
                  <pic:spPr bwMode="auto">
                    <a:xfrm>
                      <a:off x="0" y="0"/>
                      <a:ext cx="295529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959BF" wp14:editId="4FC4B8CC">
            <wp:simplePos x="0" y="0"/>
            <wp:positionH relativeFrom="column">
              <wp:posOffset>2857500</wp:posOffset>
            </wp:positionH>
            <wp:positionV relativeFrom="paragraph">
              <wp:posOffset>359410</wp:posOffset>
            </wp:positionV>
            <wp:extent cx="3162300" cy="23501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Calculamos também a energia mecânica e o momento angular total do sistema. Vejamos as curvas abaixo dessas grandezas em função do tempo.</w:t>
      </w:r>
    </w:p>
    <w:p w14:paraId="5679E661" w14:textId="77777777" w:rsidR="00742520" w:rsidRDefault="00742520" w:rsidP="00742520">
      <w:pPr>
        <w:tabs>
          <w:tab w:val="left" w:pos="567"/>
        </w:tabs>
        <w:jc w:val="center"/>
      </w:pPr>
    </w:p>
    <w:p w14:paraId="1D880995" w14:textId="77777777" w:rsidR="00742520" w:rsidRDefault="00742520" w:rsidP="00742520">
      <w:pPr>
        <w:tabs>
          <w:tab w:val="left" w:pos="567"/>
        </w:tabs>
        <w:jc w:val="center"/>
      </w:pPr>
    </w:p>
    <w:p w14:paraId="06E453A7" w14:textId="77777777" w:rsidR="00742520" w:rsidRDefault="00742520" w:rsidP="00742520">
      <w:pPr>
        <w:tabs>
          <w:tab w:val="left" w:pos="567"/>
        </w:tabs>
        <w:jc w:val="center"/>
      </w:pPr>
    </w:p>
    <w:p w14:paraId="0069DBD4" w14:textId="77777777" w:rsidR="00742520" w:rsidRDefault="00742520" w:rsidP="00742520">
      <w:pPr>
        <w:tabs>
          <w:tab w:val="left" w:pos="567"/>
        </w:tabs>
        <w:jc w:val="center"/>
      </w:pPr>
    </w:p>
    <w:p w14:paraId="7823034B" w14:textId="77777777" w:rsidR="00742520" w:rsidRDefault="00742520" w:rsidP="00742520">
      <w:pPr>
        <w:tabs>
          <w:tab w:val="left" w:pos="567"/>
        </w:tabs>
        <w:jc w:val="center"/>
      </w:pPr>
    </w:p>
    <w:p w14:paraId="724245B0" w14:textId="77777777" w:rsidR="00742520" w:rsidRDefault="00742520" w:rsidP="00742520">
      <w:pPr>
        <w:tabs>
          <w:tab w:val="left" w:pos="567"/>
        </w:tabs>
        <w:jc w:val="center"/>
      </w:pPr>
    </w:p>
    <w:p w14:paraId="7378594F" w14:textId="77777777" w:rsidR="00742520" w:rsidRDefault="00742520" w:rsidP="00742520">
      <w:pPr>
        <w:tabs>
          <w:tab w:val="left" w:pos="567"/>
        </w:tabs>
        <w:jc w:val="center"/>
      </w:pPr>
    </w:p>
    <w:p w14:paraId="6B072CF3" w14:textId="77777777" w:rsidR="00742520" w:rsidRDefault="00742520" w:rsidP="00742520">
      <w:pPr>
        <w:tabs>
          <w:tab w:val="left" w:pos="567"/>
        </w:tabs>
        <w:jc w:val="center"/>
      </w:pPr>
    </w:p>
    <w:p w14:paraId="0D544CDC" w14:textId="77777777" w:rsidR="00742520" w:rsidRDefault="00742520" w:rsidP="00742520">
      <w:pPr>
        <w:tabs>
          <w:tab w:val="left" w:pos="567"/>
        </w:tabs>
        <w:jc w:val="center"/>
      </w:pPr>
    </w:p>
    <w:p w14:paraId="76153AA8" w14:textId="77777777" w:rsidR="00742520" w:rsidRDefault="00742520" w:rsidP="00742520">
      <w:pPr>
        <w:tabs>
          <w:tab w:val="left" w:pos="567"/>
        </w:tabs>
        <w:jc w:val="center"/>
      </w:pPr>
    </w:p>
    <w:p w14:paraId="27783BB7" w14:textId="77777777" w:rsidR="00742520" w:rsidRDefault="00742520" w:rsidP="00742520">
      <w:pPr>
        <w:tabs>
          <w:tab w:val="left" w:pos="567"/>
        </w:tabs>
        <w:jc w:val="center"/>
      </w:pPr>
    </w:p>
    <w:p w14:paraId="4A97988C" w14:textId="77777777" w:rsidR="00742520" w:rsidRDefault="00742520" w:rsidP="00742520">
      <w:pPr>
        <w:tabs>
          <w:tab w:val="left" w:pos="567"/>
        </w:tabs>
        <w:jc w:val="center"/>
      </w:pPr>
    </w:p>
    <w:p w14:paraId="34C40E1F" w14:textId="77777777" w:rsidR="00742520" w:rsidRDefault="00742520" w:rsidP="00742520">
      <w:pPr>
        <w:tabs>
          <w:tab w:val="left" w:pos="567"/>
        </w:tabs>
        <w:jc w:val="center"/>
      </w:pPr>
    </w:p>
    <w:p w14:paraId="605E9E3E" w14:textId="41500B08" w:rsidR="00742520" w:rsidRDefault="00742520" w:rsidP="00742520">
      <w:pPr>
        <w:tabs>
          <w:tab w:val="left" w:pos="567"/>
        </w:tabs>
        <w:jc w:val="both"/>
      </w:pPr>
      <w:r>
        <w:t xml:space="preserve">Como esperado para um problema de força central, vemos que a energia e o momento </w:t>
      </w:r>
      <w:r w:rsidR="00A41C64">
        <w:t>angular</w:t>
      </w:r>
      <w:r>
        <w:t xml:space="preserve"> total do sistema permanecem constantes com o tempo.</w:t>
      </w:r>
      <w:r w:rsidRPr="00742520">
        <w:t xml:space="preserve"> </w:t>
      </w:r>
      <w:r w:rsidR="00773C3C">
        <w:t xml:space="preserve">Com a conservação do momento angular, validamos a </w:t>
      </w:r>
      <w:r w:rsidR="00773C3C">
        <w:rPr>
          <w:b/>
          <w:bCs/>
        </w:rPr>
        <w:t>segunda</w:t>
      </w:r>
      <w:r w:rsidR="00773C3C" w:rsidRPr="00773C3C">
        <w:rPr>
          <w:b/>
          <w:bCs/>
        </w:rPr>
        <w:t xml:space="preserve"> lei de Kepler</w:t>
      </w:r>
      <w:r w:rsidR="00773C3C">
        <w:t>.</w:t>
      </w:r>
    </w:p>
    <w:p w14:paraId="28E98857" w14:textId="77777777" w:rsidR="00773C3C" w:rsidRDefault="00773C3C" w:rsidP="00742520">
      <w:pPr>
        <w:tabs>
          <w:tab w:val="left" w:pos="567"/>
        </w:tabs>
        <w:jc w:val="both"/>
      </w:pPr>
    </w:p>
    <w:p w14:paraId="19DCAAEC" w14:textId="77777777" w:rsidR="007B4F1A" w:rsidRDefault="007B4F1A" w:rsidP="00742520">
      <w:pPr>
        <w:tabs>
          <w:tab w:val="left" w:pos="567"/>
        </w:tabs>
        <w:jc w:val="both"/>
      </w:pPr>
    </w:p>
    <w:p w14:paraId="247021F2" w14:textId="0297EFF1" w:rsidR="00773C3C" w:rsidRDefault="00773C3C" w:rsidP="00742520">
      <w:pPr>
        <w:tabs>
          <w:tab w:val="left" w:pos="567"/>
        </w:tabs>
        <w:jc w:val="both"/>
      </w:pPr>
      <w:r>
        <w:lastRenderedPageBreak/>
        <w:t xml:space="preserve">Para verificar a </w:t>
      </w:r>
      <w:r w:rsidRPr="00455012">
        <w:rPr>
          <w:b/>
          <w:bCs/>
        </w:rPr>
        <w:t>terceira lei de Kepler</w:t>
      </w:r>
      <w:r>
        <w:t>, calculamos a razão entre o quadrado do período de cada planeta e o cubo de seu raio médio:</w:t>
      </w:r>
    </w:p>
    <w:p w14:paraId="7CD2F8A8" w14:textId="77777777" w:rsidR="00773C3C" w:rsidRDefault="00773C3C" w:rsidP="00742520">
      <w:pPr>
        <w:tabs>
          <w:tab w:val="left" w:pos="567"/>
        </w:tabs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2F7EE0" wp14:editId="1622F6FF">
            <wp:simplePos x="0" y="0"/>
            <wp:positionH relativeFrom="column">
              <wp:posOffset>76200</wp:posOffset>
            </wp:positionH>
            <wp:positionV relativeFrom="paragraph">
              <wp:posOffset>97155</wp:posOffset>
            </wp:positionV>
            <wp:extent cx="5295900" cy="82296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19626" b="29907"/>
                    <a:stretch/>
                  </pic:blipFill>
                  <pic:spPr bwMode="auto">
                    <a:xfrm>
                      <a:off x="0" y="0"/>
                      <a:ext cx="5295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9A4AA1" w14:textId="77777777" w:rsidR="00773C3C" w:rsidRDefault="00773C3C" w:rsidP="00742520">
      <w:pPr>
        <w:tabs>
          <w:tab w:val="left" w:pos="567"/>
        </w:tabs>
        <w:jc w:val="both"/>
      </w:pPr>
    </w:p>
    <w:p w14:paraId="6E2DD73B" w14:textId="77777777" w:rsidR="00773C3C" w:rsidRDefault="00773C3C" w:rsidP="00742520">
      <w:pPr>
        <w:tabs>
          <w:tab w:val="left" w:pos="567"/>
        </w:tabs>
        <w:jc w:val="both"/>
      </w:pPr>
    </w:p>
    <w:p w14:paraId="6FA6DCFB" w14:textId="77777777" w:rsidR="00773C3C" w:rsidRDefault="00773C3C" w:rsidP="00742520">
      <w:pPr>
        <w:tabs>
          <w:tab w:val="left" w:pos="567"/>
        </w:tabs>
        <w:jc w:val="both"/>
      </w:pPr>
    </w:p>
    <w:p w14:paraId="6F786E69" w14:textId="77777777" w:rsidR="00773C3C" w:rsidRDefault="00773C3C" w:rsidP="00742520">
      <w:pPr>
        <w:tabs>
          <w:tab w:val="left" w:pos="567"/>
        </w:tabs>
        <w:jc w:val="both"/>
      </w:pPr>
    </w:p>
    <w:p w14:paraId="7A309B44" w14:textId="77777777" w:rsidR="00773C3C" w:rsidRDefault="00773C3C" w:rsidP="00742520">
      <w:pPr>
        <w:tabs>
          <w:tab w:val="left" w:pos="567"/>
        </w:tabs>
        <w:jc w:val="both"/>
      </w:pPr>
    </w:p>
    <w:p w14:paraId="35C179EA" w14:textId="40B7C039" w:rsidR="00773C3C" w:rsidRDefault="00773C3C" w:rsidP="00742520">
      <w:pPr>
        <w:tabs>
          <w:tab w:val="left" w:pos="567"/>
        </w:tabs>
        <w:jc w:val="both"/>
      </w:pPr>
      <w:r>
        <w:t>Vemos que, como previsto por Kepler, essa razão é aproximadamente constante para todos os planetas em órbita.</w:t>
      </w:r>
    </w:p>
    <w:p w14:paraId="40A74954" w14:textId="3A3A877E" w:rsidR="002F2E9F" w:rsidRDefault="002F2E9F" w:rsidP="009F6049">
      <w:pPr>
        <w:tabs>
          <w:tab w:val="left" w:pos="567"/>
        </w:tabs>
        <w:jc w:val="both"/>
      </w:pPr>
    </w:p>
    <w:p w14:paraId="4EA82DC3" w14:textId="69760691" w:rsidR="009F6049" w:rsidRDefault="00783BA1" w:rsidP="009F6049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Outros sistemas</w:t>
      </w:r>
    </w:p>
    <w:p w14:paraId="6FE6C848" w14:textId="039E780F" w:rsidR="00B30037" w:rsidRDefault="00B30037" w:rsidP="00B30037">
      <w:pPr>
        <w:jc w:val="both"/>
        <w:rPr>
          <w:b/>
          <w:bCs/>
        </w:rPr>
      </w:pPr>
    </w:p>
    <w:p w14:paraId="11CA53DD" w14:textId="12FFAB82" w:rsidR="002B22FA" w:rsidRDefault="00430B18" w:rsidP="002D7BE4">
      <w:pPr>
        <w:ind w:firstLine="360"/>
        <w:jc w:val="both"/>
      </w:pPr>
      <w:r>
        <w:t xml:space="preserve">Primeiramente, tentamos achar órbitas estáveis para um sistema binário, composto por duas estrelas de massas </w:t>
      </w:r>
      <w:r w:rsidR="008C7084">
        <w:t xml:space="preserve">similares </w:t>
      </w:r>
      <w:r w:rsidR="00C83ED9">
        <w:t>e um planeta de massa muito menor</w:t>
      </w:r>
      <w:r w:rsidR="00A81D48">
        <w:t xml:space="preserve"> orbitando </w:t>
      </w:r>
      <w:r w:rsidR="0003284A">
        <w:t>ao seu redor</w:t>
      </w:r>
      <w:r w:rsidR="00A81D48">
        <w:t>.</w:t>
      </w:r>
      <w:r w:rsidR="00FD535C">
        <w:t xml:space="preserve"> Foi necessária a</w:t>
      </w:r>
      <w:r w:rsidR="009B5867">
        <w:t xml:space="preserve"> tentativa</w:t>
      </w:r>
      <w:r w:rsidR="00FD535C">
        <w:t xml:space="preserve"> de vários parâmetros inicia</w:t>
      </w:r>
      <w:r w:rsidR="002D7BE4">
        <w:t>i</w:t>
      </w:r>
      <w:r w:rsidR="00FD535C">
        <w:t xml:space="preserve">s como posição, massa e velocidade </w:t>
      </w:r>
      <w:r w:rsidR="002D7BE4">
        <w:t xml:space="preserve">dos astros </w:t>
      </w:r>
      <w:r w:rsidR="00FD535C">
        <w:t xml:space="preserve">a fim do </w:t>
      </w:r>
      <w:r w:rsidR="00EC1163">
        <w:t>sistema se tornar estável</w:t>
      </w:r>
      <w:r w:rsidR="00367253">
        <w:t xml:space="preserve">. </w:t>
      </w:r>
      <w:r w:rsidR="006108B1">
        <w:t>Abaixo seguem as trajetórias encontradas</w:t>
      </w:r>
      <w:r w:rsidR="005950F7">
        <w:t>, que estão no referencial do centro de massa do sistema,</w:t>
      </w:r>
      <w:r w:rsidR="006D43EF">
        <w:t xml:space="preserve"> uma vez qu</w:t>
      </w:r>
      <w:r w:rsidR="00AE2CF5">
        <w:t>e este também se movia.</w:t>
      </w:r>
    </w:p>
    <w:p w14:paraId="0AA9B184" w14:textId="4EB63A48" w:rsidR="002B22FA" w:rsidRPr="00430B18" w:rsidRDefault="002B22FA" w:rsidP="00377F14">
      <w:pPr>
        <w:ind w:firstLine="360"/>
        <w:jc w:val="center"/>
      </w:pPr>
      <w:r>
        <w:rPr>
          <w:noProof/>
        </w:rPr>
        <w:drawing>
          <wp:inline distT="0" distB="0" distL="0" distR="0" wp14:anchorId="18634419" wp14:editId="6141B7CB">
            <wp:extent cx="4268470" cy="30932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2"/>
                    <a:stretch/>
                  </pic:blipFill>
                  <pic:spPr bwMode="auto">
                    <a:xfrm>
                      <a:off x="0" y="0"/>
                      <a:ext cx="4277728" cy="30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AFFB" w14:textId="60534A16" w:rsidR="009F6049" w:rsidRDefault="00E44CE4" w:rsidP="009F6049">
      <w:pPr>
        <w:tabs>
          <w:tab w:val="left" w:pos="567"/>
        </w:tabs>
        <w:jc w:val="both"/>
      </w:pPr>
      <w:r>
        <w:t>É possível ver acima que</w:t>
      </w:r>
      <w:r w:rsidR="00C97363">
        <w:t xml:space="preserve">, para um sistema binário, </w:t>
      </w:r>
      <w:r w:rsidR="00C8064D">
        <w:t>não só o planeta</w:t>
      </w:r>
      <w:r w:rsidR="001C186E">
        <w:t xml:space="preserve"> segue</w:t>
      </w:r>
      <w:r w:rsidR="00F851A3">
        <w:t xml:space="preserve"> </w:t>
      </w:r>
      <w:r w:rsidR="001C186E">
        <w:t>uma trajetória elíptica, como também as duas estrelas,</w:t>
      </w:r>
      <w:r w:rsidR="008F61E2">
        <w:t xml:space="preserve"> diferente do nosso Sistema Solar, cuja estrela perma</w:t>
      </w:r>
      <w:r w:rsidR="00535087">
        <w:t>nece aproximadamente parada</w:t>
      </w:r>
      <w:r w:rsidR="00362EA3">
        <w:t xml:space="preserve">. </w:t>
      </w:r>
      <w:r w:rsidR="00A47628">
        <w:t xml:space="preserve">Esse resultado faz sentido, pois se </w:t>
      </w:r>
      <w:r w:rsidR="005A3211">
        <w:t>as duas estrelas</w:t>
      </w:r>
      <w:r w:rsidR="00B2271A">
        <w:t xml:space="preserve"> tão próximas não se movessem, elas acabariam colidindo</w:t>
      </w:r>
      <w:r w:rsidR="009B4837">
        <w:t xml:space="preserve"> devid</w:t>
      </w:r>
      <w:r w:rsidR="00E55E9B">
        <w:t>o</w:t>
      </w:r>
      <w:r w:rsidR="009B4837">
        <w:t xml:space="preserve"> </w:t>
      </w:r>
      <w:r w:rsidR="00E55E9B">
        <w:t>à</w:t>
      </w:r>
      <w:r w:rsidR="009B4837">
        <w:t xml:space="preserve"> força atrativa</w:t>
      </w:r>
      <w:r w:rsidR="000E08C1">
        <w:t xml:space="preserve">; resultado que aconteceu muito durante as </w:t>
      </w:r>
      <w:r w:rsidR="00AA4F5D">
        <w:t>simulações. Tentamos encontrar órbitas estáveis para um sistema ternário</w:t>
      </w:r>
      <w:r w:rsidR="009E7F71">
        <w:t>, composto por três estrelas, porém</w:t>
      </w:r>
      <w:r w:rsidR="00870E55">
        <w:t xml:space="preserve"> sem</w:t>
      </w:r>
      <w:bookmarkStart w:id="1" w:name="_GoBack"/>
      <w:bookmarkEnd w:id="1"/>
      <w:r w:rsidR="009E7F71">
        <w:t xml:space="preserve"> sucesso</w:t>
      </w:r>
      <w:r w:rsidR="00603935">
        <w:t>. Apesar disso, podemos presumir que, assim como no sistema binário,</w:t>
      </w:r>
      <w:r w:rsidR="00BE553F">
        <w:t xml:space="preserve"> no ternário também teríamos as três estrelas </w:t>
      </w:r>
      <w:r w:rsidR="00A116B5">
        <w:t>transladando em torno de um eixo.</w:t>
      </w:r>
    </w:p>
    <w:sectPr w:rsidR="009F60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BA"/>
    <w:multiLevelType w:val="hybridMultilevel"/>
    <w:tmpl w:val="E7402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077E"/>
    <w:multiLevelType w:val="hybridMultilevel"/>
    <w:tmpl w:val="27321E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67"/>
    <w:rsid w:val="0003284A"/>
    <w:rsid w:val="00037F34"/>
    <w:rsid w:val="000C2A52"/>
    <w:rsid w:val="000E08C1"/>
    <w:rsid w:val="00113767"/>
    <w:rsid w:val="001C186E"/>
    <w:rsid w:val="001C5571"/>
    <w:rsid w:val="002B22FA"/>
    <w:rsid w:val="002D7BE4"/>
    <w:rsid w:val="002F2E9F"/>
    <w:rsid w:val="00362EA3"/>
    <w:rsid w:val="00367253"/>
    <w:rsid w:val="00377F14"/>
    <w:rsid w:val="00430B18"/>
    <w:rsid w:val="00455012"/>
    <w:rsid w:val="00535087"/>
    <w:rsid w:val="005950F7"/>
    <w:rsid w:val="005A3211"/>
    <w:rsid w:val="00603935"/>
    <w:rsid w:val="00605505"/>
    <w:rsid w:val="006108B1"/>
    <w:rsid w:val="006C20FD"/>
    <w:rsid w:val="006D43EF"/>
    <w:rsid w:val="00742520"/>
    <w:rsid w:val="00773C3C"/>
    <w:rsid w:val="00783BA1"/>
    <w:rsid w:val="007B4F1A"/>
    <w:rsid w:val="00870E55"/>
    <w:rsid w:val="00897415"/>
    <w:rsid w:val="008C7084"/>
    <w:rsid w:val="008F61E2"/>
    <w:rsid w:val="0094085D"/>
    <w:rsid w:val="009B4837"/>
    <w:rsid w:val="009B5867"/>
    <w:rsid w:val="009E7F71"/>
    <w:rsid w:val="009F6049"/>
    <w:rsid w:val="00A116B5"/>
    <w:rsid w:val="00A41C64"/>
    <w:rsid w:val="00A44353"/>
    <w:rsid w:val="00A47628"/>
    <w:rsid w:val="00A81D48"/>
    <w:rsid w:val="00AA4F5D"/>
    <w:rsid w:val="00AE2CF5"/>
    <w:rsid w:val="00B2271A"/>
    <w:rsid w:val="00B30037"/>
    <w:rsid w:val="00BE553F"/>
    <w:rsid w:val="00C6292B"/>
    <w:rsid w:val="00C8064D"/>
    <w:rsid w:val="00C83ED9"/>
    <w:rsid w:val="00C92728"/>
    <w:rsid w:val="00C97363"/>
    <w:rsid w:val="00CE0F05"/>
    <w:rsid w:val="00E44CE4"/>
    <w:rsid w:val="00E55E9B"/>
    <w:rsid w:val="00EC1163"/>
    <w:rsid w:val="00EC6684"/>
    <w:rsid w:val="00F851A3"/>
    <w:rsid w:val="00F90627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7283"/>
  <w15:chartTrackingRefBased/>
  <w15:docId w15:val="{06CE94EA-FC02-4BBC-A24A-CA04E896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6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52</cp:revision>
  <dcterms:created xsi:type="dcterms:W3CDTF">2019-12-11T05:47:00Z</dcterms:created>
  <dcterms:modified xsi:type="dcterms:W3CDTF">2019-12-11T18:25:00Z</dcterms:modified>
</cp:coreProperties>
</file>