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BE662" w14:textId="77777777" w:rsidR="00CF25A1" w:rsidRDefault="00CF25A1">
      <w:pPr>
        <w:spacing w:before="240"/>
      </w:pPr>
    </w:p>
    <w:p w14:paraId="33D1F93F" w14:textId="77777777" w:rsidR="00CF25A1" w:rsidRDefault="00000000">
      <w:pPr>
        <w:jc w:val="center"/>
      </w:pPr>
      <w:r>
        <w:rPr>
          <w:b/>
          <w:bCs/>
          <w:color w:val="0D2B55"/>
          <w:sz w:val="96"/>
          <w:szCs w:val="96"/>
        </w:rPr>
        <w:t>HANDSHAKE</w:t>
      </w:r>
    </w:p>
    <w:p w14:paraId="1953AFD8" w14:textId="77777777" w:rsidR="00CF25A1" w:rsidRDefault="00CF25A1">
      <w:pPr>
        <w:spacing w:before="80"/>
      </w:pPr>
    </w:p>
    <w:p w14:paraId="3A8DAFA9" w14:textId="77777777" w:rsidR="00CF25A1" w:rsidRDefault="00000000">
      <w:pPr>
        <w:jc w:val="center"/>
      </w:pPr>
      <w:r>
        <w:rPr>
          <w:i/>
          <w:iCs/>
          <w:color w:val="1A5276"/>
          <w:sz w:val="38"/>
          <w:szCs w:val="38"/>
        </w:rPr>
        <w:t>Cooperative Vehicle Negotiation Protocol</w:t>
      </w:r>
    </w:p>
    <w:p w14:paraId="6898B717" w14:textId="77777777" w:rsidR="00CF25A1" w:rsidRDefault="00CF25A1">
      <w:pPr>
        <w:spacing w:before="80"/>
      </w:pPr>
    </w:p>
    <w:p w14:paraId="45B4DF3F" w14:textId="77777777" w:rsidR="00CF25A1" w:rsidRDefault="00CF25A1">
      <w:pPr>
        <w:pBdr>
          <w:bottom w:val="single" w:sz="6" w:space="1" w:color="2E86C1"/>
        </w:pBdr>
        <w:spacing w:before="80" w:after="80"/>
      </w:pPr>
    </w:p>
    <w:p w14:paraId="46E55152" w14:textId="77777777" w:rsidR="00CF25A1" w:rsidRDefault="00CF25A1">
      <w:pPr>
        <w:spacing w:before="80"/>
      </w:pPr>
    </w:p>
    <w:p w14:paraId="666DA408" w14:textId="77777777" w:rsidR="00CF25A1" w:rsidRDefault="00000000">
      <w:pPr>
        <w:jc w:val="center"/>
      </w:pPr>
      <w:r>
        <w:rPr>
          <w:b/>
          <w:bCs/>
          <w:color w:val="2E86C1"/>
          <w:sz w:val="32"/>
          <w:szCs w:val="32"/>
        </w:rPr>
        <w:t>MASTER ENGINEERING BLUEPRINT</w:t>
      </w:r>
    </w:p>
    <w:p w14:paraId="173AC0AB" w14:textId="77777777" w:rsidR="00CF25A1" w:rsidRDefault="00000000">
      <w:pPr>
        <w:spacing w:before="100"/>
        <w:jc w:val="center"/>
      </w:pPr>
      <w:r>
        <w:rPr>
          <w:color w:val="5D6D7E"/>
          <w:sz w:val="24"/>
          <w:szCs w:val="24"/>
        </w:rPr>
        <w:t>The Complete Technical Specification for Design, Build &amp; Certification</w:t>
      </w:r>
    </w:p>
    <w:p w14:paraId="43FE19F7" w14:textId="77777777" w:rsidR="00CF25A1" w:rsidRDefault="00CF25A1">
      <w:pPr>
        <w:spacing w:before="160"/>
      </w:pPr>
    </w:p>
    <w:p w14:paraId="0636FB44" w14:textId="77777777" w:rsidR="00CF25A1" w:rsidRDefault="00CF25A1">
      <w:pPr>
        <w:pBdr>
          <w:bottom w:val="single" w:sz="6" w:space="1" w:color="2E86C1"/>
        </w:pBdr>
        <w:spacing w:before="80" w:after="80"/>
      </w:pPr>
    </w:p>
    <w:p w14:paraId="06520DB7" w14:textId="77777777" w:rsidR="00CF25A1" w:rsidRDefault="00CF25A1">
      <w:pPr>
        <w:spacing w:before="160"/>
      </w:pPr>
    </w:p>
    <w:p w14:paraId="14E4C6D4" w14:textId="77777777" w:rsidR="00CF25A1" w:rsidRDefault="00000000">
      <w:pPr>
        <w:jc w:val="center"/>
      </w:pPr>
      <w:proofErr w:type="gramStart"/>
      <w:r>
        <w:rPr>
          <w:color w:val="5D6D7E"/>
          <w:sz w:val="20"/>
          <w:szCs w:val="20"/>
        </w:rPr>
        <w:t>Architecture  ·</w:t>
      </w:r>
      <w:proofErr w:type="gramEnd"/>
      <w:r>
        <w:rPr>
          <w:color w:val="5D6D7E"/>
          <w:sz w:val="20"/>
          <w:szCs w:val="20"/>
        </w:rPr>
        <w:t xml:space="preserve">  </w:t>
      </w:r>
      <w:proofErr w:type="gramStart"/>
      <w:r>
        <w:rPr>
          <w:color w:val="5D6D7E"/>
          <w:sz w:val="20"/>
          <w:szCs w:val="20"/>
        </w:rPr>
        <w:t>Protocol  ·</w:t>
      </w:r>
      <w:proofErr w:type="gramEnd"/>
      <w:r>
        <w:rPr>
          <w:color w:val="5D6D7E"/>
          <w:sz w:val="20"/>
          <w:szCs w:val="20"/>
        </w:rPr>
        <w:t xml:space="preserve">  AI </w:t>
      </w:r>
      <w:proofErr w:type="gramStart"/>
      <w:r>
        <w:rPr>
          <w:color w:val="5D6D7E"/>
          <w:sz w:val="20"/>
          <w:szCs w:val="20"/>
        </w:rPr>
        <w:t>Models  ·</w:t>
      </w:r>
      <w:proofErr w:type="gramEnd"/>
      <w:r>
        <w:rPr>
          <w:color w:val="5D6D7E"/>
          <w:sz w:val="20"/>
          <w:szCs w:val="20"/>
        </w:rPr>
        <w:t xml:space="preserve">  Safety (ISO 26262 / </w:t>
      </w:r>
      <w:proofErr w:type="gramStart"/>
      <w:r>
        <w:rPr>
          <w:color w:val="5D6D7E"/>
          <w:sz w:val="20"/>
          <w:szCs w:val="20"/>
        </w:rPr>
        <w:t>SOTIF)  ·</w:t>
      </w:r>
      <w:proofErr w:type="gramEnd"/>
      <w:r>
        <w:rPr>
          <w:color w:val="5D6D7E"/>
          <w:sz w:val="20"/>
          <w:szCs w:val="20"/>
        </w:rPr>
        <w:t xml:space="preserve">  Cybersecurity (ISO/SAE 21434)</w:t>
      </w:r>
    </w:p>
    <w:p w14:paraId="27AC5FF9" w14:textId="77777777" w:rsidR="00CF25A1" w:rsidRDefault="00000000">
      <w:pPr>
        <w:spacing w:before="60"/>
        <w:jc w:val="center"/>
      </w:pPr>
      <w:r>
        <w:rPr>
          <w:color w:val="5D6D7E"/>
          <w:sz w:val="20"/>
          <w:szCs w:val="20"/>
        </w:rPr>
        <w:t xml:space="preserve">VRU </w:t>
      </w:r>
      <w:proofErr w:type="gramStart"/>
      <w:r>
        <w:rPr>
          <w:color w:val="5D6D7E"/>
          <w:sz w:val="20"/>
          <w:szCs w:val="20"/>
        </w:rPr>
        <w:t>Protection  ·</w:t>
      </w:r>
      <w:proofErr w:type="gramEnd"/>
      <w:r>
        <w:rPr>
          <w:color w:val="5D6D7E"/>
          <w:sz w:val="20"/>
          <w:szCs w:val="20"/>
        </w:rPr>
        <w:t xml:space="preserve">  </w:t>
      </w:r>
      <w:proofErr w:type="gramStart"/>
      <w:r>
        <w:rPr>
          <w:color w:val="5D6D7E"/>
          <w:sz w:val="20"/>
          <w:szCs w:val="20"/>
        </w:rPr>
        <w:t>Platooning  ·</w:t>
      </w:r>
      <w:proofErr w:type="gramEnd"/>
      <w:r>
        <w:rPr>
          <w:color w:val="5D6D7E"/>
          <w:sz w:val="20"/>
          <w:szCs w:val="20"/>
        </w:rPr>
        <w:t xml:space="preserve">  Cooperative </w:t>
      </w:r>
      <w:proofErr w:type="gramStart"/>
      <w:r>
        <w:rPr>
          <w:color w:val="5D6D7E"/>
          <w:sz w:val="20"/>
          <w:szCs w:val="20"/>
        </w:rPr>
        <w:t>Perception  ·</w:t>
      </w:r>
      <w:proofErr w:type="gramEnd"/>
      <w:r>
        <w:rPr>
          <w:color w:val="5D6D7E"/>
          <w:sz w:val="20"/>
          <w:szCs w:val="20"/>
        </w:rPr>
        <w:t xml:space="preserve">  Federated </w:t>
      </w:r>
      <w:proofErr w:type="gramStart"/>
      <w:r>
        <w:rPr>
          <w:color w:val="5D6D7E"/>
          <w:sz w:val="20"/>
          <w:szCs w:val="20"/>
        </w:rPr>
        <w:t>Learning  ·</w:t>
      </w:r>
      <w:proofErr w:type="gramEnd"/>
      <w:r>
        <w:rPr>
          <w:color w:val="5D6D7E"/>
          <w:sz w:val="20"/>
          <w:szCs w:val="20"/>
        </w:rPr>
        <w:t xml:space="preserve">  Liability &amp; EDR</w:t>
      </w:r>
    </w:p>
    <w:p w14:paraId="1AEAACB3" w14:textId="77777777" w:rsidR="00CF25A1" w:rsidRDefault="00CF25A1">
      <w:pPr>
        <w:spacing w:before="240"/>
      </w:pPr>
    </w:p>
    <w:p w14:paraId="37F00F51" w14:textId="77777777" w:rsidR="00CF25A1" w:rsidRDefault="00000000">
      <w:pPr>
        <w:jc w:val="center"/>
      </w:pPr>
      <w:r>
        <w:rPr>
          <w:color w:val="5D6D7E"/>
        </w:rPr>
        <w:t>Version 4.0 — DEFINITIVE ENGINEERING BLUEPRINT</w:t>
      </w:r>
    </w:p>
    <w:p w14:paraId="0F886A6C" w14:textId="77777777" w:rsidR="00CF25A1" w:rsidRDefault="00000000">
      <w:pPr>
        <w:spacing w:before="60"/>
        <w:jc w:val="center"/>
      </w:pPr>
      <w:r>
        <w:rPr>
          <w:b/>
          <w:bCs/>
          <w:color w:val="C0392B"/>
        </w:rPr>
        <w:t>CONFIDENTIAL — For Engineering &amp; Investment Due Diligence</w:t>
      </w:r>
    </w:p>
    <w:p w14:paraId="7F677C75" w14:textId="77777777" w:rsidR="00CF25A1" w:rsidRDefault="00000000">
      <w:r>
        <w:br w:type="page"/>
      </w:r>
    </w:p>
    <w:p w14:paraId="401EA2CB" w14:textId="77777777" w:rsidR="00CF25A1" w:rsidRDefault="00000000">
      <w:pPr>
        <w:pStyle w:val="Heading1"/>
      </w:pPr>
      <w:r>
        <w:lastRenderedPageBreak/>
        <w:t>1. Executive Summary</w:t>
      </w:r>
    </w:p>
    <w:p w14:paraId="72581D2F" w14:textId="77777777" w:rsidR="00CF25A1" w:rsidRDefault="00CF25A1">
      <w:pPr>
        <w:pBdr>
          <w:bottom w:val="single" w:sz="6" w:space="1" w:color="2E86C1"/>
        </w:pBdr>
        <w:spacing w:before="80" w:after="80"/>
      </w:pPr>
    </w:p>
    <w:p w14:paraId="3964934E" w14:textId="77777777" w:rsidR="00CF25A1" w:rsidRDefault="00000000">
      <w:pPr>
        <w:spacing w:before="60" w:after="100"/>
      </w:pPr>
      <w:r>
        <w:rPr>
          <w:color w:val="1C2833"/>
        </w:rPr>
        <w:t>Handshake is a production-grade, safety-certified cooperative negotiation protocol for vehicle-to-vehicle (V2V) and vehicle-to-everything (V2X) communication. It enables every type of vehicle — from a manually driven car to a fully autonomous freight truck — to exchange intent, negotiate right-of-way, protect vulnerable road users, and coordinate movement in real time, with or without any infrastructure support.</w:t>
      </w:r>
    </w:p>
    <w:p w14:paraId="6273DB4B" w14:textId="77777777" w:rsidR="00CF25A1" w:rsidRDefault="00000000">
      <w:pPr>
        <w:spacing w:before="60" w:after="100"/>
      </w:pPr>
      <w:r>
        <w:rPr>
          <w:color w:val="1C2833"/>
        </w:rPr>
        <w:t>This document is the complete engineering blueprint. It supersedes all prior documents and incorporates every technical gap previously identified. It is structured so that a competent engineering team can build Handshake directly from this specification, and an ASIL-D certification auditor can use it as the primary safety evidence document.</w:t>
      </w:r>
    </w:p>
    <w:p w14:paraId="11B0C2C9" w14:textId="77777777" w:rsidR="00CF25A1" w:rsidRDefault="00CF25A1">
      <w:pPr>
        <w:spacing w:before="80"/>
      </w:pPr>
    </w:p>
    <w:p w14:paraId="452D5A22" w14:textId="77777777" w:rsidR="00CF25A1" w:rsidRDefault="00000000">
      <w:pPr>
        <w:pStyle w:val="Heading2"/>
      </w:pPr>
      <w:r>
        <w:t>1.1 What Makes Handshake Different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200"/>
        <w:gridCol w:w="3660"/>
      </w:tblGrid>
      <w:tr w:rsidR="00CF25A1" w14:paraId="41D2D869" w14:textId="77777777">
        <w:tblPrEx>
          <w:tblCellMar>
            <w:top w:w="0" w:type="dxa"/>
            <w:bottom w:w="0" w:type="dxa"/>
          </w:tblCellMar>
        </w:tblPrEx>
        <w:trPr>
          <w:tblHeader/>
        </w:trPr>
        <w:tc>
          <w:tcPr>
            <w:tcW w:w="25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77E79E45" w14:textId="77777777" w:rsidR="00CF25A1" w:rsidRDefault="00000000">
            <w:pPr>
              <w:jc w:val="center"/>
            </w:pPr>
            <w:r>
              <w:rPr>
                <w:b/>
                <w:bCs/>
                <w:color w:val="FFFFFF"/>
                <w:sz w:val="20"/>
                <w:szCs w:val="20"/>
              </w:rPr>
              <w:t>Dimension</w:t>
            </w:r>
          </w:p>
        </w:tc>
        <w:tc>
          <w:tcPr>
            <w:tcW w:w="32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0BAFA7B1" w14:textId="77777777" w:rsidR="00CF25A1" w:rsidRDefault="00000000">
            <w:pPr>
              <w:jc w:val="center"/>
            </w:pPr>
            <w:r>
              <w:rPr>
                <w:b/>
                <w:bCs/>
                <w:color w:val="FFFFFF"/>
                <w:sz w:val="20"/>
                <w:szCs w:val="20"/>
              </w:rPr>
              <w:t>Today's V2X (BSM broadcast only)</w:t>
            </w:r>
          </w:p>
        </w:tc>
        <w:tc>
          <w:tcPr>
            <w:tcW w:w="36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6CC0F70E" w14:textId="77777777" w:rsidR="00CF25A1" w:rsidRDefault="00000000">
            <w:pPr>
              <w:jc w:val="center"/>
            </w:pPr>
            <w:r>
              <w:rPr>
                <w:b/>
                <w:bCs/>
                <w:color w:val="FFFFFF"/>
                <w:sz w:val="20"/>
                <w:szCs w:val="20"/>
              </w:rPr>
              <w:t>Handshake</w:t>
            </w:r>
          </w:p>
        </w:tc>
      </w:tr>
      <w:tr w:rsidR="00CF25A1" w14:paraId="42444AD0"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C50597" w14:textId="77777777" w:rsidR="00CF25A1" w:rsidRDefault="00000000">
            <w:r>
              <w:rPr>
                <w:color w:val="1C2833"/>
                <w:sz w:val="20"/>
                <w:szCs w:val="20"/>
              </w:rPr>
              <w:t>Coordination</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745CB4" w14:textId="77777777" w:rsidR="00CF25A1" w:rsidRDefault="00000000">
            <w:r>
              <w:rPr>
                <w:color w:val="1C2833"/>
                <w:sz w:val="20"/>
                <w:szCs w:val="20"/>
              </w:rPr>
              <w:t>Each car decides alone</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153FFA" w14:textId="77777777" w:rsidR="00CF25A1" w:rsidRDefault="00000000">
            <w:r>
              <w:rPr>
                <w:color w:val="1C2833"/>
                <w:sz w:val="20"/>
                <w:szCs w:val="20"/>
              </w:rPr>
              <w:t>Stateful negotiation — vehicles actively resolve conflicts</w:t>
            </w:r>
          </w:p>
        </w:tc>
      </w:tr>
      <w:tr w:rsidR="00CF25A1" w14:paraId="4C8F6FB1"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0F6E41B" w14:textId="77777777" w:rsidR="00CF25A1" w:rsidRDefault="00000000">
            <w:r>
              <w:rPr>
                <w:color w:val="1C2833"/>
                <w:sz w:val="20"/>
                <w:szCs w:val="20"/>
              </w:rPr>
              <w:t>Right-of-way</w:t>
            </w:r>
          </w:p>
        </w:tc>
        <w:tc>
          <w:tcPr>
            <w:tcW w:w="3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A99B1C8" w14:textId="77777777" w:rsidR="00CF25A1" w:rsidRDefault="00000000">
            <w:r>
              <w:rPr>
                <w:color w:val="1C2833"/>
                <w:sz w:val="20"/>
                <w:szCs w:val="20"/>
              </w:rPr>
              <w:t>No mechanism — silent assumption</w:t>
            </w:r>
          </w:p>
        </w:tc>
        <w:tc>
          <w:tcPr>
            <w:tcW w:w="36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546148E" w14:textId="77777777" w:rsidR="00CF25A1" w:rsidRDefault="00000000">
            <w:r>
              <w:rPr>
                <w:color w:val="1C2833"/>
                <w:sz w:val="20"/>
                <w:szCs w:val="20"/>
              </w:rPr>
              <w:t>Explicit ROW token exchange with deterministic tiebreaker</w:t>
            </w:r>
          </w:p>
        </w:tc>
      </w:tr>
      <w:tr w:rsidR="00CF25A1" w14:paraId="7B68393C"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BCA68E" w14:textId="77777777" w:rsidR="00CF25A1" w:rsidRDefault="00000000">
            <w:r>
              <w:rPr>
                <w:color w:val="1C2833"/>
                <w:sz w:val="20"/>
                <w:szCs w:val="20"/>
              </w:rPr>
              <w:t>VRU Protection</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14E537B" w14:textId="77777777" w:rsidR="00CF25A1" w:rsidRDefault="00000000">
            <w:r>
              <w:rPr>
                <w:color w:val="1C2833"/>
                <w:sz w:val="20"/>
                <w:szCs w:val="20"/>
              </w:rPr>
              <w:t>Not in V2X scope</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4E54A82" w14:textId="77777777" w:rsidR="00CF25A1" w:rsidRDefault="00000000">
            <w:r>
              <w:rPr>
                <w:color w:val="1C2833"/>
                <w:sz w:val="20"/>
                <w:szCs w:val="20"/>
              </w:rPr>
              <w:t>First-class subsystem with ASIL-D hard safety gate</w:t>
            </w:r>
          </w:p>
        </w:tc>
      </w:tr>
      <w:tr w:rsidR="00CF25A1" w14:paraId="7FAFEA2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868B518" w14:textId="77777777" w:rsidR="00CF25A1" w:rsidRDefault="00000000">
            <w:r>
              <w:rPr>
                <w:color w:val="1C2833"/>
                <w:sz w:val="20"/>
                <w:szCs w:val="20"/>
              </w:rPr>
              <w:t>AI Integration</w:t>
            </w:r>
          </w:p>
        </w:tc>
        <w:tc>
          <w:tcPr>
            <w:tcW w:w="3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3F85521" w14:textId="77777777" w:rsidR="00CF25A1" w:rsidRDefault="00000000">
            <w:r>
              <w:rPr>
                <w:color w:val="1C2833"/>
                <w:sz w:val="20"/>
                <w:szCs w:val="20"/>
              </w:rPr>
              <w:t>None</w:t>
            </w:r>
          </w:p>
        </w:tc>
        <w:tc>
          <w:tcPr>
            <w:tcW w:w="36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8E68CAF" w14:textId="77777777" w:rsidR="00CF25A1" w:rsidRDefault="00000000">
            <w:r>
              <w:rPr>
                <w:color w:val="1C2833"/>
                <w:sz w:val="20"/>
                <w:szCs w:val="20"/>
              </w:rPr>
              <w:t>5-model AI stack with ASIL-D firewall and OOD detection</w:t>
            </w:r>
          </w:p>
        </w:tc>
      </w:tr>
      <w:tr w:rsidR="00CF25A1" w14:paraId="6A8F8668"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B7503C" w14:textId="77777777" w:rsidR="00CF25A1" w:rsidRDefault="00000000">
            <w:r>
              <w:rPr>
                <w:color w:val="1C2833"/>
                <w:sz w:val="20"/>
                <w:szCs w:val="20"/>
              </w:rPr>
              <w:t>Cooperative Perception</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8DD4C2" w14:textId="77777777" w:rsidR="00CF25A1" w:rsidRDefault="00000000">
            <w:r>
              <w:rPr>
                <w:color w:val="1C2833"/>
                <w:sz w:val="20"/>
                <w:szCs w:val="20"/>
              </w:rPr>
              <w:t>Not in standard</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27CA7A" w14:textId="77777777" w:rsidR="00CF25A1" w:rsidRDefault="00000000">
            <w:r>
              <w:rPr>
                <w:color w:val="1C2833"/>
                <w:sz w:val="20"/>
                <w:szCs w:val="20"/>
              </w:rPr>
              <w:t>CPM sharing extends sensor range through occlusions</w:t>
            </w:r>
          </w:p>
        </w:tc>
      </w:tr>
      <w:tr w:rsidR="00CF25A1" w14:paraId="1624F03E"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F2426B0" w14:textId="77777777" w:rsidR="00CF25A1" w:rsidRDefault="00000000">
            <w:r>
              <w:rPr>
                <w:color w:val="1C2833"/>
                <w:sz w:val="20"/>
                <w:szCs w:val="20"/>
              </w:rPr>
              <w:t>Safety Certification</w:t>
            </w:r>
          </w:p>
        </w:tc>
        <w:tc>
          <w:tcPr>
            <w:tcW w:w="3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8ECFEC9" w14:textId="77777777" w:rsidR="00CF25A1" w:rsidRDefault="00000000">
            <w:r>
              <w:rPr>
                <w:color w:val="1C2833"/>
                <w:sz w:val="20"/>
                <w:szCs w:val="20"/>
              </w:rPr>
              <w:t>Not required</w:t>
            </w:r>
          </w:p>
        </w:tc>
        <w:tc>
          <w:tcPr>
            <w:tcW w:w="36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6F73E7C" w14:textId="77777777" w:rsidR="00CF25A1" w:rsidRDefault="00000000">
            <w:r>
              <w:rPr>
                <w:color w:val="1C2833"/>
                <w:sz w:val="20"/>
                <w:szCs w:val="20"/>
              </w:rPr>
              <w:t>Full ISO 26262 ASIL-D + SOTIF (ISO 21448) design</w:t>
            </w:r>
          </w:p>
        </w:tc>
      </w:tr>
      <w:tr w:rsidR="00CF25A1" w14:paraId="4DF3684B"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214228" w14:textId="77777777" w:rsidR="00CF25A1" w:rsidRDefault="00000000">
            <w:r>
              <w:rPr>
                <w:color w:val="1C2833"/>
                <w:sz w:val="20"/>
                <w:szCs w:val="20"/>
              </w:rPr>
              <w:t>Cybersecurity</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F3C4E1" w14:textId="77777777" w:rsidR="00CF25A1" w:rsidRDefault="00000000">
            <w:r>
              <w:rPr>
                <w:color w:val="1C2833"/>
                <w:sz w:val="20"/>
                <w:szCs w:val="20"/>
              </w:rPr>
              <w:t>IEEE 1609.2 only</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D4EF76" w14:textId="77777777" w:rsidR="00CF25A1" w:rsidRDefault="00000000">
            <w:r>
              <w:rPr>
                <w:color w:val="1C2833"/>
                <w:sz w:val="20"/>
                <w:szCs w:val="20"/>
              </w:rPr>
              <w:t>ISO/SAE 21434 full TARA + CSMS + HSM + SCMS</w:t>
            </w:r>
          </w:p>
        </w:tc>
      </w:tr>
      <w:tr w:rsidR="00CF25A1" w14:paraId="50955675"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DF4EAB4" w14:textId="77777777" w:rsidR="00CF25A1" w:rsidRDefault="00000000">
            <w:r>
              <w:rPr>
                <w:color w:val="1C2833"/>
                <w:sz w:val="20"/>
                <w:szCs w:val="20"/>
              </w:rPr>
              <w:t>Platooning</w:t>
            </w:r>
          </w:p>
        </w:tc>
        <w:tc>
          <w:tcPr>
            <w:tcW w:w="3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7DCAC9F" w14:textId="77777777" w:rsidR="00CF25A1" w:rsidRDefault="00000000">
            <w:r>
              <w:rPr>
                <w:color w:val="1C2833"/>
                <w:sz w:val="20"/>
                <w:szCs w:val="20"/>
              </w:rPr>
              <w:t>Not in standard</w:t>
            </w:r>
          </w:p>
        </w:tc>
        <w:tc>
          <w:tcPr>
            <w:tcW w:w="36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7D71033" w14:textId="77777777" w:rsidR="00CF25A1" w:rsidRDefault="00000000">
            <w:r>
              <w:rPr>
                <w:color w:val="1C2833"/>
                <w:sz w:val="20"/>
                <w:szCs w:val="20"/>
              </w:rPr>
              <w:t>CACC extension with gap control and dissolve protocol</w:t>
            </w:r>
          </w:p>
        </w:tc>
      </w:tr>
      <w:tr w:rsidR="00CF25A1" w14:paraId="135BF74B"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C22AFDB" w14:textId="77777777" w:rsidR="00CF25A1" w:rsidRDefault="00000000">
            <w:r>
              <w:rPr>
                <w:color w:val="1C2833"/>
                <w:sz w:val="20"/>
                <w:szCs w:val="20"/>
              </w:rPr>
              <w:t>Works offline</w:t>
            </w:r>
          </w:p>
        </w:tc>
        <w:tc>
          <w:tcPr>
            <w:tcW w:w="3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C126DF" w14:textId="77777777" w:rsidR="00CF25A1" w:rsidRDefault="00000000">
            <w:r>
              <w:rPr>
                <w:color w:val="1C2833"/>
                <w:sz w:val="20"/>
                <w:szCs w:val="20"/>
              </w:rPr>
              <w:t>Yes (broadcast)</w:t>
            </w:r>
          </w:p>
        </w:tc>
        <w:tc>
          <w:tcPr>
            <w:tcW w:w="36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FD0955" w14:textId="77777777" w:rsidR="00CF25A1" w:rsidRDefault="00000000">
            <w:r>
              <w:rPr>
                <w:color w:val="1C2833"/>
                <w:sz w:val="20"/>
                <w:szCs w:val="20"/>
              </w:rPr>
              <w:t>Yes — full negotiation without RSU or cellular</w:t>
            </w:r>
          </w:p>
        </w:tc>
      </w:tr>
      <w:tr w:rsidR="00CF25A1" w14:paraId="013B9FEA" w14:textId="77777777">
        <w:tblPrEx>
          <w:tblCellMar>
            <w:top w:w="0" w:type="dxa"/>
            <w:bottom w:w="0" w:type="dxa"/>
          </w:tblCellMar>
        </w:tblPrEx>
        <w:tc>
          <w:tcPr>
            <w:tcW w:w="2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A2AC400" w14:textId="77777777" w:rsidR="00CF25A1" w:rsidRDefault="00000000">
            <w:r>
              <w:rPr>
                <w:color w:val="1C2833"/>
                <w:sz w:val="20"/>
                <w:szCs w:val="20"/>
              </w:rPr>
              <w:t>Continuous learning</w:t>
            </w:r>
          </w:p>
        </w:tc>
        <w:tc>
          <w:tcPr>
            <w:tcW w:w="3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5ADFFFA" w14:textId="77777777" w:rsidR="00CF25A1" w:rsidRDefault="00000000">
            <w:r>
              <w:rPr>
                <w:color w:val="1C2833"/>
                <w:sz w:val="20"/>
                <w:szCs w:val="20"/>
              </w:rPr>
              <w:t>Not possible</w:t>
            </w:r>
          </w:p>
        </w:tc>
        <w:tc>
          <w:tcPr>
            <w:tcW w:w="36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F41FAB3" w14:textId="77777777" w:rsidR="00CF25A1" w:rsidRDefault="00000000">
            <w:r>
              <w:rPr>
                <w:color w:val="1C2833"/>
                <w:sz w:val="20"/>
                <w:szCs w:val="20"/>
              </w:rPr>
              <w:t>Privacy-preserving federated learning pipeline</w:t>
            </w:r>
          </w:p>
        </w:tc>
      </w:tr>
    </w:tbl>
    <w:p w14:paraId="67728349" w14:textId="77777777" w:rsidR="00CF25A1" w:rsidRDefault="00CF25A1">
      <w:pPr>
        <w:spacing w:before="80"/>
      </w:pPr>
    </w:p>
    <w:p w14:paraId="2F2378F7" w14:textId="77777777" w:rsidR="00CF25A1" w:rsidRDefault="00000000">
      <w:pPr>
        <w:pStyle w:val="Heading2"/>
      </w:pPr>
      <w:r>
        <w:t>1.2 Core Design Principles</w:t>
      </w:r>
    </w:p>
    <w:p w14:paraId="7EE45AD1" w14:textId="77777777" w:rsidR="00CF25A1" w:rsidRDefault="00000000">
      <w:pPr>
        <w:pStyle w:val="ListParagraph"/>
        <w:numPr>
          <w:ilvl w:val="0"/>
          <w:numId w:val="2"/>
        </w:numPr>
        <w:spacing w:before="40" w:after="40"/>
      </w:pPr>
      <w:r>
        <w:rPr>
          <w:b/>
          <w:bCs/>
          <w:color w:val="1C2833"/>
        </w:rPr>
        <w:t xml:space="preserve">Safety First: </w:t>
      </w:r>
      <w:r>
        <w:rPr>
          <w:color w:val="1C2833"/>
        </w:rPr>
        <w:t xml:space="preserve">No AI model, no network message, and no software bug in the QM partition can cause unsafe vehicle </w:t>
      </w:r>
      <w:proofErr w:type="spellStart"/>
      <w:r>
        <w:rPr>
          <w:color w:val="1C2833"/>
        </w:rPr>
        <w:t>behaviour</w:t>
      </w:r>
      <w:proofErr w:type="spellEnd"/>
      <w:r>
        <w:rPr>
          <w:color w:val="1C2833"/>
        </w:rPr>
        <w:t>. The ASIL-D partition is the only authority for actuator commands and is isolated by hardware.</w:t>
      </w:r>
    </w:p>
    <w:p w14:paraId="197D01E2" w14:textId="77777777" w:rsidR="00CF25A1" w:rsidRDefault="00000000">
      <w:pPr>
        <w:pStyle w:val="ListParagraph"/>
        <w:numPr>
          <w:ilvl w:val="0"/>
          <w:numId w:val="2"/>
        </w:numPr>
        <w:spacing w:before="40" w:after="40"/>
      </w:pPr>
      <w:r>
        <w:rPr>
          <w:b/>
          <w:bCs/>
          <w:color w:val="1C2833"/>
        </w:rPr>
        <w:lastRenderedPageBreak/>
        <w:t xml:space="preserve">Assume Breach: </w:t>
      </w:r>
      <w:r>
        <w:rPr>
          <w:color w:val="1C2833"/>
        </w:rPr>
        <w:t>The V2X radio will receive malicious messages. The ML models will encounter out-of-distribution inputs. The OS will be exploited. The safety architecture must remain correct regardless.</w:t>
      </w:r>
    </w:p>
    <w:p w14:paraId="6BBDFB9D" w14:textId="77777777" w:rsidR="00CF25A1" w:rsidRDefault="00000000">
      <w:pPr>
        <w:pStyle w:val="ListParagraph"/>
        <w:numPr>
          <w:ilvl w:val="0"/>
          <w:numId w:val="2"/>
        </w:numPr>
        <w:spacing w:before="40" w:after="40"/>
      </w:pPr>
      <w:r>
        <w:rPr>
          <w:b/>
          <w:bCs/>
          <w:color w:val="1C2833"/>
        </w:rPr>
        <w:t xml:space="preserve">Standards-First: </w:t>
      </w:r>
      <w:r>
        <w:rPr>
          <w:color w:val="1C2833"/>
        </w:rPr>
        <w:t xml:space="preserve">Every component reuses existing automotive standards (J2735, IEEE 1609.2, 3GPP PC5, ETSI ITS, ISO 26262, ASAM </w:t>
      </w:r>
      <w:proofErr w:type="spellStart"/>
      <w:r>
        <w:rPr>
          <w:color w:val="1C2833"/>
        </w:rPr>
        <w:t>OpenDRIVE</w:t>
      </w:r>
      <w:proofErr w:type="spellEnd"/>
      <w:r>
        <w:rPr>
          <w:color w:val="1C2833"/>
        </w:rPr>
        <w:t>). Nothing is invented that already exists.</w:t>
      </w:r>
    </w:p>
    <w:p w14:paraId="726A9EEF" w14:textId="77777777" w:rsidR="00CF25A1" w:rsidRDefault="00000000">
      <w:pPr>
        <w:pStyle w:val="ListParagraph"/>
        <w:numPr>
          <w:ilvl w:val="0"/>
          <w:numId w:val="2"/>
        </w:numPr>
        <w:spacing w:before="40" w:after="40"/>
      </w:pPr>
      <w:r>
        <w:rPr>
          <w:b/>
          <w:bCs/>
          <w:color w:val="1C2833"/>
        </w:rPr>
        <w:t xml:space="preserve">Graceful Degradation: </w:t>
      </w:r>
      <w:r>
        <w:rPr>
          <w:color w:val="1C2833"/>
        </w:rPr>
        <w:t xml:space="preserve">At every level, loss of any component results in a more conservative — never more dangerous — </w:t>
      </w:r>
      <w:proofErr w:type="spellStart"/>
      <w:r>
        <w:rPr>
          <w:color w:val="1C2833"/>
        </w:rPr>
        <w:t>behaviour</w:t>
      </w:r>
      <w:proofErr w:type="spellEnd"/>
      <w:r>
        <w:rPr>
          <w:color w:val="1C2833"/>
        </w:rPr>
        <w:t>. Infrastructure, cloud, AI, and V2X are all optional enhancements.</w:t>
      </w:r>
    </w:p>
    <w:p w14:paraId="7F601C0C" w14:textId="77777777" w:rsidR="00CF25A1" w:rsidRDefault="00000000">
      <w:pPr>
        <w:pStyle w:val="ListParagraph"/>
        <w:numPr>
          <w:ilvl w:val="0"/>
          <w:numId w:val="2"/>
        </w:numPr>
        <w:spacing w:before="40" w:after="40"/>
      </w:pPr>
      <w:r>
        <w:rPr>
          <w:b/>
          <w:bCs/>
          <w:color w:val="1C2833"/>
        </w:rPr>
        <w:t xml:space="preserve">Privacy by Design: </w:t>
      </w:r>
      <w:r>
        <w:rPr>
          <w:color w:val="1C2833"/>
        </w:rPr>
        <w:t>No raw driving data leaves the vehicle. Pseudonym rotation prevents long-term tracking. Federated learning updates are differentially private.</w:t>
      </w:r>
    </w:p>
    <w:p w14:paraId="252107D9" w14:textId="77777777" w:rsidR="00CF25A1" w:rsidRDefault="00000000">
      <w:r>
        <w:br w:type="page"/>
      </w:r>
    </w:p>
    <w:p w14:paraId="7F36E3AC" w14:textId="77777777" w:rsidR="00CF25A1" w:rsidRDefault="00000000">
      <w:pPr>
        <w:pStyle w:val="Heading1"/>
      </w:pPr>
      <w:r>
        <w:lastRenderedPageBreak/>
        <w:t>2. Complete System Architecture</w:t>
      </w:r>
    </w:p>
    <w:p w14:paraId="77C94780" w14:textId="77777777" w:rsidR="00CF25A1" w:rsidRDefault="00CF25A1">
      <w:pPr>
        <w:pBdr>
          <w:bottom w:val="single" w:sz="6" w:space="1" w:color="2E86C1"/>
        </w:pBdr>
        <w:spacing w:before="80" w:after="80"/>
      </w:pPr>
    </w:p>
    <w:p w14:paraId="7FC8E9D0" w14:textId="77777777" w:rsidR="00CF25A1" w:rsidRDefault="00000000">
      <w:pPr>
        <w:spacing w:before="200" w:after="120"/>
        <w:jc w:val="center"/>
      </w:pPr>
      <w:r>
        <w:rPr>
          <w:noProof/>
        </w:rPr>
        <w:drawing>
          <wp:inline distT="0" distB="0" distL="0" distR="0" wp14:anchorId="6AE10CC5" wp14:editId="517C7B84">
            <wp:extent cx="6537960" cy="4503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549534" cy="4511901"/>
                    </a:xfrm>
                    <a:prstGeom prst="rect">
                      <a:avLst/>
                    </a:prstGeom>
                  </pic:spPr>
                </pic:pic>
              </a:graphicData>
            </a:graphic>
          </wp:inline>
        </w:drawing>
      </w:r>
    </w:p>
    <w:p w14:paraId="59BEDB8E" w14:textId="77777777" w:rsidR="00CF25A1" w:rsidRDefault="00000000">
      <w:pPr>
        <w:spacing w:before="40" w:after="180"/>
        <w:jc w:val="center"/>
      </w:pPr>
      <w:r>
        <w:rPr>
          <w:i/>
          <w:iCs/>
          <w:color w:val="5D6D7E"/>
          <w:sz w:val="18"/>
          <w:szCs w:val="18"/>
        </w:rPr>
        <w:t>Figure 1 — Handshake Complete System Architecture. All subsystems shown: hardware layer, QM partition (5 AI models, CPM, HD map, FL client), ASIL-D partition (safety core, rule engine, VRU gate, EDR, watchdog), cloud/infrastructure layer, and remote vehicle/VRU types.</w:t>
      </w:r>
    </w:p>
    <w:p w14:paraId="09F9AE55" w14:textId="77777777" w:rsidR="00CF25A1" w:rsidRDefault="00CF25A1">
      <w:pPr>
        <w:spacing w:before="80"/>
      </w:pPr>
    </w:p>
    <w:p w14:paraId="4AA19AE4" w14:textId="77777777" w:rsidR="00CF25A1" w:rsidRDefault="00000000">
      <w:pPr>
        <w:pStyle w:val="Heading2"/>
      </w:pPr>
      <w:r>
        <w:t>2.1 Architecture Layers</w:t>
      </w:r>
    </w:p>
    <w:p w14:paraId="34BFF685" w14:textId="77777777" w:rsidR="00CF25A1" w:rsidRDefault="00000000">
      <w:pPr>
        <w:pStyle w:val="Heading3"/>
      </w:pPr>
      <w:r>
        <w:t>Hardware Layer</w:t>
      </w:r>
    </w:p>
    <w:p w14:paraId="4361100D" w14:textId="77777777" w:rsidR="00CF25A1" w:rsidRDefault="00000000">
      <w:pPr>
        <w:spacing w:before="60" w:after="100"/>
      </w:pPr>
      <w:r>
        <w:rPr>
          <w:color w:val="1C2833"/>
        </w:rPr>
        <w:t xml:space="preserve">The hardware layer comprises five physical components. The C-V2X radio module (Qualcomm 9150 or </w:t>
      </w:r>
      <w:proofErr w:type="spellStart"/>
      <w:r>
        <w:rPr>
          <w:color w:val="1C2833"/>
        </w:rPr>
        <w:t>AutoChips</w:t>
      </w:r>
      <w:proofErr w:type="spellEnd"/>
      <w:r>
        <w:rPr>
          <w:color w:val="1C2833"/>
        </w:rPr>
        <w:t xml:space="preserve"> AC8315) handles all wireless communication in both PC5 direct mode and </w:t>
      </w:r>
      <w:proofErr w:type="spellStart"/>
      <w:r>
        <w:rPr>
          <w:color w:val="1C2833"/>
        </w:rPr>
        <w:t>Uu</w:t>
      </w:r>
      <w:proofErr w:type="spellEnd"/>
      <w:r>
        <w:rPr>
          <w:color w:val="1C2833"/>
        </w:rPr>
        <w:t xml:space="preserve"> cellular mode. The multi-constellation GNSS receiver provides position, velocity, and timing with sub-</w:t>
      </w:r>
      <w:proofErr w:type="spellStart"/>
      <w:r>
        <w:rPr>
          <w:color w:val="1C2833"/>
        </w:rPr>
        <w:t>metre</w:t>
      </w:r>
      <w:proofErr w:type="spellEnd"/>
      <w:r>
        <w:rPr>
          <w:color w:val="1C2833"/>
        </w:rPr>
        <w:t xml:space="preserve"> accuracy under normal conditions. The sensor suite — </w:t>
      </w:r>
      <w:proofErr w:type="spellStart"/>
      <w:r>
        <w:rPr>
          <w:color w:val="1C2833"/>
        </w:rPr>
        <w:t>millimetre</w:t>
      </w:r>
      <w:proofErr w:type="spellEnd"/>
      <w:r>
        <w:rPr>
          <w:color w:val="1C2833"/>
        </w:rPr>
        <w:t>-wave radar, solid-state LiDAR, and RGB/IR cameras — provides local environment perception. The HSM (Hardware Security Module, either an Infineon SLB 9670 or NXP SE050) provides tamper-resistant cryptographic operations. The automotive SoC (NVIDIA DRIVE Orin, Qualcomm Snapdragon Ride, or NXP S32G) hosts all software layers.</w:t>
      </w:r>
    </w:p>
    <w:p w14:paraId="7DB1A45A" w14:textId="77777777" w:rsidR="00CF25A1" w:rsidRDefault="00000000">
      <w:pPr>
        <w:pStyle w:val="Heading3"/>
      </w:pPr>
      <w:r>
        <w:t>Hypervisor</w:t>
      </w:r>
    </w:p>
    <w:p w14:paraId="22FB0489" w14:textId="77777777" w:rsidR="00CF25A1" w:rsidRDefault="00000000">
      <w:pPr>
        <w:spacing w:before="60" w:after="100"/>
      </w:pPr>
      <w:r>
        <w:rPr>
          <w:color w:val="1C2833"/>
        </w:rPr>
        <w:t xml:space="preserve">A Type-1 automotive hypervisor (Green Hills INTEGRITY, Wind River VxWorks 653, or </w:t>
      </w:r>
      <w:proofErr w:type="spellStart"/>
      <w:r>
        <w:rPr>
          <w:color w:val="1C2833"/>
        </w:rPr>
        <w:t>PikeOS</w:t>
      </w:r>
      <w:proofErr w:type="spellEnd"/>
      <w:r>
        <w:rPr>
          <w:color w:val="1C2833"/>
        </w:rPr>
        <w:t xml:space="preserve">) enforces hardware-level isolation between the QM and ASIL-D partitions. Memory pages, CPU time </w:t>
      </w:r>
      <w:r>
        <w:rPr>
          <w:color w:val="1C2833"/>
        </w:rPr>
        <w:lastRenderedPageBreak/>
        <w:t>slices, and I/O access are exclusively allocated per partition with no shared resources except the formally specified narrow channel. The hypervisor itself is certified to ASIL-D.</w:t>
      </w:r>
    </w:p>
    <w:p w14:paraId="12E9CEB8" w14:textId="77777777" w:rsidR="00CF25A1" w:rsidRDefault="00000000">
      <w:pPr>
        <w:pStyle w:val="Heading3"/>
      </w:pPr>
      <w:r>
        <w:t>QM Partition</w:t>
      </w:r>
    </w:p>
    <w:p w14:paraId="2EAC1F3E" w14:textId="77777777" w:rsidR="00CF25A1" w:rsidRDefault="00000000">
      <w:pPr>
        <w:spacing w:before="60" w:after="100"/>
      </w:pPr>
      <w:r>
        <w:rPr>
          <w:color w:val="1C2833"/>
        </w:rPr>
        <w:t>The Quality Managed partition runs a POSIX-compatible OS and hosts all software that benefits from rich development ecosystems: the V2X message parsing stack (J2735 / ETSI ITS decoder), the sensor fusion engine (Kalman filter + occupancy grid), five AI/ML models (trajectory predictor, intent classifier, conflict scorer, OOD detector, VRU trajectory predictor), the Collective Perception Message fusion layer, the HD map tile manager, and the federated learning client. QM software has controlled network access and supports OTA updates. A compromise of any QM component cannot affect ASIL-D outputs.</w:t>
      </w:r>
    </w:p>
    <w:p w14:paraId="1C37626B" w14:textId="77777777" w:rsidR="00CF25A1" w:rsidRDefault="00000000">
      <w:pPr>
        <w:pStyle w:val="Heading3"/>
      </w:pPr>
      <w:r>
        <w:t>ASIL-D Partition</w:t>
      </w:r>
    </w:p>
    <w:p w14:paraId="13C774FF" w14:textId="77777777" w:rsidR="00CF25A1" w:rsidRDefault="00000000">
      <w:pPr>
        <w:spacing w:before="60" w:after="100"/>
      </w:pPr>
      <w:r>
        <w:rPr>
          <w:color w:val="1C2833"/>
        </w:rPr>
        <w:t>The ASIL-D partition runs a certified RTOS and contains only the components that directly affect vehicle safety: the Handshake Safety Core (right-of-way final decision logic), the Deterministic Rule Engine (traffic code FSM), the Safety Envelope Monitor (physical limit enforcement), the VRU Safety Gate (pedestrian/cyclist hard block), the Event Data Recorder writer (immutable log), and the Watchdog/Heartbeat process. Total target code size: under 15,000 lines of MISRA-C:2012. No dynamic memory allocation, no floating-point, no recursion, no network access.</w:t>
      </w:r>
    </w:p>
    <w:p w14:paraId="65E0111C" w14:textId="77777777" w:rsidR="00CF25A1" w:rsidRDefault="00000000">
      <w:pPr>
        <w:pStyle w:val="Heading3"/>
      </w:pPr>
      <w:r>
        <w:t>Cloud / Infrastructure Layer</w:t>
      </w:r>
    </w:p>
    <w:p w14:paraId="5FFD3B08" w14:textId="77777777" w:rsidR="00CF25A1" w:rsidRDefault="00000000">
      <w:pPr>
        <w:spacing w:before="60" w:after="100"/>
      </w:pPr>
      <w:r>
        <w:rPr>
          <w:color w:val="1C2833"/>
        </w:rPr>
        <w:t>The cloud layer provides enhancement services that improve performance but are never required for safety: the SCMS certificate management system (certificate issuance and revocation), the federated learning aggregation server, the HD map cloud provider (HERE, TomTom, or Waymo), the OTA fleet management platform, TMC connectivity, and the digital twin simulation environment. All communication with the cloud layer is encrypted (TLS 1.3) and authenticated (mutual TLS with SCMS certificates). Loss of all cloud connectivity triggers no safety events — the vehicle continues operating in full offline mode.</w:t>
      </w:r>
    </w:p>
    <w:p w14:paraId="10CE9646" w14:textId="77777777" w:rsidR="00CF25A1" w:rsidRDefault="00CF25A1">
      <w:pPr>
        <w:spacing w:before="80"/>
      </w:pPr>
    </w:p>
    <w:p w14:paraId="6067B247" w14:textId="77777777" w:rsidR="00CF25A1" w:rsidRDefault="00000000">
      <w:pPr>
        <w:pStyle w:val="Heading2"/>
      </w:pPr>
      <w:r>
        <w:t>2.2 Narrow Channel Interface</w:t>
      </w:r>
    </w:p>
    <w:p w14:paraId="052F2623" w14:textId="77777777" w:rsidR="00CF25A1" w:rsidRDefault="00000000">
      <w:pPr>
        <w:spacing w:before="60" w:after="100"/>
      </w:pPr>
      <w:r>
        <w:rPr>
          <w:color w:val="1C2833"/>
        </w:rPr>
        <w:t>The only data path from QM to ASIL-D is a 32-byte fixed-size shared memory structure, written by QM at 50Hz and polled by ASIL-D at 100Hz. The structure is validated by a hardware CRC32 check before ASIL-D reads it. If CRC fails, ASIL-D uses the last valid value and increments a stale-data counter. Three consecutive CRC failures trigger a safe state transition.</w:t>
      </w:r>
    </w:p>
    <w:p w14:paraId="7CD6C61B" w14:textId="77777777" w:rsidR="00CF25A1" w:rsidRDefault="00000000">
      <w:pPr>
        <w:pBdr>
          <w:left w:val="single" w:sz="12" w:space="10" w:color="D35400"/>
        </w:pBdr>
        <w:shd w:val="clear" w:color="auto" w:fill="F8F9F9"/>
        <w:spacing w:before="80" w:after="80"/>
        <w:ind w:left="360"/>
      </w:pPr>
      <w:r>
        <w:rPr>
          <w:rFonts w:ascii="Courier New" w:eastAsia="Courier New" w:hAnsi="Courier New" w:cs="Courier New"/>
          <w:color w:val="1C2833"/>
          <w:sz w:val="18"/>
          <w:szCs w:val="18"/>
        </w:rPr>
        <w:t xml:space="preserve">/* Narrow Channel Structure — QM writes, ASIL-D reads (32 bytes) */ typedef struct __attribute__((packed)) {     uint32_t </w:t>
      </w:r>
      <w:proofErr w:type="spellStart"/>
      <w:r>
        <w:rPr>
          <w:rFonts w:ascii="Courier New" w:eastAsia="Courier New" w:hAnsi="Courier New" w:cs="Courier New"/>
          <w:color w:val="1C2833"/>
          <w:sz w:val="18"/>
          <w:szCs w:val="18"/>
        </w:rPr>
        <w:t>session_id</w:t>
      </w:r>
      <w:proofErr w:type="spellEnd"/>
      <w:r>
        <w:rPr>
          <w:rFonts w:ascii="Courier New" w:eastAsia="Courier New" w:hAnsi="Courier New" w:cs="Courier New"/>
          <w:color w:val="1C2833"/>
          <w:sz w:val="18"/>
          <w:szCs w:val="18"/>
        </w:rPr>
        <w:t xml:space="preserve">;          /* Active negotiation session ID         */     uint8_t  </w:t>
      </w:r>
      <w:proofErr w:type="spellStart"/>
      <w:r>
        <w:rPr>
          <w:rFonts w:ascii="Courier New" w:eastAsia="Courier New" w:hAnsi="Courier New" w:cs="Courier New"/>
          <w:color w:val="1C2833"/>
          <w:sz w:val="18"/>
          <w:szCs w:val="18"/>
        </w:rPr>
        <w:t>peer_count</w:t>
      </w:r>
      <w:proofErr w:type="spellEnd"/>
      <w:r>
        <w:rPr>
          <w:rFonts w:ascii="Courier New" w:eastAsia="Courier New" w:hAnsi="Courier New" w:cs="Courier New"/>
          <w:color w:val="1C2833"/>
          <w:sz w:val="18"/>
          <w:szCs w:val="18"/>
        </w:rPr>
        <w:t xml:space="preserve">;          /* Peers in session (max 32)             */     int16_t  </w:t>
      </w:r>
      <w:proofErr w:type="spellStart"/>
      <w:r>
        <w:rPr>
          <w:rFonts w:ascii="Courier New" w:eastAsia="Courier New" w:hAnsi="Courier New" w:cs="Courier New"/>
          <w:color w:val="1C2833"/>
          <w:sz w:val="18"/>
          <w:szCs w:val="18"/>
        </w:rPr>
        <w:t>own_speed_cms</w:t>
      </w:r>
      <w:proofErr w:type="spellEnd"/>
      <w:r>
        <w:rPr>
          <w:rFonts w:ascii="Courier New" w:eastAsia="Courier New" w:hAnsi="Courier New" w:cs="Courier New"/>
          <w:color w:val="1C2833"/>
          <w:sz w:val="18"/>
          <w:szCs w:val="18"/>
        </w:rPr>
        <w:t xml:space="preserve">;       /* Own speed in cm/s                     */     int16_t  own_accel_cms2;      /* Own acceleration in cm/s²             */     uint8_t  </w:t>
      </w:r>
      <w:proofErr w:type="spellStart"/>
      <w:r>
        <w:rPr>
          <w:rFonts w:ascii="Courier New" w:eastAsia="Courier New" w:hAnsi="Courier New" w:cs="Courier New"/>
          <w:color w:val="1C2833"/>
          <w:sz w:val="18"/>
          <w:szCs w:val="18"/>
        </w:rPr>
        <w:t>peer_priorities</w:t>
      </w:r>
      <w:proofErr w:type="spellEnd"/>
      <w:r>
        <w:rPr>
          <w:rFonts w:ascii="Courier New" w:eastAsia="Courier New" w:hAnsi="Courier New" w:cs="Courier New"/>
          <w:color w:val="1C2833"/>
          <w:sz w:val="18"/>
          <w:szCs w:val="18"/>
        </w:rPr>
        <w:t xml:space="preserve">[8];  /* Top-8 peer priority scores            */     uint8_t  </w:t>
      </w:r>
      <w:proofErr w:type="spellStart"/>
      <w:r>
        <w:rPr>
          <w:rFonts w:ascii="Courier New" w:eastAsia="Courier New" w:hAnsi="Courier New" w:cs="Courier New"/>
          <w:color w:val="1C2833"/>
          <w:sz w:val="18"/>
          <w:szCs w:val="18"/>
        </w:rPr>
        <w:t>collision_prob_pct</w:t>
      </w:r>
      <w:proofErr w:type="spellEnd"/>
      <w:r>
        <w:rPr>
          <w:rFonts w:ascii="Courier New" w:eastAsia="Courier New" w:hAnsi="Courier New" w:cs="Courier New"/>
          <w:color w:val="1C2833"/>
          <w:sz w:val="18"/>
          <w:szCs w:val="18"/>
        </w:rPr>
        <w:t xml:space="preserve">;  /* Conflict Scorer output × 100          */     uint8_t  </w:t>
      </w:r>
      <w:proofErr w:type="spellStart"/>
      <w:r>
        <w:rPr>
          <w:rFonts w:ascii="Courier New" w:eastAsia="Courier New" w:hAnsi="Courier New" w:cs="Courier New"/>
          <w:color w:val="1C2833"/>
          <w:sz w:val="18"/>
          <w:szCs w:val="18"/>
        </w:rPr>
        <w:t>urgency_class</w:t>
      </w:r>
      <w:proofErr w:type="spellEnd"/>
      <w:r>
        <w:rPr>
          <w:rFonts w:ascii="Courier New" w:eastAsia="Courier New" w:hAnsi="Courier New" w:cs="Courier New"/>
          <w:color w:val="1C2833"/>
          <w:sz w:val="18"/>
          <w:szCs w:val="18"/>
        </w:rPr>
        <w:t xml:space="preserve">;       /* 0=LOW 1=MED 2=HIGH 3=CRIT            */     uint8_t  </w:t>
      </w:r>
      <w:proofErr w:type="spellStart"/>
      <w:r>
        <w:rPr>
          <w:rFonts w:ascii="Courier New" w:eastAsia="Courier New" w:hAnsi="Courier New" w:cs="Courier New"/>
          <w:color w:val="1C2833"/>
          <w:sz w:val="18"/>
          <w:szCs w:val="18"/>
        </w:rPr>
        <w:t>ai_health_score</w:t>
      </w:r>
      <w:proofErr w:type="spellEnd"/>
      <w:r>
        <w:rPr>
          <w:rFonts w:ascii="Courier New" w:eastAsia="Courier New" w:hAnsi="Courier New" w:cs="Courier New"/>
          <w:color w:val="1C2833"/>
          <w:sz w:val="18"/>
          <w:szCs w:val="18"/>
        </w:rPr>
        <w:t xml:space="preserve">;     /* Aggregated model health (0–100)       */     uint8_t  </w:t>
      </w:r>
      <w:proofErr w:type="spellStart"/>
      <w:r>
        <w:rPr>
          <w:rFonts w:ascii="Courier New" w:eastAsia="Courier New" w:hAnsi="Courier New" w:cs="Courier New"/>
          <w:color w:val="1C2833"/>
          <w:sz w:val="18"/>
          <w:szCs w:val="18"/>
        </w:rPr>
        <w:t>ood_flag</w:t>
      </w:r>
      <w:proofErr w:type="spellEnd"/>
      <w:r>
        <w:rPr>
          <w:rFonts w:ascii="Courier New" w:eastAsia="Courier New" w:hAnsi="Courier New" w:cs="Courier New"/>
          <w:color w:val="1C2833"/>
          <w:sz w:val="18"/>
          <w:szCs w:val="18"/>
        </w:rPr>
        <w:t>;            /* 0=in-</w:t>
      </w:r>
      <w:proofErr w:type="spellStart"/>
      <w:r>
        <w:rPr>
          <w:rFonts w:ascii="Courier New" w:eastAsia="Courier New" w:hAnsi="Courier New" w:cs="Courier New"/>
          <w:color w:val="1C2833"/>
          <w:sz w:val="18"/>
          <w:szCs w:val="18"/>
        </w:rPr>
        <w:t>dist</w:t>
      </w:r>
      <w:proofErr w:type="spellEnd"/>
      <w:r>
        <w:rPr>
          <w:rFonts w:ascii="Courier New" w:eastAsia="Courier New" w:hAnsi="Courier New" w:cs="Courier New"/>
          <w:color w:val="1C2833"/>
          <w:sz w:val="18"/>
          <w:szCs w:val="18"/>
        </w:rPr>
        <w:t xml:space="preserve">, 1=OOD detected             */     uint8_t  </w:t>
      </w:r>
      <w:proofErr w:type="spellStart"/>
      <w:r>
        <w:rPr>
          <w:rFonts w:ascii="Courier New" w:eastAsia="Courier New" w:hAnsi="Courier New" w:cs="Courier New"/>
          <w:color w:val="1C2833"/>
          <w:sz w:val="18"/>
          <w:szCs w:val="18"/>
        </w:rPr>
        <w:t>vru_present</w:t>
      </w:r>
      <w:proofErr w:type="spellEnd"/>
      <w:r>
        <w:rPr>
          <w:rFonts w:ascii="Courier New" w:eastAsia="Courier New" w:hAnsi="Courier New" w:cs="Courier New"/>
          <w:color w:val="1C2833"/>
          <w:sz w:val="18"/>
          <w:szCs w:val="18"/>
        </w:rPr>
        <w:t>;         /* 0=none, 1=detected, 2=</w:t>
      </w:r>
      <w:proofErr w:type="spellStart"/>
      <w:r>
        <w:rPr>
          <w:rFonts w:ascii="Courier New" w:eastAsia="Courier New" w:hAnsi="Courier New" w:cs="Courier New"/>
          <w:color w:val="1C2833"/>
          <w:sz w:val="18"/>
          <w:szCs w:val="18"/>
        </w:rPr>
        <w:t>crossing_prob</w:t>
      </w:r>
      <w:proofErr w:type="spellEnd"/>
      <w:r>
        <w:rPr>
          <w:rFonts w:ascii="Courier New" w:eastAsia="Courier New" w:hAnsi="Courier New" w:cs="Courier New"/>
          <w:color w:val="1C2833"/>
          <w:sz w:val="18"/>
          <w:szCs w:val="18"/>
        </w:rPr>
        <w:t xml:space="preserve">&gt;0.6 */     uint8_t  </w:t>
      </w:r>
      <w:proofErr w:type="spellStart"/>
      <w:r>
        <w:rPr>
          <w:rFonts w:ascii="Courier New" w:eastAsia="Courier New" w:hAnsi="Courier New" w:cs="Courier New"/>
          <w:color w:val="1C2833"/>
          <w:sz w:val="18"/>
          <w:szCs w:val="18"/>
        </w:rPr>
        <w:t>weather_class</w:t>
      </w:r>
      <w:proofErr w:type="spellEnd"/>
      <w:r>
        <w:rPr>
          <w:rFonts w:ascii="Courier New" w:eastAsia="Courier New" w:hAnsi="Courier New" w:cs="Courier New"/>
          <w:color w:val="1C2833"/>
          <w:sz w:val="18"/>
          <w:szCs w:val="18"/>
        </w:rPr>
        <w:t>;       /* 0=clear .. 5=ice                      */     uint8_</w:t>
      </w:r>
      <w:proofErr w:type="gramStart"/>
      <w:r>
        <w:rPr>
          <w:rFonts w:ascii="Courier New" w:eastAsia="Courier New" w:hAnsi="Courier New" w:cs="Courier New"/>
          <w:color w:val="1C2833"/>
          <w:sz w:val="18"/>
          <w:szCs w:val="18"/>
        </w:rPr>
        <w:t xml:space="preserve">t  </w:t>
      </w:r>
      <w:proofErr w:type="spellStart"/>
      <w:r>
        <w:rPr>
          <w:rFonts w:ascii="Courier New" w:eastAsia="Courier New" w:hAnsi="Courier New" w:cs="Courier New"/>
          <w:color w:val="1C2833"/>
          <w:sz w:val="18"/>
          <w:szCs w:val="18"/>
        </w:rPr>
        <w:t>odd</w:t>
      </w:r>
      <w:proofErr w:type="gramEnd"/>
      <w:r>
        <w:rPr>
          <w:rFonts w:ascii="Courier New" w:eastAsia="Courier New" w:hAnsi="Courier New" w:cs="Courier New"/>
          <w:color w:val="1C2833"/>
          <w:sz w:val="18"/>
          <w:szCs w:val="18"/>
        </w:rPr>
        <w:t>_</w:t>
      </w:r>
      <w:proofErr w:type="gramStart"/>
      <w:r>
        <w:rPr>
          <w:rFonts w:ascii="Courier New" w:eastAsia="Courier New" w:hAnsi="Courier New" w:cs="Courier New"/>
          <w:color w:val="1C2833"/>
          <w:sz w:val="18"/>
          <w:szCs w:val="18"/>
        </w:rPr>
        <w:t>phase</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 Current ODD phase (1–4)               */     uint8_</w:t>
      </w:r>
      <w:proofErr w:type="gramStart"/>
      <w:r>
        <w:rPr>
          <w:rFonts w:ascii="Courier New" w:eastAsia="Courier New" w:hAnsi="Courier New" w:cs="Courier New"/>
          <w:color w:val="1C2833"/>
          <w:sz w:val="18"/>
          <w:szCs w:val="18"/>
        </w:rPr>
        <w:t xml:space="preserve">t  </w:t>
      </w:r>
      <w:proofErr w:type="spellStart"/>
      <w:r>
        <w:rPr>
          <w:rFonts w:ascii="Courier New" w:eastAsia="Courier New" w:hAnsi="Courier New" w:cs="Courier New"/>
          <w:color w:val="1C2833"/>
          <w:sz w:val="18"/>
          <w:szCs w:val="18"/>
        </w:rPr>
        <w:t>map</w:t>
      </w:r>
      <w:proofErr w:type="gramEnd"/>
      <w:r>
        <w:rPr>
          <w:rFonts w:ascii="Courier New" w:eastAsia="Courier New" w:hAnsi="Courier New" w:cs="Courier New"/>
          <w:color w:val="1C2833"/>
          <w:sz w:val="18"/>
          <w:szCs w:val="18"/>
        </w:rPr>
        <w:t>_age_</w:t>
      </w:r>
      <w:proofErr w:type="gramStart"/>
      <w:r>
        <w:rPr>
          <w:rFonts w:ascii="Courier New" w:eastAsia="Courier New" w:hAnsi="Courier New" w:cs="Courier New"/>
          <w:color w:val="1C2833"/>
          <w:sz w:val="18"/>
          <w:szCs w:val="18"/>
        </w:rPr>
        <w:t>days</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 Days since map tile last updated       */     uint8_</w:t>
      </w:r>
      <w:proofErr w:type="gramStart"/>
      <w:r>
        <w:rPr>
          <w:rFonts w:ascii="Courier New" w:eastAsia="Courier New" w:hAnsi="Courier New" w:cs="Courier New"/>
          <w:color w:val="1C2833"/>
          <w:sz w:val="18"/>
          <w:szCs w:val="18"/>
        </w:rPr>
        <w:t>t  reserved</w:t>
      </w:r>
      <w:proofErr w:type="gramEnd"/>
      <w:r>
        <w:rPr>
          <w:rFonts w:ascii="Courier New" w:eastAsia="Courier New" w:hAnsi="Courier New" w:cs="Courier New"/>
          <w:color w:val="1C2833"/>
          <w:sz w:val="18"/>
          <w:szCs w:val="18"/>
        </w:rPr>
        <w:t>[2</w:t>
      </w:r>
      <w:proofErr w:type="gramStart"/>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 Reserved, must be 0x00                */     uint32_t crc</w:t>
      </w:r>
      <w:proofErr w:type="gramStart"/>
      <w:r>
        <w:rPr>
          <w:rFonts w:ascii="Courier New" w:eastAsia="Courier New" w:hAnsi="Courier New" w:cs="Courier New"/>
          <w:color w:val="1C2833"/>
          <w:sz w:val="18"/>
          <w:szCs w:val="18"/>
        </w:rPr>
        <w:t xml:space="preserve">32;   </w:t>
      </w:r>
      <w:proofErr w:type="gramEnd"/>
      <w:r>
        <w:rPr>
          <w:rFonts w:ascii="Courier New" w:eastAsia="Courier New" w:hAnsi="Courier New" w:cs="Courier New"/>
          <w:color w:val="1C2833"/>
          <w:sz w:val="18"/>
          <w:szCs w:val="18"/>
        </w:rPr>
        <w:t xml:space="preserve">            /* CRC-32 </w:t>
      </w:r>
      <w:proofErr w:type="spellStart"/>
      <w:r>
        <w:rPr>
          <w:rFonts w:ascii="Courier New" w:eastAsia="Courier New" w:hAnsi="Courier New" w:cs="Courier New"/>
          <w:color w:val="1C2833"/>
          <w:sz w:val="18"/>
          <w:szCs w:val="18"/>
        </w:rPr>
        <w:t>over all</w:t>
      </w:r>
      <w:proofErr w:type="spellEnd"/>
      <w:r>
        <w:rPr>
          <w:rFonts w:ascii="Courier New" w:eastAsia="Courier New" w:hAnsi="Courier New" w:cs="Courier New"/>
          <w:color w:val="1C2833"/>
          <w:sz w:val="18"/>
          <w:szCs w:val="18"/>
        </w:rPr>
        <w:t xml:space="preserve"> preceding bytes       *</w:t>
      </w:r>
      <w:proofErr w:type="gramStart"/>
      <w:r>
        <w:rPr>
          <w:rFonts w:ascii="Courier New" w:eastAsia="Courier New" w:hAnsi="Courier New" w:cs="Courier New"/>
          <w:color w:val="1C2833"/>
          <w:sz w:val="18"/>
          <w:szCs w:val="18"/>
        </w:rPr>
        <w:t>/ }</w:t>
      </w:r>
      <w:proofErr w:type="gram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HandshakeNarrowChannel_</w:t>
      </w:r>
      <w:proofErr w:type="gramStart"/>
      <w:r>
        <w:rPr>
          <w:rFonts w:ascii="Courier New" w:eastAsia="Courier New" w:hAnsi="Courier New" w:cs="Courier New"/>
          <w:color w:val="1C2833"/>
          <w:sz w:val="18"/>
          <w:szCs w:val="18"/>
        </w:rPr>
        <w:t>t</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 Exactly 32 bytes                       */</w:t>
      </w:r>
    </w:p>
    <w:p w14:paraId="567AFF41" w14:textId="77777777" w:rsidR="00CF25A1" w:rsidRDefault="00000000">
      <w:r>
        <w:br w:type="page"/>
      </w:r>
    </w:p>
    <w:p w14:paraId="479F4DC9" w14:textId="77777777" w:rsidR="00CF25A1" w:rsidRDefault="00000000">
      <w:pPr>
        <w:pStyle w:val="Heading1"/>
      </w:pPr>
      <w:r>
        <w:lastRenderedPageBreak/>
        <w:t>3. Safety Architecture</w:t>
      </w:r>
    </w:p>
    <w:p w14:paraId="4577E472" w14:textId="77777777" w:rsidR="00CF25A1" w:rsidRDefault="00CF25A1">
      <w:pPr>
        <w:pBdr>
          <w:bottom w:val="single" w:sz="6" w:space="1" w:color="2E86C1"/>
        </w:pBdr>
        <w:spacing w:before="80" w:after="80"/>
      </w:pPr>
    </w:p>
    <w:p w14:paraId="2383CDBF" w14:textId="77777777" w:rsidR="00CF25A1" w:rsidRDefault="00000000">
      <w:pPr>
        <w:pStyle w:val="Heading2"/>
      </w:pPr>
      <w:r>
        <w:t>3.1 Hypervisor Partitioning</w:t>
      </w:r>
    </w:p>
    <w:p w14:paraId="1278D42F" w14:textId="77777777" w:rsidR="00CF25A1" w:rsidRDefault="00000000">
      <w:pPr>
        <w:spacing w:before="200" w:after="120"/>
        <w:jc w:val="center"/>
      </w:pPr>
      <w:r>
        <w:rPr>
          <w:noProof/>
        </w:rPr>
        <w:drawing>
          <wp:inline distT="0" distB="0" distL="0" distR="0" wp14:anchorId="4E45102D" wp14:editId="195D4B23">
            <wp:extent cx="6499860" cy="3703409"/>
            <wp:effectExtent l="0" t="0" r="0" b="0"/>
            <wp:docPr id="354715317" name="Picture 354715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505444" cy="3706591"/>
                    </a:xfrm>
                    <a:prstGeom prst="rect">
                      <a:avLst/>
                    </a:prstGeom>
                  </pic:spPr>
                </pic:pic>
              </a:graphicData>
            </a:graphic>
          </wp:inline>
        </w:drawing>
      </w:r>
    </w:p>
    <w:p w14:paraId="4070C09A" w14:textId="77777777" w:rsidR="00CF25A1" w:rsidRDefault="00000000">
      <w:pPr>
        <w:spacing w:before="40" w:after="180"/>
        <w:jc w:val="center"/>
      </w:pPr>
      <w:r>
        <w:rPr>
          <w:i/>
          <w:iCs/>
          <w:color w:val="5D6D7E"/>
          <w:sz w:val="18"/>
          <w:szCs w:val="18"/>
        </w:rPr>
        <w:t>Figure 2 — Hypervisor-based ASIL-D safety partitioning. QM partition (left) hosts all rich-ecosystem software. ASIL-D partition (right) is the sole authority for actuator commands.</w:t>
      </w:r>
    </w:p>
    <w:p w14:paraId="4099B042" w14:textId="77777777" w:rsidR="00CF25A1" w:rsidRDefault="00CF25A1">
      <w:pPr>
        <w:spacing w:before="80"/>
      </w:pPr>
    </w:p>
    <w:p w14:paraId="630BA56C" w14:textId="77777777" w:rsidR="00CF25A1" w:rsidRDefault="00000000">
      <w:pPr>
        <w:spacing w:before="60" w:after="100"/>
      </w:pPr>
      <w:r>
        <w:rPr>
          <w:color w:val="1C2833"/>
        </w:rPr>
        <w:t>The safety architecture is built on the Assume Breach principle: it is mathematically impossible for a software defect or malicious exploit in the QM partition to cause an unsafe actuator command. This is enforced by the hypervisor's hardware memory protection unit (MPU), which prevents any write by QM software to ASIL-D memory pages. The ASIL-D partition cannot be compromised through the V2X radio, the AI model stack, the OS, the map tile system, or any network interface.</w:t>
      </w:r>
    </w:p>
    <w:p w14:paraId="50D60B15" w14:textId="77777777" w:rsidR="00CF25A1" w:rsidRDefault="00CF25A1">
      <w:pPr>
        <w:spacing w:before="80"/>
      </w:pPr>
    </w:p>
    <w:p w14:paraId="3E73FF38" w14:textId="77777777" w:rsidR="00CF25A1" w:rsidRDefault="00000000">
      <w:pPr>
        <w:pStyle w:val="Heading2"/>
      </w:pPr>
      <w:r>
        <w:t>3.2 ISO 26262 HARA — Hazard Analysis &amp; 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
        <w:gridCol w:w="3332"/>
        <w:gridCol w:w="485"/>
        <w:gridCol w:w="485"/>
        <w:gridCol w:w="496"/>
        <w:gridCol w:w="700"/>
        <w:gridCol w:w="3366"/>
      </w:tblGrid>
      <w:tr w:rsidR="00CF25A1" w14:paraId="32608850" w14:textId="77777777">
        <w:tblPrEx>
          <w:tblCellMar>
            <w:top w:w="0" w:type="dxa"/>
            <w:bottom w:w="0" w:type="dxa"/>
          </w:tblCellMar>
        </w:tblPrEx>
        <w:trPr>
          <w:tblHeader/>
        </w:trPr>
        <w:tc>
          <w:tcPr>
            <w:tcW w:w="5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0312D1FA" w14:textId="77777777" w:rsidR="00CF25A1" w:rsidRDefault="00000000">
            <w:pPr>
              <w:jc w:val="center"/>
            </w:pPr>
            <w:r>
              <w:rPr>
                <w:b/>
                <w:bCs/>
                <w:color w:val="FFFFFF"/>
                <w:sz w:val="20"/>
                <w:szCs w:val="20"/>
              </w:rPr>
              <w:t>ID</w:t>
            </w:r>
          </w:p>
        </w:tc>
        <w:tc>
          <w:tcPr>
            <w:tcW w:w="35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040E1401" w14:textId="77777777" w:rsidR="00CF25A1" w:rsidRDefault="00000000">
            <w:pPr>
              <w:jc w:val="center"/>
            </w:pPr>
            <w:r>
              <w:rPr>
                <w:b/>
                <w:bCs/>
                <w:color w:val="FFFFFF"/>
                <w:sz w:val="20"/>
                <w:szCs w:val="20"/>
              </w:rPr>
              <w:t>Hazardous Event</w:t>
            </w:r>
          </w:p>
        </w:tc>
        <w:tc>
          <w:tcPr>
            <w:tcW w:w="35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2B2215FA" w14:textId="77777777" w:rsidR="00CF25A1" w:rsidRDefault="00000000">
            <w:pPr>
              <w:jc w:val="center"/>
            </w:pPr>
            <w:r>
              <w:rPr>
                <w:b/>
                <w:bCs/>
                <w:color w:val="FFFFFF"/>
                <w:sz w:val="20"/>
                <w:szCs w:val="20"/>
              </w:rPr>
              <w:t>S</w:t>
            </w:r>
          </w:p>
        </w:tc>
        <w:tc>
          <w:tcPr>
            <w:tcW w:w="35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5B1D759" w14:textId="77777777" w:rsidR="00CF25A1" w:rsidRDefault="00000000">
            <w:pPr>
              <w:jc w:val="center"/>
            </w:pPr>
            <w:r>
              <w:rPr>
                <w:b/>
                <w:bCs/>
                <w:color w:val="FFFFFF"/>
                <w:sz w:val="20"/>
                <w:szCs w:val="20"/>
              </w:rPr>
              <w:t>E</w:t>
            </w:r>
          </w:p>
        </w:tc>
        <w:tc>
          <w:tcPr>
            <w:tcW w:w="35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229F637D" w14:textId="77777777" w:rsidR="00CF25A1" w:rsidRDefault="00000000">
            <w:pPr>
              <w:jc w:val="center"/>
            </w:pPr>
            <w:r>
              <w:rPr>
                <w:b/>
                <w:bCs/>
                <w:color w:val="FFFFFF"/>
                <w:sz w:val="20"/>
                <w:szCs w:val="20"/>
              </w:rPr>
              <w:t>C</w:t>
            </w:r>
          </w:p>
        </w:tc>
        <w:tc>
          <w:tcPr>
            <w:tcW w:w="7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7B86EA7" w14:textId="77777777" w:rsidR="00CF25A1" w:rsidRDefault="00000000">
            <w:pPr>
              <w:jc w:val="center"/>
            </w:pPr>
            <w:r>
              <w:rPr>
                <w:b/>
                <w:bCs/>
                <w:color w:val="FFFFFF"/>
                <w:sz w:val="20"/>
                <w:szCs w:val="20"/>
              </w:rPr>
              <w:t>ASIL</w:t>
            </w:r>
          </w:p>
        </w:tc>
        <w:tc>
          <w:tcPr>
            <w:tcW w:w="361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979D801" w14:textId="77777777" w:rsidR="00CF25A1" w:rsidRDefault="00000000">
            <w:pPr>
              <w:jc w:val="center"/>
            </w:pPr>
            <w:r>
              <w:rPr>
                <w:b/>
                <w:bCs/>
                <w:color w:val="FFFFFF"/>
                <w:sz w:val="20"/>
                <w:szCs w:val="20"/>
              </w:rPr>
              <w:t>Safety Goal</w:t>
            </w:r>
          </w:p>
        </w:tc>
      </w:tr>
      <w:tr w:rsidR="00CF25A1" w14:paraId="1828633C"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5A38C2" w14:textId="77777777" w:rsidR="00CF25A1" w:rsidRDefault="00000000">
            <w:r>
              <w:rPr>
                <w:color w:val="1C2833"/>
                <w:sz w:val="20"/>
                <w:szCs w:val="20"/>
              </w:rPr>
              <w:t>H-01</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404031" w14:textId="77777777" w:rsidR="00CF25A1" w:rsidRDefault="00000000">
            <w:r>
              <w:rPr>
                <w:color w:val="1C2833"/>
                <w:sz w:val="20"/>
                <w:szCs w:val="20"/>
              </w:rPr>
              <w:t>ROW granted to vehicle on direct collision course</w:t>
            </w:r>
          </w:p>
        </w:tc>
        <w:tc>
          <w:tcPr>
            <w:tcW w:w="3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EB9035" w14:textId="77777777" w:rsidR="00CF25A1" w:rsidRDefault="00000000">
            <w:r>
              <w:rPr>
                <w:color w:val="1C2833"/>
                <w:sz w:val="20"/>
                <w:szCs w:val="20"/>
              </w:rPr>
              <w:t>S3</w:t>
            </w:r>
          </w:p>
        </w:tc>
        <w:tc>
          <w:tcPr>
            <w:tcW w:w="3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083D90" w14:textId="77777777" w:rsidR="00CF25A1" w:rsidRDefault="00000000">
            <w:r>
              <w:rPr>
                <w:color w:val="1C2833"/>
                <w:sz w:val="20"/>
                <w:szCs w:val="20"/>
              </w:rPr>
              <w:t>E4</w:t>
            </w:r>
          </w:p>
        </w:tc>
        <w:tc>
          <w:tcPr>
            <w:tcW w:w="3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E2E7DFB" w14:textId="77777777" w:rsidR="00CF25A1" w:rsidRDefault="00000000">
            <w:r>
              <w:rPr>
                <w:color w:val="1C2833"/>
                <w:sz w:val="20"/>
                <w:szCs w:val="20"/>
              </w:rPr>
              <w:t>C3</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A3B04C" w14:textId="77777777" w:rsidR="00CF25A1" w:rsidRDefault="00000000">
            <w:r>
              <w:rPr>
                <w:color w:val="1C2833"/>
                <w:sz w:val="20"/>
                <w:szCs w:val="20"/>
              </w:rPr>
              <w:t>D</w:t>
            </w:r>
          </w:p>
        </w:tc>
        <w:tc>
          <w:tcPr>
            <w:tcW w:w="36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AF0A3C" w14:textId="77777777" w:rsidR="00CF25A1" w:rsidRDefault="00000000">
            <w:r>
              <w:rPr>
                <w:color w:val="1C2833"/>
                <w:sz w:val="20"/>
                <w:szCs w:val="20"/>
              </w:rPr>
              <w:t>SG-01: System shall not grant ROW that results in collision probability &gt; 0.001 at t+3s</w:t>
            </w:r>
          </w:p>
        </w:tc>
      </w:tr>
      <w:tr w:rsidR="00CF25A1" w14:paraId="58512620"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073BA8E" w14:textId="77777777" w:rsidR="00CF25A1" w:rsidRDefault="00000000">
            <w:r>
              <w:rPr>
                <w:color w:val="1C2833"/>
                <w:sz w:val="20"/>
                <w:szCs w:val="20"/>
              </w:rPr>
              <w:t>H-02</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2C8B78C" w14:textId="77777777" w:rsidR="00CF25A1" w:rsidRDefault="00000000">
            <w:r>
              <w:rPr>
                <w:color w:val="1C2833"/>
                <w:sz w:val="20"/>
                <w:szCs w:val="20"/>
              </w:rPr>
              <w:t>Deceleration command causes rear-end collision</w:t>
            </w:r>
          </w:p>
        </w:tc>
        <w:tc>
          <w:tcPr>
            <w:tcW w:w="35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9364727" w14:textId="77777777" w:rsidR="00CF25A1" w:rsidRDefault="00000000">
            <w:r>
              <w:rPr>
                <w:color w:val="1C2833"/>
                <w:sz w:val="20"/>
                <w:szCs w:val="20"/>
              </w:rPr>
              <w:t>S3</w:t>
            </w:r>
          </w:p>
        </w:tc>
        <w:tc>
          <w:tcPr>
            <w:tcW w:w="35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254A672" w14:textId="77777777" w:rsidR="00CF25A1" w:rsidRDefault="00000000">
            <w:r>
              <w:rPr>
                <w:color w:val="1C2833"/>
                <w:sz w:val="20"/>
                <w:szCs w:val="20"/>
              </w:rPr>
              <w:t>E4</w:t>
            </w:r>
          </w:p>
        </w:tc>
        <w:tc>
          <w:tcPr>
            <w:tcW w:w="35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4821FE1" w14:textId="77777777" w:rsidR="00CF25A1" w:rsidRDefault="00000000">
            <w:r>
              <w:rPr>
                <w:color w:val="1C2833"/>
                <w:sz w:val="20"/>
                <w:szCs w:val="20"/>
              </w:rPr>
              <w:t>C2</w:t>
            </w:r>
          </w:p>
        </w:tc>
        <w:tc>
          <w:tcPr>
            <w:tcW w:w="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F0DEAFB" w14:textId="77777777" w:rsidR="00CF25A1" w:rsidRDefault="00000000">
            <w:r>
              <w:rPr>
                <w:color w:val="1C2833"/>
                <w:sz w:val="20"/>
                <w:szCs w:val="20"/>
              </w:rPr>
              <w:t>C</w:t>
            </w:r>
          </w:p>
        </w:tc>
        <w:tc>
          <w:tcPr>
            <w:tcW w:w="361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3FC7CEC" w14:textId="77777777" w:rsidR="00CF25A1" w:rsidRDefault="00000000">
            <w:r>
              <w:rPr>
                <w:color w:val="1C2833"/>
                <w:sz w:val="20"/>
                <w:szCs w:val="20"/>
              </w:rPr>
              <w:t>SG-02: Deceleration commands shall not exceed host vehicle's advertised following safety distance</w:t>
            </w:r>
          </w:p>
        </w:tc>
      </w:tr>
      <w:tr w:rsidR="00CF25A1" w14:paraId="6EA88553"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3082E6" w14:textId="77777777" w:rsidR="00CF25A1" w:rsidRDefault="00000000">
            <w:r>
              <w:rPr>
                <w:color w:val="1C2833"/>
                <w:sz w:val="20"/>
                <w:szCs w:val="20"/>
              </w:rPr>
              <w:lastRenderedPageBreak/>
              <w:t>H-03</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C1A9343" w14:textId="77777777" w:rsidR="00CF25A1" w:rsidRDefault="00000000">
            <w:r>
              <w:rPr>
                <w:color w:val="1C2833"/>
                <w:sz w:val="20"/>
                <w:szCs w:val="20"/>
              </w:rPr>
              <w:t>System operates outside declared ODD undetected</w:t>
            </w:r>
          </w:p>
        </w:tc>
        <w:tc>
          <w:tcPr>
            <w:tcW w:w="3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9045CA" w14:textId="77777777" w:rsidR="00CF25A1" w:rsidRDefault="00000000">
            <w:r>
              <w:rPr>
                <w:color w:val="1C2833"/>
                <w:sz w:val="20"/>
                <w:szCs w:val="20"/>
              </w:rPr>
              <w:t>S2</w:t>
            </w:r>
          </w:p>
        </w:tc>
        <w:tc>
          <w:tcPr>
            <w:tcW w:w="3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D1FEB2" w14:textId="77777777" w:rsidR="00CF25A1" w:rsidRDefault="00000000">
            <w:r>
              <w:rPr>
                <w:color w:val="1C2833"/>
                <w:sz w:val="20"/>
                <w:szCs w:val="20"/>
              </w:rPr>
              <w:t>E3</w:t>
            </w:r>
          </w:p>
        </w:tc>
        <w:tc>
          <w:tcPr>
            <w:tcW w:w="3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24C1DC" w14:textId="77777777" w:rsidR="00CF25A1" w:rsidRDefault="00000000">
            <w:r>
              <w:rPr>
                <w:color w:val="1C2833"/>
                <w:sz w:val="20"/>
                <w:szCs w:val="20"/>
              </w:rPr>
              <w:t>C2</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2E14E7" w14:textId="77777777" w:rsidR="00CF25A1" w:rsidRDefault="00000000">
            <w:r>
              <w:rPr>
                <w:color w:val="1C2833"/>
                <w:sz w:val="20"/>
                <w:szCs w:val="20"/>
              </w:rPr>
              <w:t>B</w:t>
            </w:r>
          </w:p>
        </w:tc>
        <w:tc>
          <w:tcPr>
            <w:tcW w:w="36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E49EAF" w14:textId="77777777" w:rsidR="00CF25A1" w:rsidRDefault="00000000">
            <w:r>
              <w:rPr>
                <w:color w:val="1C2833"/>
                <w:sz w:val="20"/>
                <w:szCs w:val="20"/>
              </w:rPr>
              <w:t>SG-03: ODD exit shall be detected within 3s; fallback activated before actuation is affected</w:t>
            </w:r>
          </w:p>
        </w:tc>
      </w:tr>
      <w:tr w:rsidR="00CF25A1" w14:paraId="5514E9F8"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20FB49E" w14:textId="77777777" w:rsidR="00CF25A1" w:rsidRDefault="00000000">
            <w:r>
              <w:rPr>
                <w:color w:val="1C2833"/>
                <w:sz w:val="20"/>
                <w:szCs w:val="20"/>
              </w:rPr>
              <w:t>H-04</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F90E7CB" w14:textId="77777777" w:rsidR="00CF25A1" w:rsidRDefault="00000000">
            <w:r>
              <w:rPr>
                <w:color w:val="1C2833"/>
                <w:sz w:val="20"/>
                <w:szCs w:val="20"/>
              </w:rPr>
              <w:t>Malformed/spoofed V2X message accepted as valid</w:t>
            </w:r>
          </w:p>
        </w:tc>
        <w:tc>
          <w:tcPr>
            <w:tcW w:w="35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5191AC8" w14:textId="77777777" w:rsidR="00CF25A1" w:rsidRDefault="00000000">
            <w:r>
              <w:rPr>
                <w:color w:val="1C2833"/>
                <w:sz w:val="20"/>
                <w:szCs w:val="20"/>
              </w:rPr>
              <w:t>S3</w:t>
            </w:r>
          </w:p>
        </w:tc>
        <w:tc>
          <w:tcPr>
            <w:tcW w:w="35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F2541CD" w14:textId="77777777" w:rsidR="00CF25A1" w:rsidRDefault="00000000">
            <w:r>
              <w:rPr>
                <w:color w:val="1C2833"/>
                <w:sz w:val="20"/>
                <w:szCs w:val="20"/>
              </w:rPr>
              <w:t>E3</w:t>
            </w:r>
          </w:p>
        </w:tc>
        <w:tc>
          <w:tcPr>
            <w:tcW w:w="35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35A1276" w14:textId="77777777" w:rsidR="00CF25A1" w:rsidRDefault="00000000">
            <w:r>
              <w:rPr>
                <w:color w:val="1C2833"/>
                <w:sz w:val="20"/>
                <w:szCs w:val="20"/>
              </w:rPr>
              <w:t>C3</w:t>
            </w:r>
          </w:p>
        </w:tc>
        <w:tc>
          <w:tcPr>
            <w:tcW w:w="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1833386" w14:textId="77777777" w:rsidR="00CF25A1" w:rsidRDefault="00000000">
            <w:r>
              <w:rPr>
                <w:color w:val="1C2833"/>
                <w:sz w:val="20"/>
                <w:szCs w:val="20"/>
              </w:rPr>
              <w:t>D</w:t>
            </w:r>
          </w:p>
        </w:tc>
        <w:tc>
          <w:tcPr>
            <w:tcW w:w="361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15C82DC" w14:textId="77777777" w:rsidR="00CF25A1" w:rsidRDefault="00000000">
            <w:r>
              <w:rPr>
                <w:color w:val="1C2833"/>
                <w:sz w:val="20"/>
                <w:szCs w:val="20"/>
              </w:rPr>
              <w:t>SG-04: All messages must pass HSM signature verify before use; failure discards message</w:t>
            </w:r>
          </w:p>
        </w:tc>
      </w:tr>
      <w:tr w:rsidR="00CF25A1" w14:paraId="08911BB5"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60A3D7" w14:textId="77777777" w:rsidR="00CF25A1" w:rsidRDefault="00000000">
            <w:r>
              <w:rPr>
                <w:color w:val="1C2833"/>
                <w:sz w:val="20"/>
                <w:szCs w:val="20"/>
              </w:rPr>
              <w:t>H-05</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7A3EC0" w14:textId="77777777" w:rsidR="00CF25A1" w:rsidRDefault="00000000">
            <w:r>
              <w:rPr>
                <w:color w:val="1C2833"/>
                <w:sz w:val="20"/>
                <w:szCs w:val="20"/>
              </w:rPr>
              <w:t>AI model output corrupts priority score to wrong value</w:t>
            </w:r>
          </w:p>
        </w:tc>
        <w:tc>
          <w:tcPr>
            <w:tcW w:w="3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C64F2C" w14:textId="77777777" w:rsidR="00CF25A1" w:rsidRDefault="00000000">
            <w:r>
              <w:rPr>
                <w:color w:val="1C2833"/>
                <w:sz w:val="20"/>
                <w:szCs w:val="20"/>
              </w:rPr>
              <w:t>S2</w:t>
            </w:r>
          </w:p>
        </w:tc>
        <w:tc>
          <w:tcPr>
            <w:tcW w:w="3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D83BE6" w14:textId="77777777" w:rsidR="00CF25A1" w:rsidRDefault="00000000">
            <w:r>
              <w:rPr>
                <w:color w:val="1C2833"/>
                <w:sz w:val="20"/>
                <w:szCs w:val="20"/>
              </w:rPr>
              <w:t>E4</w:t>
            </w:r>
          </w:p>
        </w:tc>
        <w:tc>
          <w:tcPr>
            <w:tcW w:w="3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7EDC92" w14:textId="77777777" w:rsidR="00CF25A1" w:rsidRDefault="00000000">
            <w:r>
              <w:rPr>
                <w:color w:val="1C2833"/>
                <w:sz w:val="20"/>
                <w:szCs w:val="20"/>
              </w:rPr>
              <w:t>C2</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E083D1" w14:textId="77777777" w:rsidR="00CF25A1" w:rsidRDefault="00000000">
            <w:r>
              <w:rPr>
                <w:color w:val="1C2833"/>
                <w:sz w:val="20"/>
                <w:szCs w:val="20"/>
              </w:rPr>
              <w:t>C</w:t>
            </w:r>
          </w:p>
        </w:tc>
        <w:tc>
          <w:tcPr>
            <w:tcW w:w="36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2D93EF" w14:textId="77777777" w:rsidR="00CF25A1" w:rsidRDefault="00000000">
            <w:r>
              <w:rPr>
                <w:color w:val="1C2833"/>
                <w:sz w:val="20"/>
                <w:szCs w:val="20"/>
              </w:rPr>
              <w:t>SG-05: AI outputs are advisory only; ASIL-D rule engine applies independent physical bounds check</w:t>
            </w:r>
          </w:p>
        </w:tc>
      </w:tr>
      <w:tr w:rsidR="00CF25A1" w14:paraId="6C418FEE"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1E0A72D" w14:textId="77777777" w:rsidR="00CF25A1" w:rsidRDefault="00000000">
            <w:r>
              <w:rPr>
                <w:color w:val="1C2833"/>
                <w:sz w:val="20"/>
                <w:szCs w:val="20"/>
              </w:rPr>
              <w:t>H-06</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27A3A91" w14:textId="77777777" w:rsidR="00CF25A1" w:rsidRDefault="00000000">
            <w:r>
              <w:rPr>
                <w:color w:val="1C2833"/>
                <w:sz w:val="20"/>
                <w:szCs w:val="20"/>
              </w:rPr>
              <w:t>VRU in conflict zone not detected — ROW granted</w:t>
            </w:r>
          </w:p>
        </w:tc>
        <w:tc>
          <w:tcPr>
            <w:tcW w:w="35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625C8FC" w14:textId="77777777" w:rsidR="00CF25A1" w:rsidRDefault="00000000">
            <w:r>
              <w:rPr>
                <w:color w:val="1C2833"/>
                <w:sz w:val="20"/>
                <w:szCs w:val="20"/>
              </w:rPr>
              <w:t>S3</w:t>
            </w:r>
          </w:p>
        </w:tc>
        <w:tc>
          <w:tcPr>
            <w:tcW w:w="35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29C2C22" w14:textId="77777777" w:rsidR="00CF25A1" w:rsidRDefault="00000000">
            <w:r>
              <w:rPr>
                <w:color w:val="1C2833"/>
                <w:sz w:val="20"/>
                <w:szCs w:val="20"/>
              </w:rPr>
              <w:t>E4</w:t>
            </w:r>
          </w:p>
        </w:tc>
        <w:tc>
          <w:tcPr>
            <w:tcW w:w="35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C560438" w14:textId="77777777" w:rsidR="00CF25A1" w:rsidRDefault="00000000">
            <w:r>
              <w:rPr>
                <w:color w:val="1C2833"/>
                <w:sz w:val="20"/>
                <w:szCs w:val="20"/>
              </w:rPr>
              <w:t>C3</w:t>
            </w:r>
          </w:p>
        </w:tc>
        <w:tc>
          <w:tcPr>
            <w:tcW w:w="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AECB987" w14:textId="77777777" w:rsidR="00CF25A1" w:rsidRDefault="00000000">
            <w:r>
              <w:rPr>
                <w:color w:val="1C2833"/>
                <w:sz w:val="20"/>
                <w:szCs w:val="20"/>
              </w:rPr>
              <w:t>D</w:t>
            </w:r>
          </w:p>
        </w:tc>
        <w:tc>
          <w:tcPr>
            <w:tcW w:w="361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6963A26" w14:textId="77777777" w:rsidR="00CF25A1" w:rsidRDefault="00000000">
            <w:r>
              <w:rPr>
                <w:color w:val="1C2833"/>
                <w:sz w:val="20"/>
                <w:szCs w:val="20"/>
              </w:rPr>
              <w:t>SG-06: VRU presence (P&gt;0.6) shall block all ROW grants regardless of negotiation state</w:t>
            </w:r>
          </w:p>
        </w:tc>
      </w:tr>
      <w:tr w:rsidR="00CF25A1" w14:paraId="3A5B9C7F"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3B8C48" w14:textId="77777777" w:rsidR="00CF25A1" w:rsidRDefault="00000000">
            <w:r>
              <w:rPr>
                <w:color w:val="1C2833"/>
                <w:sz w:val="20"/>
                <w:szCs w:val="20"/>
              </w:rPr>
              <w:t>H-07</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817282" w14:textId="77777777" w:rsidR="00CF25A1" w:rsidRDefault="00000000">
            <w:r>
              <w:rPr>
                <w:color w:val="1C2833"/>
                <w:sz w:val="20"/>
                <w:szCs w:val="20"/>
              </w:rPr>
              <w:t>ASIL-D watchdog failure leaves system in undefined state</w:t>
            </w:r>
          </w:p>
        </w:tc>
        <w:tc>
          <w:tcPr>
            <w:tcW w:w="3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12C297" w14:textId="77777777" w:rsidR="00CF25A1" w:rsidRDefault="00000000">
            <w:r>
              <w:rPr>
                <w:color w:val="1C2833"/>
                <w:sz w:val="20"/>
                <w:szCs w:val="20"/>
              </w:rPr>
              <w:t>S3</w:t>
            </w:r>
          </w:p>
        </w:tc>
        <w:tc>
          <w:tcPr>
            <w:tcW w:w="3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BFDAC6" w14:textId="77777777" w:rsidR="00CF25A1" w:rsidRDefault="00000000">
            <w:r>
              <w:rPr>
                <w:color w:val="1C2833"/>
                <w:sz w:val="20"/>
                <w:szCs w:val="20"/>
              </w:rPr>
              <w:t>E2</w:t>
            </w:r>
          </w:p>
        </w:tc>
        <w:tc>
          <w:tcPr>
            <w:tcW w:w="3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388F16" w14:textId="77777777" w:rsidR="00CF25A1" w:rsidRDefault="00000000">
            <w:r>
              <w:rPr>
                <w:color w:val="1C2833"/>
                <w:sz w:val="20"/>
                <w:szCs w:val="20"/>
              </w:rPr>
              <w:t>C3</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D5F875" w14:textId="77777777" w:rsidR="00CF25A1" w:rsidRDefault="00000000">
            <w:r>
              <w:rPr>
                <w:color w:val="1C2833"/>
                <w:sz w:val="20"/>
                <w:szCs w:val="20"/>
              </w:rPr>
              <w:t>C</w:t>
            </w:r>
          </w:p>
        </w:tc>
        <w:tc>
          <w:tcPr>
            <w:tcW w:w="36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A9ACEB" w14:textId="77777777" w:rsidR="00CF25A1" w:rsidRDefault="00000000">
            <w:r>
              <w:rPr>
                <w:color w:val="1C2833"/>
                <w:sz w:val="20"/>
                <w:szCs w:val="20"/>
              </w:rPr>
              <w:t>SG-07: Watchdog miss triggers safe state within 20ms; safe state is controlled deceleration</w:t>
            </w:r>
          </w:p>
        </w:tc>
      </w:tr>
      <w:tr w:rsidR="00CF25A1" w14:paraId="6C915925"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78F87E8" w14:textId="77777777" w:rsidR="00CF25A1" w:rsidRDefault="00000000">
            <w:r>
              <w:rPr>
                <w:color w:val="1C2833"/>
                <w:sz w:val="20"/>
                <w:szCs w:val="20"/>
              </w:rPr>
              <w:t>H-08</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85DABF9" w14:textId="77777777" w:rsidR="00CF25A1" w:rsidRDefault="00000000">
            <w:r>
              <w:rPr>
                <w:color w:val="1C2833"/>
                <w:sz w:val="20"/>
                <w:szCs w:val="20"/>
              </w:rPr>
              <w:t>GPS spoofing causes incorrect traffic law profile</w:t>
            </w:r>
          </w:p>
        </w:tc>
        <w:tc>
          <w:tcPr>
            <w:tcW w:w="35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C9B1706" w14:textId="77777777" w:rsidR="00CF25A1" w:rsidRDefault="00000000">
            <w:r>
              <w:rPr>
                <w:color w:val="1C2833"/>
                <w:sz w:val="20"/>
                <w:szCs w:val="20"/>
              </w:rPr>
              <w:t>S2</w:t>
            </w:r>
          </w:p>
        </w:tc>
        <w:tc>
          <w:tcPr>
            <w:tcW w:w="35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4CEF10F" w14:textId="77777777" w:rsidR="00CF25A1" w:rsidRDefault="00000000">
            <w:r>
              <w:rPr>
                <w:color w:val="1C2833"/>
                <w:sz w:val="20"/>
                <w:szCs w:val="20"/>
              </w:rPr>
              <w:t>E2</w:t>
            </w:r>
          </w:p>
        </w:tc>
        <w:tc>
          <w:tcPr>
            <w:tcW w:w="35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202A8EA" w14:textId="77777777" w:rsidR="00CF25A1" w:rsidRDefault="00000000">
            <w:r>
              <w:rPr>
                <w:color w:val="1C2833"/>
                <w:sz w:val="20"/>
                <w:szCs w:val="20"/>
              </w:rPr>
              <w:t>C2</w:t>
            </w:r>
          </w:p>
        </w:tc>
        <w:tc>
          <w:tcPr>
            <w:tcW w:w="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B16D207" w14:textId="77777777" w:rsidR="00CF25A1" w:rsidRDefault="00000000">
            <w:r>
              <w:rPr>
                <w:color w:val="1C2833"/>
                <w:sz w:val="20"/>
                <w:szCs w:val="20"/>
              </w:rPr>
              <w:t>A</w:t>
            </w:r>
          </w:p>
        </w:tc>
        <w:tc>
          <w:tcPr>
            <w:tcW w:w="361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5843926" w14:textId="77777777" w:rsidR="00CF25A1" w:rsidRDefault="00000000">
            <w:r>
              <w:rPr>
                <w:color w:val="1C2833"/>
                <w:sz w:val="20"/>
                <w:szCs w:val="20"/>
              </w:rPr>
              <w:t>SG-08: Multi-constellation cross-check; peer position consistency validation</w:t>
            </w:r>
          </w:p>
        </w:tc>
      </w:tr>
      <w:tr w:rsidR="00CF25A1" w14:paraId="682D25F4"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15C17A" w14:textId="77777777" w:rsidR="00CF25A1" w:rsidRDefault="00000000">
            <w:r>
              <w:rPr>
                <w:color w:val="1C2833"/>
                <w:sz w:val="20"/>
                <w:szCs w:val="20"/>
              </w:rPr>
              <w:t>H-09</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AC217D" w14:textId="77777777" w:rsidR="00CF25A1" w:rsidRDefault="00000000">
            <w:r>
              <w:rPr>
                <w:color w:val="1C2833"/>
                <w:sz w:val="20"/>
                <w:szCs w:val="20"/>
              </w:rPr>
              <w:t>Session deadlock — vehicles block intersection indefinitely</w:t>
            </w:r>
          </w:p>
        </w:tc>
        <w:tc>
          <w:tcPr>
            <w:tcW w:w="3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8D8CC9" w14:textId="77777777" w:rsidR="00CF25A1" w:rsidRDefault="00000000">
            <w:r>
              <w:rPr>
                <w:color w:val="1C2833"/>
                <w:sz w:val="20"/>
                <w:szCs w:val="20"/>
              </w:rPr>
              <w:t>S1</w:t>
            </w:r>
          </w:p>
        </w:tc>
        <w:tc>
          <w:tcPr>
            <w:tcW w:w="3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5E9C5C" w14:textId="77777777" w:rsidR="00CF25A1" w:rsidRDefault="00000000">
            <w:r>
              <w:rPr>
                <w:color w:val="1C2833"/>
                <w:sz w:val="20"/>
                <w:szCs w:val="20"/>
              </w:rPr>
              <w:t>E3</w:t>
            </w:r>
          </w:p>
        </w:tc>
        <w:tc>
          <w:tcPr>
            <w:tcW w:w="35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A16F1A" w14:textId="77777777" w:rsidR="00CF25A1" w:rsidRDefault="00000000">
            <w:r>
              <w:rPr>
                <w:color w:val="1C2833"/>
                <w:sz w:val="20"/>
                <w:szCs w:val="20"/>
              </w:rPr>
              <w:t>C1</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30380D" w14:textId="77777777" w:rsidR="00CF25A1" w:rsidRDefault="00000000">
            <w:r>
              <w:rPr>
                <w:color w:val="1C2833"/>
                <w:sz w:val="20"/>
                <w:szCs w:val="20"/>
              </w:rPr>
              <w:t>A</w:t>
            </w:r>
          </w:p>
        </w:tc>
        <w:tc>
          <w:tcPr>
            <w:tcW w:w="361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E30B15" w14:textId="77777777" w:rsidR="00CF25A1" w:rsidRDefault="00000000">
            <w:r>
              <w:rPr>
                <w:color w:val="1C2833"/>
                <w:sz w:val="20"/>
                <w:szCs w:val="20"/>
              </w:rPr>
              <w:t>SG-09: Session timeout forces conservative yield after 150ms without resolution</w:t>
            </w:r>
          </w:p>
        </w:tc>
      </w:tr>
      <w:tr w:rsidR="00CF25A1" w14:paraId="26207732" w14:textId="77777777">
        <w:tblPrEx>
          <w:tblCellMar>
            <w:top w:w="0" w:type="dxa"/>
            <w:bottom w:w="0" w:type="dxa"/>
          </w:tblCellMar>
        </w:tblPrEx>
        <w:tc>
          <w:tcPr>
            <w:tcW w:w="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715EF43" w14:textId="77777777" w:rsidR="00CF25A1" w:rsidRDefault="00000000">
            <w:r>
              <w:rPr>
                <w:color w:val="1C2833"/>
                <w:sz w:val="20"/>
                <w:szCs w:val="20"/>
              </w:rPr>
              <w:t>H-10</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F88AD37" w14:textId="77777777" w:rsidR="00CF25A1" w:rsidRDefault="00000000">
            <w:r>
              <w:rPr>
                <w:color w:val="1C2833"/>
                <w:sz w:val="20"/>
                <w:szCs w:val="20"/>
              </w:rPr>
              <w:t>Platoon emergency dissolve fails — gap closure collision</w:t>
            </w:r>
          </w:p>
        </w:tc>
        <w:tc>
          <w:tcPr>
            <w:tcW w:w="35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969E296" w14:textId="77777777" w:rsidR="00CF25A1" w:rsidRDefault="00000000">
            <w:r>
              <w:rPr>
                <w:color w:val="1C2833"/>
                <w:sz w:val="20"/>
                <w:szCs w:val="20"/>
              </w:rPr>
              <w:t>S3</w:t>
            </w:r>
          </w:p>
        </w:tc>
        <w:tc>
          <w:tcPr>
            <w:tcW w:w="35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E265289" w14:textId="77777777" w:rsidR="00CF25A1" w:rsidRDefault="00000000">
            <w:r>
              <w:rPr>
                <w:color w:val="1C2833"/>
                <w:sz w:val="20"/>
                <w:szCs w:val="20"/>
              </w:rPr>
              <w:t>E2</w:t>
            </w:r>
          </w:p>
        </w:tc>
        <w:tc>
          <w:tcPr>
            <w:tcW w:w="35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F391487" w14:textId="77777777" w:rsidR="00CF25A1" w:rsidRDefault="00000000">
            <w:r>
              <w:rPr>
                <w:color w:val="1C2833"/>
                <w:sz w:val="20"/>
                <w:szCs w:val="20"/>
              </w:rPr>
              <w:t>C2</w:t>
            </w:r>
          </w:p>
        </w:tc>
        <w:tc>
          <w:tcPr>
            <w:tcW w:w="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BD5792D" w14:textId="77777777" w:rsidR="00CF25A1" w:rsidRDefault="00000000">
            <w:r>
              <w:rPr>
                <w:color w:val="1C2833"/>
                <w:sz w:val="20"/>
                <w:szCs w:val="20"/>
              </w:rPr>
              <w:t>C</w:t>
            </w:r>
          </w:p>
        </w:tc>
        <w:tc>
          <w:tcPr>
            <w:tcW w:w="361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7969009" w14:textId="77777777" w:rsidR="00CF25A1" w:rsidRDefault="00000000">
            <w:r>
              <w:rPr>
                <w:color w:val="1C2833"/>
                <w:sz w:val="20"/>
                <w:szCs w:val="20"/>
              </w:rPr>
              <w:t>SG-10: DISSOLVE command triggers independent emergency braking via ASIL-D envelope monitor</w:t>
            </w:r>
          </w:p>
        </w:tc>
      </w:tr>
    </w:tbl>
    <w:p w14:paraId="46898F68" w14:textId="77777777" w:rsidR="00CF25A1" w:rsidRDefault="00CF25A1">
      <w:pPr>
        <w:spacing w:before="80"/>
      </w:pPr>
    </w:p>
    <w:p w14:paraId="264F653F" w14:textId="77777777" w:rsidR="00CF25A1" w:rsidRDefault="00000000">
      <w:pPr>
        <w:pStyle w:val="Heading2"/>
      </w:pPr>
      <w:r>
        <w:t>3.3 Safety Goals &amp; Technical Safety Requirements</w:t>
      </w:r>
    </w:p>
    <w:p w14:paraId="4EEBDAE8" w14:textId="77777777" w:rsidR="00CF25A1" w:rsidRDefault="00000000">
      <w:pPr>
        <w:pStyle w:val="Heading3"/>
      </w:pPr>
      <w:r>
        <w:t>SG-01 — ROW Collision Prevention (ASIL-D)</w:t>
      </w:r>
    </w:p>
    <w:p w14:paraId="4939D8E3" w14:textId="77777777" w:rsidR="00CF25A1" w:rsidRDefault="00000000">
      <w:pPr>
        <w:pStyle w:val="ListParagraph"/>
        <w:numPr>
          <w:ilvl w:val="0"/>
          <w:numId w:val="2"/>
        </w:numPr>
        <w:spacing w:before="40" w:after="40"/>
      </w:pPr>
      <w:r>
        <w:rPr>
          <w:b/>
          <w:bCs/>
          <w:color w:val="1C2833"/>
        </w:rPr>
        <w:t xml:space="preserve">TSR-01.1: </w:t>
      </w:r>
      <w:r>
        <w:rPr>
          <w:color w:val="1C2833"/>
        </w:rPr>
        <w:t>The Collision Probability output of the Conflict Scorer shall be compared to a threshold of 0.80. If exceeded, the ASIL-D Safety Core shall issue a HARD_YIELD command regardless of the Rule Engine's traffic-law-based decision.</w:t>
      </w:r>
    </w:p>
    <w:p w14:paraId="4B4257CD" w14:textId="77777777" w:rsidR="00CF25A1" w:rsidRDefault="00000000">
      <w:pPr>
        <w:pStyle w:val="ListParagraph"/>
        <w:numPr>
          <w:ilvl w:val="0"/>
          <w:numId w:val="2"/>
        </w:numPr>
        <w:spacing w:before="40" w:after="40"/>
      </w:pPr>
      <w:r>
        <w:rPr>
          <w:b/>
          <w:bCs/>
          <w:color w:val="1C2833"/>
        </w:rPr>
        <w:t xml:space="preserve">TSR-01.2: </w:t>
      </w:r>
      <w:r>
        <w:rPr>
          <w:color w:val="1C2833"/>
        </w:rPr>
        <w:t>The Trajectory Predictor shall compute a minimum time-to-collision (TTC) for all active session peers. If TTC &lt; 1.5 seconds, the Safety Envelope Monitor shall apply emergency deceleration at up to 0.6g independent of any Handshake session state.</w:t>
      </w:r>
    </w:p>
    <w:p w14:paraId="4B2F3D6C" w14:textId="77777777" w:rsidR="00CF25A1" w:rsidRDefault="00000000">
      <w:pPr>
        <w:pStyle w:val="ListParagraph"/>
        <w:numPr>
          <w:ilvl w:val="0"/>
          <w:numId w:val="2"/>
        </w:numPr>
        <w:spacing w:before="40" w:after="40"/>
      </w:pPr>
      <w:r>
        <w:rPr>
          <w:b/>
          <w:bCs/>
          <w:color w:val="1C2833"/>
        </w:rPr>
        <w:t xml:space="preserve">TSR-01.3: </w:t>
      </w:r>
      <w:r>
        <w:rPr>
          <w:color w:val="1C2833"/>
        </w:rPr>
        <w:t>The Rule Engine FSM shall be formally verified using the SPIN model checker to have zero reachable unsafe states under all possible message combinations for the defined traffic code profiles.</w:t>
      </w:r>
    </w:p>
    <w:p w14:paraId="6E542BED" w14:textId="77777777" w:rsidR="00CF25A1" w:rsidRDefault="00000000">
      <w:pPr>
        <w:pStyle w:val="Heading3"/>
      </w:pPr>
      <w:r>
        <w:t>SG-06 — VRU Hard Block (ASIL-D)</w:t>
      </w:r>
    </w:p>
    <w:p w14:paraId="2E261F2E" w14:textId="77777777" w:rsidR="00CF25A1" w:rsidRDefault="00000000">
      <w:pPr>
        <w:pStyle w:val="ListParagraph"/>
        <w:numPr>
          <w:ilvl w:val="0"/>
          <w:numId w:val="2"/>
        </w:numPr>
        <w:spacing w:before="40" w:after="40"/>
      </w:pPr>
      <w:r>
        <w:rPr>
          <w:b/>
          <w:bCs/>
          <w:color w:val="1C2833"/>
        </w:rPr>
        <w:t xml:space="preserve">TSR-06.1: </w:t>
      </w:r>
      <w:r>
        <w:rPr>
          <w:color w:val="1C2833"/>
        </w:rPr>
        <w:t xml:space="preserve">The VRU Safety Gate shall evaluate the </w:t>
      </w:r>
      <w:proofErr w:type="spellStart"/>
      <w:r>
        <w:rPr>
          <w:color w:val="1C2833"/>
        </w:rPr>
        <w:t>vru_present</w:t>
      </w:r>
      <w:proofErr w:type="spellEnd"/>
      <w:r>
        <w:rPr>
          <w:color w:val="1C2833"/>
        </w:rPr>
        <w:t xml:space="preserve"> field of the Narrow Channel at every 10ms ASIL-D cycle. If </w:t>
      </w:r>
      <w:proofErr w:type="spellStart"/>
      <w:r>
        <w:rPr>
          <w:color w:val="1C2833"/>
        </w:rPr>
        <w:t>vru_present</w:t>
      </w:r>
      <w:proofErr w:type="spellEnd"/>
      <w:r>
        <w:rPr>
          <w:color w:val="1C2833"/>
        </w:rPr>
        <w:t xml:space="preserve"> ≥ 2 (crossing probability &gt; 0.6), the gate shall immediately set a CROSSING_ZONE_HOLD flag that blocks all GRANT_ROW outputs for a minimum of 5 seconds or until </w:t>
      </w:r>
      <w:proofErr w:type="spellStart"/>
      <w:r>
        <w:rPr>
          <w:color w:val="1C2833"/>
        </w:rPr>
        <w:t>vru_present</w:t>
      </w:r>
      <w:proofErr w:type="spellEnd"/>
      <w:r>
        <w:rPr>
          <w:color w:val="1C2833"/>
        </w:rPr>
        <w:t xml:space="preserve"> returns to 0.</w:t>
      </w:r>
    </w:p>
    <w:p w14:paraId="0786F9C3" w14:textId="77777777" w:rsidR="00CF25A1" w:rsidRDefault="00000000">
      <w:pPr>
        <w:pStyle w:val="ListParagraph"/>
        <w:numPr>
          <w:ilvl w:val="0"/>
          <w:numId w:val="2"/>
        </w:numPr>
        <w:spacing w:before="40" w:after="40"/>
      </w:pPr>
      <w:r>
        <w:rPr>
          <w:b/>
          <w:bCs/>
          <w:color w:val="1C2833"/>
        </w:rPr>
        <w:lastRenderedPageBreak/>
        <w:t xml:space="preserve">TSR-06.2: </w:t>
      </w:r>
      <w:r>
        <w:rPr>
          <w:color w:val="1C2833"/>
        </w:rPr>
        <w:t>The VRU Safety Gate shall operate independently of the Handshake Safety Core — it cannot be disabled, bypassed, or overridden by any session state, traffic law rule, or operator command.</w:t>
      </w:r>
    </w:p>
    <w:p w14:paraId="60285D58" w14:textId="77777777" w:rsidR="00CF25A1" w:rsidRDefault="00CF25A1">
      <w:pPr>
        <w:spacing w:before="80"/>
      </w:pPr>
    </w:p>
    <w:p w14:paraId="0791D8F5" w14:textId="77777777" w:rsidR="00CF25A1" w:rsidRDefault="00000000">
      <w:pPr>
        <w:pStyle w:val="Heading2"/>
      </w:pPr>
      <w:r>
        <w:t>3.4 Safe State Definition &amp; Transition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3000"/>
        <w:gridCol w:w="2360"/>
      </w:tblGrid>
      <w:tr w:rsidR="00CF25A1" w14:paraId="0058CD3C" w14:textId="77777777">
        <w:tblPrEx>
          <w:tblCellMar>
            <w:top w:w="0" w:type="dxa"/>
            <w:bottom w:w="0" w:type="dxa"/>
          </w:tblCellMar>
        </w:tblPrEx>
        <w:trPr>
          <w:tblHeader/>
        </w:trPr>
        <w:tc>
          <w:tcPr>
            <w:tcW w:w="1400" w:type="dxa"/>
            <w:tcBorders>
              <w:top w:val="single" w:sz="1" w:space="0" w:color="BDC3C7"/>
              <w:left w:val="single" w:sz="1" w:space="0" w:color="BDC3C7"/>
              <w:bottom w:val="single" w:sz="1" w:space="0" w:color="BDC3C7"/>
              <w:right w:val="single" w:sz="1" w:space="0" w:color="BDC3C7"/>
            </w:tcBorders>
            <w:shd w:val="clear" w:color="auto" w:fill="C0392B"/>
            <w:tcMar>
              <w:top w:w="80" w:type="dxa"/>
              <w:left w:w="120" w:type="dxa"/>
              <w:bottom w:w="80" w:type="dxa"/>
              <w:right w:w="120" w:type="dxa"/>
            </w:tcMar>
            <w:vAlign w:val="center"/>
          </w:tcPr>
          <w:p w14:paraId="013CD645" w14:textId="77777777" w:rsidR="00CF25A1" w:rsidRDefault="00000000">
            <w:pPr>
              <w:jc w:val="center"/>
            </w:pPr>
            <w:r>
              <w:rPr>
                <w:b/>
                <w:bCs/>
                <w:color w:val="FFFFFF"/>
                <w:sz w:val="20"/>
                <w:szCs w:val="20"/>
              </w:rPr>
              <w:t>Safe State Level</w:t>
            </w:r>
          </w:p>
        </w:tc>
        <w:tc>
          <w:tcPr>
            <w:tcW w:w="2600" w:type="dxa"/>
            <w:tcBorders>
              <w:top w:val="single" w:sz="1" w:space="0" w:color="BDC3C7"/>
              <w:left w:val="single" w:sz="1" w:space="0" w:color="BDC3C7"/>
              <w:bottom w:val="single" w:sz="1" w:space="0" w:color="BDC3C7"/>
              <w:right w:val="single" w:sz="1" w:space="0" w:color="BDC3C7"/>
            </w:tcBorders>
            <w:shd w:val="clear" w:color="auto" w:fill="C0392B"/>
            <w:tcMar>
              <w:top w:w="80" w:type="dxa"/>
              <w:left w:w="120" w:type="dxa"/>
              <w:bottom w:w="80" w:type="dxa"/>
              <w:right w:w="120" w:type="dxa"/>
            </w:tcMar>
            <w:vAlign w:val="center"/>
          </w:tcPr>
          <w:p w14:paraId="15F4CF70" w14:textId="77777777" w:rsidR="00CF25A1" w:rsidRDefault="00000000">
            <w:pPr>
              <w:jc w:val="center"/>
            </w:pPr>
            <w:r>
              <w:rPr>
                <w:b/>
                <w:bCs/>
                <w:color w:val="FFFFFF"/>
                <w:sz w:val="20"/>
                <w:szCs w:val="20"/>
              </w:rPr>
              <w:t>Trigger Condition</w:t>
            </w:r>
          </w:p>
        </w:tc>
        <w:tc>
          <w:tcPr>
            <w:tcW w:w="3000" w:type="dxa"/>
            <w:tcBorders>
              <w:top w:val="single" w:sz="1" w:space="0" w:color="BDC3C7"/>
              <w:left w:val="single" w:sz="1" w:space="0" w:color="BDC3C7"/>
              <w:bottom w:val="single" w:sz="1" w:space="0" w:color="BDC3C7"/>
              <w:right w:val="single" w:sz="1" w:space="0" w:color="BDC3C7"/>
            </w:tcBorders>
            <w:shd w:val="clear" w:color="auto" w:fill="C0392B"/>
            <w:tcMar>
              <w:top w:w="80" w:type="dxa"/>
              <w:left w:w="120" w:type="dxa"/>
              <w:bottom w:w="80" w:type="dxa"/>
              <w:right w:w="120" w:type="dxa"/>
            </w:tcMar>
            <w:vAlign w:val="center"/>
          </w:tcPr>
          <w:p w14:paraId="6BC6C245" w14:textId="77777777" w:rsidR="00CF25A1" w:rsidRDefault="00000000">
            <w:pPr>
              <w:jc w:val="center"/>
            </w:pPr>
            <w:proofErr w:type="spellStart"/>
            <w:r>
              <w:rPr>
                <w:b/>
                <w:bCs/>
                <w:color w:val="FFFFFF"/>
                <w:sz w:val="20"/>
                <w:szCs w:val="20"/>
              </w:rPr>
              <w:t>Behaviour</w:t>
            </w:r>
            <w:proofErr w:type="spellEnd"/>
          </w:p>
        </w:tc>
        <w:tc>
          <w:tcPr>
            <w:tcW w:w="2360" w:type="dxa"/>
            <w:tcBorders>
              <w:top w:val="single" w:sz="1" w:space="0" w:color="BDC3C7"/>
              <w:left w:val="single" w:sz="1" w:space="0" w:color="BDC3C7"/>
              <w:bottom w:val="single" w:sz="1" w:space="0" w:color="BDC3C7"/>
              <w:right w:val="single" w:sz="1" w:space="0" w:color="BDC3C7"/>
            </w:tcBorders>
            <w:shd w:val="clear" w:color="auto" w:fill="C0392B"/>
            <w:tcMar>
              <w:top w:w="80" w:type="dxa"/>
              <w:left w:w="120" w:type="dxa"/>
              <w:bottom w:w="80" w:type="dxa"/>
              <w:right w:w="120" w:type="dxa"/>
            </w:tcMar>
            <w:vAlign w:val="center"/>
          </w:tcPr>
          <w:p w14:paraId="4317BA74" w14:textId="77777777" w:rsidR="00CF25A1" w:rsidRDefault="00000000">
            <w:pPr>
              <w:jc w:val="center"/>
            </w:pPr>
            <w:r>
              <w:rPr>
                <w:b/>
                <w:bCs/>
                <w:color w:val="FFFFFF"/>
                <w:sz w:val="20"/>
                <w:szCs w:val="20"/>
              </w:rPr>
              <w:t>Recovery</w:t>
            </w:r>
          </w:p>
        </w:tc>
      </w:tr>
      <w:tr w:rsidR="00CF25A1" w14:paraId="03478810"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C62925" w14:textId="77777777" w:rsidR="00CF25A1" w:rsidRDefault="00000000">
            <w:r>
              <w:rPr>
                <w:color w:val="1C2833"/>
                <w:sz w:val="20"/>
                <w:szCs w:val="20"/>
              </w:rPr>
              <w:t>Level 0 — Normal</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25730A" w14:textId="77777777" w:rsidR="00CF25A1" w:rsidRDefault="00000000">
            <w:r>
              <w:rPr>
                <w:color w:val="1C2833"/>
                <w:sz w:val="20"/>
                <w:szCs w:val="20"/>
              </w:rPr>
              <w:t>All systems nominal</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1BB45DD" w14:textId="77777777" w:rsidR="00CF25A1" w:rsidRDefault="00000000">
            <w:r>
              <w:rPr>
                <w:color w:val="1C2833"/>
                <w:sz w:val="20"/>
                <w:szCs w:val="20"/>
              </w:rPr>
              <w:t>Full Handshake protocol active</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73F33F" w14:textId="77777777" w:rsidR="00CF25A1" w:rsidRDefault="00000000">
            <w:r>
              <w:rPr>
                <w:color w:val="1C2833"/>
                <w:sz w:val="20"/>
                <w:szCs w:val="20"/>
              </w:rPr>
              <w:t>N/A</w:t>
            </w:r>
          </w:p>
        </w:tc>
      </w:tr>
      <w:tr w:rsidR="00CF25A1" w14:paraId="7EF7BBC6"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6A3B8EEC" w14:textId="77777777" w:rsidR="00CF25A1" w:rsidRDefault="00000000">
            <w:r>
              <w:rPr>
                <w:color w:val="1C2833"/>
                <w:sz w:val="20"/>
                <w:szCs w:val="20"/>
              </w:rPr>
              <w:t>Level 1 — Advisory Silence</w:t>
            </w:r>
          </w:p>
        </w:tc>
        <w:tc>
          <w:tcPr>
            <w:tcW w:w="2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09E6EE06" w14:textId="77777777" w:rsidR="00CF25A1" w:rsidRDefault="00000000">
            <w:r>
              <w:rPr>
                <w:color w:val="1C2833"/>
                <w:sz w:val="20"/>
                <w:szCs w:val="20"/>
              </w:rPr>
              <w:t>AI health &lt; 70% OR ODD exit (non-critical)</w:t>
            </w:r>
          </w:p>
        </w:tc>
        <w:tc>
          <w:tcPr>
            <w:tcW w:w="3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7B461113" w14:textId="77777777" w:rsidR="00CF25A1" w:rsidRDefault="00000000">
            <w:r>
              <w:rPr>
                <w:color w:val="1C2833"/>
                <w:sz w:val="20"/>
                <w:szCs w:val="20"/>
              </w:rPr>
              <w:t>Stop sending negotiation messages; continue BSM broadcast; alert driver</w:t>
            </w:r>
          </w:p>
        </w:tc>
        <w:tc>
          <w:tcPr>
            <w:tcW w:w="23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4A0A0F3F" w14:textId="77777777" w:rsidR="00CF25A1" w:rsidRDefault="00000000">
            <w:r>
              <w:rPr>
                <w:color w:val="1C2833"/>
                <w:sz w:val="20"/>
                <w:szCs w:val="20"/>
              </w:rPr>
              <w:t>Automatic: condition clears for &gt;30s</w:t>
            </w:r>
          </w:p>
        </w:tc>
      </w:tr>
      <w:tr w:rsidR="00CF25A1" w14:paraId="2DCC32D9"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EB9D9C" w14:textId="77777777" w:rsidR="00CF25A1" w:rsidRDefault="00000000">
            <w:r>
              <w:rPr>
                <w:color w:val="1C2833"/>
                <w:sz w:val="20"/>
                <w:szCs w:val="20"/>
              </w:rPr>
              <w:t>Level 2 — Degraded Mode</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0A14C1" w14:textId="77777777" w:rsidR="00CF25A1" w:rsidRDefault="00000000">
            <w:r>
              <w:rPr>
                <w:color w:val="1C2833"/>
                <w:sz w:val="20"/>
                <w:szCs w:val="20"/>
              </w:rPr>
              <w:t>Weather class ≥ 4 OR map tile &gt; 90 days</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CB1AF7" w14:textId="77777777" w:rsidR="00CF25A1" w:rsidRDefault="00000000">
            <w:r>
              <w:rPr>
                <w:color w:val="1C2833"/>
                <w:sz w:val="20"/>
                <w:szCs w:val="20"/>
              </w:rPr>
              <w:t>Operate with reduced speed limits and increased yield margins; driver alert</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D6356B" w14:textId="77777777" w:rsidR="00CF25A1" w:rsidRDefault="00000000">
            <w:r>
              <w:rPr>
                <w:color w:val="1C2833"/>
                <w:sz w:val="20"/>
                <w:szCs w:val="20"/>
              </w:rPr>
              <w:t>Automatic: condition improves</w:t>
            </w:r>
          </w:p>
        </w:tc>
      </w:tr>
      <w:tr w:rsidR="00CF25A1" w14:paraId="49F77799"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0DC774AB" w14:textId="77777777" w:rsidR="00CF25A1" w:rsidRDefault="00000000">
            <w:r>
              <w:rPr>
                <w:color w:val="1C2833"/>
                <w:sz w:val="20"/>
                <w:szCs w:val="20"/>
              </w:rPr>
              <w:t>Level 3 — Controlled Deceleration</w:t>
            </w:r>
          </w:p>
        </w:tc>
        <w:tc>
          <w:tcPr>
            <w:tcW w:w="26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37D382B0" w14:textId="77777777" w:rsidR="00CF25A1" w:rsidRDefault="00000000">
            <w:r>
              <w:rPr>
                <w:color w:val="1C2833"/>
                <w:sz w:val="20"/>
                <w:szCs w:val="20"/>
              </w:rPr>
              <w:t xml:space="preserve">ASIL-D watchdog </w:t>
            </w:r>
            <w:proofErr w:type="gramStart"/>
            <w:r>
              <w:rPr>
                <w:color w:val="1C2833"/>
                <w:sz w:val="20"/>
                <w:szCs w:val="20"/>
              </w:rPr>
              <w:t>miss</w:t>
            </w:r>
            <w:proofErr w:type="gramEnd"/>
            <w:r>
              <w:rPr>
                <w:color w:val="1C2833"/>
                <w:sz w:val="20"/>
                <w:szCs w:val="20"/>
              </w:rPr>
              <w:t xml:space="preserve"> OR ODD exit (critical) OR ASIL-D fault</w:t>
            </w:r>
          </w:p>
        </w:tc>
        <w:tc>
          <w:tcPr>
            <w:tcW w:w="30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4849671D" w14:textId="77777777" w:rsidR="00CF25A1" w:rsidRDefault="00000000">
            <w:r>
              <w:rPr>
                <w:color w:val="1C2833"/>
                <w:sz w:val="20"/>
                <w:szCs w:val="20"/>
              </w:rPr>
              <w:t>Decelerate at ≤0.3g to complete stop in lane; hazard lights on; emergency contact if equipped</w:t>
            </w:r>
          </w:p>
        </w:tc>
        <w:tc>
          <w:tcPr>
            <w:tcW w:w="23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4305A0D2" w14:textId="77777777" w:rsidR="00CF25A1" w:rsidRDefault="00000000">
            <w:r>
              <w:rPr>
                <w:color w:val="1C2833"/>
                <w:sz w:val="20"/>
                <w:szCs w:val="20"/>
              </w:rPr>
              <w:t>Manual: requires driver takeover + system restart with technician approval</w:t>
            </w:r>
          </w:p>
        </w:tc>
      </w:tr>
      <w:tr w:rsidR="00CF25A1" w14:paraId="27D7EDBA"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B40438" w14:textId="77777777" w:rsidR="00CF25A1" w:rsidRDefault="00000000">
            <w:r>
              <w:rPr>
                <w:color w:val="1C2833"/>
                <w:sz w:val="20"/>
                <w:szCs w:val="20"/>
              </w:rPr>
              <w:t>Level 4 — Emergency Stop</w:t>
            </w:r>
          </w:p>
        </w:tc>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12B7CD" w14:textId="77777777" w:rsidR="00CF25A1" w:rsidRDefault="00000000">
            <w:r>
              <w:rPr>
                <w:color w:val="1C2833"/>
                <w:sz w:val="20"/>
                <w:szCs w:val="20"/>
              </w:rPr>
              <w:t xml:space="preserve">TTC &lt; 0.8s OR </w:t>
            </w:r>
            <w:proofErr w:type="spellStart"/>
            <w:r>
              <w:rPr>
                <w:color w:val="1C2833"/>
                <w:sz w:val="20"/>
                <w:szCs w:val="20"/>
              </w:rPr>
              <w:t>collision_prob</w:t>
            </w:r>
            <w:proofErr w:type="spellEnd"/>
            <w:r>
              <w:rPr>
                <w:color w:val="1C2833"/>
                <w:sz w:val="20"/>
                <w:szCs w:val="20"/>
              </w:rPr>
              <w:t xml:space="preserve"> &gt; 0.95 OR brake system failure signal</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221D0C" w14:textId="77777777" w:rsidR="00CF25A1" w:rsidRDefault="00000000">
            <w:r>
              <w:rPr>
                <w:color w:val="1C2833"/>
                <w:sz w:val="20"/>
                <w:szCs w:val="20"/>
              </w:rPr>
              <w:t>Maximum braking at up to 0.8g; all other Handshake output suspended</w:t>
            </w:r>
          </w:p>
        </w:tc>
        <w:tc>
          <w:tcPr>
            <w:tcW w:w="2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C12C93" w14:textId="77777777" w:rsidR="00CF25A1" w:rsidRDefault="00000000">
            <w:r>
              <w:rPr>
                <w:color w:val="1C2833"/>
                <w:sz w:val="20"/>
                <w:szCs w:val="20"/>
              </w:rPr>
              <w:t>Manual: incident report required</w:t>
            </w:r>
          </w:p>
        </w:tc>
      </w:tr>
    </w:tbl>
    <w:p w14:paraId="21C7C8BF" w14:textId="77777777" w:rsidR="00CF25A1" w:rsidRDefault="00CF25A1">
      <w:pPr>
        <w:spacing w:before="80"/>
      </w:pPr>
    </w:p>
    <w:p w14:paraId="086D0881" w14:textId="77777777" w:rsidR="00CF25A1" w:rsidRDefault="00000000">
      <w:pPr>
        <w:pStyle w:val="Heading2"/>
      </w:pPr>
      <w:r>
        <w:t>3.5 SOTIF — Safety of the Intended Functionality (ISO 21448)</w:t>
      </w:r>
    </w:p>
    <w:p w14:paraId="59EBEA6B" w14:textId="77777777" w:rsidR="00CF25A1" w:rsidRDefault="00000000">
      <w:pPr>
        <w:spacing w:before="200" w:after="120"/>
        <w:jc w:val="center"/>
      </w:pPr>
      <w:r>
        <w:rPr>
          <w:noProof/>
        </w:rPr>
        <w:lastRenderedPageBreak/>
        <w:drawing>
          <wp:inline distT="0" distB="0" distL="0" distR="0" wp14:anchorId="3941FCD4" wp14:editId="487A2E41">
            <wp:extent cx="6583680" cy="4389120"/>
            <wp:effectExtent l="0" t="0" r="7620" b="0"/>
            <wp:docPr id="403625651" name="Picture 403625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583680" cy="4389120"/>
                    </a:xfrm>
                    <a:prstGeom prst="rect">
                      <a:avLst/>
                    </a:prstGeom>
                  </pic:spPr>
                </pic:pic>
              </a:graphicData>
            </a:graphic>
          </wp:inline>
        </w:drawing>
      </w:r>
    </w:p>
    <w:p w14:paraId="4A8CF57E" w14:textId="77777777" w:rsidR="00CF25A1" w:rsidRDefault="00000000">
      <w:pPr>
        <w:spacing w:before="40" w:after="180"/>
        <w:jc w:val="center"/>
      </w:pPr>
      <w:r>
        <w:rPr>
          <w:i/>
          <w:iCs/>
          <w:color w:val="5D6D7E"/>
          <w:sz w:val="18"/>
          <w:szCs w:val="18"/>
        </w:rPr>
        <w:t xml:space="preserve">Figure 3 — SOTIF Four-Zone Model for Handshake. Zone 4 (unknown unsafe) must be </w:t>
      </w:r>
      <w:proofErr w:type="spellStart"/>
      <w:r>
        <w:rPr>
          <w:i/>
          <w:iCs/>
          <w:color w:val="5D6D7E"/>
          <w:sz w:val="18"/>
          <w:szCs w:val="18"/>
        </w:rPr>
        <w:t>minimised</w:t>
      </w:r>
      <w:proofErr w:type="spellEnd"/>
      <w:r>
        <w:rPr>
          <w:i/>
          <w:iCs/>
          <w:color w:val="5D6D7E"/>
          <w:sz w:val="18"/>
          <w:szCs w:val="18"/>
        </w:rPr>
        <w:t xml:space="preserve"> through adversarial testing, OOD detection, and field monitoring.</w:t>
      </w:r>
    </w:p>
    <w:p w14:paraId="1CB2CED3" w14:textId="77777777" w:rsidR="00CF25A1" w:rsidRDefault="00CF25A1">
      <w:pPr>
        <w:spacing w:before="80"/>
      </w:pPr>
    </w:p>
    <w:p w14:paraId="12B52549" w14:textId="77777777" w:rsidR="00CF25A1" w:rsidRDefault="00000000">
      <w:pPr>
        <w:spacing w:before="60" w:after="100"/>
      </w:pPr>
      <w:r>
        <w:rPr>
          <w:color w:val="1C2833"/>
        </w:rPr>
        <w:t>ISO 21448 addresses scenarios where the system behaves as designed but the design is insufficient. For Handshake, SOTIF is primarily relevant to the AI model stack and sensor inputs. A component can function perfectly and still produce an unsafe outcome if its operational boundaries are not well understood.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900"/>
        <w:gridCol w:w="3860"/>
      </w:tblGrid>
      <w:tr w:rsidR="00CF25A1" w14:paraId="20D028DB" w14:textId="77777777">
        <w:tblPrEx>
          <w:tblCellMar>
            <w:top w:w="0" w:type="dxa"/>
            <w:bottom w:w="0" w:type="dxa"/>
          </w:tblCellMar>
        </w:tblPrEx>
        <w:trPr>
          <w:tblHeader/>
        </w:trPr>
        <w:tc>
          <w:tcPr>
            <w:tcW w:w="26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4A641093" w14:textId="77777777" w:rsidR="00CF25A1" w:rsidRDefault="00000000">
            <w:pPr>
              <w:jc w:val="center"/>
            </w:pPr>
            <w:r>
              <w:rPr>
                <w:b/>
                <w:bCs/>
                <w:color w:val="FFFFFF"/>
                <w:sz w:val="20"/>
                <w:szCs w:val="20"/>
              </w:rPr>
              <w:t>SOTIF Triggering Condition</w:t>
            </w:r>
          </w:p>
        </w:tc>
        <w:tc>
          <w:tcPr>
            <w:tcW w:w="20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7BDCB3EF" w14:textId="77777777" w:rsidR="00CF25A1" w:rsidRDefault="00000000">
            <w:pPr>
              <w:jc w:val="center"/>
            </w:pPr>
            <w:r>
              <w:rPr>
                <w:b/>
                <w:bCs/>
                <w:color w:val="FFFFFF"/>
                <w:sz w:val="20"/>
                <w:szCs w:val="20"/>
              </w:rPr>
              <w:t>Affected Component</w:t>
            </w:r>
          </w:p>
        </w:tc>
        <w:tc>
          <w:tcPr>
            <w:tcW w:w="9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CEFE48A" w14:textId="77777777" w:rsidR="00CF25A1" w:rsidRDefault="00000000">
            <w:pPr>
              <w:jc w:val="center"/>
            </w:pPr>
            <w:r>
              <w:rPr>
                <w:b/>
                <w:bCs/>
                <w:color w:val="FFFFFF"/>
                <w:sz w:val="20"/>
                <w:szCs w:val="20"/>
              </w:rPr>
              <w:t>Zone</w:t>
            </w:r>
          </w:p>
        </w:tc>
        <w:tc>
          <w:tcPr>
            <w:tcW w:w="38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7A1F60C4" w14:textId="77777777" w:rsidR="00CF25A1" w:rsidRDefault="00000000">
            <w:pPr>
              <w:jc w:val="center"/>
            </w:pPr>
            <w:r>
              <w:rPr>
                <w:b/>
                <w:bCs/>
                <w:color w:val="FFFFFF"/>
                <w:sz w:val="20"/>
                <w:szCs w:val="20"/>
              </w:rPr>
              <w:t>Mitigation in Blueprint</w:t>
            </w:r>
          </w:p>
        </w:tc>
      </w:tr>
      <w:tr w:rsidR="00CF25A1" w14:paraId="76F8DFF7"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BC1187" w14:textId="77777777" w:rsidR="00CF25A1" w:rsidRDefault="00000000">
            <w:r>
              <w:rPr>
                <w:color w:val="1C2833"/>
                <w:sz w:val="20"/>
                <w:szCs w:val="20"/>
              </w:rPr>
              <w:t>Pedestrian obscured by heavy rain — crossing intent missed</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F95C30" w14:textId="77777777" w:rsidR="00CF25A1" w:rsidRDefault="00000000">
            <w:r>
              <w:rPr>
                <w:color w:val="1C2833"/>
                <w:sz w:val="20"/>
                <w:szCs w:val="20"/>
              </w:rPr>
              <w:t>VRU Classifier (Model 5)</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523F88" w14:textId="77777777" w:rsidR="00CF25A1" w:rsidRDefault="00000000">
            <w:r>
              <w:rPr>
                <w:color w:val="1C2833"/>
                <w:sz w:val="20"/>
                <w:szCs w:val="20"/>
              </w:rPr>
              <w:t>Zone 4</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5C10AF" w14:textId="77777777" w:rsidR="00CF25A1" w:rsidRDefault="00000000">
            <w:r>
              <w:rPr>
                <w:color w:val="1C2833"/>
                <w:sz w:val="20"/>
                <w:szCs w:val="20"/>
              </w:rPr>
              <w:t xml:space="preserve">OOD Detector (Model 4) flags low-confidence inputs; Rule Engine applies 3× yield margin when </w:t>
            </w:r>
            <w:proofErr w:type="spellStart"/>
            <w:r>
              <w:rPr>
                <w:color w:val="1C2833"/>
                <w:sz w:val="20"/>
                <w:szCs w:val="20"/>
              </w:rPr>
              <w:t>vru_present</w:t>
            </w:r>
            <w:proofErr w:type="spellEnd"/>
            <w:r>
              <w:rPr>
                <w:color w:val="1C2833"/>
                <w:sz w:val="20"/>
                <w:szCs w:val="20"/>
              </w:rPr>
              <w:t xml:space="preserve"> flag is in uncertain state</w:t>
            </w:r>
          </w:p>
        </w:tc>
      </w:tr>
      <w:tr w:rsidR="00CF25A1" w14:paraId="427A1042"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4B4F121" w14:textId="77777777" w:rsidR="00CF25A1" w:rsidRDefault="00000000">
            <w:r>
              <w:rPr>
                <w:color w:val="1C2833"/>
                <w:sz w:val="20"/>
                <w:szCs w:val="20"/>
              </w:rPr>
              <w:t>Novel intersection type not in training data</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C935621" w14:textId="77777777" w:rsidR="00CF25A1" w:rsidRDefault="00000000">
            <w:r>
              <w:rPr>
                <w:color w:val="1C2833"/>
                <w:sz w:val="20"/>
                <w:szCs w:val="20"/>
              </w:rPr>
              <w:t>Trajectory Predictor (Model 1)</w:t>
            </w:r>
          </w:p>
        </w:tc>
        <w:tc>
          <w:tcPr>
            <w:tcW w:w="9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B5C1357" w14:textId="77777777" w:rsidR="00CF25A1" w:rsidRDefault="00000000">
            <w:r>
              <w:rPr>
                <w:color w:val="1C2833"/>
                <w:sz w:val="20"/>
                <w:szCs w:val="20"/>
              </w:rPr>
              <w:t>Zone 3/4</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65EEB6A" w14:textId="77777777" w:rsidR="00CF25A1" w:rsidRDefault="00000000">
            <w:r>
              <w:rPr>
                <w:color w:val="1C2833"/>
                <w:sz w:val="20"/>
                <w:szCs w:val="20"/>
              </w:rPr>
              <w:t>OOD Detector triggers conservative mode; map tile provides lane context as fallback; Rule Engine defaults to yield-to-all at unknown junctions</w:t>
            </w:r>
          </w:p>
        </w:tc>
      </w:tr>
      <w:tr w:rsidR="00CF25A1" w14:paraId="68DBF43E"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CE8A24" w14:textId="77777777" w:rsidR="00CF25A1" w:rsidRDefault="00000000">
            <w:r>
              <w:rPr>
                <w:color w:val="1C2833"/>
                <w:sz w:val="20"/>
                <w:szCs w:val="20"/>
              </w:rPr>
              <w:t>Impaired driver behaving erratically — intent classifier confused</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9682F0" w14:textId="77777777" w:rsidR="00CF25A1" w:rsidRDefault="00000000">
            <w:r>
              <w:rPr>
                <w:color w:val="1C2833"/>
                <w:sz w:val="20"/>
                <w:szCs w:val="20"/>
              </w:rPr>
              <w:t>Intent Classifier (Model 2)</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629EE54" w14:textId="77777777" w:rsidR="00CF25A1" w:rsidRDefault="00000000">
            <w:r>
              <w:rPr>
                <w:color w:val="1C2833"/>
                <w:sz w:val="20"/>
                <w:szCs w:val="20"/>
              </w:rPr>
              <w:t>Zone 3</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1A8EEC0" w14:textId="77777777" w:rsidR="00CF25A1" w:rsidRDefault="00000000">
            <w:r>
              <w:rPr>
                <w:color w:val="1C2833"/>
                <w:sz w:val="20"/>
                <w:szCs w:val="20"/>
              </w:rPr>
              <w:t>Anomaly detection in fusion layer; high entropy output → Rule Engine treats peer as maximum uncertainty obstacle</w:t>
            </w:r>
          </w:p>
        </w:tc>
      </w:tr>
      <w:tr w:rsidR="00CF25A1" w14:paraId="3AD68895"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935ED13" w14:textId="77777777" w:rsidR="00CF25A1" w:rsidRDefault="00000000">
            <w:r>
              <w:rPr>
                <w:color w:val="1C2833"/>
                <w:sz w:val="20"/>
                <w:szCs w:val="20"/>
              </w:rPr>
              <w:t>Construction zone with non-standard markings</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4D4EA17" w14:textId="77777777" w:rsidR="00CF25A1" w:rsidRDefault="00000000">
            <w:r>
              <w:rPr>
                <w:color w:val="1C2833"/>
                <w:sz w:val="20"/>
                <w:szCs w:val="20"/>
              </w:rPr>
              <w:t>Rule Engine FSM</w:t>
            </w:r>
          </w:p>
        </w:tc>
        <w:tc>
          <w:tcPr>
            <w:tcW w:w="9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7253551" w14:textId="77777777" w:rsidR="00CF25A1" w:rsidRDefault="00000000">
            <w:r>
              <w:rPr>
                <w:color w:val="1C2833"/>
                <w:sz w:val="20"/>
                <w:szCs w:val="20"/>
              </w:rPr>
              <w:t>Zone 3</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97B50C5" w14:textId="77777777" w:rsidR="00CF25A1" w:rsidRDefault="00000000">
            <w:r>
              <w:rPr>
                <w:color w:val="1C2833"/>
                <w:sz w:val="20"/>
                <w:szCs w:val="20"/>
              </w:rPr>
              <w:t>Construction zone flag in TMC feed activates special FSM profile; manual traffic code override via operator portal</w:t>
            </w:r>
          </w:p>
        </w:tc>
      </w:tr>
      <w:tr w:rsidR="00CF25A1" w14:paraId="769948D9"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428F00" w14:textId="77777777" w:rsidR="00CF25A1" w:rsidRDefault="00000000">
            <w:r>
              <w:rPr>
                <w:color w:val="1C2833"/>
                <w:sz w:val="20"/>
                <w:szCs w:val="20"/>
              </w:rPr>
              <w:lastRenderedPageBreak/>
              <w:t>Multi-vehicle platoon member suddenly braking — false merge signal</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74C8CB" w14:textId="77777777" w:rsidR="00CF25A1" w:rsidRDefault="00000000">
            <w:r>
              <w:rPr>
                <w:color w:val="1C2833"/>
                <w:sz w:val="20"/>
                <w:szCs w:val="20"/>
              </w:rPr>
              <w:t>Conflict Scorer (Model 3)</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47ECC4" w14:textId="77777777" w:rsidR="00CF25A1" w:rsidRDefault="00000000">
            <w:r>
              <w:rPr>
                <w:color w:val="1C2833"/>
                <w:sz w:val="20"/>
                <w:szCs w:val="20"/>
              </w:rPr>
              <w:t>Zone 3</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52C697" w14:textId="77777777" w:rsidR="00CF25A1" w:rsidRDefault="00000000">
            <w:r>
              <w:rPr>
                <w:color w:val="1C2833"/>
                <w:sz w:val="20"/>
                <w:szCs w:val="20"/>
              </w:rPr>
              <w:t>Platoon PLATOON_STATE message provides ground truth; conflict scorer fused with platoon gap data; independent safety envelope check</w:t>
            </w:r>
          </w:p>
        </w:tc>
      </w:tr>
      <w:tr w:rsidR="00CF25A1" w14:paraId="6D0E40A6"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18C9D4C" w14:textId="77777777" w:rsidR="00CF25A1" w:rsidRDefault="00000000">
            <w:r>
              <w:rPr>
                <w:color w:val="1C2833"/>
                <w:sz w:val="20"/>
                <w:szCs w:val="20"/>
              </w:rPr>
              <w:t>GPS constellation partially jammed — position error &gt; 2m</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A7B5F2D" w14:textId="77777777" w:rsidR="00CF25A1" w:rsidRDefault="00000000">
            <w:r>
              <w:rPr>
                <w:color w:val="1C2833"/>
                <w:sz w:val="20"/>
                <w:szCs w:val="20"/>
              </w:rPr>
              <w:t>Negotiation Rule Engine</w:t>
            </w:r>
          </w:p>
        </w:tc>
        <w:tc>
          <w:tcPr>
            <w:tcW w:w="9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9FF10D9" w14:textId="77777777" w:rsidR="00CF25A1" w:rsidRDefault="00000000">
            <w:r>
              <w:rPr>
                <w:color w:val="1C2833"/>
                <w:sz w:val="20"/>
                <w:szCs w:val="20"/>
              </w:rPr>
              <w:t>Zone 4</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93623F5" w14:textId="77777777" w:rsidR="00CF25A1" w:rsidRDefault="00000000">
            <w:r>
              <w:rPr>
                <w:color w:val="1C2833"/>
                <w:sz w:val="20"/>
                <w:szCs w:val="20"/>
              </w:rPr>
              <w:t>Multi-constellation GNSS; position uncertainty fed into ODD exit trigger; peer position consistency check detects outlier positions</w:t>
            </w:r>
          </w:p>
        </w:tc>
      </w:tr>
    </w:tbl>
    <w:p w14:paraId="56D3078E" w14:textId="77777777" w:rsidR="00CF25A1" w:rsidRDefault="00000000">
      <w:r>
        <w:br w:type="page"/>
      </w:r>
    </w:p>
    <w:p w14:paraId="78D5B81C" w14:textId="77777777" w:rsidR="00CF25A1" w:rsidRDefault="00000000">
      <w:pPr>
        <w:pStyle w:val="Heading1"/>
      </w:pPr>
      <w:r>
        <w:lastRenderedPageBreak/>
        <w:t>4. Cybersecurity Architecture (ISO/SAE 21434)</w:t>
      </w:r>
    </w:p>
    <w:p w14:paraId="3A050F18" w14:textId="77777777" w:rsidR="00CF25A1" w:rsidRDefault="00CF25A1">
      <w:pPr>
        <w:pBdr>
          <w:bottom w:val="single" w:sz="6" w:space="1" w:color="2E86C1"/>
        </w:pBdr>
        <w:spacing w:before="80" w:after="80"/>
      </w:pPr>
    </w:p>
    <w:p w14:paraId="6F20EE8C" w14:textId="77777777" w:rsidR="00CF25A1" w:rsidRDefault="00000000">
      <w:pPr>
        <w:spacing w:before="200" w:after="120"/>
        <w:jc w:val="center"/>
      </w:pPr>
      <w:r>
        <w:rPr>
          <w:noProof/>
        </w:rPr>
        <w:drawing>
          <wp:inline distT="0" distB="0" distL="0" distR="0" wp14:anchorId="47FFD8C2" wp14:editId="4A183A08">
            <wp:extent cx="6423660" cy="3649807"/>
            <wp:effectExtent l="0" t="0" r="0" b="8255"/>
            <wp:docPr id="1400171288" name="Picture 140017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447566" cy="3663390"/>
                    </a:xfrm>
                    <a:prstGeom prst="rect">
                      <a:avLst/>
                    </a:prstGeom>
                  </pic:spPr>
                </pic:pic>
              </a:graphicData>
            </a:graphic>
          </wp:inline>
        </w:drawing>
      </w:r>
    </w:p>
    <w:p w14:paraId="5D6C611A" w14:textId="77777777" w:rsidR="00CF25A1" w:rsidRDefault="00000000">
      <w:pPr>
        <w:spacing w:before="40" w:after="180"/>
        <w:jc w:val="center"/>
      </w:pPr>
      <w:r>
        <w:rPr>
          <w:i/>
          <w:iCs/>
          <w:color w:val="5D6D7E"/>
          <w:sz w:val="18"/>
          <w:szCs w:val="18"/>
        </w:rPr>
        <w:t>Figure 4 — ISO/SAE 21434 TARA process, asset register, cybersecurity goals, and post-launch vulnerability monitoring obligations.</w:t>
      </w:r>
    </w:p>
    <w:p w14:paraId="21D6002F" w14:textId="77777777" w:rsidR="00CF25A1" w:rsidRDefault="00CF25A1">
      <w:pPr>
        <w:spacing w:before="80"/>
      </w:pPr>
    </w:p>
    <w:p w14:paraId="29D1C778" w14:textId="77777777" w:rsidR="00CF25A1" w:rsidRDefault="00000000">
      <w:pPr>
        <w:pStyle w:val="Heading2"/>
      </w:pPr>
      <w:r>
        <w:t>4.1 Cybersecurity Management System (CSMS)</w:t>
      </w:r>
    </w:p>
    <w:p w14:paraId="6FDE0981" w14:textId="77777777" w:rsidR="00CF25A1" w:rsidRDefault="00000000">
      <w:pPr>
        <w:spacing w:before="60" w:after="100"/>
      </w:pPr>
      <w:r>
        <w:rPr>
          <w:color w:val="1C2833"/>
        </w:rPr>
        <w:t xml:space="preserve">ISO/SAE 21434 requires the </w:t>
      </w:r>
      <w:proofErr w:type="spellStart"/>
      <w:r>
        <w:rPr>
          <w:color w:val="1C2833"/>
        </w:rPr>
        <w:t>organisation</w:t>
      </w:r>
      <w:proofErr w:type="spellEnd"/>
      <w:r>
        <w:rPr>
          <w:color w:val="1C2833"/>
        </w:rPr>
        <w:t xml:space="preserve"> operating Handshake to maintain a Cybersecurity Management System — an </w:t>
      </w:r>
      <w:proofErr w:type="spellStart"/>
      <w:r>
        <w:rPr>
          <w:color w:val="1C2833"/>
        </w:rPr>
        <w:t>organisational</w:t>
      </w:r>
      <w:proofErr w:type="spellEnd"/>
      <w:r>
        <w:rPr>
          <w:color w:val="1C2833"/>
        </w:rPr>
        <w:t xml:space="preserve"> framework for managing cybersecurity risk throughout the product lifecycle. The CSMS encompasses: cybersecurity policy and objectives; cybersecurity risk management process; competence and awareness requirements; information security controls; supplier management (applying cybersecurity requirements to all V2X chipset, HSM, and SCMS vendors); evidence of monitoring and continuous improvement.</w:t>
      </w:r>
    </w:p>
    <w:p w14:paraId="341F7B92" w14:textId="77777777" w:rsidR="00CF25A1" w:rsidRDefault="00CF25A1">
      <w:pPr>
        <w:spacing w:before="80"/>
      </w:pPr>
    </w:p>
    <w:p w14:paraId="36D4647C" w14:textId="77777777" w:rsidR="00CF25A1" w:rsidRDefault="00000000">
      <w:pPr>
        <w:pStyle w:val="Heading2"/>
      </w:pPr>
      <w:r>
        <w:t>4.2 TARA — Threat Analysis &amp; Risk Assessment</w:t>
      </w:r>
    </w:p>
    <w:p w14:paraId="0D1FB7BA" w14:textId="77777777" w:rsidR="00CF25A1" w:rsidRDefault="00000000">
      <w:pPr>
        <w:pStyle w:val="Heading3"/>
      </w:pPr>
      <w:r>
        <w:t>4.2.1 Asset Register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900"/>
        <w:gridCol w:w="3860"/>
      </w:tblGrid>
      <w:tr w:rsidR="00CF25A1" w14:paraId="4CA72419"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4D80369" w14:textId="77777777" w:rsidR="00CF25A1" w:rsidRDefault="00000000">
            <w:pPr>
              <w:jc w:val="center"/>
            </w:pPr>
            <w:r>
              <w:rPr>
                <w:b/>
                <w:bCs/>
                <w:color w:val="FFFFFF"/>
                <w:sz w:val="20"/>
                <w:szCs w:val="20"/>
              </w:rPr>
              <w:t>Asset</w:t>
            </w:r>
          </w:p>
        </w:tc>
        <w:tc>
          <w:tcPr>
            <w:tcW w:w="24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3E078665" w14:textId="77777777" w:rsidR="00CF25A1" w:rsidRDefault="00000000">
            <w:pPr>
              <w:jc w:val="center"/>
            </w:pPr>
            <w:r>
              <w:rPr>
                <w:b/>
                <w:bCs/>
                <w:color w:val="FFFFFF"/>
                <w:sz w:val="20"/>
                <w:szCs w:val="20"/>
              </w:rPr>
              <w:t>Cybersecurity Property</w:t>
            </w:r>
          </w:p>
        </w:tc>
        <w:tc>
          <w:tcPr>
            <w:tcW w:w="9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41BBB3D2" w14:textId="77777777" w:rsidR="00CF25A1" w:rsidRDefault="00000000">
            <w:pPr>
              <w:jc w:val="center"/>
            </w:pPr>
            <w:r>
              <w:rPr>
                <w:b/>
                <w:bCs/>
                <w:color w:val="FFFFFF"/>
                <w:sz w:val="20"/>
                <w:szCs w:val="20"/>
              </w:rPr>
              <w:t>CAL</w:t>
            </w:r>
          </w:p>
        </w:tc>
        <w:tc>
          <w:tcPr>
            <w:tcW w:w="38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8EE650A" w14:textId="77777777" w:rsidR="00CF25A1" w:rsidRDefault="00000000">
            <w:pPr>
              <w:jc w:val="center"/>
            </w:pPr>
            <w:r>
              <w:rPr>
                <w:b/>
                <w:bCs/>
                <w:color w:val="FFFFFF"/>
                <w:sz w:val="20"/>
                <w:szCs w:val="20"/>
              </w:rPr>
              <w:t>Rationale</w:t>
            </w:r>
          </w:p>
        </w:tc>
      </w:tr>
      <w:tr w:rsidR="00CF25A1" w14:paraId="0F8CE50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20A966" w14:textId="77777777" w:rsidR="00CF25A1" w:rsidRDefault="00000000">
            <w:r>
              <w:rPr>
                <w:color w:val="1C2833"/>
                <w:sz w:val="20"/>
                <w:szCs w:val="20"/>
              </w:rPr>
              <w:t>Pseudonym certificate private key</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0F917C" w14:textId="77777777" w:rsidR="00CF25A1" w:rsidRDefault="00000000">
            <w:r>
              <w:rPr>
                <w:color w:val="1C2833"/>
                <w:sz w:val="20"/>
                <w:szCs w:val="20"/>
              </w:rPr>
              <w:t>Confidentiality, Integrity</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4D1D50" w14:textId="77777777" w:rsidR="00CF25A1" w:rsidRDefault="00000000">
            <w:r>
              <w:rPr>
                <w:color w:val="1C2833"/>
                <w:sz w:val="20"/>
                <w:szCs w:val="20"/>
              </w:rPr>
              <w:t>CAL 4</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6A42AE" w14:textId="77777777" w:rsidR="00CF25A1" w:rsidRDefault="00000000">
            <w:r>
              <w:rPr>
                <w:color w:val="1C2833"/>
                <w:sz w:val="20"/>
                <w:szCs w:val="20"/>
              </w:rPr>
              <w:t>Compromise enables impersonation of any vehicle; SCMS linkage would expose fleet</w:t>
            </w:r>
          </w:p>
        </w:tc>
      </w:tr>
      <w:tr w:rsidR="00CF25A1" w14:paraId="7188599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B3B12E3" w14:textId="77777777" w:rsidR="00CF25A1" w:rsidRDefault="00000000">
            <w:r>
              <w:rPr>
                <w:color w:val="1C2833"/>
                <w:sz w:val="20"/>
                <w:szCs w:val="20"/>
              </w:rPr>
              <w:t>ASIL-D partition firmware</w:t>
            </w:r>
          </w:p>
        </w:tc>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4506409" w14:textId="77777777" w:rsidR="00CF25A1" w:rsidRDefault="00000000">
            <w:r>
              <w:rPr>
                <w:color w:val="1C2833"/>
                <w:sz w:val="20"/>
                <w:szCs w:val="20"/>
              </w:rPr>
              <w:t>Integrity</w:t>
            </w:r>
          </w:p>
        </w:tc>
        <w:tc>
          <w:tcPr>
            <w:tcW w:w="9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B1A7161" w14:textId="77777777" w:rsidR="00CF25A1" w:rsidRDefault="00000000">
            <w:r>
              <w:rPr>
                <w:color w:val="1C2833"/>
                <w:sz w:val="20"/>
                <w:szCs w:val="20"/>
              </w:rPr>
              <w:t>CAL 4</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07C7458" w14:textId="77777777" w:rsidR="00CF25A1" w:rsidRDefault="00000000">
            <w:r>
              <w:rPr>
                <w:color w:val="1C2833"/>
                <w:sz w:val="20"/>
                <w:szCs w:val="20"/>
              </w:rPr>
              <w:t>Modification enables arbitrary unsafe actuator commands</w:t>
            </w:r>
          </w:p>
        </w:tc>
      </w:tr>
      <w:tr w:rsidR="00CF25A1" w14:paraId="5EFA2A9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E0E46C" w14:textId="77777777" w:rsidR="00CF25A1" w:rsidRDefault="00000000">
            <w:r>
              <w:rPr>
                <w:color w:val="1C2833"/>
                <w:sz w:val="20"/>
                <w:szCs w:val="20"/>
              </w:rPr>
              <w:lastRenderedPageBreak/>
              <w:t>V2X message authentication chain</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A7C77E" w14:textId="77777777" w:rsidR="00CF25A1" w:rsidRDefault="00000000">
            <w:r>
              <w:rPr>
                <w:color w:val="1C2833"/>
                <w:sz w:val="20"/>
                <w:szCs w:val="20"/>
              </w:rPr>
              <w:t>Integrity</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9D18D2" w14:textId="77777777" w:rsidR="00CF25A1" w:rsidRDefault="00000000">
            <w:r>
              <w:rPr>
                <w:color w:val="1C2833"/>
                <w:sz w:val="20"/>
                <w:szCs w:val="20"/>
              </w:rPr>
              <w:t>CAL 3</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CE0748" w14:textId="77777777" w:rsidR="00CF25A1" w:rsidRDefault="00000000">
            <w:r>
              <w:rPr>
                <w:color w:val="1C2833"/>
                <w:sz w:val="20"/>
                <w:szCs w:val="20"/>
              </w:rPr>
              <w:t>Spoofed messages can manipulate ROW decisions leading to collision</w:t>
            </w:r>
          </w:p>
        </w:tc>
      </w:tr>
      <w:tr w:rsidR="00CF25A1" w14:paraId="063D4F9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E4025F0" w14:textId="77777777" w:rsidR="00CF25A1" w:rsidRDefault="00000000">
            <w:r>
              <w:rPr>
                <w:color w:val="1C2833"/>
                <w:sz w:val="20"/>
                <w:szCs w:val="20"/>
              </w:rPr>
              <w:t>GNSS position data</w:t>
            </w:r>
          </w:p>
        </w:tc>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DFC4E8A" w14:textId="77777777" w:rsidR="00CF25A1" w:rsidRDefault="00000000">
            <w:r>
              <w:rPr>
                <w:color w:val="1C2833"/>
                <w:sz w:val="20"/>
                <w:szCs w:val="20"/>
              </w:rPr>
              <w:t>Integrity</w:t>
            </w:r>
          </w:p>
        </w:tc>
        <w:tc>
          <w:tcPr>
            <w:tcW w:w="9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35DE29F" w14:textId="77777777" w:rsidR="00CF25A1" w:rsidRDefault="00000000">
            <w:r>
              <w:rPr>
                <w:color w:val="1C2833"/>
                <w:sz w:val="20"/>
                <w:szCs w:val="20"/>
              </w:rPr>
              <w:t>CAL 3</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3CBA31D" w14:textId="77777777" w:rsidR="00CF25A1" w:rsidRDefault="00000000">
            <w:r>
              <w:rPr>
                <w:color w:val="1C2833"/>
                <w:sz w:val="20"/>
                <w:szCs w:val="20"/>
              </w:rPr>
              <w:t>Position spoofing causes wrong traffic law applied; potential collision</w:t>
            </w:r>
          </w:p>
        </w:tc>
      </w:tr>
      <w:tr w:rsidR="00CF25A1" w14:paraId="61B584F4"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238608" w14:textId="77777777" w:rsidR="00CF25A1" w:rsidRDefault="00000000">
            <w:r>
              <w:rPr>
                <w:color w:val="1C2833"/>
                <w:sz w:val="20"/>
                <w:szCs w:val="20"/>
              </w:rPr>
              <w:t>AI model weights (all 5 models)</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2D9DEDC" w14:textId="77777777" w:rsidR="00CF25A1" w:rsidRDefault="00000000">
            <w:r>
              <w:rPr>
                <w:color w:val="1C2833"/>
                <w:sz w:val="20"/>
                <w:szCs w:val="20"/>
              </w:rPr>
              <w:t>Integrity</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4784CC" w14:textId="77777777" w:rsidR="00CF25A1" w:rsidRDefault="00000000">
            <w:r>
              <w:rPr>
                <w:color w:val="1C2833"/>
                <w:sz w:val="20"/>
                <w:szCs w:val="20"/>
              </w:rPr>
              <w:t>CAL 2</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BE6F02" w14:textId="77777777" w:rsidR="00CF25A1" w:rsidRDefault="00000000">
            <w:r>
              <w:rPr>
                <w:color w:val="1C2833"/>
                <w:sz w:val="20"/>
                <w:szCs w:val="20"/>
              </w:rPr>
              <w:t>Weight poisoning degrades predictions; OOD detector and rule engine are mitigating controls</w:t>
            </w:r>
          </w:p>
        </w:tc>
      </w:tr>
      <w:tr w:rsidR="00CF25A1" w14:paraId="05E9B61A"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BBA6DB2" w14:textId="77777777" w:rsidR="00CF25A1" w:rsidRDefault="00000000">
            <w:r>
              <w:rPr>
                <w:color w:val="1C2833"/>
                <w:sz w:val="20"/>
                <w:szCs w:val="20"/>
              </w:rPr>
              <w:t>HD map tiles</w:t>
            </w:r>
          </w:p>
        </w:tc>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A0EEC1B" w14:textId="77777777" w:rsidR="00CF25A1" w:rsidRDefault="00000000">
            <w:r>
              <w:rPr>
                <w:color w:val="1C2833"/>
                <w:sz w:val="20"/>
                <w:szCs w:val="20"/>
              </w:rPr>
              <w:t>Integrity</w:t>
            </w:r>
          </w:p>
        </w:tc>
        <w:tc>
          <w:tcPr>
            <w:tcW w:w="9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9848240" w14:textId="77777777" w:rsidR="00CF25A1" w:rsidRDefault="00000000">
            <w:r>
              <w:rPr>
                <w:color w:val="1C2833"/>
                <w:sz w:val="20"/>
                <w:szCs w:val="20"/>
              </w:rPr>
              <w:t>CAL 2</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B85C529" w14:textId="77777777" w:rsidR="00CF25A1" w:rsidRDefault="00000000">
            <w:r>
              <w:rPr>
                <w:color w:val="1C2833"/>
                <w:sz w:val="20"/>
                <w:szCs w:val="20"/>
              </w:rPr>
              <w:t>Map tampering causes wrong lane context; Rule Engine defaults to yield-to-all without map</w:t>
            </w:r>
          </w:p>
        </w:tc>
      </w:tr>
      <w:tr w:rsidR="00CF25A1" w14:paraId="799F914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FBAED3" w14:textId="77777777" w:rsidR="00CF25A1" w:rsidRDefault="00000000">
            <w:r>
              <w:rPr>
                <w:color w:val="1C2833"/>
                <w:sz w:val="20"/>
                <w:szCs w:val="20"/>
              </w:rPr>
              <w:t>Negotiation session state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6EDB5F" w14:textId="77777777" w:rsidR="00CF25A1" w:rsidRDefault="00000000">
            <w:r>
              <w:rPr>
                <w:color w:val="1C2833"/>
                <w:sz w:val="20"/>
                <w:szCs w:val="20"/>
              </w:rPr>
              <w:t>Integrity, Availability</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E2BC21" w14:textId="77777777" w:rsidR="00CF25A1" w:rsidRDefault="00000000">
            <w:r>
              <w:rPr>
                <w:color w:val="1C2833"/>
                <w:sz w:val="20"/>
                <w:szCs w:val="20"/>
              </w:rPr>
              <w:t>CAL 2</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58180E" w14:textId="77777777" w:rsidR="00CF25A1" w:rsidRDefault="00000000">
            <w:r>
              <w:rPr>
                <w:color w:val="1C2833"/>
                <w:sz w:val="20"/>
                <w:szCs w:val="20"/>
              </w:rPr>
              <w:t>Session hijack or DoS; fallback to BSM-only is safety-acceptable</w:t>
            </w:r>
          </w:p>
        </w:tc>
      </w:tr>
      <w:tr w:rsidR="00CF25A1" w14:paraId="4772464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99603FF" w14:textId="77777777" w:rsidR="00CF25A1" w:rsidRDefault="00000000">
            <w:r>
              <w:rPr>
                <w:color w:val="1C2833"/>
                <w:sz w:val="20"/>
                <w:szCs w:val="20"/>
              </w:rPr>
              <w:t>Driver/fleet telemetry</w:t>
            </w:r>
          </w:p>
        </w:tc>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B24435A" w14:textId="77777777" w:rsidR="00CF25A1" w:rsidRDefault="00000000">
            <w:r>
              <w:rPr>
                <w:color w:val="1C2833"/>
                <w:sz w:val="20"/>
                <w:szCs w:val="20"/>
              </w:rPr>
              <w:t>Confidentiality</w:t>
            </w:r>
          </w:p>
        </w:tc>
        <w:tc>
          <w:tcPr>
            <w:tcW w:w="9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93894F6" w14:textId="77777777" w:rsidR="00CF25A1" w:rsidRDefault="00000000">
            <w:r>
              <w:rPr>
                <w:color w:val="1C2833"/>
                <w:sz w:val="20"/>
                <w:szCs w:val="20"/>
              </w:rPr>
              <w:t>CAL 2</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AB75CDC" w14:textId="77777777" w:rsidR="00CF25A1" w:rsidRDefault="00000000">
            <w:r>
              <w:rPr>
                <w:color w:val="1C2833"/>
                <w:sz w:val="20"/>
                <w:szCs w:val="20"/>
              </w:rPr>
              <w:t>Privacy breach; no safety impact if integrity maintained</w:t>
            </w:r>
          </w:p>
        </w:tc>
      </w:tr>
      <w:tr w:rsidR="00CF25A1" w14:paraId="228E21F1"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FFE4C6" w14:textId="77777777" w:rsidR="00CF25A1" w:rsidRDefault="00000000">
            <w:r>
              <w:rPr>
                <w:color w:val="1C2833"/>
                <w:sz w:val="20"/>
                <w:szCs w:val="20"/>
              </w:rPr>
              <w:t>OTA firmware update channel</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F82984" w14:textId="77777777" w:rsidR="00CF25A1" w:rsidRDefault="00000000">
            <w:r>
              <w:rPr>
                <w:color w:val="1C2833"/>
                <w:sz w:val="20"/>
                <w:szCs w:val="20"/>
              </w:rPr>
              <w:t>Integrity, Authenticity</w:t>
            </w:r>
          </w:p>
        </w:tc>
        <w:tc>
          <w:tcPr>
            <w:tcW w:w="9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5D7F85" w14:textId="77777777" w:rsidR="00CF25A1" w:rsidRDefault="00000000">
            <w:r>
              <w:rPr>
                <w:color w:val="1C2833"/>
                <w:sz w:val="20"/>
                <w:szCs w:val="20"/>
              </w:rPr>
              <w:t>CAL 3</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F217F6" w14:textId="77777777" w:rsidR="00CF25A1" w:rsidRDefault="00000000">
            <w:r>
              <w:rPr>
                <w:color w:val="1C2833"/>
                <w:sz w:val="20"/>
                <w:szCs w:val="20"/>
              </w:rPr>
              <w:t>Must be signed; ASIL-D partition excluded from OTA entirely</w:t>
            </w:r>
          </w:p>
        </w:tc>
      </w:tr>
    </w:tbl>
    <w:p w14:paraId="41B8F1C4" w14:textId="77777777" w:rsidR="00CF25A1" w:rsidRDefault="00CF25A1">
      <w:pPr>
        <w:spacing w:before="80"/>
      </w:pPr>
    </w:p>
    <w:p w14:paraId="6F1FD686" w14:textId="77777777" w:rsidR="00CF25A1" w:rsidRDefault="00000000">
      <w:pPr>
        <w:pStyle w:val="Heading3"/>
      </w:pPr>
      <w:r>
        <w:t>4.2.2 Threat Catalogue &amp; Attack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2"/>
        <w:gridCol w:w="1492"/>
        <w:gridCol w:w="1916"/>
        <w:gridCol w:w="1486"/>
        <w:gridCol w:w="694"/>
        <w:gridCol w:w="2920"/>
      </w:tblGrid>
      <w:tr w:rsidR="00CF25A1" w14:paraId="206DF235" w14:textId="77777777">
        <w:tblPrEx>
          <w:tblCellMar>
            <w:top w:w="0" w:type="dxa"/>
            <w:bottom w:w="0" w:type="dxa"/>
          </w:tblCellMar>
        </w:tblPrEx>
        <w:trPr>
          <w:tblHeader/>
        </w:trPr>
        <w:tc>
          <w:tcPr>
            <w:tcW w:w="6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3375C938" w14:textId="77777777" w:rsidR="00CF25A1" w:rsidRDefault="00000000">
            <w:pPr>
              <w:jc w:val="center"/>
            </w:pPr>
            <w:r>
              <w:rPr>
                <w:b/>
                <w:bCs/>
                <w:color w:val="FFFFFF"/>
                <w:sz w:val="20"/>
                <w:szCs w:val="20"/>
              </w:rPr>
              <w:t>Threat ID</w:t>
            </w:r>
          </w:p>
        </w:tc>
        <w:tc>
          <w:tcPr>
            <w:tcW w:w="15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48B52A9B" w14:textId="77777777" w:rsidR="00CF25A1" w:rsidRDefault="00000000">
            <w:pPr>
              <w:jc w:val="center"/>
            </w:pPr>
            <w:r>
              <w:rPr>
                <w:b/>
                <w:bCs/>
                <w:color w:val="FFFFFF"/>
                <w:sz w:val="20"/>
                <w:szCs w:val="20"/>
              </w:rPr>
              <w:t>Threat</w:t>
            </w:r>
          </w:p>
        </w:tc>
        <w:tc>
          <w:tcPr>
            <w:tcW w:w="20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69305E2A" w14:textId="77777777" w:rsidR="00CF25A1" w:rsidRDefault="00000000">
            <w:pPr>
              <w:jc w:val="center"/>
            </w:pPr>
            <w:r>
              <w:rPr>
                <w:b/>
                <w:bCs/>
                <w:color w:val="FFFFFF"/>
                <w:sz w:val="20"/>
                <w:szCs w:val="20"/>
              </w:rPr>
              <w:t>Attack Path</w:t>
            </w:r>
          </w:p>
        </w:tc>
        <w:tc>
          <w:tcPr>
            <w:tcW w:w="14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7F9953A3" w14:textId="77777777" w:rsidR="00CF25A1" w:rsidRDefault="00000000">
            <w:pPr>
              <w:jc w:val="center"/>
            </w:pPr>
            <w:r>
              <w:rPr>
                <w:b/>
                <w:bCs/>
                <w:color w:val="FFFFFF"/>
                <w:sz w:val="20"/>
                <w:szCs w:val="20"/>
              </w:rPr>
              <w:t>Impact</w:t>
            </w:r>
          </w:p>
        </w:tc>
        <w:tc>
          <w:tcPr>
            <w:tcW w:w="7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382A8103" w14:textId="77777777" w:rsidR="00CF25A1" w:rsidRDefault="00000000">
            <w:pPr>
              <w:jc w:val="center"/>
            </w:pPr>
            <w:r>
              <w:rPr>
                <w:b/>
                <w:bCs/>
                <w:color w:val="FFFFFF"/>
                <w:sz w:val="20"/>
                <w:szCs w:val="20"/>
              </w:rPr>
              <w:t>CAL</w:t>
            </w:r>
          </w:p>
        </w:tc>
        <w:tc>
          <w:tcPr>
            <w:tcW w:w="31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1A4200A" w14:textId="77777777" w:rsidR="00CF25A1" w:rsidRDefault="00000000">
            <w:pPr>
              <w:jc w:val="center"/>
            </w:pPr>
            <w:r>
              <w:rPr>
                <w:b/>
                <w:bCs/>
                <w:color w:val="FFFFFF"/>
                <w:sz w:val="20"/>
                <w:szCs w:val="20"/>
              </w:rPr>
              <w:t>Controls</w:t>
            </w:r>
          </w:p>
        </w:tc>
      </w:tr>
      <w:tr w:rsidR="00CF25A1" w14:paraId="7C0E4992"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F1952D" w14:textId="77777777" w:rsidR="00CF25A1" w:rsidRDefault="00000000">
            <w:r>
              <w:rPr>
                <w:color w:val="1C2833"/>
                <w:sz w:val="20"/>
                <w:szCs w:val="20"/>
              </w:rPr>
              <w:t>T-01</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F4A27C" w14:textId="77777777" w:rsidR="00CF25A1" w:rsidRDefault="00000000">
            <w:r>
              <w:rPr>
                <w:color w:val="1C2833"/>
                <w:sz w:val="20"/>
                <w:szCs w:val="20"/>
              </w:rPr>
              <w:t>Sybil identity spoofing</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0A3F4B" w14:textId="77777777" w:rsidR="00CF25A1" w:rsidRDefault="00000000">
            <w:r>
              <w:rPr>
                <w:color w:val="1C2833"/>
                <w:sz w:val="20"/>
                <w:szCs w:val="20"/>
              </w:rPr>
              <w:t xml:space="preserve">Single adversary uses multiple HSMs or </w:t>
            </w:r>
            <w:proofErr w:type="gramStart"/>
            <w:r>
              <w:rPr>
                <w:color w:val="1C2833"/>
                <w:sz w:val="20"/>
                <w:szCs w:val="20"/>
              </w:rPr>
              <w:t>clones</w:t>
            </w:r>
            <w:proofErr w:type="gramEnd"/>
            <w:r>
              <w:rPr>
                <w:color w:val="1C2833"/>
                <w:sz w:val="20"/>
                <w:szCs w:val="20"/>
              </w:rPr>
              <w:t xml:space="preserve"> device IDs to broadcast from fake identities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2B0EB1" w14:textId="77777777" w:rsidR="00CF25A1" w:rsidRDefault="00000000">
            <w:r>
              <w:rPr>
                <w:color w:val="1C2833"/>
                <w:sz w:val="20"/>
                <w:szCs w:val="20"/>
              </w:rPr>
              <w:t>Traffic disruption; priority gaming</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DF6C41" w14:textId="77777777" w:rsidR="00CF25A1" w:rsidRDefault="00000000">
            <w:r>
              <w:rPr>
                <w:color w:val="1C2833"/>
                <w:sz w:val="20"/>
                <w:szCs w:val="20"/>
              </w:rPr>
              <w:t>CAL 3</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48A5D3" w14:textId="77777777" w:rsidR="00CF25A1" w:rsidRDefault="00000000">
            <w:r>
              <w:rPr>
                <w:color w:val="1C2833"/>
                <w:sz w:val="20"/>
                <w:szCs w:val="20"/>
              </w:rPr>
              <w:t xml:space="preserve">SCMS hardware identity binding; </w:t>
            </w:r>
            <w:proofErr w:type="spellStart"/>
            <w:r>
              <w:rPr>
                <w:color w:val="1C2833"/>
                <w:sz w:val="20"/>
                <w:szCs w:val="20"/>
              </w:rPr>
              <w:t>behaviour</w:t>
            </w:r>
            <w:proofErr w:type="spellEnd"/>
            <w:r>
              <w:rPr>
                <w:color w:val="1C2833"/>
                <w:sz w:val="20"/>
                <w:szCs w:val="20"/>
              </w:rPr>
              <w:t xml:space="preserve"> consistency scorer; spatial clustering detection</w:t>
            </w:r>
          </w:p>
        </w:tc>
      </w:tr>
      <w:tr w:rsidR="00CF25A1" w14:paraId="732DC6F5"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B295B0A" w14:textId="77777777" w:rsidR="00CF25A1" w:rsidRDefault="00000000">
            <w:r>
              <w:rPr>
                <w:color w:val="1C2833"/>
                <w:sz w:val="20"/>
                <w:szCs w:val="20"/>
              </w:rPr>
              <w:t>T-02</w:t>
            </w:r>
          </w:p>
        </w:tc>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C966D92" w14:textId="77777777" w:rsidR="00CF25A1" w:rsidRDefault="00000000">
            <w:r>
              <w:rPr>
                <w:color w:val="1C2833"/>
                <w:sz w:val="20"/>
                <w:szCs w:val="20"/>
              </w:rPr>
              <w:t>V2X message replay</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1F632D7" w14:textId="77777777" w:rsidR="00CF25A1" w:rsidRDefault="00000000">
            <w:r>
              <w:rPr>
                <w:color w:val="1C2833"/>
                <w:sz w:val="20"/>
                <w:szCs w:val="20"/>
              </w:rPr>
              <w:t>Capture authentic ROW message; re-broadcast after session expires to confuse new session</w:t>
            </w:r>
          </w:p>
        </w:tc>
        <w:tc>
          <w:tcPr>
            <w:tcW w:w="1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D090971" w14:textId="77777777" w:rsidR="00CF25A1" w:rsidRDefault="00000000">
            <w:r>
              <w:rPr>
                <w:color w:val="1C2833"/>
                <w:sz w:val="20"/>
                <w:szCs w:val="20"/>
              </w:rPr>
              <w:t>Wrong ROW assignment</w:t>
            </w:r>
          </w:p>
        </w:tc>
        <w:tc>
          <w:tcPr>
            <w:tcW w:w="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EBC1BC1" w14:textId="77777777" w:rsidR="00CF25A1" w:rsidRDefault="00000000">
            <w:r>
              <w:rPr>
                <w:color w:val="1C2833"/>
                <w:sz w:val="20"/>
                <w:szCs w:val="20"/>
              </w:rPr>
              <w:t>CAL 3</w:t>
            </w:r>
          </w:p>
        </w:tc>
        <w:tc>
          <w:tcPr>
            <w:tcW w:w="31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1819494" w14:textId="77777777" w:rsidR="00CF25A1" w:rsidRDefault="00000000">
            <w:r>
              <w:rPr>
                <w:color w:val="1C2833"/>
                <w:sz w:val="20"/>
                <w:szCs w:val="20"/>
              </w:rPr>
              <w:t>200ms timestamp window; per-session nonce; HSM-verified monotonic counter</w:t>
            </w:r>
          </w:p>
        </w:tc>
      </w:tr>
      <w:tr w:rsidR="00CF25A1" w14:paraId="613AD4E3"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369300" w14:textId="77777777" w:rsidR="00CF25A1" w:rsidRDefault="00000000">
            <w:r>
              <w:rPr>
                <w:color w:val="1C2833"/>
                <w:sz w:val="20"/>
                <w:szCs w:val="20"/>
              </w:rPr>
              <w:t>T-03</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B2335A" w14:textId="77777777" w:rsidR="00CF25A1" w:rsidRDefault="00000000">
            <w:r>
              <w:rPr>
                <w:color w:val="1C2833"/>
                <w:sz w:val="20"/>
                <w:szCs w:val="20"/>
              </w:rPr>
              <w:t>GPS signal spoofing</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68E10F" w14:textId="77777777" w:rsidR="00CF25A1" w:rsidRDefault="00000000">
            <w:r>
              <w:rPr>
                <w:color w:val="1C2833"/>
                <w:sz w:val="20"/>
                <w:szCs w:val="20"/>
              </w:rPr>
              <w:t>Broadcast false GPS at higher power than authentic signal</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8EBC5D" w14:textId="77777777" w:rsidR="00CF25A1" w:rsidRDefault="00000000">
            <w:r>
              <w:rPr>
                <w:color w:val="1C2833"/>
                <w:sz w:val="20"/>
                <w:szCs w:val="20"/>
              </w:rPr>
              <w:t>Wrong position → wrong traffic law → collision</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DD134D" w14:textId="77777777" w:rsidR="00CF25A1" w:rsidRDefault="00000000">
            <w:r>
              <w:rPr>
                <w:color w:val="1C2833"/>
                <w:sz w:val="20"/>
                <w:szCs w:val="20"/>
              </w:rPr>
              <w:t>CAL 3</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3A50CF" w14:textId="77777777" w:rsidR="00CF25A1" w:rsidRDefault="00000000">
            <w:r>
              <w:rPr>
                <w:color w:val="1C2833"/>
                <w:sz w:val="20"/>
                <w:szCs w:val="20"/>
              </w:rPr>
              <w:t>Multi-constellation GNSS; peer position cross-check; velocity continuity check</w:t>
            </w:r>
          </w:p>
        </w:tc>
      </w:tr>
      <w:tr w:rsidR="00CF25A1" w14:paraId="4E2B2110"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905F171" w14:textId="77777777" w:rsidR="00CF25A1" w:rsidRDefault="00000000">
            <w:r>
              <w:rPr>
                <w:color w:val="1C2833"/>
                <w:sz w:val="20"/>
                <w:szCs w:val="20"/>
              </w:rPr>
              <w:t>T-04</w:t>
            </w:r>
          </w:p>
        </w:tc>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40C41E2" w14:textId="77777777" w:rsidR="00CF25A1" w:rsidRDefault="00000000">
            <w:r>
              <w:rPr>
                <w:color w:val="1C2833"/>
                <w:sz w:val="20"/>
                <w:szCs w:val="20"/>
              </w:rPr>
              <w:t>ML model poisoning</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5486008" w14:textId="77777777" w:rsidR="00CF25A1" w:rsidRDefault="00000000">
            <w:r>
              <w:rPr>
                <w:color w:val="1C2833"/>
                <w:sz w:val="20"/>
                <w:szCs w:val="20"/>
              </w:rPr>
              <w:t xml:space="preserve">Inject carefully crafted V2X messages to shift trajectory predictions </w:t>
            </w:r>
            <w:proofErr w:type="spellStart"/>
            <w:r>
              <w:rPr>
                <w:color w:val="1C2833"/>
                <w:sz w:val="20"/>
                <w:szCs w:val="20"/>
              </w:rPr>
              <w:t>adversarially</w:t>
            </w:r>
            <w:proofErr w:type="spellEnd"/>
          </w:p>
        </w:tc>
        <w:tc>
          <w:tcPr>
            <w:tcW w:w="1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498E016" w14:textId="77777777" w:rsidR="00CF25A1" w:rsidRDefault="00000000">
            <w:r>
              <w:rPr>
                <w:color w:val="1C2833"/>
                <w:sz w:val="20"/>
                <w:szCs w:val="20"/>
              </w:rPr>
              <w:t>Incorrect yield causing collision</w:t>
            </w:r>
          </w:p>
        </w:tc>
        <w:tc>
          <w:tcPr>
            <w:tcW w:w="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7D962E9" w14:textId="77777777" w:rsidR="00CF25A1" w:rsidRDefault="00000000">
            <w:r>
              <w:rPr>
                <w:color w:val="1C2833"/>
                <w:sz w:val="20"/>
                <w:szCs w:val="20"/>
              </w:rPr>
              <w:t>CAL 2</w:t>
            </w:r>
          </w:p>
        </w:tc>
        <w:tc>
          <w:tcPr>
            <w:tcW w:w="31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9B48A50" w14:textId="77777777" w:rsidR="00CF25A1" w:rsidRDefault="00000000">
            <w:r>
              <w:rPr>
                <w:color w:val="1C2833"/>
                <w:sz w:val="20"/>
                <w:szCs w:val="20"/>
              </w:rPr>
              <w:t>Input sanity bounds (hard); OOD detector (Model 4); ASIL-D rule engine override</w:t>
            </w:r>
          </w:p>
        </w:tc>
      </w:tr>
      <w:tr w:rsidR="00CF25A1" w14:paraId="2197F024"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A04245" w14:textId="77777777" w:rsidR="00CF25A1" w:rsidRDefault="00000000">
            <w:r>
              <w:rPr>
                <w:color w:val="1C2833"/>
                <w:sz w:val="20"/>
                <w:szCs w:val="20"/>
              </w:rPr>
              <w:t>T-05</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1B3AA5" w14:textId="77777777" w:rsidR="00CF25A1" w:rsidRDefault="00000000">
            <w:r>
              <w:rPr>
                <w:color w:val="1C2833"/>
                <w:sz w:val="20"/>
                <w:szCs w:val="20"/>
              </w:rPr>
              <w:t>V2X channel DoS/jamming</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A57CCB" w14:textId="77777777" w:rsidR="00CF25A1" w:rsidRDefault="00000000">
            <w:r>
              <w:rPr>
                <w:color w:val="1C2833"/>
                <w:sz w:val="20"/>
                <w:szCs w:val="20"/>
              </w:rPr>
              <w:t xml:space="preserve">Flood 5.9GHz channel to block </w:t>
            </w:r>
            <w:r>
              <w:rPr>
                <w:color w:val="1C2833"/>
                <w:sz w:val="20"/>
                <w:szCs w:val="20"/>
              </w:rPr>
              <w:lastRenderedPageBreak/>
              <w:t>all Handshake messages</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4B16212" w14:textId="77777777" w:rsidR="00CF25A1" w:rsidRDefault="00000000">
            <w:r>
              <w:rPr>
                <w:color w:val="1C2833"/>
                <w:sz w:val="20"/>
                <w:szCs w:val="20"/>
              </w:rPr>
              <w:lastRenderedPageBreak/>
              <w:t xml:space="preserve">Negotiation fails; vehicles </w:t>
            </w:r>
            <w:r>
              <w:rPr>
                <w:color w:val="1C2833"/>
                <w:sz w:val="20"/>
                <w:szCs w:val="20"/>
              </w:rPr>
              <w:lastRenderedPageBreak/>
              <w:t>must act independently</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40C1CB7" w14:textId="77777777" w:rsidR="00CF25A1" w:rsidRDefault="00000000">
            <w:r>
              <w:rPr>
                <w:color w:val="1C2833"/>
                <w:sz w:val="20"/>
                <w:szCs w:val="20"/>
              </w:rPr>
              <w:lastRenderedPageBreak/>
              <w:t>CAL 2</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B65998" w14:textId="77777777" w:rsidR="00CF25A1" w:rsidRDefault="00000000">
            <w:r>
              <w:rPr>
                <w:color w:val="1C2833"/>
                <w:sz w:val="20"/>
                <w:szCs w:val="20"/>
              </w:rPr>
              <w:t>DCC priority for safety messages; fallback to BSM-</w:t>
            </w:r>
            <w:r>
              <w:rPr>
                <w:color w:val="1C2833"/>
                <w:sz w:val="20"/>
                <w:szCs w:val="20"/>
              </w:rPr>
              <w:lastRenderedPageBreak/>
              <w:t>only; conservative yield-to-all default</w:t>
            </w:r>
          </w:p>
        </w:tc>
      </w:tr>
      <w:tr w:rsidR="00CF25A1" w14:paraId="44FFA0B6"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CE45956" w14:textId="77777777" w:rsidR="00CF25A1" w:rsidRDefault="00000000">
            <w:r>
              <w:rPr>
                <w:color w:val="1C2833"/>
                <w:sz w:val="20"/>
                <w:szCs w:val="20"/>
              </w:rPr>
              <w:lastRenderedPageBreak/>
              <w:t>T-06</w:t>
            </w:r>
          </w:p>
        </w:tc>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F44244A" w14:textId="77777777" w:rsidR="00CF25A1" w:rsidRDefault="00000000">
            <w:r>
              <w:rPr>
                <w:color w:val="1C2833"/>
                <w:sz w:val="20"/>
                <w:szCs w:val="20"/>
              </w:rPr>
              <w:t>Malicious OTA firmware</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43101E0" w14:textId="77777777" w:rsidR="00CF25A1" w:rsidRDefault="00000000">
            <w:r>
              <w:rPr>
                <w:color w:val="1C2833"/>
                <w:sz w:val="20"/>
                <w:szCs w:val="20"/>
              </w:rPr>
              <w:t>Compromise OTA pipeline to inject modified QM partition code</w:t>
            </w:r>
          </w:p>
        </w:tc>
        <w:tc>
          <w:tcPr>
            <w:tcW w:w="1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721C3CB" w14:textId="77777777" w:rsidR="00CF25A1" w:rsidRDefault="00000000">
            <w:r>
              <w:rPr>
                <w:color w:val="1C2833"/>
                <w:sz w:val="20"/>
                <w:szCs w:val="20"/>
              </w:rPr>
              <w:t>AI model corruption; privacy breach</w:t>
            </w:r>
          </w:p>
        </w:tc>
        <w:tc>
          <w:tcPr>
            <w:tcW w:w="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5611F48" w14:textId="77777777" w:rsidR="00CF25A1" w:rsidRDefault="00000000">
            <w:r>
              <w:rPr>
                <w:color w:val="1C2833"/>
                <w:sz w:val="20"/>
                <w:szCs w:val="20"/>
              </w:rPr>
              <w:t>CAL 3</w:t>
            </w:r>
          </w:p>
        </w:tc>
        <w:tc>
          <w:tcPr>
            <w:tcW w:w="31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9F9F382" w14:textId="77777777" w:rsidR="00CF25A1" w:rsidRDefault="00000000">
            <w:r>
              <w:rPr>
                <w:color w:val="1C2833"/>
                <w:sz w:val="20"/>
                <w:szCs w:val="20"/>
              </w:rPr>
              <w:t>Dual-signature OTA (vendor + OEM); ASIL-D excluded entirely; hardware attestation</w:t>
            </w:r>
          </w:p>
        </w:tc>
      </w:tr>
      <w:tr w:rsidR="00CF25A1" w14:paraId="535D1B08"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C541D5" w14:textId="77777777" w:rsidR="00CF25A1" w:rsidRDefault="00000000">
            <w:r>
              <w:rPr>
                <w:color w:val="1C2833"/>
                <w:sz w:val="20"/>
                <w:szCs w:val="20"/>
              </w:rPr>
              <w:t>T-07</w:t>
            </w:r>
          </w:p>
        </w:tc>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7B4872" w14:textId="77777777" w:rsidR="00CF25A1" w:rsidRDefault="00000000">
            <w:r>
              <w:rPr>
                <w:color w:val="1C2833"/>
                <w:sz w:val="20"/>
                <w:szCs w:val="20"/>
              </w:rPr>
              <w:t>Certificate revocation DoS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96FC82" w14:textId="77777777" w:rsidR="00CF25A1" w:rsidRDefault="00000000">
            <w:r>
              <w:rPr>
                <w:color w:val="1C2833"/>
                <w:sz w:val="20"/>
                <w:szCs w:val="20"/>
              </w:rPr>
              <w:t>Prevent CRL updates to keep revoked vehicles in circulation</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61B875" w14:textId="77777777" w:rsidR="00CF25A1" w:rsidRDefault="00000000">
            <w:r>
              <w:rPr>
                <w:color w:val="1C2833"/>
                <w:sz w:val="20"/>
                <w:szCs w:val="20"/>
              </w:rPr>
              <w:t>Revoked attacker maintains trust</w:t>
            </w:r>
          </w:p>
        </w:tc>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EE20F1" w14:textId="77777777" w:rsidR="00CF25A1" w:rsidRDefault="00000000">
            <w:r>
              <w:rPr>
                <w:color w:val="1C2833"/>
                <w:sz w:val="20"/>
                <w:szCs w:val="20"/>
              </w:rPr>
              <w:t>CAL 2</w:t>
            </w:r>
          </w:p>
        </w:tc>
        <w:tc>
          <w:tcPr>
            <w:tcW w:w="3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729F7C" w14:textId="77777777" w:rsidR="00CF25A1" w:rsidRDefault="00000000">
            <w:r>
              <w:rPr>
                <w:color w:val="1C2833"/>
                <w:sz w:val="20"/>
                <w:szCs w:val="20"/>
              </w:rPr>
              <w:t>Local CRL cache with 30-day validity; cross-RSU CRL gossip protocol</w:t>
            </w:r>
          </w:p>
        </w:tc>
      </w:tr>
      <w:tr w:rsidR="00CF25A1" w14:paraId="51CD4C7B" w14:textId="77777777">
        <w:tblPrEx>
          <w:tblCellMar>
            <w:top w:w="0" w:type="dxa"/>
            <w:bottom w:w="0" w:type="dxa"/>
          </w:tblCellMar>
        </w:tblPrEx>
        <w:tc>
          <w:tcPr>
            <w:tcW w:w="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5E2EA95" w14:textId="77777777" w:rsidR="00CF25A1" w:rsidRDefault="00000000">
            <w:r>
              <w:rPr>
                <w:color w:val="1C2833"/>
                <w:sz w:val="20"/>
                <w:szCs w:val="20"/>
              </w:rPr>
              <w:t>T-08</w:t>
            </w:r>
          </w:p>
        </w:tc>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D4E2673" w14:textId="77777777" w:rsidR="00CF25A1" w:rsidRDefault="00000000">
            <w:r>
              <w:rPr>
                <w:color w:val="1C2833"/>
                <w:sz w:val="20"/>
                <w:szCs w:val="20"/>
              </w:rPr>
              <w:t>ASIL-D partition side-channel</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A25FF31" w14:textId="77777777" w:rsidR="00CF25A1" w:rsidRDefault="00000000">
            <w:r>
              <w:rPr>
                <w:color w:val="1C2833"/>
                <w:sz w:val="20"/>
                <w:szCs w:val="20"/>
              </w:rPr>
              <w:t>Use timing or power analysis to extract ASIL-D signing key</w:t>
            </w:r>
          </w:p>
        </w:tc>
        <w:tc>
          <w:tcPr>
            <w:tcW w:w="1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EBBC67B" w14:textId="77777777" w:rsidR="00CF25A1" w:rsidRDefault="00000000">
            <w:r>
              <w:rPr>
                <w:color w:val="1C2833"/>
                <w:sz w:val="20"/>
                <w:szCs w:val="20"/>
              </w:rPr>
              <w:t>Total system compromise</w:t>
            </w:r>
          </w:p>
        </w:tc>
        <w:tc>
          <w:tcPr>
            <w:tcW w:w="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4BA21B1" w14:textId="77777777" w:rsidR="00CF25A1" w:rsidRDefault="00000000">
            <w:r>
              <w:rPr>
                <w:color w:val="1C2833"/>
                <w:sz w:val="20"/>
                <w:szCs w:val="20"/>
              </w:rPr>
              <w:t>CAL 4</w:t>
            </w:r>
          </w:p>
        </w:tc>
        <w:tc>
          <w:tcPr>
            <w:tcW w:w="31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3AB684E" w14:textId="77777777" w:rsidR="00CF25A1" w:rsidRDefault="00000000">
            <w:r>
              <w:rPr>
                <w:color w:val="1C2833"/>
                <w:sz w:val="20"/>
                <w:szCs w:val="20"/>
              </w:rPr>
              <w:t>All crypto in HSM; ASIL-D partition uses HSM exclusively; no soft-crypto</w:t>
            </w:r>
          </w:p>
        </w:tc>
      </w:tr>
    </w:tbl>
    <w:p w14:paraId="4BFBE3D9" w14:textId="77777777" w:rsidR="00CF25A1" w:rsidRDefault="00CF25A1">
      <w:pPr>
        <w:spacing w:before="80"/>
      </w:pPr>
    </w:p>
    <w:p w14:paraId="1960DB85" w14:textId="77777777" w:rsidR="00CF25A1" w:rsidRDefault="00000000">
      <w:pPr>
        <w:pStyle w:val="Heading2"/>
      </w:pPr>
      <w:r>
        <w:t>4.3 Security Architecture — SCMS + HSM</w:t>
      </w:r>
    </w:p>
    <w:p w14:paraId="33D22F12" w14:textId="77777777" w:rsidR="00CF25A1" w:rsidRDefault="00000000">
      <w:pPr>
        <w:spacing w:before="200" w:after="120"/>
        <w:jc w:val="center"/>
      </w:pPr>
      <w:r>
        <w:rPr>
          <w:noProof/>
        </w:rPr>
        <w:drawing>
          <wp:inline distT="0" distB="0" distL="0" distR="0" wp14:anchorId="45E7DB42" wp14:editId="48A48213">
            <wp:extent cx="6431280" cy="3751580"/>
            <wp:effectExtent l="0" t="0" r="7620" b="1270"/>
            <wp:docPr id="1257747371" name="Picture 1257747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431687" cy="3751817"/>
                    </a:xfrm>
                    <a:prstGeom prst="rect">
                      <a:avLst/>
                    </a:prstGeom>
                  </pic:spPr>
                </pic:pic>
              </a:graphicData>
            </a:graphic>
          </wp:inline>
        </w:drawing>
      </w:r>
    </w:p>
    <w:p w14:paraId="21649065" w14:textId="77777777" w:rsidR="00CF25A1" w:rsidRDefault="00000000">
      <w:pPr>
        <w:spacing w:before="40" w:after="180"/>
        <w:jc w:val="center"/>
      </w:pPr>
      <w:r>
        <w:rPr>
          <w:i/>
          <w:iCs/>
          <w:color w:val="5D6D7E"/>
          <w:sz w:val="18"/>
          <w:szCs w:val="18"/>
        </w:rPr>
        <w:t>Figure 5 — Security architecture: SCMS certificate hierarchy, on-vehicle HSM pipeline, message signing/verification, and four threat mitigations.</w:t>
      </w:r>
    </w:p>
    <w:p w14:paraId="2A0437C7" w14:textId="77777777" w:rsidR="00CF25A1" w:rsidRDefault="00CF25A1">
      <w:pPr>
        <w:spacing w:before="80"/>
      </w:pPr>
    </w:p>
    <w:p w14:paraId="7EDC92E6" w14:textId="77777777" w:rsidR="00CF25A1" w:rsidRDefault="00000000">
      <w:pPr>
        <w:pStyle w:val="Heading3"/>
      </w:pPr>
      <w:r>
        <w:t>4.3.1 SCMS Certificate Hierarchy</w:t>
      </w:r>
    </w:p>
    <w:p w14:paraId="6EFC77F0" w14:textId="77777777" w:rsidR="00CF25A1" w:rsidRDefault="00000000">
      <w:pPr>
        <w:spacing w:before="60" w:after="100"/>
      </w:pPr>
      <w:r>
        <w:rPr>
          <w:color w:val="1C2833"/>
        </w:rPr>
        <w:t xml:space="preserve">Root CA → Intermediate CA → Pseudonym Certificate Authority (PCA) → Vehicle Pseudonym Certificate Pool. Each vehicle holds 20 pre-fetched pseudonym certificates (7-day validity each). The </w:t>
      </w:r>
      <w:r>
        <w:rPr>
          <w:color w:val="1C2833"/>
        </w:rPr>
        <w:lastRenderedPageBreak/>
        <w:t>active certificate rotates every 5 minutes. Two independent Linkage Authorities (LA1, LA2) must both cooperate to de-</w:t>
      </w:r>
      <w:proofErr w:type="spellStart"/>
      <w:r>
        <w:rPr>
          <w:color w:val="1C2833"/>
        </w:rPr>
        <w:t>anonymise</w:t>
      </w:r>
      <w:proofErr w:type="spellEnd"/>
      <w:r>
        <w:rPr>
          <w:color w:val="1C2833"/>
        </w:rPr>
        <w:t xml:space="preserve"> any vehicle from its pseudonym — no single party can perform de-</w:t>
      </w:r>
      <w:proofErr w:type="spellStart"/>
      <w:r>
        <w:rPr>
          <w:color w:val="1C2833"/>
        </w:rPr>
        <w:t>anonymisation</w:t>
      </w:r>
      <w:proofErr w:type="spellEnd"/>
      <w:r>
        <w:rPr>
          <w:color w:val="1C2833"/>
        </w:rPr>
        <w:t>.</w:t>
      </w:r>
    </w:p>
    <w:p w14:paraId="66923217" w14:textId="77777777" w:rsidR="00CF25A1" w:rsidRDefault="00000000">
      <w:pPr>
        <w:pStyle w:val="Heading3"/>
      </w:pPr>
      <w:r>
        <w:t>4.3.2 Message Signing Pipeline</w:t>
      </w:r>
    </w:p>
    <w:p w14:paraId="11987898" w14:textId="77777777" w:rsidR="00CF25A1" w:rsidRDefault="00000000">
      <w:pPr>
        <w:pBdr>
          <w:left w:val="single" w:sz="12" w:space="10" w:color="D35400"/>
        </w:pBdr>
        <w:shd w:val="clear" w:color="auto" w:fill="F8F9F9"/>
        <w:spacing w:before="80" w:after="80"/>
        <w:ind w:left="360"/>
      </w:pPr>
      <w:r>
        <w:rPr>
          <w:rFonts w:ascii="Courier New" w:eastAsia="Courier New" w:hAnsi="Courier New" w:cs="Courier New"/>
          <w:color w:val="1C2833"/>
          <w:sz w:val="18"/>
          <w:szCs w:val="18"/>
        </w:rPr>
        <w:t xml:space="preserve">Outgoing V2X Message Pipeline:   1. Build J2735 payload (BSM / </w:t>
      </w:r>
      <w:proofErr w:type="spellStart"/>
      <w:r>
        <w:rPr>
          <w:rFonts w:ascii="Courier New" w:eastAsia="Courier New" w:hAnsi="Courier New" w:cs="Courier New"/>
          <w:color w:val="1C2833"/>
          <w:sz w:val="18"/>
          <w:szCs w:val="18"/>
        </w:rPr>
        <w:t>eBSM</w:t>
      </w:r>
      <w:proofErr w:type="spellEnd"/>
      <w:r>
        <w:rPr>
          <w:rFonts w:ascii="Courier New" w:eastAsia="Courier New" w:hAnsi="Courier New" w:cs="Courier New"/>
          <w:color w:val="1C2833"/>
          <w:sz w:val="18"/>
          <w:szCs w:val="18"/>
        </w:rPr>
        <w:t xml:space="preserve"> / ROW </w:t>
      </w:r>
      <w:proofErr w:type="gramStart"/>
      <w:r>
        <w:rPr>
          <w:rFonts w:ascii="Courier New" w:eastAsia="Courier New" w:hAnsi="Courier New" w:cs="Courier New"/>
          <w:color w:val="1C2833"/>
          <w:sz w:val="18"/>
          <w:szCs w:val="18"/>
        </w:rPr>
        <w:t xml:space="preserve">message)   </w:t>
      </w:r>
      <w:proofErr w:type="gramEnd"/>
      <w:r>
        <w:rPr>
          <w:rFonts w:ascii="Courier New" w:eastAsia="Courier New" w:hAnsi="Courier New" w:cs="Courier New"/>
          <w:color w:val="1C2833"/>
          <w:sz w:val="18"/>
          <w:szCs w:val="18"/>
        </w:rPr>
        <w:t xml:space="preserve">2. Generate nonce = </w:t>
      </w:r>
      <w:proofErr w:type="gramStart"/>
      <w:r>
        <w:rPr>
          <w:rFonts w:ascii="Courier New" w:eastAsia="Courier New" w:hAnsi="Courier New" w:cs="Courier New"/>
          <w:color w:val="1C2833"/>
          <w:sz w:val="18"/>
          <w:szCs w:val="18"/>
        </w:rPr>
        <w:t>PRNG(</w:t>
      </w:r>
      <w:proofErr w:type="spellStart"/>
      <w:proofErr w:type="gramEnd"/>
      <w:r>
        <w:rPr>
          <w:rFonts w:ascii="Courier New" w:eastAsia="Courier New" w:hAnsi="Courier New" w:cs="Courier New"/>
          <w:color w:val="1C2833"/>
          <w:sz w:val="18"/>
          <w:szCs w:val="18"/>
        </w:rPr>
        <w:t>session_id</w:t>
      </w:r>
      <w:proofErr w:type="spellEnd"/>
      <w:r>
        <w:rPr>
          <w:rFonts w:ascii="Courier New" w:eastAsia="Courier New" w:hAnsi="Courier New" w:cs="Courier New"/>
          <w:color w:val="1C2833"/>
          <w:sz w:val="18"/>
          <w:szCs w:val="18"/>
        </w:rPr>
        <w:t xml:space="preserve"> XOR </w:t>
      </w:r>
      <w:proofErr w:type="spellStart"/>
      <w:r>
        <w:rPr>
          <w:rFonts w:ascii="Courier New" w:eastAsia="Courier New" w:hAnsi="Courier New" w:cs="Courier New"/>
          <w:color w:val="1C2833"/>
          <w:sz w:val="18"/>
          <w:szCs w:val="18"/>
        </w:rPr>
        <w:t>timestamp_</w:t>
      </w:r>
      <w:proofErr w:type="gramStart"/>
      <w:r>
        <w:rPr>
          <w:rFonts w:ascii="Courier New" w:eastAsia="Courier New" w:hAnsi="Courier New" w:cs="Courier New"/>
          <w:color w:val="1C2833"/>
          <w:sz w:val="18"/>
          <w:szCs w:val="18"/>
        </w:rPr>
        <w:t>ms</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3. </w:t>
      </w:r>
      <w:proofErr w:type="spellStart"/>
      <w:r>
        <w:rPr>
          <w:rFonts w:ascii="Courier New" w:eastAsia="Courier New" w:hAnsi="Courier New" w:cs="Courier New"/>
          <w:color w:val="1C2833"/>
          <w:sz w:val="18"/>
          <w:szCs w:val="18"/>
        </w:rPr>
        <w:t>payload_with_nonce</w:t>
      </w:r>
      <w:proofErr w:type="spellEnd"/>
      <w:r>
        <w:rPr>
          <w:rFonts w:ascii="Courier New" w:eastAsia="Courier New" w:hAnsi="Courier New" w:cs="Courier New"/>
          <w:color w:val="1C2833"/>
          <w:sz w:val="18"/>
          <w:szCs w:val="18"/>
        </w:rPr>
        <w:t xml:space="preserve"> = payload || nonce || </w:t>
      </w:r>
      <w:proofErr w:type="spellStart"/>
      <w:r>
        <w:rPr>
          <w:rFonts w:ascii="Courier New" w:eastAsia="Courier New" w:hAnsi="Courier New" w:cs="Courier New"/>
          <w:color w:val="1C2833"/>
          <w:sz w:val="18"/>
          <w:szCs w:val="18"/>
        </w:rPr>
        <w:t>timestamp_ms</w:t>
      </w:r>
      <w:proofErr w:type="spellEnd"/>
      <w:r>
        <w:rPr>
          <w:rFonts w:ascii="Courier New" w:eastAsia="Courier New" w:hAnsi="Courier New" w:cs="Courier New"/>
          <w:color w:val="1C2833"/>
          <w:sz w:val="18"/>
          <w:szCs w:val="18"/>
        </w:rPr>
        <w:t xml:space="preserve">   4. signature = </w:t>
      </w:r>
      <w:proofErr w:type="spellStart"/>
      <w:r>
        <w:rPr>
          <w:rFonts w:ascii="Courier New" w:eastAsia="Courier New" w:hAnsi="Courier New" w:cs="Courier New"/>
          <w:color w:val="1C2833"/>
          <w:sz w:val="18"/>
          <w:szCs w:val="18"/>
        </w:rPr>
        <w:t>HSM.ECDSA_</w:t>
      </w:r>
      <w:proofErr w:type="gramStart"/>
      <w:r>
        <w:rPr>
          <w:rFonts w:ascii="Courier New" w:eastAsia="Courier New" w:hAnsi="Courier New" w:cs="Courier New"/>
          <w:color w:val="1C2833"/>
          <w:sz w:val="18"/>
          <w:szCs w:val="18"/>
        </w:rPr>
        <w:t>sign</w:t>
      </w:r>
      <w:proofErr w:type="spellEnd"/>
      <w:r>
        <w:rPr>
          <w:rFonts w:ascii="Courier New" w:eastAsia="Courier New" w:hAnsi="Courier New" w:cs="Courier New"/>
          <w:color w:val="1C2833"/>
          <w:sz w:val="18"/>
          <w:szCs w:val="18"/>
        </w:rPr>
        <w:t>(</w:t>
      </w:r>
      <w:proofErr w:type="gramEnd"/>
      <w:r>
        <w:rPr>
          <w:rFonts w:ascii="Courier New" w:eastAsia="Courier New" w:hAnsi="Courier New" w:cs="Courier New"/>
          <w:color w:val="1C2833"/>
          <w:sz w:val="18"/>
          <w:szCs w:val="18"/>
        </w:rPr>
        <w:t>SHA-256(</w:t>
      </w:r>
      <w:proofErr w:type="spellStart"/>
      <w:r>
        <w:rPr>
          <w:rFonts w:ascii="Courier New" w:eastAsia="Courier New" w:hAnsi="Courier New" w:cs="Courier New"/>
          <w:color w:val="1C2833"/>
          <w:sz w:val="18"/>
          <w:szCs w:val="18"/>
        </w:rPr>
        <w:t>payload_with_nonce</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active_pseudonym_</w:t>
      </w:r>
      <w:proofErr w:type="gramStart"/>
      <w:r>
        <w:rPr>
          <w:rFonts w:ascii="Courier New" w:eastAsia="Courier New" w:hAnsi="Courier New" w:cs="Courier New"/>
          <w:color w:val="1C2833"/>
          <w:sz w:val="18"/>
          <w:szCs w:val="18"/>
        </w:rPr>
        <w:t>key</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5. message = </w:t>
      </w:r>
      <w:proofErr w:type="spellStart"/>
      <w:r>
        <w:rPr>
          <w:rFonts w:ascii="Courier New" w:eastAsia="Courier New" w:hAnsi="Courier New" w:cs="Courier New"/>
          <w:color w:val="1C2833"/>
          <w:sz w:val="18"/>
          <w:szCs w:val="18"/>
        </w:rPr>
        <w:t>payload_with_nonce</w:t>
      </w:r>
      <w:proofErr w:type="spellEnd"/>
      <w:r>
        <w:rPr>
          <w:rFonts w:ascii="Courier New" w:eastAsia="Courier New" w:hAnsi="Courier New" w:cs="Courier New"/>
          <w:color w:val="1C2833"/>
          <w:sz w:val="18"/>
          <w:szCs w:val="18"/>
        </w:rPr>
        <w:t xml:space="preserve"> || signature || </w:t>
      </w:r>
      <w:proofErr w:type="spellStart"/>
      <w:r>
        <w:rPr>
          <w:rFonts w:ascii="Courier New" w:eastAsia="Courier New" w:hAnsi="Courier New" w:cs="Courier New"/>
          <w:color w:val="1C2833"/>
          <w:sz w:val="18"/>
          <w:szCs w:val="18"/>
        </w:rPr>
        <w:t>active_cert</w:t>
      </w:r>
      <w:proofErr w:type="spellEnd"/>
      <w:r>
        <w:rPr>
          <w:rFonts w:ascii="Courier New" w:eastAsia="Courier New" w:hAnsi="Courier New" w:cs="Courier New"/>
          <w:color w:val="1C2833"/>
          <w:sz w:val="18"/>
          <w:szCs w:val="18"/>
        </w:rPr>
        <w:t xml:space="preserve">   6. Broadcast via C-V2X PC5 </w:t>
      </w:r>
      <w:proofErr w:type="spellStart"/>
      <w:proofErr w:type="gramStart"/>
      <w:r>
        <w:rPr>
          <w:rFonts w:ascii="Courier New" w:eastAsia="Courier New" w:hAnsi="Courier New" w:cs="Courier New"/>
          <w:color w:val="1C2833"/>
          <w:sz w:val="18"/>
          <w:szCs w:val="18"/>
        </w:rPr>
        <w:t>sidelink</w:t>
      </w:r>
      <w:proofErr w:type="spellEnd"/>
      <w:r>
        <w:rPr>
          <w:rFonts w:ascii="Courier New" w:eastAsia="Courier New" w:hAnsi="Courier New" w:cs="Courier New"/>
          <w:color w:val="1C2833"/>
          <w:sz w:val="18"/>
          <w:szCs w:val="18"/>
        </w:rPr>
        <w:t xml:space="preserve">  Incoming</w:t>
      </w:r>
      <w:proofErr w:type="gramEnd"/>
      <w:r>
        <w:rPr>
          <w:rFonts w:ascii="Courier New" w:eastAsia="Courier New" w:hAnsi="Courier New" w:cs="Courier New"/>
          <w:color w:val="1C2833"/>
          <w:sz w:val="18"/>
          <w:szCs w:val="18"/>
        </w:rPr>
        <w:t xml:space="preserve"> V2X Message Pipeline:   1. Receive message from radio buffer   2. Check cert not in local CRL cache → reject if present   3. Verify cert chain to trusted PCA root → reject if invalid   4. </w:t>
      </w:r>
      <w:proofErr w:type="spellStart"/>
      <w:r>
        <w:rPr>
          <w:rFonts w:ascii="Courier New" w:eastAsia="Courier New" w:hAnsi="Courier New" w:cs="Courier New"/>
          <w:color w:val="1C2833"/>
          <w:sz w:val="18"/>
          <w:szCs w:val="18"/>
        </w:rPr>
        <w:t>HSM.ECDSA_</w:t>
      </w:r>
      <w:proofErr w:type="gramStart"/>
      <w:r>
        <w:rPr>
          <w:rFonts w:ascii="Courier New" w:eastAsia="Courier New" w:hAnsi="Courier New" w:cs="Courier New"/>
          <w:color w:val="1C2833"/>
          <w:sz w:val="18"/>
          <w:szCs w:val="18"/>
        </w:rPr>
        <w:t>verify</w:t>
      </w:r>
      <w:proofErr w:type="spellEnd"/>
      <w:r>
        <w:rPr>
          <w:rFonts w:ascii="Courier New" w:eastAsia="Courier New" w:hAnsi="Courier New" w:cs="Courier New"/>
          <w:color w:val="1C2833"/>
          <w:sz w:val="18"/>
          <w:szCs w:val="18"/>
        </w:rPr>
        <w:t>(</w:t>
      </w:r>
      <w:proofErr w:type="gramEnd"/>
      <w:r>
        <w:rPr>
          <w:rFonts w:ascii="Courier New" w:eastAsia="Courier New" w:hAnsi="Courier New" w:cs="Courier New"/>
          <w:color w:val="1C2833"/>
          <w:sz w:val="18"/>
          <w:szCs w:val="18"/>
        </w:rPr>
        <w:t>SHA-256(</w:t>
      </w:r>
      <w:proofErr w:type="spellStart"/>
      <w:r>
        <w:rPr>
          <w:rFonts w:ascii="Courier New" w:eastAsia="Courier New" w:hAnsi="Courier New" w:cs="Courier New"/>
          <w:color w:val="1C2833"/>
          <w:sz w:val="18"/>
          <w:szCs w:val="18"/>
        </w:rPr>
        <w:t>payload_with_nonce</w:t>
      </w:r>
      <w:proofErr w:type="spellEnd"/>
      <w:r>
        <w:rPr>
          <w:rFonts w:ascii="Courier New" w:eastAsia="Courier New" w:hAnsi="Courier New" w:cs="Courier New"/>
          <w:color w:val="1C2833"/>
          <w:sz w:val="18"/>
          <w:szCs w:val="18"/>
        </w:rPr>
        <w:t xml:space="preserve">), signature, </w:t>
      </w:r>
      <w:proofErr w:type="spellStart"/>
      <w:proofErr w:type="gramStart"/>
      <w:r>
        <w:rPr>
          <w:rFonts w:ascii="Courier New" w:eastAsia="Courier New" w:hAnsi="Courier New" w:cs="Courier New"/>
          <w:color w:val="1C2833"/>
          <w:sz w:val="18"/>
          <w:szCs w:val="18"/>
        </w:rPr>
        <w:t>cert.pubkey</w:t>
      </w:r>
      <w:proofErr w:type="spellEnd"/>
      <w:proofErr w:type="gramEnd"/>
      <w:r>
        <w:rPr>
          <w:rFonts w:ascii="Courier New" w:eastAsia="Courier New" w:hAnsi="Courier New" w:cs="Courier New"/>
          <w:color w:val="1C2833"/>
          <w:sz w:val="18"/>
          <w:szCs w:val="18"/>
        </w:rPr>
        <w:t xml:space="preserve">) → &lt;5ms   5. Check </w:t>
      </w:r>
      <w:proofErr w:type="spellStart"/>
      <w:r>
        <w:rPr>
          <w:rFonts w:ascii="Courier New" w:eastAsia="Courier New" w:hAnsi="Courier New" w:cs="Courier New"/>
          <w:color w:val="1C2833"/>
          <w:sz w:val="18"/>
          <w:szCs w:val="18"/>
        </w:rPr>
        <w:t>timestamp_ms</w:t>
      </w:r>
      <w:proofErr w:type="spellEnd"/>
      <w:r>
        <w:rPr>
          <w:rFonts w:ascii="Courier New" w:eastAsia="Courier New" w:hAnsi="Courier New" w:cs="Courier New"/>
          <w:color w:val="1C2833"/>
          <w:sz w:val="18"/>
          <w:szCs w:val="18"/>
        </w:rPr>
        <w:t xml:space="preserve"> within [now-200ms, now+50ms] → reject if outside window   6. Check nonce not seen in session replay cache → reject if duplicate   7. Validate payload schema (J2735 bounds check) → reject if malformed   8. Pass to QM V2X stack → AI pipeline → Narrow Channel</w:t>
      </w:r>
    </w:p>
    <w:p w14:paraId="215729B3" w14:textId="77777777" w:rsidR="00CF25A1" w:rsidRDefault="00CF25A1">
      <w:pPr>
        <w:spacing w:before="80"/>
      </w:pPr>
    </w:p>
    <w:p w14:paraId="27E780A2" w14:textId="77777777" w:rsidR="00CF25A1" w:rsidRDefault="00000000">
      <w:pPr>
        <w:pStyle w:val="Heading2"/>
      </w:pPr>
      <w:r>
        <w:t>4.4 Post-Launch Vulnerability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1400"/>
        <w:gridCol w:w="1800"/>
        <w:gridCol w:w="3360"/>
      </w:tblGrid>
      <w:tr w:rsidR="00CF25A1" w14:paraId="56F2539A" w14:textId="77777777">
        <w:tblPrEx>
          <w:tblCellMar>
            <w:top w:w="0" w:type="dxa"/>
            <w:bottom w:w="0" w:type="dxa"/>
          </w:tblCellMar>
        </w:tblPrEx>
        <w:trPr>
          <w:tblHeader/>
        </w:trPr>
        <w:tc>
          <w:tcPr>
            <w:tcW w:w="1400" w:type="dxa"/>
            <w:tcBorders>
              <w:top w:val="single" w:sz="1" w:space="0" w:color="BDC3C7"/>
              <w:left w:val="single" w:sz="1" w:space="0" w:color="BDC3C7"/>
              <w:bottom w:val="single" w:sz="1" w:space="0" w:color="BDC3C7"/>
              <w:right w:val="single" w:sz="1" w:space="0" w:color="BDC3C7"/>
            </w:tcBorders>
            <w:shd w:val="clear" w:color="auto" w:fill="C0392B"/>
            <w:tcMar>
              <w:top w:w="80" w:type="dxa"/>
              <w:left w:w="120" w:type="dxa"/>
              <w:bottom w:w="80" w:type="dxa"/>
              <w:right w:w="120" w:type="dxa"/>
            </w:tcMar>
            <w:vAlign w:val="center"/>
          </w:tcPr>
          <w:p w14:paraId="773EA110" w14:textId="77777777" w:rsidR="00CF25A1" w:rsidRDefault="00000000">
            <w:pPr>
              <w:jc w:val="center"/>
            </w:pPr>
            <w:r>
              <w:rPr>
                <w:b/>
                <w:bCs/>
                <w:color w:val="FFFFFF"/>
                <w:sz w:val="20"/>
                <w:szCs w:val="20"/>
              </w:rPr>
              <w:t>CVSS Score</w:t>
            </w:r>
          </w:p>
        </w:tc>
        <w:tc>
          <w:tcPr>
            <w:tcW w:w="1400" w:type="dxa"/>
            <w:tcBorders>
              <w:top w:val="single" w:sz="1" w:space="0" w:color="BDC3C7"/>
              <w:left w:val="single" w:sz="1" w:space="0" w:color="BDC3C7"/>
              <w:bottom w:val="single" w:sz="1" w:space="0" w:color="BDC3C7"/>
              <w:right w:val="single" w:sz="1" w:space="0" w:color="BDC3C7"/>
            </w:tcBorders>
            <w:shd w:val="clear" w:color="auto" w:fill="C0392B"/>
            <w:tcMar>
              <w:top w:w="80" w:type="dxa"/>
              <w:left w:w="120" w:type="dxa"/>
              <w:bottom w:w="80" w:type="dxa"/>
              <w:right w:w="120" w:type="dxa"/>
            </w:tcMar>
            <w:vAlign w:val="center"/>
          </w:tcPr>
          <w:p w14:paraId="38B5D754" w14:textId="77777777" w:rsidR="00CF25A1" w:rsidRDefault="00000000">
            <w:pPr>
              <w:jc w:val="center"/>
            </w:pPr>
            <w:r>
              <w:rPr>
                <w:b/>
                <w:bCs/>
                <w:color w:val="FFFFFF"/>
                <w:sz w:val="20"/>
                <w:szCs w:val="20"/>
              </w:rPr>
              <w:t>Severity</w:t>
            </w:r>
          </w:p>
        </w:tc>
        <w:tc>
          <w:tcPr>
            <w:tcW w:w="1400" w:type="dxa"/>
            <w:tcBorders>
              <w:top w:val="single" w:sz="1" w:space="0" w:color="BDC3C7"/>
              <w:left w:val="single" w:sz="1" w:space="0" w:color="BDC3C7"/>
              <w:bottom w:val="single" w:sz="1" w:space="0" w:color="BDC3C7"/>
              <w:right w:val="single" w:sz="1" w:space="0" w:color="BDC3C7"/>
            </w:tcBorders>
            <w:shd w:val="clear" w:color="auto" w:fill="C0392B"/>
            <w:tcMar>
              <w:top w:w="80" w:type="dxa"/>
              <w:left w:w="120" w:type="dxa"/>
              <w:bottom w:w="80" w:type="dxa"/>
              <w:right w:w="120" w:type="dxa"/>
            </w:tcMar>
            <w:vAlign w:val="center"/>
          </w:tcPr>
          <w:p w14:paraId="33127660" w14:textId="77777777" w:rsidR="00CF25A1" w:rsidRDefault="00000000">
            <w:pPr>
              <w:jc w:val="center"/>
            </w:pPr>
            <w:r>
              <w:rPr>
                <w:b/>
                <w:bCs/>
                <w:color w:val="FFFFFF"/>
                <w:sz w:val="20"/>
                <w:szCs w:val="20"/>
              </w:rPr>
              <w:t>Patch SLA</w:t>
            </w:r>
          </w:p>
        </w:tc>
        <w:tc>
          <w:tcPr>
            <w:tcW w:w="1800" w:type="dxa"/>
            <w:tcBorders>
              <w:top w:val="single" w:sz="1" w:space="0" w:color="BDC3C7"/>
              <w:left w:val="single" w:sz="1" w:space="0" w:color="BDC3C7"/>
              <w:bottom w:val="single" w:sz="1" w:space="0" w:color="BDC3C7"/>
              <w:right w:val="single" w:sz="1" w:space="0" w:color="BDC3C7"/>
            </w:tcBorders>
            <w:shd w:val="clear" w:color="auto" w:fill="C0392B"/>
            <w:tcMar>
              <w:top w:w="80" w:type="dxa"/>
              <w:left w:w="120" w:type="dxa"/>
              <w:bottom w:w="80" w:type="dxa"/>
              <w:right w:w="120" w:type="dxa"/>
            </w:tcMar>
            <w:vAlign w:val="center"/>
          </w:tcPr>
          <w:p w14:paraId="665417F1" w14:textId="77777777" w:rsidR="00CF25A1" w:rsidRDefault="00000000">
            <w:pPr>
              <w:jc w:val="center"/>
            </w:pPr>
            <w:r>
              <w:rPr>
                <w:b/>
                <w:bCs/>
                <w:color w:val="FFFFFF"/>
                <w:sz w:val="20"/>
                <w:szCs w:val="20"/>
              </w:rPr>
              <w:t>Notification</w:t>
            </w:r>
          </w:p>
        </w:tc>
        <w:tc>
          <w:tcPr>
            <w:tcW w:w="3360" w:type="dxa"/>
            <w:tcBorders>
              <w:top w:val="single" w:sz="1" w:space="0" w:color="BDC3C7"/>
              <w:left w:val="single" w:sz="1" w:space="0" w:color="BDC3C7"/>
              <w:bottom w:val="single" w:sz="1" w:space="0" w:color="BDC3C7"/>
              <w:right w:val="single" w:sz="1" w:space="0" w:color="BDC3C7"/>
            </w:tcBorders>
            <w:shd w:val="clear" w:color="auto" w:fill="C0392B"/>
            <w:tcMar>
              <w:top w:w="80" w:type="dxa"/>
              <w:left w:w="120" w:type="dxa"/>
              <w:bottom w:w="80" w:type="dxa"/>
              <w:right w:w="120" w:type="dxa"/>
            </w:tcMar>
            <w:vAlign w:val="center"/>
          </w:tcPr>
          <w:p w14:paraId="432754F0" w14:textId="77777777" w:rsidR="00CF25A1" w:rsidRDefault="00000000">
            <w:pPr>
              <w:jc w:val="center"/>
            </w:pPr>
            <w:r>
              <w:rPr>
                <w:b/>
                <w:bCs/>
                <w:color w:val="FFFFFF"/>
                <w:sz w:val="20"/>
                <w:szCs w:val="20"/>
              </w:rPr>
              <w:t>Source Monitoring</w:t>
            </w:r>
          </w:p>
        </w:tc>
      </w:tr>
      <w:tr w:rsidR="00CF25A1" w14:paraId="2CABC312"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7E21AC" w14:textId="77777777" w:rsidR="00CF25A1" w:rsidRDefault="00000000">
            <w:r>
              <w:rPr>
                <w:color w:val="1C2833"/>
                <w:sz w:val="20"/>
                <w:szCs w:val="20"/>
              </w:rPr>
              <w:t>≥ 9.0</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DE9E72" w14:textId="77777777" w:rsidR="00CF25A1" w:rsidRDefault="00000000">
            <w:r>
              <w:rPr>
                <w:color w:val="1C2833"/>
                <w:sz w:val="20"/>
                <w:szCs w:val="20"/>
              </w:rPr>
              <w:t>Critical</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7168E3" w14:textId="77777777" w:rsidR="00CF25A1" w:rsidRDefault="00000000">
            <w:r>
              <w:rPr>
                <w:color w:val="1C2833"/>
                <w:sz w:val="20"/>
                <w:szCs w:val="20"/>
              </w:rPr>
              <w:t>30 days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D18E66" w14:textId="77777777" w:rsidR="00CF25A1" w:rsidRDefault="00000000">
            <w:r>
              <w:rPr>
                <w:color w:val="1C2833"/>
                <w:sz w:val="20"/>
                <w:szCs w:val="20"/>
              </w:rPr>
              <w:t>Immediate fleet alert</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50D944" w14:textId="77777777" w:rsidR="00CF25A1" w:rsidRDefault="00000000">
            <w:r>
              <w:rPr>
                <w:color w:val="1C2833"/>
                <w:sz w:val="20"/>
                <w:szCs w:val="20"/>
              </w:rPr>
              <w:t>NVD, CERT/CC, ICS-CERT, vendor advisories</w:t>
            </w:r>
          </w:p>
        </w:tc>
      </w:tr>
      <w:tr w:rsidR="00CF25A1" w14:paraId="62A69220"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54675A50" w14:textId="77777777" w:rsidR="00CF25A1" w:rsidRDefault="00000000">
            <w:r>
              <w:rPr>
                <w:color w:val="1C2833"/>
                <w:sz w:val="20"/>
                <w:szCs w:val="20"/>
              </w:rPr>
              <w:t>7.0 – 8.9</w:t>
            </w:r>
          </w:p>
        </w:tc>
        <w:tc>
          <w:tcPr>
            <w:tcW w:w="1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1C008190" w14:textId="77777777" w:rsidR="00CF25A1" w:rsidRDefault="00000000">
            <w:r>
              <w:rPr>
                <w:color w:val="1C2833"/>
                <w:sz w:val="20"/>
                <w:szCs w:val="20"/>
              </w:rPr>
              <w:t>High</w:t>
            </w:r>
          </w:p>
        </w:tc>
        <w:tc>
          <w:tcPr>
            <w:tcW w:w="1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5A772443" w14:textId="77777777" w:rsidR="00CF25A1" w:rsidRDefault="00000000">
            <w:r>
              <w:rPr>
                <w:color w:val="1C2833"/>
                <w:sz w:val="20"/>
                <w:szCs w:val="20"/>
              </w:rPr>
              <w:t>90 days</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27B70BF6" w14:textId="77777777" w:rsidR="00CF25A1" w:rsidRDefault="00000000">
            <w:r>
              <w:rPr>
                <w:color w:val="1C2833"/>
                <w:sz w:val="20"/>
                <w:szCs w:val="20"/>
              </w:rPr>
              <w:t>Fleet notification + workaround</w:t>
            </w:r>
          </w:p>
        </w:tc>
        <w:tc>
          <w:tcPr>
            <w:tcW w:w="33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3452AC3E" w14:textId="77777777" w:rsidR="00CF25A1" w:rsidRDefault="00000000">
            <w:r>
              <w:rPr>
                <w:color w:val="1C2833"/>
                <w:sz w:val="20"/>
                <w:szCs w:val="20"/>
              </w:rPr>
              <w:t xml:space="preserve">NVD, CERT/CC, bug bounty </w:t>
            </w:r>
            <w:proofErr w:type="spellStart"/>
            <w:r>
              <w:rPr>
                <w:color w:val="1C2833"/>
                <w:sz w:val="20"/>
                <w:szCs w:val="20"/>
              </w:rPr>
              <w:t>programme</w:t>
            </w:r>
            <w:proofErr w:type="spellEnd"/>
          </w:p>
        </w:tc>
      </w:tr>
      <w:tr w:rsidR="00CF25A1" w14:paraId="1FDB77C4"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40BA08" w14:textId="77777777" w:rsidR="00CF25A1" w:rsidRDefault="00000000">
            <w:r>
              <w:rPr>
                <w:color w:val="1C2833"/>
                <w:sz w:val="20"/>
                <w:szCs w:val="20"/>
              </w:rPr>
              <w:t>4.0 – 6.9</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2D87AA" w14:textId="77777777" w:rsidR="00CF25A1" w:rsidRDefault="00000000">
            <w:r>
              <w:rPr>
                <w:color w:val="1C2833"/>
                <w:sz w:val="20"/>
                <w:szCs w:val="20"/>
              </w:rPr>
              <w:t>Medium</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BA7EE5" w14:textId="77777777" w:rsidR="00CF25A1" w:rsidRDefault="00000000">
            <w:r>
              <w:rPr>
                <w:color w:val="1C2833"/>
                <w:sz w:val="20"/>
                <w:szCs w:val="20"/>
              </w:rPr>
              <w:t>180 days</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A2CDAA" w14:textId="77777777" w:rsidR="00CF25A1" w:rsidRDefault="00000000">
            <w:r>
              <w:rPr>
                <w:color w:val="1C2833"/>
                <w:sz w:val="20"/>
                <w:szCs w:val="20"/>
              </w:rPr>
              <w:t>Standard release cycle</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FB8CE9E" w14:textId="77777777" w:rsidR="00CF25A1" w:rsidRDefault="00000000">
            <w:r>
              <w:rPr>
                <w:color w:val="1C2833"/>
                <w:sz w:val="20"/>
                <w:szCs w:val="20"/>
              </w:rPr>
              <w:t>Routine monitoring</w:t>
            </w:r>
          </w:p>
        </w:tc>
      </w:tr>
      <w:tr w:rsidR="00CF25A1" w14:paraId="0BC9ACCA"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418E5120" w14:textId="77777777" w:rsidR="00CF25A1" w:rsidRDefault="00000000">
            <w:r>
              <w:rPr>
                <w:color w:val="1C2833"/>
                <w:sz w:val="20"/>
                <w:szCs w:val="20"/>
              </w:rPr>
              <w:t>&lt; 4.0</w:t>
            </w:r>
          </w:p>
        </w:tc>
        <w:tc>
          <w:tcPr>
            <w:tcW w:w="1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0BCB17F0" w14:textId="77777777" w:rsidR="00CF25A1" w:rsidRDefault="00000000">
            <w:r>
              <w:rPr>
                <w:color w:val="1C2833"/>
                <w:sz w:val="20"/>
                <w:szCs w:val="20"/>
              </w:rPr>
              <w:t>Low</w:t>
            </w:r>
          </w:p>
        </w:tc>
        <w:tc>
          <w:tcPr>
            <w:tcW w:w="14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09620777" w14:textId="77777777" w:rsidR="00CF25A1" w:rsidRDefault="00000000">
            <w:r>
              <w:rPr>
                <w:color w:val="1C2833"/>
                <w:sz w:val="20"/>
                <w:szCs w:val="20"/>
              </w:rPr>
              <w:t>Next scheduled release</w:t>
            </w:r>
          </w:p>
        </w:tc>
        <w:tc>
          <w:tcPr>
            <w:tcW w:w="180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10C51954" w14:textId="77777777" w:rsidR="00CF25A1" w:rsidRDefault="00000000">
            <w:r>
              <w:rPr>
                <w:color w:val="1C2833"/>
                <w:sz w:val="20"/>
                <w:szCs w:val="20"/>
              </w:rPr>
              <w:t>Changelog only</w:t>
            </w:r>
          </w:p>
        </w:tc>
        <w:tc>
          <w:tcPr>
            <w:tcW w:w="3360" w:type="dxa"/>
            <w:tcBorders>
              <w:top w:val="single" w:sz="1" w:space="0" w:color="BDC3C7"/>
              <w:left w:val="single" w:sz="1" w:space="0" w:color="BDC3C7"/>
              <w:bottom w:val="single" w:sz="1" w:space="0" w:color="BDC3C7"/>
              <w:right w:val="single" w:sz="1" w:space="0" w:color="BDC3C7"/>
            </w:tcBorders>
            <w:shd w:val="clear" w:color="auto" w:fill="FADBD8"/>
            <w:tcMar>
              <w:top w:w="80" w:type="dxa"/>
              <w:left w:w="120" w:type="dxa"/>
              <w:bottom w:w="80" w:type="dxa"/>
              <w:right w:w="120" w:type="dxa"/>
            </w:tcMar>
          </w:tcPr>
          <w:p w14:paraId="74696EB9" w14:textId="77777777" w:rsidR="00CF25A1" w:rsidRDefault="00000000">
            <w:r>
              <w:rPr>
                <w:color w:val="1C2833"/>
                <w:sz w:val="20"/>
                <w:szCs w:val="20"/>
              </w:rPr>
              <w:t>Routine monitoring</w:t>
            </w:r>
          </w:p>
        </w:tc>
      </w:tr>
    </w:tbl>
    <w:p w14:paraId="52F68558" w14:textId="77777777" w:rsidR="00CF25A1" w:rsidRDefault="00000000">
      <w:r>
        <w:br w:type="page"/>
      </w:r>
    </w:p>
    <w:p w14:paraId="56665124" w14:textId="77777777" w:rsidR="00CF25A1" w:rsidRDefault="00000000">
      <w:pPr>
        <w:pStyle w:val="Heading1"/>
      </w:pPr>
      <w:r>
        <w:lastRenderedPageBreak/>
        <w:t>5. Communication Layer</w:t>
      </w:r>
    </w:p>
    <w:p w14:paraId="2E43B98E" w14:textId="77777777" w:rsidR="00CF25A1" w:rsidRDefault="00CF25A1">
      <w:pPr>
        <w:pBdr>
          <w:bottom w:val="single" w:sz="6" w:space="1" w:color="2E86C1"/>
        </w:pBdr>
        <w:spacing w:before="80" w:after="80"/>
      </w:pPr>
    </w:p>
    <w:p w14:paraId="77325081" w14:textId="77777777" w:rsidR="00CF25A1" w:rsidRDefault="00000000">
      <w:pPr>
        <w:pStyle w:val="Heading2"/>
      </w:pPr>
      <w:r>
        <w:t>5.1 Radio Technology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360"/>
      </w:tblGrid>
      <w:tr w:rsidR="00CF25A1" w14:paraId="4FF6AC6D" w14:textId="77777777">
        <w:tblPrEx>
          <w:tblCellMar>
            <w:top w:w="0" w:type="dxa"/>
            <w:bottom w:w="0" w:type="dxa"/>
          </w:tblCellMar>
        </w:tblPrEx>
        <w:trPr>
          <w:tblHeader/>
        </w:trPr>
        <w:tc>
          <w:tcPr>
            <w:tcW w:w="30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60474F7C" w14:textId="77777777" w:rsidR="00CF25A1" w:rsidRDefault="00000000">
            <w:pPr>
              <w:jc w:val="center"/>
            </w:pPr>
            <w:r>
              <w:rPr>
                <w:b/>
                <w:bCs/>
                <w:color w:val="FFFFFF"/>
                <w:sz w:val="20"/>
                <w:szCs w:val="20"/>
              </w:rPr>
              <w:t>Parameter</w:t>
            </w:r>
          </w:p>
        </w:tc>
        <w:tc>
          <w:tcPr>
            <w:tcW w:w="30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2AC1342C" w14:textId="77777777" w:rsidR="00CF25A1" w:rsidRDefault="00000000">
            <w:pPr>
              <w:jc w:val="center"/>
            </w:pPr>
            <w:r>
              <w:rPr>
                <w:b/>
                <w:bCs/>
                <w:color w:val="FFFFFF"/>
                <w:sz w:val="20"/>
                <w:szCs w:val="20"/>
              </w:rPr>
              <w:t>C-V2X PC5 (Primary)</w:t>
            </w:r>
          </w:p>
        </w:tc>
        <w:tc>
          <w:tcPr>
            <w:tcW w:w="33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0FB3395" w14:textId="77777777" w:rsidR="00CF25A1" w:rsidRDefault="00000000">
            <w:pPr>
              <w:jc w:val="center"/>
            </w:pPr>
            <w:r>
              <w:rPr>
                <w:b/>
                <w:bCs/>
                <w:color w:val="FFFFFF"/>
                <w:sz w:val="20"/>
                <w:szCs w:val="20"/>
              </w:rPr>
              <w:t>DSRC / WAVE (Fallback)</w:t>
            </w:r>
          </w:p>
        </w:tc>
      </w:tr>
      <w:tr w:rsidR="00CF25A1" w14:paraId="12EDED1B"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41AE82" w14:textId="77777777" w:rsidR="00CF25A1" w:rsidRDefault="00000000">
            <w:r>
              <w:rPr>
                <w:color w:val="1C2833"/>
                <w:sz w:val="20"/>
                <w:szCs w:val="20"/>
              </w:rPr>
              <w:t>Standard</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D09410" w14:textId="77777777" w:rsidR="00CF25A1" w:rsidRDefault="00000000">
            <w:r>
              <w:rPr>
                <w:color w:val="1C2833"/>
                <w:sz w:val="20"/>
                <w:szCs w:val="20"/>
              </w:rPr>
              <w:t xml:space="preserve">3GPP Release 14+ (PC5 </w:t>
            </w:r>
            <w:proofErr w:type="spellStart"/>
            <w:r>
              <w:rPr>
                <w:color w:val="1C2833"/>
                <w:sz w:val="20"/>
                <w:szCs w:val="20"/>
              </w:rPr>
              <w:t>sidelink</w:t>
            </w:r>
            <w:proofErr w:type="spellEnd"/>
            <w:r>
              <w:rPr>
                <w:color w:val="1C2833"/>
                <w:sz w:val="20"/>
                <w:szCs w:val="20"/>
              </w:rPr>
              <w:t>)</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CCCD53" w14:textId="77777777" w:rsidR="00CF25A1" w:rsidRDefault="00000000">
            <w:r>
              <w:rPr>
                <w:color w:val="1C2833"/>
                <w:sz w:val="20"/>
                <w:szCs w:val="20"/>
              </w:rPr>
              <w:t>IEEE 802.11p / WAVE</w:t>
            </w:r>
          </w:p>
        </w:tc>
      </w:tr>
      <w:tr w:rsidR="00CF25A1" w14:paraId="7D09CFA4"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CADD357" w14:textId="77777777" w:rsidR="00CF25A1" w:rsidRDefault="00000000">
            <w:r>
              <w:rPr>
                <w:color w:val="1C2833"/>
                <w:sz w:val="20"/>
                <w:szCs w:val="20"/>
              </w:rPr>
              <w:t>Frequency</w:t>
            </w:r>
          </w:p>
        </w:tc>
        <w:tc>
          <w:tcPr>
            <w:tcW w:w="3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39182BA" w14:textId="77777777" w:rsidR="00CF25A1" w:rsidRDefault="00000000">
            <w:r>
              <w:rPr>
                <w:color w:val="1C2833"/>
                <w:sz w:val="20"/>
                <w:szCs w:val="20"/>
              </w:rPr>
              <w:t>5.9 GHz (ITS band)</w:t>
            </w:r>
          </w:p>
        </w:tc>
        <w:tc>
          <w:tcPr>
            <w:tcW w:w="3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050F668" w14:textId="77777777" w:rsidR="00CF25A1" w:rsidRDefault="00000000">
            <w:r>
              <w:rPr>
                <w:color w:val="1C2833"/>
                <w:sz w:val="20"/>
                <w:szCs w:val="20"/>
              </w:rPr>
              <w:t>5.9 GHz (ITS band)</w:t>
            </w:r>
          </w:p>
        </w:tc>
      </w:tr>
      <w:tr w:rsidR="00CF25A1" w14:paraId="33B0273B"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6FBAF0" w14:textId="77777777" w:rsidR="00CF25A1" w:rsidRDefault="00000000">
            <w:r>
              <w:rPr>
                <w:color w:val="1C2833"/>
                <w:sz w:val="20"/>
                <w:szCs w:val="20"/>
              </w:rPr>
              <w:t>Range (direct V2V)</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638CD6" w14:textId="77777777" w:rsidR="00CF25A1" w:rsidRDefault="00000000">
            <w:r>
              <w:rPr>
                <w:color w:val="1C2833"/>
                <w:sz w:val="20"/>
                <w:szCs w:val="20"/>
              </w:rPr>
              <w:t>Up to 500m</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71ECD20" w14:textId="77777777" w:rsidR="00CF25A1" w:rsidRDefault="00000000">
            <w:r>
              <w:rPr>
                <w:color w:val="1C2833"/>
                <w:sz w:val="20"/>
                <w:szCs w:val="20"/>
              </w:rPr>
              <w:t>Up to 300m</w:t>
            </w:r>
          </w:p>
        </w:tc>
      </w:tr>
      <w:tr w:rsidR="00CF25A1" w14:paraId="69417D05"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7DDDDC6" w14:textId="77777777" w:rsidR="00CF25A1" w:rsidRDefault="00000000">
            <w:r>
              <w:rPr>
                <w:color w:val="1C2833"/>
                <w:sz w:val="20"/>
                <w:szCs w:val="20"/>
              </w:rPr>
              <w:t>Latency (one-way)</w:t>
            </w:r>
          </w:p>
        </w:tc>
        <w:tc>
          <w:tcPr>
            <w:tcW w:w="3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591B883" w14:textId="77777777" w:rsidR="00CF25A1" w:rsidRDefault="00000000">
            <w:r>
              <w:rPr>
                <w:color w:val="1C2833"/>
                <w:sz w:val="20"/>
                <w:szCs w:val="20"/>
              </w:rPr>
              <w:t>3–8ms</w:t>
            </w:r>
          </w:p>
        </w:tc>
        <w:tc>
          <w:tcPr>
            <w:tcW w:w="3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26073A6" w14:textId="77777777" w:rsidR="00CF25A1" w:rsidRDefault="00000000">
            <w:r>
              <w:rPr>
                <w:color w:val="1C2833"/>
                <w:sz w:val="20"/>
                <w:szCs w:val="20"/>
              </w:rPr>
              <w:t>5–15ms</w:t>
            </w:r>
          </w:p>
        </w:tc>
      </w:tr>
      <w:tr w:rsidR="00CF25A1" w14:paraId="2C565B9D"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66213B" w14:textId="77777777" w:rsidR="00CF25A1" w:rsidRDefault="00000000">
            <w:r>
              <w:rPr>
                <w:color w:val="1C2833"/>
                <w:sz w:val="20"/>
                <w:szCs w:val="20"/>
              </w:rPr>
              <w:t>Channel access</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1583F0" w14:textId="77777777" w:rsidR="00CF25A1" w:rsidRDefault="00000000">
            <w:r>
              <w:rPr>
                <w:color w:val="1C2833"/>
                <w:sz w:val="20"/>
                <w:szCs w:val="20"/>
              </w:rPr>
              <w:t>Mode 4 SB-SPS (semi-persistent scheduling)</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736E2D" w14:textId="77777777" w:rsidR="00CF25A1" w:rsidRDefault="00000000">
            <w:r>
              <w:rPr>
                <w:color w:val="1C2833"/>
                <w:sz w:val="20"/>
                <w:szCs w:val="20"/>
              </w:rPr>
              <w:t>CSMA/CA</w:t>
            </w:r>
          </w:p>
        </w:tc>
      </w:tr>
      <w:tr w:rsidR="00CF25A1" w14:paraId="0A1BD5D1"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8055068" w14:textId="77777777" w:rsidR="00CF25A1" w:rsidRDefault="00000000">
            <w:r>
              <w:rPr>
                <w:color w:val="1C2833"/>
                <w:sz w:val="20"/>
                <w:szCs w:val="20"/>
              </w:rPr>
              <w:t>Infrastructure mode</w:t>
            </w:r>
          </w:p>
        </w:tc>
        <w:tc>
          <w:tcPr>
            <w:tcW w:w="3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EEA6C5D" w14:textId="77777777" w:rsidR="00CF25A1" w:rsidRDefault="00000000">
            <w:proofErr w:type="spellStart"/>
            <w:r>
              <w:rPr>
                <w:color w:val="1C2833"/>
                <w:sz w:val="20"/>
                <w:szCs w:val="20"/>
              </w:rPr>
              <w:t>Uu</w:t>
            </w:r>
            <w:proofErr w:type="spellEnd"/>
            <w:r>
              <w:rPr>
                <w:color w:val="1C2833"/>
                <w:sz w:val="20"/>
                <w:szCs w:val="20"/>
              </w:rPr>
              <w:t xml:space="preserve"> (LTE/5G NR) for TMC/SCMS</w:t>
            </w:r>
          </w:p>
        </w:tc>
        <w:tc>
          <w:tcPr>
            <w:tcW w:w="3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24C09AC" w14:textId="77777777" w:rsidR="00CF25A1" w:rsidRDefault="00000000">
            <w:r>
              <w:rPr>
                <w:color w:val="1C2833"/>
                <w:sz w:val="20"/>
                <w:szCs w:val="20"/>
              </w:rPr>
              <w:t>802.11p infrastructure mode</w:t>
            </w:r>
          </w:p>
        </w:tc>
      </w:tr>
      <w:tr w:rsidR="00CF25A1" w14:paraId="5A30C727"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E66D98" w14:textId="77777777" w:rsidR="00CF25A1" w:rsidRDefault="00000000">
            <w:r>
              <w:rPr>
                <w:color w:val="1C2833"/>
                <w:sz w:val="20"/>
                <w:szCs w:val="20"/>
              </w:rPr>
              <w:t>OEM adoption trend</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0742AC" w14:textId="77777777" w:rsidR="00CF25A1" w:rsidRDefault="00000000">
            <w:r>
              <w:rPr>
                <w:color w:val="1C2833"/>
                <w:sz w:val="20"/>
                <w:szCs w:val="20"/>
              </w:rPr>
              <w:t xml:space="preserve">Strong growth (Qualcomm, </w:t>
            </w:r>
            <w:proofErr w:type="spellStart"/>
            <w:r>
              <w:rPr>
                <w:color w:val="1C2833"/>
                <w:sz w:val="20"/>
                <w:szCs w:val="20"/>
              </w:rPr>
              <w:t>AutoChips</w:t>
            </w:r>
            <w:proofErr w:type="spellEnd"/>
            <w:r>
              <w:rPr>
                <w:color w:val="1C2833"/>
                <w:sz w:val="20"/>
                <w:szCs w:val="20"/>
              </w:rPr>
              <w:t>, NXP)</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95B440" w14:textId="77777777" w:rsidR="00CF25A1" w:rsidRDefault="00000000">
            <w:r>
              <w:rPr>
                <w:color w:val="1C2833"/>
                <w:sz w:val="20"/>
                <w:szCs w:val="20"/>
              </w:rPr>
              <w:t>Legacy; declining new deployment</w:t>
            </w:r>
          </w:p>
        </w:tc>
      </w:tr>
      <w:tr w:rsidR="00CF25A1" w14:paraId="6D720CD7"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C54FD16" w14:textId="77777777" w:rsidR="00CF25A1" w:rsidRDefault="00000000">
            <w:r>
              <w:rPr>
                <w:color w:val="1C2833"/>
                <w:sz w:val="20"/>
                <w:szCs w:val="20"/>
              </w:rPr>
              <w:t>Regulatory trend (US)</w:t>
            </w:r>
          </w:p>
        </w:tc>
        <w:tc>
          <w:tcPr>
            <w:tcW w:w="3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37DE746" w14:textId="77777777" w:rsidR="00CF25A1" w:rsidRDefault="00000000">
            <w:r>
              <w:rPr>
                <w:color w:val="1C2833"/>
                <w:sz w:val="20"/>
                <w:szCs w:val="20"/>
              </w:rPr>
              <w:t>FCC Report &amp; Order 2020 allocates 30MHz</w:t>
            </w:r>
          </w:p>
        </w:tc>
        <w:tc>
          <w:tcPr>
            <w:tcW w:w="3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01E1757" w14:textId="77777777" w:rsidR="00CF25A1" w:rsidRDefault="00000000">
            <w:r>
              <w:rPr>
                <w:color w:val="1C2833"/>
                <w:sz w:val="20"/>
                <w:szCs w:val="20"/>
              </w:rPr>
              <w:t>Legacy only; 45MHz reallocated</w:t>
            </w:r>
          </w:p>
        </w:tc>
      </w:tr>
      <w:tr w:rsidR="00CF25A1" w14:paraId="050C397F" w14:textId="77777777">
        <w:tblPrEx>
          <w:tblCellMar>
            <w:top w:w="0" w:type="dxa"/>
            <w:bottom w:w="0" w:type="dxa"/>
          </w:tblCellMar>
        </w:tblPrEx>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6382B3" w14:textId="77777777" w:rsidR="00CF25A1" w:rsidRDefault="00000000">
            <w:r>
              <w:rPr>
                <w:color w:val="1C2833"/>
                <w:sz w:val="20"/>
                <w:szCs w:val="20"/>
              </w:rPr>
              <w:t>Regulatory trend (EU)</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99EAC3" w14:textId="77777777" w:rsidR="00CF25A1" w:rsidRDefault="00000000">
            <w:r>
              <w:rPr>
                <w:color w:val="1C2833"/>
                <w:sz w:val="20"/>
                <w:szCs w:val="20"/>
              </w:rPr>
              <w:t>Both mandated by EU delegated regulation</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D01D99" w14:textId="77777777" w:rsidR="00CF25A1" w:rsidRDefault="00000000">
            <w:r>
              <w:rPr>
                <w:color w:val="1C2833"/>
                <w:sz w:val="20"/>
                <w:szCs w:val="20"/>
              </w:rPr>
              <w:t>ITS-G5 deployed; dual-mode required</w:t>
            </w:r>
          </w:p>
        </w:tc>
      </w:tr>
    </w:tbl>
    <w:p w14:paraId="4106787C" w14:textId="77777777" w:rsidR="00CF25A1" w:rsidRDefault="00CF25A1">
      <w:pPr>
        <w:spacing w:before="80"/>
      </w:pPr>
    </w:p>
    <w:p w14:paraId="3048F21F" w14:textId="77777777" w:rsidR="00CF25A1" w:rsidRDefault="00000000">
      <w:pPr>
        <w:pStyle w:val="Heading2"/>
      </w:pPr>
      <w:r>
        <w:t>5.2 Message Schema — Complete Specification</w:t>
      </w:r>
    </w:p>
    <w:p w14:paraId="797D6BF2" w14:textId="77777777" w:rsidR="00CF25A1" w:rsidRDefault="00000000">
      <w:pPr>
        <w:pStyle w:val="Heading3"/>
      </w:pPr>
      <w:r>
        <w:t>5.2.1 Enhanced Basic Safety Message (</w:t>
      </w:r>
      <w:proofErr w:type="spellStart"/>
      <w:r>
        <w:t>eBSM</w:t>
      </w:r>
      <w:proofErr w:type="spellEnd"/>
      <w:r>
        <w:t>)</w:t>
      </w:r>
    </w:p>
    <w:p w14:paraId="5BA31734" w14:textId="77777777" w:rsidR="00CF25A1" w:rsidRDefault="00000000">
      <w:pPr>
        <w:spacing w:before="60" w:after="100"/>
      </w:pPr>
      <w:r>
        <w:rPr>
          <w:color w:val="1C2833"/>
        </w:rPr>
        <w:t xml:space="preserve">The </w:t>
      </w:r>
      <w:proofErr w:type="spellStart"/>
      <w:r>
        <w:rPr>
          <w:color w:val="1C2833"/>
        </w:rPr>
        <w:t>eBSM</w:t>
      </w:r>
      <w:proofErr w:type="spellEnd"/>
      <w:r>
        <w:rPr>
          <w:color w:val="1C2833"/>
        </w:rPr>
        <w:t xml:space="preserve"> is a J2735 </w:t>
      </w:r>
      <w:proofErr w:type="spellStart"/>
      <w:r>
        <w:rPr>
          <w:color w:val="1C2833"/>
        </w:rPr>
        <w:t>BasicSafetyMessage</w:t>
      </w:r>
      <w:proofErr w:type="spellEnd"/>
      <w:r>
        <w:rPr>
          <w:color w:val="1C2833"/>
        </w:rPr>
        <w:t xml:space="preserve"> with Handshake-specific Type-Length-Value (TLV) extensions in the Regional Extension field. All extensions are backwards compatible — a standard V2X receiver will decode the base BSM and ignore the TLV fields.</w:t>
      </w:r>
    </w:p>
    <w:p w14:paraId="1ABDFC23" w14:textId="77777777" w:rsidR="00CF25A1" w:rsidRDefault="00000000">
      <w:pPr>
        <w:pBdr>
          <w:left w:val="single" w:sz="12" w:space="10" w:color="D35400"/>
        </w:pBdr>
        <w:shd w:val="clear" w:color="auto" w:fill="F8F9F9"/>
        <w:spacing w:before="80" w:after="80"/>
        <w:ind w:left="360"/>
      </w:pPr>
      <w:proofErr w:type="spellStart"/>
      <w:r>
        <w:rPr>
          <w:rFonts w:ascii="Courier New" w:eastAsia="Courier New" w:hAnsi="Courier New" w:cs="Courier New"/>
          <w:color w:val="1C2833"/>
          <w:sz w:val="18"/>
          <w:szCs w:val="18"/>
        </w:rPr>
        <w:t>eBSM</w:t>
      </w:r>
      <w:proofErr w:type="spellEnd"/>
      <w:r>
        <w:rPr>
          <w:rFonts w:ascii="Courier New" w:eastAsia="Courier New" w:hAnsi="Courier New" w:cs="Courier New"/>
          <w:color w:val="1C2833"/>
          <w:sz w:val="18"/>
          <w:szCs w:val="18"/>
        </w:rPr>
        <w:t xml:space="preserve"> Structure (J2735 + Handshake TLV Extensions):  [J2735 BSM Core — 40 bytes mandatory]   </w:t>
      </w:r>
      <w:proofErr w:type="spellStart"/>
      <w:r>
        <w:rPr>
          <w:rFonts w:ascii="Courier New" w:eastAsia="Courier New" w:hAnsi="Courier New" w:cs="Courier New"/>
          <w:color w:val="1C2833"/>
          <w:sz w:val="18"/>
          <w:szCs w:val="18"/>
        </w:rPr>
        <w:t>MsgCount</w:t>
      </w:r>
      <w:proofErr w:type="spellEnd"/>
      <w:r>
        <w:rPr>
          <w:rFonts w:ascii="Courier New" w:eastAsia="Courier New" w:hAnsi="Courier New" w:cs="Courier New"/>
          <w:color w:val="1C2833"/>
          <w:sz w:val="18"/>
          <w:szCs w:val="18"/>
        </w:rPr>
        <w:t xml:space="preserve">       : UINT8        /* 0–127, wraps                          */   ID             : OCTET(4)     /* Temporary pseudonym ID                */   </w:t>
      </w:r>
      <w:proofErr w:type="spellStart"/>
      <w:r>
        <w:rPr>
          <w:rFonts w:ascii="Courier New" w:eastAsia="Courier New" w:hAnsi="Courier New" w:cs="Courier New"/>
          <w:color w:val="1C2833"/>
          <w:sz w:val="18"/>
          <w:szCs w:val="18"/>
        </w:rPr>
        <w:t>DSecond</w:t>
      </w:r>
      <w:proofErr w:type="spellEnd"/>
      <w:r>
        <w:rPr>
          <w:rFonts w:ascii="Courier New" w:eastAsia="Courier New" w:hAnsi="Courier New" w:cs="Courier New"/>
          <w:color w:val="1C2833"/>
          <w:sz w:val="18"/>
          <w:szCs w:val="18"/>
        </w:rPr>
        <w:t xml:space="preserve">        : UINT16       /* Millisecond within minute             */   Lat/Long/Elev  : INT32×3      /* Position (1/10 micro-deg)             */   Accuracy       : OCTET(4)     /* Position confidence ellipse           */   Transmission   : ENUM         /* FORWARD/REVERSE/NEUTRAL/...           */   Speed        </w:t>
      </w:r>
      <w:proofErr w:type="gramStart"/>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UINT16       /* 0.02 m/s units                        */   Heading      </w:t>
      </w:r>
      <w:proofErr w:type="gramStart"/>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UINT16       /* 0.0125 deg units                      */   Angle        </w:t>
      </w:r>
      <w:proofErr w:type="gramStart"/>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INT8         /* Steering wheel angle                  */   Accel4way    </w:t>
      </w:r>
      <w:proofErr w:type="gramStart"/>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SEQUENCE     /* </w:t>
      </w:r>
      <w:proofErr w:type="spellStart"/>
      <w:r>
        <w:rPr>
          <w:rFonts w:ascii="Courier New" w:eastAsia="Courier New" w:hAnsi="Courier New" w:cs="Courier New"/>
          <w:color w:val="1C2833"/>
          <w:sz w:val="18"/>
          <w:szCs w:val="18"/>
        </w:rPr>
        <w:t>Long+Lat</w:t>
      </w:r>
      <w:proofErr w:type="spellEnd"/>
      <w:r>
        <w:rPr>
          <w:rFonts w:ascii="Courier New" w:eastAsia="Courier New" w:hAnsi="Courier New" w:cs="Courier New"/>
          <w:color w:val="1C2833"/>
          <w:sz w:val="18"/>
          <w:szCs w:val="18"/>
        </w:rPr>
        <w:t xml:space="preserve"> accel, yaw rate, vert </w:t>
      </w:r>
      <w:proofErr w:type="gramStart"/>
      <w:r>
        <w:rPr>
          <w:rFonts w:ascii="Courier New" w:eastAsia="Courier New" w:hAnsi="Courier New" w:cs="Courier New"/>
          <w:color w:val="1C2833"/>
          <w:sz w:val="18"/>
          <w:szCs w:val="18"/>
        </w:rPr>
        <w:t>accel  *</w:t>
      </w:r>
      <w:proofErr w:type="gram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BrakeStatus</w:t>
      </w:r>
      <w:proofErr w:type="spellEnd"/>
      <w:r>
        <w:rPr>
          <w:rFonts w:ascii="Courier New" w:eastAsia="Courier New" w:hAnsi="Courier New" w:cs="Courier New"/>
          <w:color w:val="1C2833"/>
          <w:sz w:val="18"/>
          <w:szCs w:val="18"/>
        </w:rPr>
        <w:t xml:space="preserve">  </w:t>
      </w:r>
      <w:proofErr w:type="gramStart"/>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BIT_STRING   /* Brake applied, ABS, traction ctrl...  */   </w:t>
      </w:r>
      <w:proofErr w:type="spellStart"/>
      <w:r>
        <w:rPr>
          <w:rFonts w:ascii="Courier New" w:eastAsia="Courier New" w:hAnsi="Courier New" w:cs="Courier New"/>
          <w:color w:val="1C2833"/>
          <w:sz w:val="18"/>
          <w:szCs w:val="18"/>
        </w:rPr>
        <w:t>VehicleSize</w:t>
      </w:r>
      <w:proofErr w:type="spellEnd"/>
      <w:r>
        <w:rPr>
          <w:rFonts w:ascii="Courier New" w:eastAsia="Courier New" w:hAnsi="Courier New" w:cs="Courier New"/>
          <w:color w:val="1C2833"/>
          <w:sz w:val="18"/>
          <w:szCs w:val="18"/>
        </w:rPr>
        <w:t xml:space="preserve">    : SEQUENCE     /* Width + length in cm                  */  [Handshake TLV Extension — Regional Extension, 38 bytes]   TLV_TYPE       : UINT8  = 0xA1   /* Handshake Intent Extension        */   TLV_LENGTH     : UINT8  = 36   </w:t>
      </w:r>
      <w:proofErr w:type="spellStart"/>
      <w:r>
        <w:rPr>
          <w:rFonts w:ascii="Courier New" w:eastAsia="Courier New" w:hAnsi="Courier New" w:cs="Courier New"/>
          <w:color w:val="1C2833"/>
          <w:sz w:val="18"/>
          <w:szCs w:val="18"/>
        </w:rPr>
        <w:t>intentManoeuvre</w:t>
      </w:r>
      <w:proofErr w:type="spellEnd"/>
      <w:r>
        <w:rPr>
          <w:rFonts w:ascii="Courier New" w:eastAsia="Courier New" w:hAnsi="Courier New" w:cs="Courier New"/>
          <w:color w:val="1C2833"/>
          <w:sz w:val="18"/>
          <w:szCs w:val="18"/>
        </w:rPr>
        <w:t xml:space="preserve">: UINT8           /* 0=STRAIGHT 1=TL 2=TR 3=UT         */                                    /* 4=ML 5=MR 6=STOP 7=EMERGENCY      */   intentConfidence:UINT8           /* 0–100 (percent)                   */   intentSourceFlags:UINT8          /* BIT0=V2X,BIT1=indicator,BIT2=AI   */   </w:t>
      </w:r>
      <w:proofErr w:type="spellStart"/>
      <w:r>
        <w:rPr>
          <w:rFonts w:ascii="Courier New" w:eastAsia="Courier New" w:hAnsi="Courier New" w:cs="Courier New"/>
          <w:color w:val="1C2833"/>
          <w:sz w:val="18"/>
          <w:szCs w:val="18"/>
        </w:rPr>
        <w:t>trajectoryBrief</w:t>
      </w:r>
      <w:proofErr w:type="spellEnd"/>
      <w:r>
        <w:rPr>
          <w:rFonts w:ascii="Courier New" w:eastAsia="Courier New" w:hAnsi="Courier New" w:cs="Courier New"/>
          <w:color w:val="1C2833"/>
          <w:sz w:val="18"/>
          <w:szCs w:val="18"/>
        </w:rPr>
        <w:t xml:space="preserve">: OCTET(24)       /* 3×waypoint, each 8 bytes:         */                                    /*   </w:t>
      </w:r>
      <w:proofErr w:type="spellStart"/>
      <w:r>
        <w:rPr>
          <w:rFonts w:ascii="Courier New" w:eastAsia="Courier New" w:hAnsi="Courier New" w:cs="Courier New"/>
          <w:color w:val="1C2833"/>
          <w:sz w:val="18"/>
          <w:szCs w:val="18"/>
        </w:rPr>
        <w:t>dLat</w:t>
      </w:r>
      <w:proofErr w:type="spellEnd"/>
      <w:r>
        <w:rPr>
          <w:rFonts w:ascii="Courier New" w:eastAsia="Courier New" w:hAnsi="Courier New" w:cs="Courier New"/>
          <w:color w:val="1C2833"/>
          <w:sz w:val="18"/>
          <w:szCs w:val="18"/>
        </w:rPr>
        <w:t xml:space="preserve">(INT16), </w:t>
      </w:r>
      <w:proofErr w:type="spellStart"/>
      <w:r>
        <w:rPr>
          <w:rFonts w:ascii="Courier New" w:eastAsia="Courier New" w:hAnsi="Courier New" w:cs="Courier New"/>
          <w:color w:val="1C2833"/>
          <w:sz w:val="18"/>
          <w:szCs w:val="18"/>
        </w:rPr>
        <w:t>dLon</w:t>
      </w:r>
      <w:proofErr w:type="spellEnd"/>
      <w:r>
        <w:rPr>
          <w:rFonts w:ascii="Courier New" w:eastAsia="Courier New" w:hAnsi="Courier New" w:cs="Courier New"/>
          <w:color w:val="1C2833"/>
          <w:sz w:val="18"/>
          <w:szCs w:val="18"/>
        </w:rPr>
        <w:t xml:space="preserve">(INT16),        */                                    /*   </w:t>
      </w:r>
      <w:proofErr w:type="spellStart"/>
      <w:r>
        <w:rPr>
          <w:rFonts w:ascii="Courier New" w:eastAsia="Courier New" w:hAnsi="Courier New" w:cs="Courier New"/>
          <w:color w:val="1C2833"/>
          <w:sz w:val="18"/>
          <w:szCs w:val="18"/>
        </w:rPr>
        <w:t>dHead</w:t>
      </w:r>
      <w:proofErr w:type="spellEnd"/>
      <w:r>
        <w:rPr>
          <w:rFonts w:ascii="Courier New" w:eastAsia="Courier New" w:hAnsi="Courier New" w:cs="Courier New"/>
          <w:color w:val="1C2833"/>
          <w:sz w:val="18"/>
          <w:szCs w:val="18"/>
        </w:rPr>
        <w:t xml:space="preserve">(INT8), </w:t>
      </w:r>
      <w:proofErr w:type="spellStart"/>
      <w:r>
        <w:rPr>
          <w:rFonts w:ascii="Courier New" w:eastAsia="Courier New" w:hAnsi="Courier New" w:cs="Courier New"/>
          <w:color w:val="1C2833"/>
          <w:sz w:val="18"/>
          <w:szCs w:val="18"/>
        </w:rPr>
        <w:t>dSpeed</w:t>
      </w:r>
      <w:proofErr w:type="spellEnd"/>
      <w:r>
        <w:rPr>
          <w:rFonts w:ascii="Courier New" w:eastAsia="Courier New" w:hAnsi="Courier New" w:cs="Courier New"/>
          <w:color w:val="1C2833"/>
          <w:sz w:val="18"/>
          <w:szCs w:val="18"/>
        </w:rPr>
        <w:t xml:space="preserve">(INT8),       */                                    /*   </w:t>
      </w:r>
      <w:proofErr w:type="spellStart"/>
      <w:r>
        <w:rPr>
          <w:rFonts w:ascii="Courier New" w:eastAsia="Courier New" w:hAnsi="Courier New" w:cs="Courier New"/>
          <w:color w:val="1C2833"/>
          <w:sz w:val="18"/>
          <w:szCs w:val="18"/>
        </w:rPr>
        <w:t>timeOffset</w:t>
      </w:r>
      <w:proofErr w:type="spellEnd"/>
      <w:r>
        <w:rPr>
          <w:rFonts w:ascii="Courier New" w:eastAsia="Courier New" w:hAnsi="Courier New" w:cs="Courier New"/>
          <w:color w:val="1C2833"/>
          <w:sz w:val="18"/>
          <w:szCs w:val="18"/>
        </w:rPr>
        <w:t xml:space="preserve">(UINT8), conf(UINT8)  */   handshakeVersion:UINT8           /* Protocol version (current: 0x04)  */   </w:t>
      </w:r>
      <w:proofErr w:type="spellStart"/>
      <w:r>
        <w:rPr>
          <w:rFonts w:ascii="Courier New" w:eastAsia="Courier New" w:hAnsi="Courier New" w:cs="Courier New"/>
          <w:color w:val="1C2833"/>
          <w:sz w:val="18"/>
          <w:szCs w:val="18"/>
        </w:rPr>
        <w:t>oddPhaseFlags</w:t>
      </w:r>
      <w:proofErr w:type="spellEnd"/>
      <w:r>
        <w:rPr>
          <w:rFonts w:ascii="Courier New" w:eastAsia="Courier New" w:hAnsi="Courier New" w:cs="Courier New"/>
          <w:color w:val="1C2833"/>
          <w:sz w:val="18"/>
          <w:szCs w:val="18"/>
        </w:rPr>
        <w:t xml:space="preserve">  </w:t>
      </w:r>
      <w:r>
        <w:rPr>
          <w:rFonts w:ascii="Courier New" w:eastAsia="Courier New" w:hAnsi="Courier New" w:cs="Courier New"/>
          <w:color w:val="1C2833"/>
          <w:sz w:val="18"/>
          <w:szCs w:val="18"/>
        </w:rPr>
        <w:lastRenderedPageBreak/>
        <w:t xml:space="preserve">: UINT8           /* Current ODD phase (1–4)           */   </w:t>
      </w:r>
      <w:proofErr w:type="spellStart"/>
      <w:r>
        <w:rPr>
          <w:rFonts w:ascii="Courier New" w:eastAsia="Courier New" w:hAnsi="Courier New" w:cs="Courier New"/>
          <w:color w:val="1C2833"/>
          <w:sz w:val="18"/>
          <w:szCs w:val="18"/>
        </w:rPr>
        <w:t>sessionCount</w:t>
      </w:r>
      <w:proofErr w:type="spellEnd"/>
      <w:r>
        <w:rPr>
          <w:rFonts w:ascii="Courier New" w:eastAsia="Courier New" w:hAnsi="Courier New" w:cs="Courier New"/>
          <w:color w:val="1C2833"/>
          <w:sz w:val="18"/>
          <w:szCs w:val="18"/>
        </w:rPr>
        <w:t xml:space="preserve">   : UINT8           /* Active negotiation sessions        */   </w:t>
      </w:r>
      <w:proofErr w:type="spellStart"/>
      <w:r>
        <w:rPr>
          <w:rFonts w:ascii="Courier New" w:eastAsia="Courier New" w:hAnsi="Courier New" w:cs="Courier New"/>
          <w:color w:val="1C2833"/>
          <w:sz w:val="18"/>
          <w:szCs w:val="18"/>
        </w:rPr>
        <w:t>trustScore</w:t>
      </w:r>
      <w:proofErr w:type="spellEnd"/>
      <w:r>
        <w:rPr>
          <w:rFonts w:ascii="Courier New" w:eastAsia="Courier New" w:hAnsi="Courier New" w:cs="Courier New"/>
          <w:color w:val="1C2833"/>
          <w:sz w:val="18"/>
          <w:szCs w:val="18"/>
        </w:rPr>
        <w:t xml:space="preserve">     : UINT8           /* Self-reported consistency score    */   reserved       : OCTET(3)        /* Must be 0x00                      */   crc16          : UINT16          /* CRC-16 over TLV payload            */</w:t>
      </w:r>
    </w:p>
    <w:p w14:paraId="057E80D1" w14:textId="77777777" w:rsidR="00CF25A1" w:rsidRDefault="00CF25A1">
      <w:pPr>
        <w:spacing w:before="80"/>
      </w:pPr>
    </w:p>
    <w:p w14:paraId="61208AF2" w14:textId="77777777" w:rsidR="00CF25A1" w:rsidRDefault="00000000">
      <w:pPr>
        <w:pStyle w:val="Heading3"/>
      </w:pPr>
      <w:r>
        <w:t>5.2.2 Negotiation Message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6"/>
        <w:gridCol w:w="1241"/>
        <w:gridCol w:w="1280"/>
        <w:gridCol w:w="3154"/>
        <w:gridCol w:w="1289"/>
      </w:tblGrid>
      <w:tr w:rsidR="00CF25A1" w14:paraId="0AE64ABD" w14:textId="77777777">
        <w:tblPrEx>
          <w:tblCellMar>
            <w:top w:w="0" w:type="dxa"/>
            <w:bottom w:w="0" w:type="dxa"/>
          </w:tblCellMar>
        </w:tblPrEx>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387F4885" w14:textId="77777777" w:rsidR="00CF25A1" w:rsidRDefault="00000000">
            <w:pPr>
              <w:jc w:val="center"/>
            </w:pPr>
            <w:r>
              <w:rPr>
                <w:b/>
                <w:bCs/>
                <w:color w:val="FFFFFF"/>
                <w:sz w:val="20"/>
                <w:szCs w:val="20"/>
              </w:rPr>
              <w:t>Message</w:t>
            </w:r>
          </w:p>
        </w:tc>
        <w:tc>
          <w:tcPr>
            <w:tcW w:w="12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060DF1A8" w14:textId="77777777" w:rsidR="00CF25A1" w:rsidRDefault="00000000">
            <w:pPr>
              <w:jc w:val="center"/>
            </w:pPr>
            <w:r>
              <w:rPr>
                <w:b/>
                <w:bCs/>
                <w:color w:val="FFFFFF"/>
                <w:sz w:val="20"/>
                <w:szCs w:val="20"/>
              </w:rPr>
              <w:t>Type</w:t>
            </w:r>
          </w:p>
        </w:tc>
        <w:tc>
          <w:tcPr>
            <w:tcW w:w="12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FFC7D9D" w14:textId="77777777" w:rsidR="00CF25A1" w:rsidRDefault="00000000">
            <w:pPr>
              <w:jc w:val="center"/>
            </w:pPr>
            <w:r>
              <w:rPr>
                <w:b/>
                <w:bCs/>
                <w:color w:val="FFFFFF"/>
                <w:sz w:val="20"/>
                <w:szCs w:val="20"/>
              </w:rPr>
              <w:t>Size (bytes)</w:t>
            </w:r>
          </w:p>
        </w:tc>
        <w:tc>
          <w:tcPr>
            <w:tcW w:w="40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746BEA17" w14:textId="77777777" w:rsidR="00CF25A1" w:rsidRDefault="00000000">
            <w:pPr>
              <w:jc w:val="center"/>
            </w:pPr>
            <w:r>
              <w:rPr>
                <w:b/>
                <w:bCs/>
                <w:color w:val="FFFFFF"/>
                <w:sz w:val="20"/>
                <w:szCs w:val="20"/>
              </w:rPr>
              <w:t>Key Fields</w:t>
            </w:r>
          </w:p>
        </w:tc>
        <w:tc>
          <w:tcPr>
            <w:tcW w:w="13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6B00706F" w14:textId="77777777" w:rsidR="00CF25A1" w:rsidRDefault="00000000">
            <w:pPr>
              <w:jc w:val="center"/>
            </w:pPr>
            <w:r>
              <w:rPr>
                <w:b/>
                <w:bCs/>
                <w:color w:val="FFFFFF"/>
                <w:sz w:val="20"/>
                <w:szCs w:val="20"/>
              </w:rPr>
              <w:t>Timeout</w:t>
            </w:r>
          </w:p>
        </w:tc>
      </w:tr>
      <w:tr w:rsidR="00CF25A1" w14:paraId="1B79FA46"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CDE43D" w14:textId="77777777" w:rsidR="00CF25A1" w:rsidRDefault="00000000">
            <w:r>
              <w:rPr>
                <w:color w:val="1C2833"/>
                <w:sz w:val="20"/>
                <w:szCs w:val="20"/>
              </w:rPr>
              <w:t>REQUEST_ROW</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B9DF1C" w14:textId="77777777" w:rsidR="00CF25A1" w:rsidRDefault="00000000">
            <w:r>
              <w:rPr>
                <w:color w:val="1C2833"/>
                <w:sz w:val="20"/>
                <w:szCs w:val="20"/>
              </w:rPr>
              <w:t>V2V Unicast</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B1250A" w14:textId="77777777" w:rsidR="00CF25A1" w:rsidRDefault="00000000">
            <w:r>
              <w:rPr>
                <w:color w:val="1C2833"/>
                <w:sz w:val="20"/>
                <w:szCs w:val="20"/>
              </w:rPr>
              <w:t>48</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E6D1BD" w14:textId="77777777" w:rsidR="00CF25A1" w:rsidRDefault="00000000">
            <w:proofErr w:type="spellStart"/>
            <w:r>
              <w:rPr>
                <w:color w:val="1C2833"/>
                <w:sz w:val="20"/>
                <w:szCs w:val="20"/>
              </w:rPr>
              <w:t>session_id</w:t>
            </w:r>
            <w:proofErr w:type="spellEnd"/>
            <w:r>
              <w:rPr>
                <w:color w:val="1C2833"/>
                <w:sz w:val="20"/>
                <w:szCs w:val="20"/>
              </w:rPr>
              <w:t xml:space="preserve">, </w:t>
            </w:r>
            <w:proofErr w:type="spellStart"/>
            <w:r>
              <w:rPr>
                <w:color w:val="1C2833"/>
                <w:sz w:val="20"/>
                <w:szCs w:val="20"/>
              </w:rPr>
              <w:t>requester_psid</w:t>
            </w:r>
            <w:proofErr w:type="spellEnd"/>
            <w:r>
              <w:rPr>
                <w:color w:val="1C2833"/>
                <w:sz w:val="20"/>
                <w:szCs w:val="20"/>
              </w:rPr>
              <w:t xml:space="preserve">, </w:t>
            </w:r>
            <w:proofErr w:type="spellStart"/>
            <w:r>
              <w:rPr>
                <w:color w:val="1C2833"/>
                <w:sz w:val="20"/>
                <w:szCs w:val="20"/>
              </w:rPr>
              <w:t>target_psid</w:t>
            </w:r>
            <w:proofErr w:type="spellEnd"/>
            <w:r>
              <w:rPr>
                <w:color w:val="1C2833"/>
                <w:sz w:val="20"/>
                <w:szCs w:val="20"/>
              </w:rPr>
              <w:t xml:space="preserve">, </w:t>
            </w:r>
            <w:proofErr w:type="spellStart"/>
            <w:r>
              <w:rPr>
                <w:color w:val="1C2833"/>
                <w:sz w:val="20"/>
                <w:szCs w:val="20"/>
              </w:rPr>
              <w:t>priority_score</w:t>
            </w:r>
            <w:proofErr w:type="spellEnd"/>
            <w:r>
              <w:rPr>
                <w:color w:val="1C2833"/>
                <w:sz w:val="20"/>
                <w:szCs w:val="20"/>
              </w:rPr>
              <w:t xml:space="preserve"> (UINT16), </w:t>
            </w:r>
            <w:proofErr w:type="spellStart"/>
            <w:r>
              <w:rPr>
                <w:color w:val="1C2833"/>
                <w:sz w:val="20"/>
                <w:szCs w:val="20"/>
              </w:rPr>
              <w:t>confidence_pct</w:t>
            </w:r>
            <w:proofErr w:type="spellEnd"/>
            <w:r>
              <w:rPr>
                <w:color w:val="1C2833"/>
                <w:sz w:val="20"/>
                <w:szCs w:val="20"/>
              </w:rPr>
              <w:t xml:space="preserve">, </w:t>
            </w:r>
            <w:proofErr w:type="spellStart"/>
            <w:r>
              <w:rPr>
                <w:color w:val="1C2833"/>
                <w:sz w:val="20"/>
                <w:szCs w:val="20"/>
              </w:rPr>
              <w:t>trajectory_hash</w:t>
            </w:r>
            <w:proofErr w:type="spellEnd"/>
            <w:r>
              <w:rPr>
                <w:color w:val="1C2833"/>
                <w:sz w:val="20"/>
                <w:szCs w:val="20"/>
              </w:rPr>
              <w:t xml:space="preserve"> (SHA-256 truncated 4B), </w:t>
            </w:r>
            <w:proofErr w:type="spellStart"/>
            <w:r>
              <w:rPr>
                <w:color w:val="1C2833"/>
                <w:sz w:val="20"/>
                <w:szCs w:val="20"/>
              </w:rPr>
              <w:t>timestamp_ms</w:t>
            </w:r>
            <w:proofErr w:type="spellEnd"/>
            <w:r>
              <w:rPr>
                <w:color w:val="1C2833"/>
                <w:sz w:val="20"/>
                <w:szCs w:val="20"/>
              </w:rPr>
              <w:t xml:space="preserve">, </w:t>
            </w:r>
            <w:proofErr w:type="spellStart"/>
            <w:r>
              <w:rPr>
                <w:color w:val="1C2833"/>
                <w:sz w:val="20"/>
                <w:szCs w:val="20"/>
              </w:rPr>
              <w:t>sequence_nonce</w:t>
            </w:r>
            <w:proofErr w:type="spellEnd"/>
          </w:p>
        </w:tc>
        <w:tc>
          <w:tcPr>
            <w:tcW w:w="1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092916" w14:textId="77777777" w:rsidR="00CF25A1" w:rsidRDefault="00000000">
            <w:r>
              <w:rPr>
                <w:color w:val="1C2833"/>
                <w:sz w:val="20"/>
                <w:szCs w:val="20"/>
              </w:rPr>
              <w:t>50ms</w:t>
            </w:r>
          </w:p>
        </w:tc>
      </w:tr>
      <w:tr w:rsidR="00CF25A1" w14:paraId="1F4A44EA"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1831BA2" w14:textId="77777777" w:rsidR="00CF25A1" w:rsidRDefault="00000000">
            <w:r>
              <w:rPr>
                <w:color w:val="1C2833"/>
                <w:sz w:val="20"/>
                <w:szCs w:val="20"/>
              </w:rPr>
              <w:t>CONTEST_ROW</w:t>
            </w:r>
          </w:p>
        </w:tc>
        <w:tc>
          <w:tcPr>
            <w:tcW w:w="1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DC7E547" w14:textId="77777777" w:rsidR="00CF25A1" w:rsidRDefault="00000000">
            <w:r>
              <w:rPr>
                <w:color w:val="1C2833"/>
                <w:sz w:val="20"/>
                <w:szCs w:val="20"/>
              </w:rPr>
              <w:t>V2V Unicast</w:t>
            </w:r>
          </w:p>
        </w:tc>
        <w:tc>
          <w:tcPr>
            <w:tcW w:w="1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8B39CF3" w14:textId="77777777" w:rsidR="00CF25A1" w:rsidRDefault="00000000">
            <w:r>
              <w:rPr>
                <w:color w:val="1C2833"/>
                <w:sz w:val="20"/>
                <w:szCs w:val="20"/>
              </w:rPr>
              <w:t>48</w:t>
            </w:r>
          </w:p>
        </w:tc>
        <w:tc>
          <w:tcPr>
            <w:tcW w:w="4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D98ED0C" w14:textId="77777777" w:rsidR="00CF25A1" w:rsidRDefault="00000000">
            <w:proofErr w:type="spellStart"/>
            <w:r>
              <w:rPr>
                <w:color w:val="1C2833"/>
                <w:sz w:val="20"/>
                <w:szCs w:val="20"/>
              </w:rPr>
              <w:t>session_id</w:t>
            </w:r>
            <w:proofErr w:type="spellEnd"/>
            <w:r>
              <w:rPr>
                <w:color w:val="1C2833"/>
                <w:sz w:val="20"/>
                <w:szCs w:val="20"/>
              </w:rPr>
              <w:t xml:space="preserve">, </w:t>
            </w:r>
            <w:proofErr w:type="spellStart"/>
            <w:r>
              <w:rPr>
                <w:color w:val="1C2833"/>
                <w:sz w:val="20"/>
                <w:szCs w:val="20"/>
              </w:rPr>
              <w:t>contester_psid</w:t>
            </w:r>
            <w:proofErr w:type="spellEnd"/>
            <w:r>
              <w:rPr>
                <w:color w:val="1C2833"/>
                <w:sz w:val="20"/>
                <w:szCs w:val="20"/>
              </w:rPr>
              <w:t xml:space="preserve">, </w:t>
            </w:r>
            <w:proofErr w:type="spellStart"/>
            <w:r>
              <w:rPr>
                <w:color w:val="1C2833"/>
                <w:sz w:val="20"/>
                <w:szCs w:val="20"/>
              </w:rPr>
              <w:t>target_psid</w:t>
            </w:r>
            <w:proofErr w:type="spellEnd"/>
            <w:r>
              <w:rPr>
                <w:color w:val="1C2833"/>
                <w:sz w:val="20"/>
                <w:szCs w:val="20"/>
              </w:rPr>
              <w:t xml:space="preserve">, </w:t>
            </w:r>
            <w:proofErr w:type="spellStart"/>
            <w:r>
              <w:rPr>
                <w:color w:val="1C2833"/>
                <w:sz w:val="20"/>
                <w:szCs w:val="20"/>
              </w:rPr>
              <w:t>own_priority_score</w:t>
            </w:r>
            <w:proofErr w:type="spellEnd"/>
            <w:r>
              <w:rPr>
                <w:color w:val="1C2833"/>
                <w:sz w:val="20"/>
                <w:szCs w:val="20"/>
              </w:rPr>
              <w:t xml:space="preserve">, </w:t>
            </w:r>
            <w:proofErr w:type="spellStart"/>
            <w:r>
              <w:rPr>
                <w:color w:val="1C2833"/>
                <w:sz w:val="20"/>
                <w:szCs w:val="20"/>
              </w:rPr>
              <w:t>own_confidence</w:t>
            </w:r>
            <w:proofErr w:type="spellEnd"/>
            <w:r>
              <w:rPr>
                <w:color w:val="1C2833"/>
                <w:sz w:val="20"/>
                <w:szCs w:val="20"/>
              </w:rPr>
              <w:t xml:space="preserve">, </w:t>
            </w:r>
            <w:proofErr w:type="spellStart"/>
            <w:r>
              <w:rPr>
                <w:color w:val="1C2833"/>
                <w:sz w:val="20"/>
                <w:szCs w:val="20"/>
              </w:rPr>
              <w:t>counter_trajectory_hash</w:t>
            </w:r>
            <w:proofErr w:type="spellEnd"/>
            <w:r>
              <w:rPr>
                <w:color w:val="1C2833"/>
                <w:sz w:val="20"/>
                <w:szCs w:val="20"/>
              </w:rPr>
              <w:t xml:space="preserve">, </w:t>
            </w:r>
            <w:proofErr w:type="spellStart"/>
            <w:r>
              <w:rPr>
                <w:color w:val="1C2833"/>
                <w:sz w:val="20"/>
                <w:szCs w:val="20"/>
              </w:rPr>
              <w:t>timestamp_ms</w:t>
            </w:r>
            <w:proofErr w:type="spellEnd"/>
            <w:r>
              <w:rPr>
                <w:color w:val="1C2833"/>
                <w:sz w:val="20"/>
                <w:szCs w:val="20"/>
              </w:rPr>
              <w:t xml:space="preserve">, </w:t>
            </w:r>
            <w:proofErr w:type="spellStart"/>
            <w:r>
              <w:rPr>
                <w:color w:val="1C2833"/>
                <w:sz w:val="20"/>
                <w:szCs w:val="20"/>
              </w:rPr>
              <w:t>sequence_nonce</w:t>
            </w:r>
            <w:proofErr w:type="spellEnd"/>
          </w:p>
        </w:tc>
        <w:tc>
          <w:tcPr>
            <w:tcW w:w="1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ECAA5DF" w14:textId="77777777" w:rsidR="00CF25A1" w:rsidRDefault="00000000">
            <w:r>
              <w:rPr>
                <w:color w:val="1C2833"/>
                <w:sz w:val="20"/>
                <w:szCs w:val="20"/>
              </w:rPr>
              <w:t>50ms</w:t>
            </w:r>
          </w:p>
        </w:tc>
      </w:tr>
      <w:tr w:rsidR="00CF25A1" w14:paraId="61F8E9FC"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4283DE" w14:textId="77777777" w:rsidR="00CF25A1" w:rsidRDefault="00000000">
            <w:r>
              <w:rPr>
                <w:color w:val="1C2833"/>
                <w:sz w:val="20"/>
                <w:szCs w:val="20"/>
              </w:rPr>
              <w:t>GRANT_ROW</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C9EB10" w14:textId="77777777" w:rsidR="00CF25A1" w:rsidRDefault="00000000">
            <w:r>
              <w:rPr>
                <w:color w:val="1C2833"/>
                <w:sz w:val="20"/>
                <w:szCs w:val="20"/>
              </w:rPr>
              <w:t>V2V Unicast</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4B91C4" w14:textId="77777777" w:rsidR="00CF25A1" w:rsidRDefault="00000000">
            <w:r>
              <w:rPr>
                <w:color w:val="1C2833"/>
                <w:sz w:val="20"/>
                <w:szCs w:val="20"/>
              </w:rPr>
              <w:t>32</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423D495" w14:textId="77777777" w:rsidR="00CF25A1" w:rsidRDefault="00000000">
            <w:proofErr w:type="spellStart"/>
            <w:r>
              <w:rPr>
                <w:color w:val="1C2833"/>
                <w:sz w:val="20"/>
                <w:szCs w:val="20"/>
              </w:rPr>
              <w:t>session_id</w:t>
            </w:r>
            <w:proofErr w:type="spellEnd"/>
            <w:r>
              <w:rPr>
                <w:color w:val="1C2833"/>
                <w:sz w:val="20"/>
                <w:szCs w:val="20"/>
              </w:rPr>
              <w:t xml:space="preserve">, </w:t>
            </w:r>
            <w:proofErr w:type="spellStart"/>
            <w:r>
              <w:rPr>
                <w:color w:val="1C2833"/>
                <w:sz w:val="20"/>
                <w:szCs w:val="20"/>
              </w:rPr>
              <w:t>grantor_psid</w:t>
            </w:r>
            <w:proofErr w:type="spellEnd"/>
            <w:r>
              <w:rPr>
                <w:color w:val="1C2833"/>
                <w:sz w:val="20"/>
                <w:szCs w:val="20"/>
              </w:rPr>
              <w:t xml:space="preserve">, </w:t>
            </w:r>
            <w:proofErr w:type="spellStart"/>
            <w:r>
              <w:rPr>
                <w:color w:val="1C2833"/>
                <w:sz w:val="20"/>
                <w:szCs w:val="20"/>
              </w:rPr>
              <w:t>grantee_psid</w:t>
            </w:r>
            <w:proofErr w:type="spellEnd"/>
            <w:r>
              <w:rPr>
                <w:color w:val="1C2833"/>
                <w:sz w:val="20"/>
                <w:szCs w:val="20"/>
              </w:rPr>
              <w:t xml:space="preserve">, </w:t>
            </w:r>
            <w:proofErr w:type="spellStart"/>
            <w:r>
              <w:rPr>
                <w:color w:val="1C2833"/>
                <w:sz w:val="20"/>
                <w:szCs w:val="20"/>
              </w:rPr>
              <w:t>expiry_timestamp</w:t>
            </w:r>
            <w:proofErr w:type="spellEnd"/>
            <w:r>
              <w:rPr>
                <w:color w:val="1C2833"/>
                <w:sz w:val="20"/>
                <w:szCs w:val="20"/>
              </w:rPr>
              <w:t xml:space="preserve">, </w:t>
            </w:r>
            <w:proofErr w:type="spellStart"/>
            <w:r>
              <w:rPr>
                <w:color w:val="1C2833"/>
                <w:sz w:val="20"/>
                <w:szCs w:val="20"/>
              </w:rPr>
              <w:t>traffic_rule_applied</w:t>
            </w:r>
            <w:proofErr w:type="spellEnd"/>
            <w:r>
              <w:rPr>
                <w:color w:val="1C2833"/>
                <w:sz w:val="20"/>
                <w:szCs w:val="20"/>
              </w:rPr>
              <w:t xml:space="preserve"> (UINT8 code)</w:t>
            </w:r>
          </w:p>
        </w:tc>
        <w:tc>
          <w:tcPr>
            <w:tcW w:w="1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9F43CC" w14:textId="77777777" w:rsidR="00CF25A1" w:rsidRDefault="00000000">
            <w:r>
              <w:rPr>
                <w:color w:val="1C2833"/>
                <w:sz w:val="20"/>
                <w:szCs w:val="20"/>
              </w:rPr>
              <w:t>N/A</w:t>
            </w:r>
          </w:p>
        </w:tc>
      </w:tr>
      <w:tr w:rsidR="00CF25A1" w14:paraId="44FD9273"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5355293" w14:textId="77777777" w:rsidR="00CF25A1" w:rsidRDefault="00000000">
            <w:r>
              <w:rPr>
                <w:color w:val="1C2833"/>
                <w:sz w:val="20"/>
                <w:szCs w:val="20"/>
              </w:rPr>
              <w:t>DEFER_ROW</w:t>
            </w:r>
          </w:p>
        </w:tc>
        <w:tc>
          <w:tcPr>
            <w:tcW w:w="1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9AD85B5" w14:textId="77777777" w:rsidR="00CF25A1" w:rsidRDefault="00000000">
            <w:r>
              <w:rPr>
                <w:color w:val="1C2833"/>
                <w:sz w:val="20"/>
                <w:szCs w:val="20"/>
              </w:rPr>
              <w:t>V2V Unicast</w:t>
            </w:r>
          </w:p>
        </w:tc>
        <w:tc>
          <w:tcPr>
            <w:tcW w:w="1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0EF1BFC" w14:textId="77777777" w:rsidR="00CF25A1" w:rsidRDefault="00000000">
            <w:r>
              <w:rPr>
                <w:color w:val="1C2833"/>
                <w:sz w:val="20"/>
                <w:szCs w:val="20"/>
              </w:rPr>
              <w:t>32</w:t>
            </w:r>
          </w:p>
        </w:tc>
        <w:tc>
          <w:tcPr>
            <w:tcW w:w="4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0118B55" w14:textId="77777777" w:rsidR="00CF25A1" w:rsidRDefault="00000000">
            <w:proofErr w:type="spellStart"/>
            <w:r>
              <w:rPr>
                <w:color w:val="1C2833"/>
                <w:sz w:val="20"/>
                <w:szCs w:val="20"/>
              </w:rPr>
              <w:t>session_id</w:t>
            </w:r>
            <w:proofErr w:type="spellEnd"/>
            <w:r>
              <w:rPr>
                <w:color w:val="1C2833"/>
                <w:sz w:val="20"/>
                <w:szCs w:val="20"/>
              </w:rPr>
              <w:t xml:space="preserve">, </w:t>
            </w:r>
            <w:proofErr w:type="spellStart"/>
            <w:r>
              <w:rPr>
                <w:color w:val="1C2833"/>
                <w:sz w:val="20"/>
                <w:szCs w:val="20"/>
              </w:rPr>
              <w:t>deferring_psid</w:t>
            </w:r>
            <w:proofErr w:type="spellEnd"/>
            <w:r>
              <w:rPr>
                <w:color w:val="1C2833"/>
                <w:sz w:val="20"/>
                <w:szCs w:val="20"/>
              </w:rPr>
              <w:t xml:space="preserve">, </w:t>
            </w:r>
            <w:proofErr w:type="spellStart"/>
            <w:r>
              <w:rPr>
                <w:color w:val="1C2833"/>
                <w:sz w:val="20"/>
                <w:szCs w:val="20"/>
              </w:rPr>
              <w:t>defer_duration_ms</w:t>
            </w:r>
            <w:proofErr w:type="spellEnd"/>
            <w:r>
              <w:rPr>
                <w:color w:val="1C2833"/>
                <w:sz w:val="20"/>
                <w:szCs w:val="20"/>
              </w:rPr>
              <w:t xml:space="preserve">, </w:t>
            </w:r>
            <w:proofErr w:type="spellStart"/>
            <w:r>
              <w:rPr>
                <w:color w:val="1C2833"/>
                <w:sz w:val="20"/>
                <w:szCs w:val="20"/>
              </w:rPr>
              <w:t>yield_speed_target_cms</w:t>
            </w:r>
            <w:proofErr w:type="spellEnd"/>
          </w:p>
        </w:tc>
        <w:tc>
          <w:tcPr>
            <w:tcW w:w="1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C1B0E3A" w14:textId="77777777" w:rsidR="00CF25A1" w:rsidRDefault="00000000">
            <w:r>
              <w:rPr>
                <w:color w:val="1C2833"/>
                <w:sz w:val="20"/>
                <w:szCs w:val="20"/>
              </w:rPr>
              <w:t>N/A</w:t>
            </w:r>
          </w:p>
        </w:tc>
      </w:tr>
      <w:tr w:rsidR="00CF25A1" w14:paraId="75BD3130"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E81547" w14:textId="77777777" w:rsidR="00CF25A1" w:rsidRDefault="00000000">
            <w:r>
              <w:rPr>
                <w:color w:val="1C2833"/>
                <w:sz w:val="20"/>
                <w:szCs w:val="20"/>
              </w:rPr>
              <w:t>ARBITRATION_REQ</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8513EB" w14:textId="77777777" w:rsidR="00CF25A1" w:rsidRDefault="00000000">
            <w:r>
              <w:rPr>
                <w:color w:val="1C2833"/>
                <w:sz w:val="20"/>
                <w:szCs w:val="20"/>
              </w:rPr>
              <w:t>V2V→RSU</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59F104" w14:textId="77777777" w:rsidR="00CF25A1" w:rsidRDefault="00000000">
            <w:r>
              <w:rPr>
                <w:color w:val="1C2833"/>
                <w:sz w:val="20"/>
                <w:szCs w:val="20"/>
              </w:rPr>
              <w:t>64</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800DB4" w14:textId="77777777" w:rsidR="00CF25A1" w:rsidRDefault="00000000">
            <w:proofErr w:type="spellStart"/>
            <w:r>
              <w:rPr>
                <w:color w:val="1C2833"/>
                <w:sz w:val="20"/>
                <w:szCs w:val="20"/>
              </w:rPr>
              <w:t>session_id</w:t>
            </w:r>
            <w:proofErr w:type="spellEnd"/>
            <w:r>
              <w:rPr>
                <w:color w:val="1C2833"/>
                <w:sz w:val="20"/>
                <w:szCs w:val="20"/>
              </w:rPr>
              <w:t xml:space="preserve">, </w:t>
            </w:r>
            <w:proofErr w:type="spellStart"/>
            <w:r>
              <w:rPr>
                <w:color w:val="1C2833"/>
                <w:sz w:val="20"/>
                <w:szCs w:val="20"/>
              </w:rPr>
              <w:t>all_participant_</w:t>
            </w:r>
            <w:proofErr w:type="gramStart"/>
            <w:r>
              <w:rPr>
                <w:color w:val="1C2833"/>
                <w:sz w:val="20"/>
                <w:szCs w:val="20"/>
              </w:rPr>
              <w:t>psids</w:t>
            </w:r>
            <w:proofErr w:type="spellEnd"/>
            <w:r>
              <w:rPr>
                <w:color w:val="1C2833"/>
                <w:sz w:val="20"/>
                <w:szCs w:val="20"/>
              </w:rPr>
              <w:t>[</w:t>
            </w:r>
            <w:proofErr w:type="gramEnd"/>
            <w:r>
              <w:rPr>
                <w:color w:val="1C2833"/>
                <w:sz w:val="20"/>
                <w:szCs w:val="20"/>
              </w:rPr>
              <w:t xml:space="preserve">8], </w:t>
            </w:r>
            <w:proofErr w:type="spellStart"/>
            <w:r>
              <w:rPr>
                <w:color w:val="1C2833"/>
                <w:sz w:val="20"/>
                <w:szCs w:val="20"/>
              </w:rPr>
              <w:t>all_priority_</w:t>
            </w:r>
            <w:proofErr w:type="gramStart"/>
            <w:r>
              <w:rPr>
                <w:color w:val="1C2833"/>
                <w:sz w:val="20"/>
                <w:szCs w:val="20"/>
              </w:rPr>
              <w:t>scores</w:t>
            </w:r>
            <w:proofErr w:type="spellEnd"/>
            <w:r>
              <w:rPr>
                <w:color w:val="1C2833"/>
                <w:sz w:val="20"/>
                <w:szCs w:val="20"/>
              </w:rPr>
              <w:t>[</w:t>
            </w:r>
            <w:proofErr w:type="gramEnd"/>
            <w:r>
              <w:rPr>
                <w:color w:val="1C2833"/>
                <w:sz w:val="20"/>
                <w:szCs w:val="20"/>
              </w:rPr>
              <w:t xml:space="preserve">8], </w:t>
            </w:r>
            <w:proofErr w:type="spellStart"/>
            <w:r>
              <w:rPr>
                <w:color w:val="1C2833"/>
                <w:sz w:val="20"/>
                <w:szCs w:val="20"/>
              </w:rPr>
              <w:t>conflict_zone_lat</w:t>
            </w:r>
            <w:proofErr w:type="spellEnd"/>
            <w:r>
              <w:rPr>
                <w:color w:val="1C2833"/>
                <w:sz w:val="20"/>
                <w:szCs w:val="20"/>
              </w:rPr>
              <w:t xml:space="preserve">, </w:t>
            </w:r>
            <w:proofErr w:type="spellStart"/>
            <w:r>
              <w:rPr>
                <w:color w:val="1C2833"/>
                <w:sz w:val="20"/>
                <w:szCs w:val="20"/>
              </w:rPr>
              <w:t>conflict_zone_lon</w:t>
            </w:r>
            <w:proofErr w:type="spellEnd"/>
            <w:r>
              <w:rPr>
                <w:color w:val="1C2833"/>
                <w:sz w:val="20"/>
                <w:szCs w:val="20"/>
              </w:rPr>
              <w:t xml:space="preserve">, </w:t>
            </w:r>
            <w:proofErr w:type="spellStart"/>
            <w:r>
              <w:rPr>
                <w:color w:val="1C2833"/>
                <w:sz w:val="20"/>
                <w:szCs w:val="20"/>
              </w:rPr>
              <w:t>conflict_zone_radius_m</w:t>
            </w:r>
            <w:proofErr w:type="spellEnd"/>
          </w:p>
        </w:tc>
        <w:tc>
          <w:tcPr>
            <w:tcW w:w="1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9A97C4" w14:textId="77777777" w:rsidR="00CF25A1" w:rsidRDefault="00000000">
            <w:r>
              <w:rPr>
                <w:color w:val="1C2833"/>
                <w:sz w:val="20"/>
                <w:szCs w:val="20"/>
              </w:rPr>
              <w:t>100ms</w:t>
            </w:r>
          </w:p>
        </w:tc>
      </w:tr>
      <w:tr w:rsidR="00CF25A1" w14:paraId="09BF10FB"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614E95B" w14:textId="77777777" w:rsidR="00CF25A1" w:rsidRDefault="00000000">
            <w:r>
              <w:rPr>
                <w:color w:val="1C2833"/>
                <w:sz w:val="20"/>
                <w:szCs w:val="20"/>
              </w:rPr>
              <w:t>ARBITRATION_GRANT</w:t>
            </w:r>
          </w:p>
        </w:tc>
        <w:tc>
          <w:tcPr>
            <w:tcW w:w="1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B49500E" w14:textId="77777777" w:rsidR="00CF25A1" w:rsidRDefault="00000000">
            <w:r>
              <w:rPr>
                <w:color w:val="1C2833"/>
                <w:sz w:val="20"/>
                <w:szCs w:val="20"/>
              </w:rPr>
              <w:t>RSU→V2V</w:t>
            </w:r>
          </w:p>
        </w:tc>
        <w:tc>
          <w:tcPr>
            <w:tcW w:w="1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690F6A2" w14:textId="77777777" w:rsidR="00CF25A1" w:rsidRDefault="00000000">
            <w:r>
              <w:rPr>
                <w:color w:val="1C2833"/>
                <w:sz w:val="20"/>
                <w:szCs w:val="20"/>
              </w:rPr>
              <w:t>40</w:t>
            </w:r>
          </w:p>
        </w:tc>
        <w:tc>
          <w:tcPr>
            <w:tcW w:w="4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252A4FA" w14:textId="77777777" w:rsidR="00CF25A1" w:rsidRDefault="00000000">
            <w:proofErr w:type="spellStart"/>
            <w:r>
              <w:rPr>
                <w:color w:val="1C2833"/>
                <w:sz w:val="20"/>
                <w:szCs w:val="20"/>
              </w:rPr>
              <w:t>session_id</w:t>
            </w:r>
            <w:proofErr w:type="spellEnd"/>
            <w:r>
              <w:rPr>
                <w:color w:val="1C2833"/>
                <w:sz w:val="20"/>
                <w:szCs w:val="20"/>
              </w:rPr>
              <w:t xml:space="preserve">, </w:t>
            </w:r>
            <w:proofErr w:type="spellStart"/>
            <w:r>
              <w:rPr>
                <w:color w:val="1C2833"/>
                <w:sz w:val="20"/>
                <w:szCs w:val="20"/>
              </w:rPr>
              <w:t>winner_psid</w:t>
            </w:r>
            <w:proofErr w:type="spellEnd"/>
            <w:r>
              <w:rPr>
                <w:color w:val="1C2833"/>
                <w:sz w:val="20"/>
                <w:szCs w:val="20"/>
              </w:rPr>
              <w:t xml:space="preserve">, </w:t>
            </w:r>
            <w:proofErr w:type="spellStart"/>
            <w:r>
              <w:rPr>
                <w:color w:val="1C2833"/>
                <w:sz w:val="20"/>
                <w:szCs w:val="20"/>
              </w:rPr>
              <w:t>traffic_rule_code</w:t>
            </w:r>
            <w:proofErr w:type="spellEnd"/>
            <w:r>
              <w:rPr>
                <w:color w:val="1C2833"/>
                <w:sz w:val="20"/>
                <w:szCs w:val="20"/>
              </w:rPr>
              <w:t xml:space="preserve">, </w:t>
            </w:r>
            <w:proofErr w:type="spellStart"/>
            <w:r>
              <w:rPr>
                <w:color w:val="1C2833"/>
                <w:sz w:val="20"/>
                <w:szCs w:val="20"/>
              </w:rPr>
              <w:t>rule_text_ref</w:t>
            </w:r>
            <w:proofErr w:type="spellEnd"/>
            <w:r>
              <w:rPr>
                <w:color w:val="1C2833"/>
                <w:sz w:val="20"/>
                <w:szCs w:val="20"/>
              </w:rPr>
              <w:t xml:space="preserve"> (UINT16)</w:t>
            </w:r>
          </w:p>
        </w:tc>
        <w:tc>
          <w:tcPr>
            <w:tcW w:w="1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78FFBE4" w14:textId="77777777" w:rsidR="00CF25A1" w:rsidRDefault="00000000">
            <w:r>
              <w:rPr>
                <w:color w:val="1C2833"/>
                <w:sz w:val="20"/>
                <w:szCs w:val="20"/>
              </w:rPr>
              <w:t>N/A</w:t>
            </w:r>
          </w:p>
        </w:tc>
      </w:tr>
      <w:tr w:rsidR="00CF25A1" w14:paraId="393A78DE"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FB14AD" w14:textId="77777777" w:rsidR="00CF25A1" w:rsidRDefault="00000000">
            <w:r>
              <w:rPr>
                <w:color w:val="1C2833"/>
                <w:sz w:val="20"/>
                <w:szCs w:val="20"/>
              </w:rPr>
              <w:t>RELEASE</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54D9C3" w14:textId="77777777" w:rsidR="00CF25A1" w:rsidRDefault="00000000">
            <w:r>
              <w:rPr>
                <w:color w:val="1C2833"/>
                <w:sz w:val="20"/>
                <w:szCs w:val="20"/>
              </w:rPr>
              <w:t>V2V Broadcast</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32C811" w14:textId="77777777" w:rsidR="00CF25A1" w:rsidRDefault="00000000">
            <w:r>
              <w:rPr>
                <w:color w:val="1C2833"/>
                <w:sz w:val="20"/>
                <w:szCs w:val="20"/>
              </w:rPr>
              <w:t>24</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31DD76" w14:textId="77777777" w:rsidR="00CF25A1" w:rsidRDefault="00000000">
            <w:proofErr w:type="spellStart"/>
            <w:r>
              <w:rPr>
                <w:color w:val="1C2833"/>
                <w:sz w:val="20"/>
                <w:szCs w:val="20"/>
              </w:rPr>
              <w:t>session_id</w:t>
            </w:r>
            <w:proofErr w:type="spellEnd"/>
            <w:r>
              <w:rPr>
                <w:color w:val="1C2833"/>
                <w:sz w:val="20"/>
                <w:szCs w:val="20"/>
              </w:rPr>
              <w:t xml:space="preserve">, </w:t>
            </w:r>
            <w:proofErr w:type="spellStart"/>
            <w:r>
              <w:rPr>
                <w:color w:val="1C2833"/>
                <w:sz w:val="20"/>
                <w:szCs w:val="20"/>
              </w:rPr>
              <w:t>releasing_psid</w:t>
            </w:r>
            <w:proofErr w:type="spellEnd"/>
            <w:r>
              <w:rPr>
                <w:color w:val="1C2833"/>
                <w:sz w:val="20"/>
                <w:szCs w:val="20"/>
              </w:rPr>
              <w:t xml:space="preserve">, </w:t>
            </w:r>
            <w:proofErr w:type="spellStart"/>
            <w:r>
              <w:rPr>
                <w:color w:val="1C2833"/>
                <w:sz w:val="20"/>
                <w:szCs w:val="20"/>
              </w:rPr>
              <w:t>zone_cleared</w:t>
            </w:r>
            <w:proofErr w:type="spellEnd"/>
            <w:r>
              <w:rPr>
                <w:color w:val="1C2833"/>
                <w:sz w:val="20"/>
                <w:szCs w:val="20"/>
              </w:rPr>
              <w:t xml:space="preserve"> (bool), </w:t>
            </w:r>
            <w:proofErr w:type="spellStart"/>
            <w:r>
              <w:rPr>
                <w:color w:val="1C2833"/>
                <w:sz w:val="20"/>
                <w:szCs w:val="20"/>
              </w:rPr>
              <w:t>conflict_duration_ms</w:t>
            </w:r>
            <w:proofErr w:type="spellEnd"/>
          </w:p>
        </w:tc>
        <w:tc>
          <w:tcPr>
            <w:tcW w:w="1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09D4ED" w14:textId="77777777" w:rsidR="00CF25A1" w:rsidRDefault="00000000">
            <w:r>
              <w:rPr>
                <w:color w:val="1C2833"/>
                <w:sz w:val="20"/>
                <w:szCs w:val="20"/>
              </w:rPr>
              <w:t>N/A</w:t>
            </w:r>
          </w:p>
        </w:tc>
      </w:tr>
      <w:tr w:rsidR="00CF25A1" w14:paraId="4F26FBAC"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33B9E4A" w14:textId="77777777" w:rsidR="00CF25A1" w:rsidRDefault="00000000">
            <w:r>
              <w:rPr>
                <w:color w:val="1C2833"/>
                <w:sz w:val="20"/>
                <w:szCs w:val="20"/>
              </w:rPr>
              <w:t>EMERGENCY</w:t>
            </w:r>
          </w:p>
        </w:tc>
        <w:tc>
          <w:tcPr>
            <w:tcW w:w="1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13434DA" w14:textId="77777777" w:rsidR="00CF25A1" w:rsidRDefault="00000000">
            <w:r>
              <w:rPr>
                <w:color w:val="1C2833"/>
                <w:sz w:val="20"/>
                <w:szCs w:val="20"/>
              </w:rPr>
              <w:t>V2V Broadcast</w:t>
            </w:r>
          </w:p>
        </w:tc>
        <w:tc>
          <w:tcPr>
            <w:tcW w:w="1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ADC8355" w14:textId="77777777" w:rsidR="00CF25A1" w:rsidRDefault="00000000">
            <w:r>
              <w:rPr>
                <w:color w:val="1C2833"/>
                <w:sz w:val="20"/>
                <w:szCs w:val="20"/>
              </w:rPr>
              <w:t>32</w:t>
            </w:r>
          </w:p>
        </w:tc>
        <w:tc>
          <w:tcPr>
            <w:tcW w:w="4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8A742B2" w14:textId="77777777" w:rsidR="00CF25A1" w:rsidRDefault="00000000">
            <w:proofErr w:type="spellStart"/>
            <w:r>
              <w:rPr>
                <w:color w:val="1C2833"/>
                <w:sz w:val="20"/>
                <w:szCs w:val="20"/>
              </w:rPr>
              <w:t>emergency_type</w:t>
            </w:r>
            <w:proofErr w:type="spellEnd"/>
            <w:r>
              <w:rPr>
                <w:color w:val="1C2833"/>
                <w:sz w:val="20"/>
                <w:szCs w:val="20"/>
              </w:rPr>
              <w:t xml:space="preserve"> (ENUM), position, </w:t>
            </w:r>
            <w:proofErr w:type="spellStart"/>
            <w:r>
              <w:rPr>
                <w:color w:val="1C2833"/>
                <w:sz w:val="20"/>
                <w:szCs w:val="20"/>
              </w:rPr>
              <w:t>velocity_vector</w:t>
            </w:r>
            <w:proofErr w:type="spellEnd"/>
            <w:r>
              <w:rPr>
                <w:color w:val="1C2833"/>
                <w:sz w:val="20"/>
                <w:szCs w:val="20"/>
              </w:rPr>
              <w:t xml:space="preserve">, severity (1–4), </w:t>
            </w:r>
            <w:proofErr w:type="spellStart"/>
            <w:r>
              <w:rPr>
                <w:color w:val="1C2833"/>
                <w:sz w:val="20"/>
                <w:szCs w:val="20"/>
              </w:rPr>
              <w:t>source_psid</w:t>
            </w:r>
            <w:proofErr w:type="spellEnd"/>
          </w:p>
        </w:tc>
        <w:tc>
          <w:tcPr>
            <w:tcW w:w="1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3B69961" w14:textId="77777777" w:rsidR="00CF25A1" w:rsidRDefault="00000000">
            <w:r>
              <w:rPr>
                <w:color w:val="1C2833"/>
                <w:sz w:val="20"/>
                <w:szCs w:val="20"/>
              </w:rPr>
              <w:t>Immediate; no ack</w:t>
            </w:r>
          </w:p>
        </w:tc>
      </w:tr>
      <w:tr w:rsidR="00CF25A1" w14:paraId="7679899C"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91E2BB" w14:textId="77777777" w:rsidR="00CF25A1" w:rsidRDefault="00000000">
            <w:r>
              <w:rPr>
                <w:color w:val="1C2833"/>
                <w:sz w:val="20"/>
                <w:szCs w:val="20"/>
              </w:rPr>
              <w:t>VRU_ALERT</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B3F354" w14:textId="77777777" w:rsidR="00CF25A1" w:rsidRDefault="00000000">
            <w:r>
              <w:rPr>
                <w:color w:val="1C2833"/>
                <w:sz w:val="20"/>
                <w:szCs w:val="20"/>
              </w:rPr>
              <w:t>V2X Broadcast</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8ABDB9" w14:textId="77777777" w:rsidR="00CF25A1" w:rsidRDefault="00000000">
            <w:r>
              <w:rPr>
                <w:color w:val="1C2833"/>
                <w:sz w:val="20"/>
                <w:szCs w:val="20"/>
              </w:rPr>
              <w:t>32</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9D44BE" w14:textId="77777777" w:rsidR="00CF25A1" w:rsidRDefault="00000000">
            <w:proofErr w:type="spellStart"/>
            <w:r>
              <w:rPr>
                <w:color w:val="1C2833"/>
                <w:sz w:val="20"/>
                <w:szCs w:val="20"/>
              </w:rPr>
              <w:t>alert_type</w:t>
            </w:r>
            <w:proofErr w:type="spellEnd"/>
            <w:r>
              <w:rPr>
                <w:color w:val="1C2833"/>
                <w:sz w:val="20"/>
                <w:szCs w:val="20"/>
              </w:rPr>
              <w:t xml:space="preserve">, </w:t>
            </w:r>
            <w:proofErr w:type="spellStart"/>
            <w:r>
              <w:rPr>
                <w:color w:val="1C2833"/>
                <w:sz w:val="20"/>
                <w:szCs w:val="20"/>
              </w:rPr>
              <w:t>vru_position</w:t>
            </w:r>
            <w:proofErr w:type="spellEnd"/>
            <w:r>
              <w:rPr>
                <w:color w:val="1C2833"/>
                <w:sz w:val="20"/>
                <w:szCs w:val="20"/>
              </w:rPr>
              <w:t xml:space="preserve">, </w:t>
            </w:r>
            <w:proofErr w:type="spellStart"/>
            <w:r>
              <w:rPr>
                <w:color w:val="1C2833"/>
                <w:sz w:val="20"/>
                <w:szCs w:val="20"/>
              </w:rPr>
              <w:t>vru_velocity</w:t>
            </w:r>
            <w:proofErr w:type="spellEnd"/>
            <w:r>
              <w:rPr>
                <w:color w:val="1C2833"/>
                <w:sz w:val="20"/>
                <w:szCs w:val="20"/>
              </w:rPr>
              <w:t xml:space="preserve">, </w:t>
            </w:r>
            <w:proofErr w:type="spellStart"/>
            <w:r>
              <w:rPr>
                <w:color w:val="1C2833"/>
                <w:sz w:val="20"/>
                <w:szCs w:val="20"/>
              </w:rPr>
              <w:t>crossing_prob_pct</w:t>
            </w:r>
            <w:proofErr w:type="spellEnd"/>
            <w:r>
              <w:rPr>
                <w:color w:val="1C2833"/>
                <w:sz w:val="20"/>
                <w:szCs w:val="20"/>
              </w:rPr>
              <w:t xml:space="preserve">, </w:t>
            </w:r>
            <w:proofErr w:type="spellStart"/>
            <w:r>
              <w:rPr>
                <w:color w:val="1C2833"/>
                <w:sz w:val="20"/>
                <w:szCs w:val="20"/>
              </w:rPr>
              <w:t>alert_radius_m</w:t>
            </w:r>
            <w:proofErr w:type="spellEnd"/>
            <w:r>
              <w:rPr>
                <w:color w:val="1C2833"/>
                <w:sz w:val="20"/>
                <w:szCs w:val="20"/>
              </w:rPr>
              <w:t xml:space="preserve">, </w:t>
            </w:r>
            <w:proofErr w:type="spellStart"/>
            <w:r>
              <w:rPr>
                <w:color w:val="1C2833"/>
                <w:sz w:val="20"/>
                <w:szCs w:val="20"/>
              </w:rPr>
              <w:t>source_psid</w:t>
            </w:r>
            <w:proofErr w:type="spellEnd"/>
          </w:p>
        </w:tc>
        <w:tc>
          <w:tcPr>
            <w:tcW w:w="1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62DB08" w14:textId="77777777" w:rsidR="00CF25A1" w:rsidRDefault="00000000">
            <w:r>
              <w:rPr>
                <w:color w:val="1C2833"/>
                <w:sz w:val="20"/>
                <w:szCs w:val="20"/>
              </w:rPr>
              <w:t>Immediate; repeat 5Hz</w:t>
            </w:r>
          </w:p>
        </w:tc>
      </w:tr>
      <w:tr w:rsidR="00CF25A1" w14:paraId="50DBC885"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FA11F5B" w14:textId="77777777" w:rsidR="00CF25A1" w:rsidRDefault="00000000">
            <w:r>
              <w:rPr>
                <w:color w:val="1C2833"/>
                <w:sz w:val="20"/>
                <w:szCs w:val="20"/>
              </w:rPr>
              <w:t>PLATOON_STATE</w:t>
            </w:r>
          </w:p>
        </w:tc>
        <w:tc>
          <w:tcPr>
            <w:tcW w:w="1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33CBF4C" w14:textId="77777777" w:rsidR="00CF25A1" w:rsidRDefault="00000000">
            <w:r>
              <w:rPr>
                <w:color w:val="1C2833"/>
                <w:sz w:val="20"/>
                <w:szCs w:val="20"/>
              </w:rPr>
              <w:t>V2V Broadcast</w:t>
            </w:r>
          </w:p>
        </w:tc>
        <w:tc>
          <w:tcPr>
            <w:tcW w:w="1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C83AD42" w14:textId="77777777" w:rsidR="00CF25A1" w:rsidRDefault="00000000">
            <w:r>
              <w:rPr>
                <w:color w:val="1C2833"/>
                <w:sz w:val="20"/>
                <w:szCs w:val="20"/>
              </w:rPr>
              <w:t>40</w:t>
            </w:r>
          </w:p>
        </w:tc>
        <w:tc>
          <w:tcPr>
            <w:tcW w:w="4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29AB756" w14:textId="77777777" w:rsidR="00CF25A1" w:rsidRDefault="00000000">
            <w:proofErr w:type="spellStart"/>
            <w:r>
              <w:rPr>
                <w:color w:val="1C2833"/>
                <w:sz w:val="20"/>
                <w:szCs w:val="20"/>
              </w:rPr>
              <w:t>platoon_id</w:t>
            </w:r>
            <w:proofErr w:type="spellEnd"/>
            <w:r>
              <w:rPr>
                <w:color w:val="1C2833"/>
                <w:sz w:val="20"/>
                <w:szCs w:val="20"/>
              </w:rPr>
              <w:t xml:space="preserve">, </w:t>
            </w:r>
            <w:proofErr w:type="spellStart"/>
            <w:r>
              <w:rPr>
                <w:color w:val="1C2833"/>
                <w:sz w:val="20"/>
                <w:szCs w:val="20"/>
              </w:rPr>
              <w:t>position_in_platoon</w:t>
            </w:r>
            <w:proofErr w:type="spellEnd"/>
            <w:r>
              <w:rPr>
                <w:color w:val="1C2833"/>
                <w:sz w:val="20"/>
                <w:szCs w:val="20"/>
              </w:rPr>
              <w:t xml:space="preserve">, </w:t>
            </w:r>
            <w:proofErr w:type="spellStart"/>
            <w:r>
              <w:rPr>
                <w:color w:val="1C2833"/>
                <w:sz w:val="20"/>
                <w:szCs w:val="20"/>
              </w:rPr>
              <w:t>leader_psid</w:t>
            </w:r>
            <w:proofErr w:type="spellEnd"/>
            <w:r>
              <w:rPr>
                <w:color w:val="1C2833"/>
                <w:sz w:val="20"/>
                <w:szCs w:val="20"/>
              </w:rPr>
              <w:t xml:space="preserve">, </w:t>
            </w:r>
            <w:proofErr w:type="spellStart"/>
            <w:r>
              <w:rPr>
                <w:color w:val="1C2833"/>
                <w:sz w:val="20"/>
                <w:szCs w:val="20"/>
              </w:rPr>
              <w:t>gap_to_ahead_cm</w:t>
            </w:r>
            <w:proofErr w:type="spellEnd"/>
            <w:r>
              <w:rPr>
                <w:color w:val="1C2833"/>
                <w:sz w:val="20"/>
                <w:szCs w:val="20"/>
              </w:rPr>
              <w:t xml:space="preserve">, </w:t>
            </w:r>
            <w:proofErr w:type="spellStart"/>
            <w:r>
              <w:rPr>
                <w:color w:val="1C2833"/>
                <w:sz w:val="20"/>
                <w:szCs w:val="20"/>
              </w:rPr>
              <w:t>speed_cms</w:t>
            </w:r>
            <w:proofErr w:type="spellEnd"/>
            <w:r>
              <w:rPr>
                <w:color w:val="1C2833"/>
                <w:sz w:val="20"/>
                <w:szCs w:val="20"/>
              </w:rPr>
              <w:t xml:space="preserve">, accel_cms2, </w:t>
            </w:r>
            <w:proofErr w:type="spellStart"/>
            <w:r>
              <w:rPr>
                <w:color w:val="1C2833"/>
                <w:sz w:val="20"/>
                <w:szCs w:val="20"/>
              </w:rPr>
              <w:t>intended_manoeuvre</w:t>
            </w:r>
            <w:proofErr w:type="spellEnd"/>
          </w:p>
        </w:tc>
        <w:tc>
          <w:tcPr>
            <w:tcW w:w="1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4782978" w14:textId="77777777" w:rsidR="00CF25A1" w:rsidRDefault="00000000">
            <w:r>
              <w:rPr>
                <w:color w:val="1C2833"/>
                <w:sz w:val="20"/>
                <w:szCs w:val="20"/>
              </w:rPr>
              <w:t>20Hz continuous</w:t>
            </w:r>
          </w:p>
        </w:tc>
      </w:tr>
      <w:tr w:rsidR="00CF25A1" w14:paraId="4BAA8A1F"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A86DAF" w14:textId="77777777" w:rsidR="00CF25A1" w:rsidRDefault="00000000">
            <w:r>
              <w:rPr>
                <w:color w:val="1C2833"/>
                <w:sz w:val="20"/>
                <w:szCs w:val="20"/>
              </w:rPr>
              <w:lastRenderedPageBreak/>
              <w:t>CPM_OBJECT</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84A478" w14:textId="77777777" w:rsidR="00CF25A1" w:rsidRDefault="00000000">
            <w:r>
              <w:rPr>
                <w:color w:val="1C2833"/>
                <w:sz w:val="20"/>
                <w:szCs w:val="20"/>
              </w:rPr>
              <w:t>V2V Broadcast</w:t>
            </w:r>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A67DE3" w14:textId="77777777" w:rsidR="00CF25A1" w:rsidRDefault="00000000">
            <w:r>
              <w:rPr>
                <w:color w:val="1C2833"/>
                <w:sz w:val="20"/>
                <w:szCs w:val="20"/>
              </w:rPr>
              <w:t>~200/object</w:t>
            </w:r>
          </w:p>
        </w:tc>
        <w:tc>
          <w:tcPr>
            <w:tcW w:w="4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3855B0" w14:textId="77777777" w:rsidR="00CF25A1" w:rsidRDefault="00000000">
            <w:proofErr w:type="spellStart"/>
            <w:r>
              <w:rPr>
                <w:color w:val="1C2833"/>
                <w:sz w:val="20"/>
                <w:szCs w:val="20"/>
              </w:rPr>
              <w:t>object_id</w:t>
            </w:r>
            <w:proofErr w:type="spellEnd"/>
            <w:r>
              <w:rPr>
                <w:color w:val="1C2833"/>
                <w:sz w:val="20"/>
                <w:szCs w:val="20"/>
              </w:rPr>
              <w:t xml:space="preserve">, </w:t>
            </w:r>
            <w:proofErr w:type="spellStart"/>
            <w:r>
              <w:rPr>
                <w:color w:val="1C2833"/>
                <w:sz w:val="20"/>
                <w:szCs w:val="20"/>
              </w:rPr>
              <w:t>class_enum</w:t>
            </w:r>
            <w:proofErr w:type="spellEnd"/>
            <w:r>
              <w:rPr>
                <w:color w:val="1C2833"/>
                <w:sz w:val="20"/>
                <w:szCs w:val="20"/>
              </w:rPr>
              <w:t xml:space="preserve">, position, velocity, confidence, </w:t>
            </w:r>
            <w:proofErr w:type="spellStart"/>
            <w:r>
              <w:rPr>
                <w:color w:val="1C2833"/>
                <w:sz w:val="20"/>
                <w:szCs w:val="20"/>
              </w:rPr>
              <w:t>sensor_type</w:t>
            </w:r>
            <w:proofErr w:type="spellEnd"/>
            <w:r>
              <w:rPr>
                <w:color w:val="1C2833"/>
                <w:sz w:val="20"/>
                <w:szCs w:val="20"/>
              </w:rPr>
              <w:t xml:space="preserve">, </w:t>
            </w:r>
            <w:proofErr w:type="spellStart"/>
            <w:r>
              <w:rPr>
                <w:color w:val="1C2833"/>
                <w:sz w:val="20"/>
                <w:szCs w:val="20"/>
              </w:rPr>
              <w:t>detection_timestamp</w:t>
            </w:r>
            <w:proofErr w:type="spellEnd"/>
            <w:r>
              <w:rPr>
                <w:color w:val="1C2833"/>
                <w:sz w:val="20"/>
                <w:szCs w:val="20"/>
              </w:rPr>
              <w:t>, dimensions</w:t>
            </w:r>
          </w:p>
        </w:tc>
        <w:tc>
          <w:tcPr>
            <w:tcW w:w="1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3C342E" w14:textId="77777777" w:rsidR="00CF25A1" w:rsidRDefault="00000000">
            <w:r>
              <w:rPr>
                <w:color w:val="1C2833"/>
                <w:sz w:val="20"/>
                <w:szCs w:val="20"/>
              </w:rPr>
              <w:t>10Hz</w:t>
            </w:r>
          </w:p>
        </w:tc>
      </w:tr>
    </w:tbl>
    <w:p w14:paraId="6881B70D" w14:textId="77777777" w:rsidR="00CF25A1" w:rsidRDefault="00CF25A1">
      <w:pPr>
        <w:spacing w:before="80"/>
      </w:pPr>
    </w:p>
    <w:p w14:paraId="53586E39" w14:textId="77777777" w:rsidR="00CF25A1" w:rsidRDefault="00000000">
      <w:pPr>
        <w:pStyle w:val="Heading2"/>
      </w:pPr>
      <w:r>
        <w:t>5.3 Channel Access &amp; Congestion Control</w:t>
      </w:r>
    </w:p>
    <w:p w14:paraId="02896E42" w14:textId="77777777" w:rsidR="00CF25A1" w:rsidRDefault="00000000">
      <w:pPr>
        <w:spacing w:before="60" w:after="100"/>
      </w:pPr>
      <w:r>
        <w:rPr>
          <w:color w:val="1C2833"/>
        </w:rPr>
        <w:t xml:space="preserve">Handshake uses a four-priority channel access model over the 5.9 GHz ITS band. Priority 0 (highest) is used for EMERGENCY, VRU_ALERT, and ARBITRATION_GRANT messages. Priority 1 is used for REQUEST_ROW, CONTEST_ROW, GRANT_ROW, and DEFER_ROW. Priority 2 is used for </w:t>
      </w:r>
      <w:proofErr w:type="spellStart"/>
      <w:r>
        <w:rPr>
          <w:color w:val="1C2833"/>
        </w:rPr>
        <w:t>eBSM</w:t>
      </w:r>
      <w:proofErr w:type="spellEnd"/>
      <w:r>
        <w:rPr>
          <w:color w:val="1C2833"/>
        </w:rPr>
        <w:t xml:space="preserve"> at 10Hz and PLATOON_STATE at 20Hz. Priority 3 is used for CPM_OBJECT and informational messages.</w:t>
      </w:r>
    </w:p>
    <w:p w14:paraId="6D577C84" w14:textId="77777777" w:rsidR="00CF25A1" w:rsidRDefault="00000000">
      <w:pPr>
        <w:spacing w:before="60" w:after="100"/>
      </w:pPr>
      <w:r>
        <w:rPr>
          <w:color w:val="1C2833"/>
        </w:rPr>
        <w:t xml:space="preserve">The </w:t>
      </w:r>
      <w:proofErr w:type="spellStart"/>
      <w:r>
        <w:rPr>
          <w:color w:val="1C2833"/>
        </w:rPr>
        <w:t>Decentralised</w:t>
      </w:r>
      <w:proofErr w:type="spellEnd"/>
      <w:r>
        <w:rPr>
          <w:color w:val="1C2833"/>
        </w:rPr>
        <w:t xml:space="preserve"> Congestion Control (DCC) algorithm from ETSI TS 102 687 governs transmission rates for all messages. At channel load &gt; 70%, Priority 2 and 3 messages are throttled. At channel load &gt; 85%, Priority 3 messages are dropped entirely. Priority 0 and 1 </w:t>
      </w:r>
      <w:proofErr w:type="gramStart"/>
      <w:r>
        <w:rPr>
          <w:color w:val="1C2833"/>
        </w:rPr>
        <w:t>messages</w:t>
      </w:r>
      <w:proofErr w:type="gramEnd"/>
      <w:r>
        <w:rPr>
          <w:color w:val="1C2833"/>
        </w:rPr>
        <w:t xml:space="preserve"> are never throttled. In RSU-enhanced zones, the RSU acts as a channel coordinator and can pre-empt low-priority transmissions to guarantee negotiation bandwidth.</w:t>
      </w:r>
    </w:p>
    <w:p w14:paraId="5050CA0B" w14:textId="77777777" w:rsidR="00CF25A1" w:rsidRDefault="00000000">
      <w:r>
        <w:br w:type="page"/>
      </w:r>
    </w:p>
    <w:p w14:paraId="4663DCBD" w14:textId="77777777" w:rsidR="00CF25A1" w:rsidRDefault="00000000">
      <w:pPr>
        <w:pStyle w:val="Heading1"/>
      </w:pPr>
      <w:r>
        <w:lastRenderedPageBreak/>
        <w:t>6. Negotiation Protocol — Complete Specification</w:t>
      </w:r>
    </w:p>
    <w:p w14:paraId="00182936" w14:textId="77777777" w:rsidR="00CF25A1" w:rsidRDefault="00CF25A1">
      <w:pPr>
        <w:pBdr>
          <w:bottom w:val="single" w:sz="6" w:space="1" w:color="2E86C1"/>
        </w:pBdr>
        <w:spacing w:before="80" w:after="80"/>
      </w:pPr>
    </w:p>
    <w:p w14:paraId="39F1BB55" w14:textId="77777777" w:rsidR="00CF25A1" w:rsidRDefault="00000000">
      <w:pPr>
        <w:spacing w:before="200" w:after="120"/>
        <w:jc w:val="center"/>
      </w:pPr>
      <w:r>
        <w:rPr>
          <w:noProof/>
        </w:rPr>
        <w:drawing>
          <wp:inline distT="0" distB="0" distL="0" distR="0" wp14:anchorId="4A0DFEE1" wp14:editId="358A8A37">
            <wp:extent cx="6416016" cy="3879451"/>
            <wp:effectExtent l="0" t="0" r="4445" b="6985"/>
            <wp:docPr id="392651967" name="Picture 392651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435590" cy="3891286"/>
                    </a:xfrm>
                    <a:prstGeom prst="rect">
                      <a:avLst/>
                    </a:prstGeom>
                  </pic:spPr>
                </pic:pic>
              </a:graphicData>
            </a:graphic>
          </wp:inline>
        </w:drawing>
      </w:r>
    </w:p>
    <w:p w14:paraId="09AC86FF" w14:textId="77777777" w:rsidR="00CF25A1" w:rsidRDefault="00000000">
      <w:pPr>
        <w:spacing w:before="40" w:after="180"/>
        <w:jc w:val="center"/>
      </w:pPr>
      <w:r>
        <w:rPr>
          <w:i/>
          <w:iCs/>
          <w:color w:val="5D6D7E"/>
          <w:sz w:val="18"/>
          <w:szCs w:val="18"/>
        </w:rPr>
        <w:t>Figure 6 — Handshake negotiation message sequence. Three phases: Discovery &amp; Intent Exchange, Negotiation &amp; Arbitration (&lt; 150ms total), Resolution &amp; Release.</w:t>
      </w:r>
    </w:p>
    <w:p w14:paraId="3AC3A0F4" w14:textId="77777777" w:rsidR="00CF25A1" w:rsidRDefault="00CF25A1">
      <w:pPr>
        <w:spacing w:before="80"/>
      </w:pPr>
    </w:p>
    <w:p w14:paraId="7E0292F1" w14:textId="77777777" w:rsidR="00CF25A1" w:rsidRDefault="00000000">
      <w:pPr>
        <w:spacing w:before="200" w:after="120"/>
        <w:jc w:val="center"/>
      </w:pPr>
      <w:r>
        <w:rPr>
          <w:noProof/>
        </w:rPr>
        <w:lastRenderedPageBreak/>
        <w:drawing>
          <wp:inline distT="0" distB="0" distL="0" distR="0" wp14:anchorId="5F0226DA" wp14:editId="6B236DF8">
            <wp:extent cx="6263640" cy="4175760"/>
            <wp:effectExtent l="0" t="0" r="3810" b="0"/>
            <wp:docPr id="155873663" name="Picture 155873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263640" cy="4175760"/>
                    </a:xfrm>
                    <a:prstGeom prst="rect">
                      <a:avLst/>
                    </a:prstGeom>
                  </pic:spPr>
                </pic:pic>
              </a:graphicData>
            </a:graphic>
          </wp:inline>
        </w:drawing>
      </w:r>
    </w:p>
    <w:p w14:paraId="43CC33BE" w14:textId="77777777" w:rsidR="00CF25A1" w:rsidRDefault="00000000">
      <w:pPr>
        <w:spacing w:before="40" w:after="180"/>
        <w:jc w:val="center"/>
      </w:pPr>
      <w:r>
        <w:rPr>
          <w:i/>
          <w:iCs/>
          <w:color w:val="5D6D7E"/>
          <w:sz w:val="18"/>
          <w:szCs w:val="18"/>
        </w:rPr>
        <w:t>Figure 7 — Complete Protocol Finite State Machine. All 11 states including IDLE, DISCOVERING, REQUESTING, CONTESTING, AWAIT_ARB, GRANTED, DEFERRED, SAFE_STATE, VRU_HOLD, PLATOON, PLT_JOIN. Any state can transition to SAFE_STATE on ASIL-D watchdog fault or ODD exit.</w:t>
      </w:r>
    </w:p>
    <w:p w14:paraId="0BE9D42C" w14:textId="77777777" w:rsidR="00CF25A1" w:rsidRDefault="00CF25A1">
      <w:pPr>
        <w:spacing w:before="80"/>
      </w:pPr>
    </w:p>
    <w:p w14:paraId="247D4ECA" w14:textId="77777777" w:rsidR="00CF25A1" w:rsidRDefault="00000000">
      <w:pPr>
        <w:pStyle w:val="Heading2"/>
      </w:pPr>
      <w:r>
        <w:t>6.1 Priority Scoring Algorithm</w:t>
      </w:r>
    </w:p>
    <w:p w14:paraId="764454B3" w14:textId="77777777" w:rsidR="00CF25A1" w:rsidRDefault="00000000">
      <w:pPr>
        <w:spacing w:before="60" w:after="100"/>
      </w:pPr>
      <w:r>
        <w:rPr>
          <w:color w:val="1C2833"/>
        </w:rPr>
        <w:t>Every vehicle entering a negotiation session computes a deterministic priority score. The score is computed entirely within the ASIL-D partition using only integer arithmetic.</w:t>
      </w:r>
    </w:p>
    <w:p w14:paraId="36725582" w14:textId="77777777" w:rsidR="00CF25A1" w:rsidRDefault="00000000">
      <w:pPr>
        <w:pBdr>
          <w:left w:val="single" w:sz="12" w:space="10" w:color="D35400"/>
        </w:pBdr>
        <w:shd w:val="clear" w:color="auto" w:fill="F8F9F9"/>
        <w:spacing w:before="80" w:after="80"/>
        <w:ind w:left="360"/>
      </w:pPr>
      <w:r>
        <w:rPr>
          <w:rFonts w:ascii="Courier New" w:eastAsia="Courier New" w:hAnsi="Courier New" w:cs="Courier New"/>
          <w:color w:val="1C2833"/>
          <w:sz w:val="18"/>
          <w:szCs w:val="18"/>
        </w:rPr>
        <w:t>/* Priority Score Computation (ASIL-D, integer arithmetic) */ /* All values are UINT16 unless otherwise noted             *</w:t>
      </w:r>
      <w:proofErr w:type="gramStart"/>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traffic</w:t>
      </w:r>
      <w:proofErr w:type="gramEnd"/>
      <w:r>
        <w:rPr>
          <w:rFonts w:ascii="Courier New" w:eastAsia="Courier New" w:hAnsi="Courier New" w:cs="Courier New"/>
          <w:color w:val="1C2833"/>
          <w:sz w:val="18"/>
          <w:szCs w:val="18"/>
        </w:rPr>
        <w:t>_law_rank</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fsm_</w:t>
      </w:r>
      <w:proofErr w:type="gramStart"/>
      <w:r>
        <w:rPr>
          <w:rFonts w:ascii="Courier New" w:eastAsia="Courier New" w:hAnsi="Courier New" w:cs="Courier New"/>
          <w:color w:val="1C2833"/>
          <w:sz w:val="18"/>
          <w:szCs w:val="18"/>
        </w:rPr>
        <w:t>lookup</w:t>
      </w:r>
      <w:proofErr w:type="spellEnd"/>
      <w:r>
        <w:rPr>
          <w:rFonts w:ascii="Courier New" w:eastAsia="Courier New" w:hAnsi="Courier New" w:cs="Courier New"/>
          <w:color w:val="1C2833"/>
          <w:sz w:val="18"/>
          <w:szCs w:val="18"/>
        </w:rPr>
        <w:t>(</w:t>
      </w:r>
      <w:proofErr w:type="spellStart"/>
      <w:proofErr w:type="gramEnd"/>
      <w:r>
        <w:rPr>
          <w:rFonts w:ascii="Courier New" w:eastAsia="Courier New" w:hAnsi="Courier New" w:cs="Courier New"/>
          <w:color w:val="1C2833"/>
          <w:sz w:val="18"/>
          <w:szCs w:val="18"/>
        </w:rPr>
        <w:t>traffic_code_</w:t>
      </w:r>
      <w:proofErr w:type="gramStart"/>
      <w:r>
        <w:rPr>
          <w:rFonts w:ascii="Courier New" w:eastAsia="Courier New" w:hAnsi="Courier New" w:cs="Courier New"/>
          <w:color w:val="1C2833"/>
          <w:sz w:val="18"/>
          <w:szCs w:val="18"/>
        </w:rPr>
        <w:t>profile</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junction_</w:t>
      </w:r>
      <w:proofErr w:type="gramStart"/>
      <w:r>
        <w:rPr>
          <w:rFonts w:ascii="Courier New" w:eastAsia="Courier New" w:hAnsi="Courier New" w:cs="Courier New"/>
          <w:color w:val="1C2833"/>
          <w:sz w:val="18"/>
          <w:szCs w:val="18"/>
        </w:rPr>
        <w:t>type</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own_approach_</w:t>
      </w:r>
      <w:proofErr w:type="gramStart"/>
      <w:r>
        <w:rPr>
          <w:rFonts w:ascii="Courier New" w:eastAsia="Courier New" w:hAnsi="Courier New" w:cs="Courier New"/>
          <w:color w:val="1C2833"/>
          <w:sz w:val="18"/>
          <w:szCs w:val="18"/>
        </w:rPr>
        <w:t>direction</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peer_approach_direction</w:t>
      </w:r>
      <w:proofErr w:type="spellEnd"/>
      <w:proofErr w:type="gramStart"/>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 Returns 0–100. Right-hand rule: vehicle from right = </w:t>
      </w:r>
      <w:proofErr w:type="gramStart"/>
      <w:r>
        <w:rPr>
          <w:rFonts w:ascii="Courier New" w:eastAsia="Courier New" w:hAnsi="Courier New" w:cs="Courier New"/>
          <w:color w:val="1C2833"/>
          <w:sz w:val="18"/>
          <w:szCs w:val="18"/>
        </w:rPr>
        <w:t xml:space="preserve">100,   </w:t>
      </w:r>
      <w:proofErr w:type="gramEnd"/>
      <w:r>
        <w:rPr>
          <w:rFonts w:ascii="Courier New" w:eastAsia="Courier New" w:hAnsi="Courier New" w:cs="Courier New"/>
          <w:color w:val="1C2833"/>
          <w:sz w:val="18"/>
          <w:szCs w:val="18"/>
        </w:rPr>
        <w:t xml:space="preserve">                     others = 0. Stop sign: arrived first = 80. Equal = 50.   *</w:t>
      </w:r>
      <w:proofErr w:type="gramStart"/>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approach</w:t>
      </w:r>
      <w:proofErr w:type="gramEnd"/>
      <w:r>
        <w:rPr>
          <w:rFonts w:ascii="Courier New" w:eastAsia="Courier New" w:hAnsi="Courier New" w:cs="Courier New"/>
          <w:color w:val="1C2833"/>
          <w:sz w:val="18"/>
          <w:szCs w:val="18"/>
        </w:rPr>
        <w:t>_advantage</w:t>
      </w:r>
      <w:proofErr w:type="spellEnd"/>
      <w:r>
        <w:rPr>
          <w:rFonts w:ascii="Courier New" w:eastAsia="Courier New" w:hAnsi="Courier New" w:cs="Courier New"/>
          <w:color w:val="1C2833"/>
          <w:sz w:val="18"/>
          <w:szCs w:val="18"/>
        </w:rPr>
        <w:t xml:space="preserve">   = </w:t>
      </w:r>
      <w:proofErr w:type="gramStart"/>
      <w:r>
        <w:rPr>
          <w:rFonts w:ascii="Courier New" w:eastAsia="Courier New" w:hAnsi="Courier New" w:cs="Courier New"/>
          <w:color w:val="1C2833"/>
          <w:sz w:val="18"/>
          <w:szCs w:val="18"/>
        </w:rPr>
        <w:t>clamp(</w:t>
      </w:r>
      <w:proofErr w:type="gramEnd"/>
      <w:r>
        <w:rPr>
          <w:rFonts w:ascii="Courier New" w:eastAsia="Courier New" w:hAnsi="Courier New" w:cs="Courier New"/>
          <w:color w:val="1C2833"/>
          <w:sz w:val="18"/>
          <w:szCs w:val="18"/>
        </w:rPr>
        <w:t>(</w:t>
      </w:r>
      <w:proofErr w:type="spellStart"/>
      <w:r>
        <w:rPr>
          <w:rFonts w:ascii="Courier New" w:eastAsia="Courier New" w:hAnsi="Courier New" w:cs="Courier New"/>
          <w:color w:val="1C2833"/>
          <w:sz w:val="18"/>
          <w:szCs w:val="18"/>
        </w:rPr>
        <w:t>peer_ETA_ms</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own_ETA_ms</w:t>
      </w:r>
      <w:proofErr w:type="spellEnd"/>
      <w:r>
        <w:rPr>
          <w:rFonts w:ascii="Courier New" w:eastAsia="Courier New" w:hAnsi="Courier New" w:cs="Courier New"/>
          <w:color w:val="1C2833"/>
          <w:sz w:val="18"/>
          <w:szCs w:val="18"/>
        </w:rPr>
        <w:t>) / 100, 0, 20</w:t>
      </w:r>
      <w:proofErr w:type="gramStart"/>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 0–20. Arrived first at conflict zone = higher score.     *</w:t>
      </w:r>
      <w:proofErr w:type="gramStart"/>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vehicle</w:t>
      </w:r>
      <w:proofErr w:type="gramEnd"/>
      <w:r>
        <w:rPr>
          <w:rFonts w:ascii="Courier New" w:eastAsia="Courier New" w:hAnsi="Courier New" w:cs="Courier New"/>
          <w:color w:val="1C2833"/>
          <w:sz w:val="18"/>
          <w:szCs w:val="18"/>
        </w:rPr>
        <w:t>_class_weight</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lookup_class_weight</w:t>
      </w:r>
      <w:proofErr w:type="spellEnd"/>
      <w:r>
        <w:rPr>
          <w:rFonts w:ascii="Courier New" w:eastAsia="Courier New" w:hAnsi="Courier New" w:cs="Courier New"/>
          <w:color w:val="1C2833"/>
          <w:sz w:val="18"/>
          <w:szCs w:val="18"/>
        </w:rPr>
        <w:t>(</w:t>
      </w:r>
      <w:proofErr w:type="spellStart"/>
      <w:r>
        <w:rPr>
          <w:rFonts w:ascii="Courier New" w:eastAsia="Courier New" w:hAnsi="Courier New" w:cs="Courier New"/>
          <w:color w:val="1C2833"/>
          <w:sz w:val="18"/>
          <w:szCs w:val="18"/>
        </w:rPr>
        <w:t>vehicle_type</w:t>
      </w:r>
      <w:proofErr w:type="spellEnd"/>
      <w:proofErr w:type="gramStart"/>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 EMERGENCY=30, POLICE=25, BUS=15, TRUCK=5, CAR=0          *</w:t>
      </w:r>
      <w:proofErr w:type="gramStart"/>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conflict</w:t>
      </w:r>
      <w:proofErr w:type="gramEnd"/>
      <w:r>
        <w:rPr>
          <w:rFonts w:ascii="Courier New" w:eastAsia="Courier New" w:hAnsi="Courier New" w:cs="Courier New"/>
          <w:color w:val="1C2833"/>
          <w:sz w:val="18"/>
          <w:szCs w:val="18"/>
        </w:rPr>
        <w:t>_contribution</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compute_</w:t>
      </w:r>
      <w:proofErr w:type="gramStart"/>
      <w:r>
        <w:rPr>
          <w:rFonts w:ascii="Courier New" w:eastAsia="Courier New" w:hAnsi="Courier New" w:cs="Courier New"/>
          <w:color w:val="1C2833"/>
          <w:sz w:val="18"/>
          <w:szCs w:val="18"/>
        </w:rPr>
        <w:t>contribution</w:t>
      </w:r>
      <w:proofErr w:type="spellEnd"/>
      <w:r>
        <w:rPr>
          <w:rFonts w:ascii="Courier New" w:eastAsia="Courier New" w:hAnsi="Courier New" w:cs="Courier New"/>
          <w:color w:val="1C2833"/>
          <w:sz w:val="18"/>
          <w:szCs w:val="18"/>
        </w:rPr>
        <w:t>(</w:t>
      </w:r>
      <w:proofErr w:type="spellStart"/>
      <w:proofErr w:type="gramEnd"/>
      <w:r>
        <w:rPr>
          <w:rFonts w:ascii="Courier New" w:eastAsia="Courier New" w:hAnsi="Courier New" w:cs="Courier New"/>
          <w:color w:val="1C2833"/>
          <w:sz w:val="18"/>
          <w:szCs w:val="18"/>
        </w:rPr>
        <w:t>own_trajectory</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peer_trajectory</w:t>
      </w:r>
      <w:proofErr w:type="spellEnd"/>
      <w:proofErr w:type="gramStart"/>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 0–100 (percent). Higher = more responsible for conflict  */                     /* Penalty = (</w:t>
      </w:r>
      <w:proofErr w:type="spellStart"/>
      <w:r>
        <w:rPr>
          <w:rFonts w:ascii="Courier New" w:eastAsia="Courier New" w:hAnsi="Courier New" w:cs="Courier New"/>
          <w:color w:val="1C2833"/>
          <w:sz w:val="18"/>
          <w:szCs w:val="18"/>
        </w:rPr>
        <w:t>conflict_contribution</w:t>
      </w:r>
      <w:proofErr w:type="spellEnd"/>
      <w:r>
        <w:rPr>
          <w:rFonts w:ascii="Courier New" w:eastAsia="Courier New" w:hAnsi="Courier New" w:cs="Courier New"/>
          <w:color w:val="1C2833"/>
          <w:sz w:val="18"/>
          <w:szCs w:val="18"/>
        </w:rPr>
        <w:t xml:space="preserve"> × 20) / 100             */ </w:t>
      </w:r>
      <w:proofErr w:type="spellStart"/>
      <w:r>
        <w:rPr>
          <w:rFonts w:ascii="Courier New" w:eastAsia="Courier New" w:hAnsi="Courier New" w:cs="Courier New"/>
          <w:color w:val="1C2833"/>
          <w:sz w:val="18"/>
          <w:szCs w:val="18"/>
        </w:rPr>
        <w:t>conflict_penalty</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conflict_contribution</w:t>
      </w:r>
      <w:proofErr w:type="spellEnd"/>
      <w:r>
        <w:rPr>
          <w:rFonts w:ascii="Courier New" w:eastAsia="Courier New" w:hAnsi="Courier New" w:cs="Courier New"/>
          <w:color w:val="1C2833"/>
          <w:sz w:val="18"/>
          <w:szCs w:val="18"/>
        </w:rPr>
        <w:t xml:space="preserve"> * 20) / 100;  /* 0–20            */  </w:t>
      </w:r>
      <w:proofErr w:type="spellStart"/>
      <w:r>
        <w:rPr>
          <w:rFonts w:ascii="Courier New" w:eastAsia="Courier New" w:hAnsi="Courier New" w:cs="Courier New"/>
          <w:color w:val="1C2833"/>
          <w:sz w:val="18"/>
          <w:szCs w:val="18"/>
        </w:rPr>
        <w:t>priority_score</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traffic_law_rank</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approach_advantage</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vehicle_class_weight</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conflict_penalty</w:t>
      </w:r>
      <w:proofErr w:type="spellEnd"/>
      <w:r>
        <w:rPr>
          <w:rFonts w:ascii="Courier New" w:eastAsia="Courier New" w:hAnsi="Courier New" w:cs="Courier New"/>
          <w:color w:val="1C2833"/>
          <w:sz w:val="18"/>
          <w:szCs w:val="18"/>
        </w:rPr>
        <w:t>;                /* Range: 0–130, clamped to UINT8 (0–255) with headroom          */  /* TIEBREAKER (if |</w:t>
      </w:r>
      <w:proofErr w:type="spellStart"/>
      <w:r>
        <w:rPr>
          <w:rFonts w:ascii="Courier New" w:eastAsia="Courier New" w:hAnsi="Courier New" w:cs="Courier New"/>
          <w:color w:val="1C2833"/>
          <w:sz w:val="18"/>
          <w:szCs w:val="18"/>
        </w:rPr>
        <w:t>score_A</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score_B</w:t>
      </w:r>
      <w:proofErr w:type="spellEnd"/>
      <w:r>
        <w:rPr>
          <w:rFonts w:ascii="Courier New" w:eastAsia="Courier New" w:hAnsi="Courier New" w:cs="Courier New"/>
          <w:color w:val="1C2833"/>
          <w:sz w:val="18"/>
          <w:szCs w:val="18"/>
        </w:rPr>
        <w:t>| &lt; 3): */ if (abs(</w:t>
      </w:r>
      <w:proofErr w:type="spellStart"/>
      <w:r>
        <w:rPr>
          <w:rFonts w:ascii="Courier New" w:eastAsia="Courier New" w:hAnsi="Courier New" w:cs="Courier New"/>
          <w:color w:val="1C2833"/>
          <w:sz w:val="18"/>
          <w:szCs w:val="18"/>
        </w:rPr>
        <w:t>own_priority</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peer_priority</w:t>
      </w:r>
      <w:proofErr w:type="spellEnd"/>
      <w:r>
        <w:rPr>
          <w:rFonts w:ascii="Courier New" w:eastAsia="Courier New" w:hAnsi="Courier New" w:cs="Courier New"/>
          <w:color w:val="1C2833"/>
          <w:sz w:val="18"/>
          <w:szCs w:val="18"/>
        </w:rPr>
        <w:t xml:space="preserve">) &lt; 3) {     /* Stage 1: ETA to conflict </w:t>
      </w:r>
      <w:proofErr w:type="spellStart"/>
      <w:r>
        <w:rPr>
          <w:rFonts w:ascii="Courier New" w:eastAsia="Courier New" w:hAnsi="Courier New" w:cs="Courier New"/>
          <w:color w:val="1C2833"/>
          <w:sz w:val="18"/>
          <w:szCs w:val="18"/>
        </w:rPr>
        <w:t>centre</w:t>
      </w:r>
      <w:proofErr w:type="spellEnd"/>
      <w:r>
        <w:rPr>
          <w:rFonts w:ascii="Courier New" w:eastAsia="Courier New" w:hAnsi="Courier New" w:cs="Courier New"/>
          <w:color w:val="1C2833"/>
          <w:sz w:val="18"/>
          <w:szCs w:val="18"/>
        </w:rPr>
        <w:t>, lower wins */     if (</w:t>
      </w:r>
      <w:proofErr w:type="spellStart"/>
      <w:r>
        <w:rPr>
          <w:rFonts w:ascii="Courier New" w:eastAsia="Courier New" w:hAnsi="Courier New" w:cs="Courier New"/>
          <w:color w:val="1C2833"/>
          <w:sz w:val="18"/>
          <w:szCs w:val="18"/>
        </w:rPr>
        <w:t>own_ETA_ms</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peer_ETA_ms</w:t>
      </w:r>
      <w:proofErr w:type="spellEnd"/>
      <w:r>
        <w:rPr>
          <w:rFonts w:ascii="Courier New" w:eastAsia="Courier New" w:hAnsi="Courier New" w:cs="Courier New"/>
          <w:color w:val="1C2833"/>
          <w:sz w:val="18"/>
          <w:szCs w:val="18"/>
        </w:rPr>
        <w:t>) {         winner = (</w:t>
      </w:r>
      <w:proofErr w:type="spellStart"/>
      <w:r>
        <w:rPr>
          <w:rFonts w:ascii="Courier New" w:eastAsia="Courier New" w:hAnsi="Courier New" w:cs="Courier New"/>
          <w:color w:val="1C2833"/>
          <w:sz w:val="18"/>
          <w:szCs w:val="18"/>
        </w:rPr>
        <w:t>own_ETA_ms</w:t>
      </w:r>
      <w:proofErr w:type="spellEnd"/>
      <w:r>
        <w:rPr>
          <w:rFonts w:ascii="Courier New" w:eastAsia="Courier New" w:hAnsi="Courier New" w:cs="Courier New"/>
          <w:color w:val="1C2833"/>
          <w:sz w:val="18"/>
          <w:szCs w:val="18"/>
        </w:rPr>
        <w:t xml:space="preserve"> &lt; </w:t>
      </w:r>
      <w:proofErr w:type="spellStart"/>
      <w:r>
        <w:rPr>
          <w:rFonts w:ascii="Courier New" w:eastAsia="Courier New" w:hAnsi="Courier New" w:cs="Courier New"/>
          <w:color w:val="1C2833"/>
          <w:sz w:val="18"/>
          <w:szCs w:val="18"/>
        </w:rPr>
        <w:t>peer_ETA_ms</w:t>
      </w:r>
      <w:proofErr w:type="spellEnd"/>
      <w:r>
        <w:rPr>
          <w:rFonts w:ascii="Courier New" w:eastAsia="Courier New" w:hAnsi="Courier New" w:cs="Courier New"/>
          <w:color w:val="1C2833"/>
          <w:sz w:val="18"/>
          <w:szCs w:val="18"/>
        </w:rPr>
        <w:t xml:space="preserve">) ? </w:t>
      </w:r>
      <w:proofErr w:type="gramStart"/>
      <w:r>
        <w:rPr>
          <w:rFonts w:ascii="Courier New" w:eastAsia="Courier New" w:hAnsi="Courier New" w:cs="Courier New"/>
          <w:color w:val="1C2833"/>
          <w:sz w:val="18"/>
          <w:szCs w:val="18"/>
        </w:rPr>
        <w:t>SELF :</w:t>
      </w:r>
      <w:proofErr w:type="gramEnd"/>
      <w:r>
        <w:rPr>
          <w:rFonts w:ascii="Courier New" w:eastAsia="Courier New" w:hAnsi="Courier New" w:cs="Courier New"/>
          <w:color w:val="1C2833"/>
          <w:sz w:val="18"/>
          <w:szCs w:val="18"/>
        </w:rPr>
        <w:t xml:space="preserve"> </w:t>
      </w:r>
      <w:proofErr w:type="gramStart"/>
      <w:r>
        <w:rPr>
          <w:rFonts w:ascii="Courier New" w:eastAsia="Courier New" w:hAnsi="Courier New" w:cs="Courier New"/>
          <w:color w:val="1C2833"/>
          <w:sz w:val="18"/>
          <w:szCs w:val="18"/>
        </w:rPr>
        <w:t>PEER;     }</w:t>
      </w:r>
      <w:proofErr w:type="gramEnd"/>
      <w:r>
        <w:rPr>
          <w:rFonts w:ascii="Courier New" w:eastAsia="Courier New" w:hAnsi="Courier New" w:cs="Courier New"/>
          <w:color w:val="1C2833"/>
          <w:sz w:val="18"/>
          <w:szCs w:val="18"/>
        </w:rPr>
        <w:t xml:space="preserve"> else </w:t>
      </w:r>
      <w:proofErr w:type="gramStart"/>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 Stage 2: PSID hash XOR </w:t>
      </w:r>
      <w:proofErr w:type="spellStart"/>
      <w:r>
        <w:rPr>
          <w:rFonts w:ascii="Courier New" w:eastAsia="Courier New" w:hAnsi="Courier New" w:cs="Courier New"/>
          <w:color w:val="1C2833"/>
          <w:sz w:val="18"/>
          <w:szCs w:val="18"/>
        </w:rPr>
        <w:t>session_id</w:t>
      </w:r>
      <w:proofErr w:type="spellEnd"/>
      <w:r>
        <w:rPr>
          <w:rFonts w:ascii="Courier New" w:eastAsia="Courier New" w:hAnsi="Courier New" w:cs="Courier New"/>
          <w:color w:val="1C2833"/>
          <w:sz w:val="18"/>
          <w:szCs w:val="18"/>
        </w:rPr>
        <w:t xml:space="preserve">, higher wins */         </w:t>
      </w:r>
      <w:proofErr w:type="spellStart"/>
      <w:r>
        <w:rPr>
          <w:rFonts w:ascii="Courier New" w:eastAsia="Courier New" w:hAnsi="Courier New" w:cs="Courier New"/>
          <w:color w:val="1C2833"/>
          <w:sz w:val="18"/>
          <w:szCs w:val="18"/>
        </w:rPr>
        <w:t>own_</w:t>
      </w:r>
      <w:proofErr w:type="gramStart"/>
      <w:r>
        <w:rPr>
          <w:rFonts w:ascii="Courier New" w:eastAsia="Courier New" w:hAnsi="Courier New" w:cs="Courier New"/>
          <w:color w:val="1C2833"/>
          <w:sz w:val="18"/>
          <w:szCs w:val="18"/>
        </w:rPr>
        <w:t>hash</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SHA256_truncate32(</w:t>
      </w:r>
      <w:proofErr w:type="spellStart"/>
      <w:r>
        <w:rPr>
          <w:rFonts w:ascii="Courier New" w:eastAsia="Courier New" w:hAnsi="Courier New" w:cs="Courier New"/>
          <w:color w:val="1C2833"/>
          <w:sz w:val="18"/>
          <w:szCs w:val="18"/>
        </w:rPr>
        <w:t>own_psid</w:t>
      </w:r>
      <w:proofErr w:type="spellEnd"/>
      <w:r>
        <w:rPr>
          <w:rFonts w:ascii="Courier New" w:eastAsia="Courier New" w:hAnsi="Courier New" w:cs="Courier New"/>
          <w:color w:val="1C2833"/>
          <w:sz w:val="18"/>
          <w:szCs w:val="18"/>
        </w:rPr>
        <w:t xml:space="preserve"> XOR </w:t>
      </w:r>
      <w:proofErr w:type="spellStart"/>
      <w:r>
        <w:rPr>
          <w:rFonts w:ascii="Courier New" w:eastAsia="Courier New" w:hAnsi="Courier New" w:cs="Courier New"/>
          <w:color w:val="1C2833"/>
          <w:sz w:val="18"/>
          <w:szCs w:val="18"/>
        </w:rPr>
        <w:t>session_id</w:t>
      </w:r>
      <w:proofErr w:type="spellEnd"/>
      <w:proofErr w:type="gramStart"/>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lastRenderedPageBreak/>
        <w:t>peer_hash</w:t>
      </w:r>
      <w:proofErr w:type="spellEnd"/>
      <w:r>
        <w:rPr>
          <w:rFonts w:ascii="Courier New" w:eastAsia="Courier New" w:hAnsi="Courier New" w:cs="Courier New"/>
          <w:color w:val="1C2833"/>
          <w:sz w:val="18"/>
          <w:szCs w:val="18"/>
        </w:rPr>
        <w:t xml:space="preserve"> = SHA256_truncate32(</w:t>
      </w:r>
      <w:proofErr w:type="spellStart"/>
      <w:r>
        <w:rPr>
          <w:rFonts w:ascii="Courier New" w:eastAsia="Courier New" w:hAnsi="Courier New" w:cs="Courier New"/>
          <w:color w:val="1C2833"/>
          <w:sz w:val="18"/>
          <w:szCs w:val="18"/>
        </w:rPr>
        <w:t>peer_psid</w:t>
      </w:r>
      <w:proofErr w:type="spellEnd"/>
      <w:r>
        <w:rPr>
          <w:rFonts w:ascii="Courier New" w:eastAsia="Courier New" w:hAnsi="Courier New" w:cs="Courier New"/>
          <w:color w:val="1C2833"/>
          <w:sz w:val="18"/>
          <w:szCs w:val="18"/>
        </w:rPr>
        <w:t xml:space="preserve"> XOR </w:t>
      </w:r>
      <w:proofErr w:type="spellStart"/>
      <w:r>
        <w:rPr>
          <w:rFonts w:ascii="Courier New" w:eastAsia="Courier New" w:hAnsi="Courier New" w:cs="Courier New"/>
          <w:color w:val="1C2833"/>
          <w:sz w:val="18"/>
          <w:szCs w:val="18"/>
        </w:rPr>
        <w:t>session_id</w:t>
      </w:r>
      <w:proofErr w:type="spellEnd"/>
      <w:proofErr w:type="gramStart"/>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winner    = (</w:t>
      </w:r>
      <w:proofErr w:type="spellStart"/>
      <w:r>
        <w:rPr>
          <w:rFonts w:ascii="Courier New" w:eastAsia="Courier New" w:hAnsi="Courier New" w:cs="Courier New"/>
          <w:color w:val="1C2833"/>
          <w:sz w:val="18"/>
          <w:szCs w:val="18"/>
        </w:rPr>
        <w:t>own_hash</w:t>
      </w:r>
      <w:proofErr w:type="spellEnd"/>
      <w:r>
        <w:rPr>
          <w:rFonts w:ascii="Courier New" w:eastAsia="Courier New" w:hAnsi="Courier New" w:cs="Courier New"/>
          <w:color w:val="1C2833"/>
          <w:sz w:val="18"/>
          <w:szCs w:val="18"/>
        </w:rPr>
        <w:t xml:space="preserve"> &gt; </w:t>
      </w:r>
      <w:proofErr w:type="spellStart"/>
      <w:r>
        <w:rPr>
          <w:rFonts w:ascii="Courier New" w:eastAsia="Courier New" w:hAnsi="Courier New" w:cs="Courier New"/>
          <w:color w:val="1C2833"/>
          <w:sz w:val="18"/>
          <w:szCs w:val="18"/>
        </w:rPr>
        <w:t>peer_hash</w:t>
      </w:r>
      <w:proofErr w:type="spellEnd"/>
      <w:proofErr w:type="gramStart"/>
      <w:r>
        <w:rPr>
          <w:rFonts w:ascii="Courier New" w:eastAsia="Courier New" w:hAnsi="Courier New" w:cs="Courier New"/>
          <w:color w:val="1C2833"/>
          <w:sz w:val="18"/>
          <w:szCs w:val="18"/>
        </w:rPr>
        <w:t>) ?</w:t>
      </w:r>
      <w:proofErr w:type="gramEnd"/>
      <w:r>
        <w:rPr>
          <w:rFonts w:ascii="Courier New" w:eastAsia="Courier New" w:hAnsi="Courier New" w:cs="Courier New"/>
          <w:color w:val="1C2833"/>
          <w:sz w:val="18"/>
          <w:szCs w:val="18"/>
        </w:rPr>
        <w:t xml:space="preserve"> </w:t>
      </w:r>
      <w:proofErr w:type="gramStart"/>
      <w:r>
        <w:rPr>
          <w:rFonts w:ascii="Courier New" w:eastAsia="Courier New" w:hAnsi="Courier New" w:cs="Courier New"/>
          <w:color w:val="1C2833"/>
          <w:sz w:val="18"/>
          <w:szCs w:val="18"/>
        </w:rPr>
        <w:t>SELF :</w:t>
      </w:r>
      <w:proofErr w:type="gramEnd"/>
      <w:r>
        <w:rPr>
          <w:rFonts w:ascii="Courier New" w:eastAsia="Courier New" w:hAnsi="Courier New" w:cs="Courier New"/>
          <w:color w:val="1C2833"/>
          <w:sz w:val="18"/>
          <w:szCs w:val="18"/>
        </w:rPr>
        <w:t xml:space="preserve"> </w:t>
      </w:r>
      <w:proofErr w:type="gramStart"/>
      <w:r>
        <w:rPr>
          <w:rFonts w:ascii="Courier New" w:eastAsia="Courier New" w:hAnsi="Courier New" w:cs="Courier New"/>
          <w:color w:val="1C2833"/>
          <w:sz w:val="18"/>
          <w:szCs w:val="18"/>
        </w:rPr>
        <w:t>PEER;     }</w:t>
      </w:r>
      <w:proofErr w:type="gramEnd"/>
      <w:r>
        <w:rPr>
          <w:rFonts w:ascii="Courier New" w:eastAsia="Courier New" w:hAnsi="Courier New" w:cs="Courier New"/>
          <w:color w:val="1C2833"/>
          <w:sz w:val="18"/>
          <w:szCs w:val="18"/>
        </w:rPr>
        <w:t xml:space="preserve"> }</w:t>
      </w:r>
    </w:p>
    <w:p w14:paraId="5B472714" w14:textId="77777777" w:rsidR="00CF25A1" w:rsidRDefault="00CF25A1">
      <w:pPr>
        <w:spacing w:before="80"/>
      </w:pPr>
    </w:p>
    <w:p w14:paraId="53B315B6" w14:textId="77777777" w:rsidR="00CF25A1" w:rsidRDefault="00000000">
      <w:pPr>
        <w:pStyle w:val="Heading2"/>
      </w:pPr>
      <w:r>
        <w:t>6.2 Complete State Machine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1"/>
        <w:gridCol w:w="2102"/>
        <w:gridCol w:w="2452"/>
        <w:gridCol w:w="2082"/>
        <w:gridCol w:w="1941"/>
      </w:tblGrid>
      <w:tr w:rsidR="00CF25A1" w14:paraId="6DB7CEAE"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854D317" w14:textId="77777777" w:rsidR="00CF25A1" w:rsidRDefault="00000000">
            <w:pPr>
              <w:jc w:val="center"/>
            </w:pPr>
            <w:r>
              <w:rPr>
                <w:b/>
                <w:bCs/>
                <w:color w:val="FFFFFF"/>
                <w:sz w:val="20"/>
                <w:szCs w:val="20"/>
              </w:rPr>
              <w:t>State</w:t>
            </w:r>
          </w:p>
        </w:tc>
        <w:tc>
          <w:tcPr>
            <w:tcW w:w="20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0932E962" w14:textId="77777777" w:rsidR="00CF25A1" w:rsidRDefault="00000000">
            <w:pPr>
              <w:jc w:val="center"/>
            </w:pPr>
            <w:r>
              <w:rPr>
                <w:b/>
                <w:bCs/>
                <w:color w:val="FFFFFF"/>
                <w:sz w:val="20"/>
                <w:szCs w:val="20"/>
              </w:rPr>
              <w:t>Entry Condition</w:t>
            </w:r>
          </w:p>
        </w:tc>
        <w:tc>
          <w:tcPr>
            <w:tcW w:w="22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013007C8" w14:textId="77777777" w:rsidR="00CF25A1" w:rsidRDefault="00000000">
            <w:pPr>
              <w:jc w:val="center"/>
            </w:pPr>
            <w:r>
              <w:rPr>
                <w:b/>
                <w:bCs/>
                <w:color w:val="FFFFFF"/>
                <w:sz w:val="20"/>
                <w:szCs w:val="20"/>
              </w:rPr>
              <w:t>Actions on Entry</w:t>
            </w:r>
          </w:p>
        </w:tc>
        <w:tc>
          <w:tcPr>
            <w:tcW w:w="24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2AA73975" w14:textId="77777777" w:rsidR="00CF25A1" w:rsidRDefault="00000000">
            <w:pPr>
              <w:jc w:val="center"/>
            </w:pPr>
            <w:r>
              <w:rPr>
                <w:b/>
                <w:bCs/>
                <w:color w:val="FFFFFF"/>
                <w:sz w:val="20"/>
                <w:szCs w:val="20"/>
              </w:rPr>
              <w:t>Exit Conditions</w:t>
            </w:r>
          </w:p>
        </w:tc>
        <w:tc>
          <w:tcPr>
            <w:tcW w:w="12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6C540103" w14:textId="77777777" w:rsidR="00CF25A1" w:rsidRDefault="00000000">
            <w:pPr>
              <w:jc w:val="center"/>
            </w:pPr>
            <w:r>
              <w:rPr>
                <w:b/>
                <w:bCs/>
                <w:color w:val="FFFFFF"/>
                <w:sz w:val="20"/>
                <w:szCs w:val="20"/>
              </w:rPr>
              <w:t>Outputs</w:t>
            </w:r>
          </w:p>
        </w:tc>
      </w:tr>
      <w:tr w:rsidR="00CF25A1" w14:paraId="0B9304F2"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80D1BC" w14:textId="77777777" w:rsidR="00CF25A1" w:rsidRDefault="00000000">
            <w:r>
              <w:rPr>
                <w:color w:val="1C2833"/>
                <w:sz w:val="20"/>
                <w:szCs w:val="20"/>
              </w:rPr>
              <w:t>IDLE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FB021F" w14:textId="77777777" w:rsidR="00CF25A1" w:rsidRDefault="00000000">
            <w:r>
              <w:rPr>
                <w:color w:val="1C2833"/>
                <w:sz w:val="20"/>
                <w:szCs w:val="20"/>
              </w:rPr>
              <w:t>Boot / session release / VRU cleared</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8D3D85" w14:textId="77777777" w:rsidR="00CF25A1" w:rsidRDefault="00000000">
            <w:r>
              <w:rPr>
                <w:color w:val="1C2833"/>
                <w:sz w:val="20"/>
                <w:szCs w:val="20"/>
              </w:rPr>
              <w:t>Stop negotiation broadcasts; set BSM @ 10Hz</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7E047E" w14:textId="77777777" w:rsidR="00CF25A1" w:rsidRDefault="00000000">
            <w:r>
              <w:rPr>
                <w:color w:val="1C2833"/>
                <w:sz w:val="20"/>
                <w:szCs w:val="20"/>
              </w:rPr>
              <w:t>Conflict detected within 500m planning horizon</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D7EFBE9" w14:textId="77777777" w:rsidR="00CF25A1" w:rsidRDefault="00000000">
            <w:proofErr w:type="spellStart"/>
            <w:r>
              <w:rPr>
                <w:color w:val="1C2833"/>
                <w:sz w:val="20"/>
                <w:szCs w:val="20"/>
              </w:rPr>
              <w:t>eBSM</w:t>
            </w:r>
            <w:proofErr w:type="spellEnd"/>
            <w:r>
              <w:rPr>
                <w:color w:val="1C2833"/>
                <w:sz w:val="20"/>
                <w:szCs w:val="20"/>
              </w:rPr>
              <w:t xml:space="preserve"> @ 10Hz</w:t>
            </w:r>
          </w:p>
        </w:tc>
      </w:tr>
      <w:tr w:rsidR="00CF25A1" w14:paraId="15D4B2F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2317B20" w14:textId="77777777" w:rsidR="00CF25A1" w:rsidRDefault="00000000">
            <w:r>
              <w:rPr>
                <w:color w:val="1C2833"/>
                <w:sz w:val="20"/>
                <w:szCs w:val="20"/>
              </w:rPr>
              <w:t>DISCOVERING</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F4D51D7" w14:textId="77777777" w:rsidR="00CF25A1" w:rsidRDefault="00000000">
            <w:r>
              <w:rPr>
                <w:color w:val="1C2833"/>
                <w:sz w:val="20"/>
                <w:szCs w:val="20"/>
              </w:rPr>
              <w:t>Conflict horizon entered</w:t>
            </w:r>
          </w:p>
        </w:tc>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4498F6E" w14:textId="77777777" w:rsidR="00CF25A1" w:rsidRDefault="00000000">
            <w:r>
              <w:rPr>
                <w:color w:val="1C2833"/>
                <w:sz w:val="20"/>
                <w:szCs w:val="20"/>
              </w:rPr>
              <w:t xml:space="preserve">Increase </w:t>
            </w:r>
            <w:proofErr w:type="spellStart"/>
            <w:r>
              <w:rPr>
                <w:color w:val="1C2833"/>
                <w:sz w:val="20"/>
                <w:szCs w:val="20"/>
              </w:rPr>
              <w:t>eBSM</w:t>
            </w:r>
            <w:proofErr w:type="spellEnd"/>
            <w:r>
              <w:rPr>
                <w:color w:val="1C2833"/>
                <w:sz w:val="20"/>
                <w:szCs w:val="20"/>
              </w:rPr>
              <w:t xml:space="preserve"> to 20Hz; collect peer intent messages; start 50ms discovery timer</w:t>
            </w:r>
          </w:p>
        </w:tc>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5103F23" w14:textId="77777777" w:rsidR="00CF25A1" w:rsidRDefault="00000000">
            <w:r>
              <w:rPr>
                <w:color w:val="1C2833"/>
                <w:sz w:val="20"/>
                <w:szCs w:val="20"/>
              </w:rPr>
              <w:t>Intent received from all detected peers OR timer expires</w:t>
            </w:r>
          </w:p>
        </w:tc>
        <w:tc>
          <w:tcPr>
            <w:tcW w:w="1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B52E2D4" w14:textId="77777777" w:rsidR="00CF25A1" w:rsidRDefault="00000000">
            <w:proofErr w:type="spellStart"/>
            <w:r>
              <w:rPr>
                <w:color w:val="1C2833"/>
                <w:sz w:val="20"/>
                <w:szCs w:val="20"/>
              </w:rPr>
              <w:t>eBSM</w:t>
            </w:r>
            <w:proofErr w:type="spellEnd"/>
            <w:r>
              <w:rPr>
                <w:color w:val="1C2833"/>
                <w:sz w:val="20"/>
                <w:szCs w:val="20"/>
              </w:rPr>
              <w:t xml:space="preserve"> with intent @ 20Hz</w:t>
            </w:r>
          </w:p>
        </w:tc>
      </w:tr>
      <w:tr w:rsidR="00CF25A1" w14:paraId="362AB96E"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E16573" w14:textId="77777777" w:rsidR="00CF25A1" w:rsidRDefault="00000000">
            <w:r>
              <w:rPr>
                <w:color w:val="1C2833"/>
                <w:sz w:val="20"/>
                <w:szCs w:val="20"/>
              </w:rPr>
              <w:t>REQUESTING</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FDB276" w14:textId="77777777" w:rsidR="00CF25A1" w:rsidRDefault="00000000">
            <w:r>
              <w:rPr>
                <w:color w:val="1C2833"/>
                <w:sz w:val="20"/>
                <w:szCs w:val="20"/>
              </w:rPr>
              <w:t>Discovery complete; own priority computed</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B42FDD" w14:textId="77777777" w:rsidR="00CF25A1" w:rsidRDefault="00000000">
            <w:r>
              <w:rPr>
                <w:color w:val="1C2833"/>
                <w:sz w:val="20"/>
                <w:szCs w:val="20"/>
              </w:rPr>
              <w:t>Unicast REQUEST_ROW to highest-priority conflicting peer; start 50ms response timer</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E9CE058" w14:textId="77777777" w:rsidR="00CF25A1" w:rsidRDefault="00000000">
            <w:r>
              <w:rPr>
                <w:color w:val="1C2833"/>
                <w:sz w:val="20"/>
                <w:szCs w:val="20"/>
              </w:rPr>
              <w:t>GRANT received → GRANTED; CONTEST received → CONTESTING; timeout → retry once, then AWAIT_ARB</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574625" w14:textId="77777777" w:rsidR="00CF25A1" w:rsidRDefault="00000000">
            <w:r>
              <w:rPr>
                <w:color w:val="1C2833"/>
                <w:sz w:val="20"/>
                <w:szCs w:val="20"/>
              </w:rPr>
              <w:t>REQUEST_ROW unicast</w:t>
            </w:r>
          </w:p>
        </w:tc>
      </w:tr>
      <w:tr w:rsidR="00CF25A1" w14:paraId="0722F4CF"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0188F73" w14:textId="77777777" w:rsidR="00CF25A1" w:rsidRDefault="00000000">
            <w:r>
              <w:rPr>
                <w:color w:val="1C2833"/>
                <w:sz w:val="20"/>
                <w:szCs w:val="20"/>
              </w:rPr>
              <w:t>CONTESTING</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943E420" w14:textId="77777777" w:rsidR="00CF25A1" w:rsidRDefault="00000000">
            <w:r>
              <w:rPr>
                <w:color w:val="1C2833"/>
                <w:sz w:val="20"/>
                <w:szCs w:val="20"/>
              </w:rPr>
              <w:t>Received REQUEST_ROW with lower priority than own score</w:t>
            </w:r>
          </w:p>
        </w:tc>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C93860D" w14:textId="77777777" w:rsidR="00CF25A1" w:rsidRDefault="00000000">
            <w:r>
              <w:rPr>
                <w:color w:val="1C2833"/>
                <w:sz w:val="20"/>
                <w:szCs w:val="20"/>
              </w:rPr>
              <w:t>Compute own full priority score; unicast CONTEST_ROW; start 50ms timer</w:t>
            </w:r>
          </w:p>
        </w:tc>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28A862C" w14:textId="77777777" w:rsidR="00CF25A1" w:rsidRDefault="00000000">
            <w:r>
              <w:rPr>
                <w:color w:val="1C2833"/>
                <w:sz w:val="20"/>
                <w:szCs w:val="20"/>
              </w:rPr>
              <w:t>Peer sends DEFER → GRANTED; peer sends GRANT → DEFERRED; timeout → AWAIT_ARB</w:t>
            </w:r>
          </w:p>
        </w:tc>
        <w:tc>
          <w:tcPr>
            <w:tcW w:w="1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74A4417" w14:textId="77777777" w:rsidR="00CF25A1" w:rsidRDefault="00000000">
            <w:r>
              <w:rPr>
                <w:color w:val="1C2833"/>
                <w:sz w:val="20"/>
                <w:szCs w:val="20"/>
              </w:rPr>
              <w:t>CONTEST_ROW unicast</w:t>
            </w:r>
          </w:p>
        </w:tc>
      </w:tr>
      <w:tr w:rsidR="00CF25A1" w14:paraId="2C0E95A7"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16637E" w14:textId="77777777" w:rsidR="00CF25A1" w:rsidRDefault="00000000">
            <w:r>
              <w:rPr>
                <w:color w:val="1C2833"/>
                <w:sz w:val="20"/>
                <w:szCs w:val="20"/>
              </w:rPr>
              <w:t>AWAIT_ARB</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F3BEC0" w14:textId="77777777" w:rsidR="00CF25A1" w:rsidRDefault="00000000">
            <w:r>
              <w:rPr>
                <w:color w:val="1C2833"/>
                <w:sz w:val="20"/>
                <w:szCs w:val="20"/>
              </w:rPr>
              <w:t>V2V unresolved at 100ms OR symmetric tie unbreakable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DE9ADC1" w14:textId="77777777" w:rsidR="00CF25A1" w:rsidRDefault="00000000">
            <w:r>
              <w:rPr>
                <w:color w:val="1C2833"/>
                <w:sz w:val="20"/>
                <w:szCs w:val="20"/>
              </w:rPr>
              <w:t>Send ARBITRATION_REQ to nearest RSU; start 50ms RSU response timer</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BBB56E" w14:textId="77777777" w:rsidR="00CF25A1" w:rsidRDefault="00000000">
            <w:r>
              <w:rPr>
                <w:color w:val="1C2833"/>
                <w:sz w:val="20"/>
                <w:szCs w:val="20"/>
              </w:rPr>
              <w:t>RSU sends GRANT (won) → GRANTED; RSU sends GRANT (lost) → DEFERRED; no RSU/timeout → DEFERRED (fail-safe)</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2C2185" w14:textId="77777777" w:rsidR="00CF25A1" w:rsidRDefault="00000000">
            <w:r>
              <w:rPr>
                <w:color w:val="1C2833"/>
                <w:sz w:val="20"/>
                <w:szCs w:val="20"/>
              </w:rPr>
              <w:t>ARBITRATION_REQ to RSU</w:t>
            </w:r>
          </w:p>
        </w:tc>
      </w:tr>
      <w:tr w:rsidR="00CF25A1" w14:paraId="75DBC718"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68FF332" w14:textId="77777777" w:rsidR="00CF25A1" w:rsidRDefault="00000000">
            <w:r>
              <w:rPr>
                <w:color w:val="1C2833"/>
                <w:sz w:val="20"/>
                <w:szCs w:val="20"/>
              </w:rPr>
              <w:t>GRANTED</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B71A29A" w14:textId="77777777" w:rsidR="00CF25A1" w:rsidRDefault="00000000">
            <w:r>
              <w:rPr>
                <w:color w:val="1C2833"/>
                <w:sz w:val="20"/>
                <w:szCs w:val="20"/>
              </w:rPr>
              <w:t>Own ROW confirmed by GRANT or ARB_GRANT</w:t>
            </w:r>
          </w:p>
        </w:tc>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177B4D3" w14:textId="77777777" w:rsidR="00CF25A1" w:rsidRDefault="00000000">
            <w:r>
              <w:rPr>
                <w:color w:val="1C2833"/>
                <w:sz w:val="20"/>
                <w:szCs w:val="20"/>
              </w:rPr>
              <w:t>Issue PROCEED command via Narrow Channel; log to EDR; maintain monitoring</w:t>
            </w:r>
          </w:p>
        </w:tc>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860FC6A" w14:textId="77777777" w:rsidR="00CF25A1" w:rsidRDefault="00000000">
            <w:r>
              <w:rPr>
                <w:color w:val="1C2833"/>
                <w:sz w:val="20"/>
                <w:szCs w:val="20"/>
              </w:rPr>
              <w:t>Conflict zone clear (trajectory departed zone) → Release &amp; IDLE</w:t>
            </w:r>
          </w:p>
        </w:tc>
        <w:tc>
          <w:tcPr>
            <w:tcW w:w="1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BC0286D" w14:textId="77777777" w:rsidR="00CF25A1" w:rsidRDefault="00000000">
            <w:r>
              <w:rPr>
                <w:color w:val="1C2833"/>
                <w:sz w:val="20"/>
                <w:szCs w:val="20"/>
              </w:rPr>
              <w:t xml:space="preserve">PROCEED </w:t>
            </w:r>
            <w:proofErr w:type="spellStart"/>
            <w:r>
              <w:rPr>
                <w:color w:val="1C2833"/>
                <w:sz w:val="20"/>
                <w:szCs w:val="20"/>
              </w:rPr>
              <w:t>cmd</w:t>
            </w:r>
            <w:proofErr w:type="spellEnd"/>
            <w:r>
              <w:rPr>
                <w:color w:val="1C2833"/>
                <w:sz w:val="20"/>
                <w:szCs w:val="20"/>
              </w:rPr>
              <w:t>; EDR write; zone monitoring</w:t>
            </w:r>
          </w:p>
        </w:tc>
      </w:tr>
      <w:tr w:rsidR="00CF25A1" w14:paraId="431789B4"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71DA55" w14:textId="77777777" w:rsidR="00CF25A1" w:rsidRDefault="00000000">
            <w:r>
              <w:rPr>
                <w:color w:val="1C2833"/>
                <w:sz w:val="20"/>
                <w:szCs w:val="20"/>
              </w:rPr>
              <w:t>DEFERRED</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D1B709" w14:textId="77777777" w:rsidR="00CF25A1" w:rsidRDefault="00000000">
            <w:r>
              <w:rPr>
                <w:color w:val="1C2833"/>
                <w:sz w:val="20"/>
                <w:szCs w:val="20"/>
              </w:rPr>
              <w:t>Peer ROW confirmed; own DEFER issued</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67AB09" w14:textId="77777777" w:rsidR="00CF25A1" w:rsidRDefault="00000000">
            <w:r>
              <w:rPr>
                <w:color w:val="1C2833"/>
                <w:sz w:val="20"/>
                <w:szCs w:val="20"/>
              </w:rPr>
              <w:t>Issue YIELD speed command; maintain minimum safe distance; monitor for zone clear</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195F26" w14:textId="77777777" w:rsidR="00CF25A1" w:rsidRDefault="00000000">
            <w:r>
              <w:rPr>
                <w:color w:val="1C2833"/>
                <w:sz w:val="20"/>
                <w:szCs w:val="20"/>
              </w:rPr>
              <w:t>Peer sends RELEASE AND own trajectory clear → IDLE; peer fails to proceed in 10s → REQUESTING (re-initiate)</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63F76B" w14:textId="77777777" w:rsidR="00CF25A1" w:rsidRDefault="00000000">
            <w:r>
              <w:rPr>
                <w:color w:val="1C2833"/>
                <w:sz w:val="20"/>
                <w:szCs w:val="20"/>
              </w:rPr>
              <w:t xml:space="preserve">YIELD </w:t>
            </w:r>
            <w:proofErr w:type="spellStart"/>
            <w:r>
              <w:rPr>
                <w:color w:val="1C2833"/>
                <w:sz w:val="20"/>
                <w:szCs w:val="20"/>
              </w:rPr>
              <w:t>cmd</w:t>
            </w:r>
            <w:proofErr w:type="spellEnd"/>
            <w:r>
              <w:rPr>
                <w:color w:val="1C2833"/>
                <w:sz w:val="20"/>
                <w:szCs w:val="20"/>
              </w:rPr>
              <w:t>; speed reduction; EDR write</w:t>
            </w:r>
          </w:p>
        </w:tc>
      </w:tr>
      <w:tr w:rsidR="00CF25A1" w14:paraId="08C7863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90AA351" w14:textId="77777777" w:rsidR="00CF25A1" w:rsidRDefault="00000000">
            <w:r>
              <w:rPr>
                <w:color w:val="1C2833"/>
                <w:sz w:val="20"/>
                <w:szCs w:val="20"/>
              </w:rPr>
              <w:t>VRU_HOLD</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8284DF8" w14:textId="77777777" w:rsidR="00CF25A1" w:rsidRDefault="00000000">
            <w:proofErr w:type="spellStart"/>
            <w:r>
              <w:rPr>
                <w:color w:val="1C2833"/>
                <w:sz w:val="20"/>
                <w:szCs w:val="20"/>
              </w:rPr>
              <w:t>vru_present</w:t>
            </w:r>
            <w:proofErr w:type="spellEnd"/>
            <w:r>
              <w:rPr>
                <w:color w:val="1C2833"/>
                <w:sz w:val="20"/>
                <w:szCs w:val="20"/>
              </w:rPr>
              <w:t xml:space="preserve"> ≥ 2 in Narrow Channel</w:t>
            </w:r>
          </w:p>
        </w:tc>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D43DA2B" w14:textId="77777777" w:rsidR="00CF25A1" w:rsidRDefault="00000000">
            <w:r>
              <w:rPr>
                <w:color w:val="1C2833"/>
                <w:sz w:val="20"/>
                <w:szCs w:val="20"/>
              </w:rPr>
              <w:t>Set CROSSING_ZONE_HOLD; suspend all ROW grants; broadcast VRU_ALERT; reduce speed</w:t>
            </w:r>
          </w:p>
        </w:tc>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F156A81" w14:textId="77777777" w:rsidR="00CF25A1" w:rsidRDefault="00000000">
            <w:proofErr w:type="spellStart"/>
            <w:r>
              <w:rPr>
                <w:color w:val="1C2833"/>
                <w:sz w:val="20"/>
                <w:szCs w:val="20"/>
              </w:rPr>
              <w:t>vru_present</w:t>
            </w:r>
            <w:proofErr w:type="spellEnd"/>
            <w:r>
              <w:rPr>
                <w:color w:val="1C2833"/>
                <w:sz w:val="20"/>
                <w:szCs w:val="20"/>
              </w:rPr>
              <w:t xml:space="preserve"> = 0 for 3s AND negotiation zone clear</w:t>
            </w:r>
          </w:p>
        </w:tc>
        <w:tc>
          <w:tcPr>
            <w:tcW w:w="1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3A3AA43" w14:textId="77777777" w:rsidR="00CF25A1" w:rsidRDefault="00000000">
            <w:r>
              <w:rPr>
                <w:color w:val="1C2833"/>
                <w:sz w:val="20"/>
                <w:szCs w:val="20"/>
              </w:rPr>
              <w:t>VRU_ALERT broadcast; no ROW grants; speed reduce</w:t>
            </w:r>
          </w:p>
        </w:tc>
      </w:tr>
      <w:tr w:rsidR="00CF25A1" w14:paraId="70A120C8"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739B9A" w14:textId="77777777" w:rsidR="00CF25A1" w:rsidRDefault="00000000">
            <w:r>
              <w:rPr>
                <w:color w:val="1C2833"/>
                <w:sz w:val="20"/>
                <w:szCs w:val="20"/>
              </w:rPr>
              <w:lastRenderedPageBreak/>
              <w:t>SAFE_STATE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255DAE" w14:textId="77777777" w:rsidR="00CF25A1" w:rsidRDefault="00000000">
            <w:r>
              <w:rPr>
                <w:color w:val="1C2833"/>
                <w:sz w:val="20"/>
                <w:szCs w:val="20"/>
              </w:rPr>
              <w:t>Watchdog fault OR ASIL-D fault OR critical ODD exit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87A3EB" w14:textId="77777777" w:rsidR="00CF25A1" w:rsidRDefault="00000000">
            <w:r>
              <w:rPr>
                <w:color w:val="1C2833"/>
                <w:sz w:val="20"/>
                <w:szCs w:val="20"/>
              </w:rPr>
              <w:t xml:space="preserve">Controlled </w:t>
            </w:r>
            <w:proofErr w:type="spellStart"/>
            <w:r>
              <w:rPr>
                <w:color w:val="1C2833"/>
                <w:sz w:val="20"/>
                <w:szCs w:val="20"/>
              </w:rPr>
              <w:t>decel</w:t>
            </w:r>
            <w:proofErr w:type="spellEnd"/>
            <w:r>
              <w:rPr>
                <w:color w:val="1C2833"/>
                <w:sz w:val="20"/>
                <w:szCs w:val="20"/>
              </w:rPr>
              <w:t xml:space="preserve"> at ≤0.3g; hazards on; all Handshake output suspended; EDR write fault code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A841B1" w14:textId="77777777" w:rsidR="00CF25A1" w:rsidRDefault="00000000">
            <w:r>
              <w:rPr>
                <w:color w:val="1C2833"/>
                <w:sz w:val="20"/>
                <w:szCs w:val="20"/>
              </w:rPr>
              <w:t>Manual: driver takeover + technician reset</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ECFC89" w14:textId="77777777" w:rsidR="00CF25A1" w:rsidRDefault="00000000">
            <w:r>
              <w:rPr>
                <w:color w:val="1C2833"/>
                <w:sz w:val="20"/>
                <w:szCs w:val="20"/>
              </w:rPr>
              <w:t xml:space="preserve">Deceleration </w:t>
            </w:r>
            <w:proofErr w:type="spellStart"/>
            <w:r>
              <w:rPr>
                <w:color w:val="1C2833"/>
                <w:sz w:val="20"/>
                <w:szCs w:val="20"/>
              </w:rPr>
              <w:t>cmd</w:t>
            </w:r>
            <w:proofErr w:type="spellEnd"/>
            <w:r>
              <w:rPr>
                <w:color w:val="1C2833"/>
                <w:sz w:val="20"/>
                <w:szCs w:val="20"/>
              </w:rPr>
              <w:t>; hazard lights; EDR fault log</w:t>
            </w:r>
          </w:p>
        </w:tc>
      </w:tr>
      <w:tr w:rsidR="00CF25A1" w14:paraId="29BB535C"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0739329" w14:textId="77777777" w:rsidR="00CF25A1" w:rsidRDefault="00000000">
            <w:r>
              <w:rPr>
                <w:color w:val="1C2833"/>
                <w:sz w:val="20"/>
                <w:szCs w:val="20"/>
              </w:rPr>
              <w:t>PLATOONING</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CE18B80" w14:textId="77777777" w:rsidR="00CF25A1" w:rsidRDefault="00000000">
            <w:r>
              <w:rPr>
                <w:color w:val="1C2833"/>
                <w:sz w:val="20"/>
                <w:szCs w:val="20"/>
              </w:rPr>
              <w:t>PLATOON_JOIN_ACK received; steady state</w:t>
            </w:r>
          </w:p>
        </w:tc>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3B16DDE" w14:textId="77777777" w:rsidR="00CF25A1" w:rsidRDefault="00000000">
            <w:r>
              <w:rPr>
                <w:color w:val="1C2833"/>
                <w:sz w:val="20"/>
                <w:szCs w:val="20"/>
              </w:rPr>
              <w:t>Activate CACC gap controller; subscribe to leader's PLATOON_STATE @ 20Hz</w:t>
            </w:r>
          </w:p>
        </w:tc>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8D09240" w14:textId="77777777" w:rsidR="00CF25A1" w:rsidRDefault="00000000">
            <w:r>
              <w:rPr>
                <w:color w:val="1C2833"/>
                <w:sz w:val="20"/>
                <w:szCs w:val="20"/>
              </w:rPr>
              <w:t>PLATOON_LEAVE sent OR DISSOLVE received OR leader lost &gt;200ms → IDLE</w:t>
            </w:r>
          </w:p>
        </w:tc>
        <w:tc>
          <w:tcPr>
            <w:tcW w:w="1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487685C" w14:textId="77777777" w:rsidR="00CF25A1" w:rsidRDefault="00000000">
            <w:r>
              <w:rPr>
                <w:color w:val="1C2833"/>
                <w:sz w:val="20"/>
                <w:szCs w:val="20"/>
              </w:rPr>
              <w:t xml:space="preserve">CACC gap </w:t>
            </w:r>
            <w:proofErr w:type="spellStart"/>
            <w:r>
              <w:rPr>
                <w:color w:val="1C2833"/>
                <w:sz w:val="20"/>
                <w:szCs w:val="20"/>
              </w:rPr>
              <w:t>cmd</w:t>
            </w:r>
            <w:proofErr w:type="spellEnd"/>
            <w:r>
              <w:rPr>
                <w:color w:val="1C2833"/>
                <w:sz w:val="20"/>
                <w:szCs w:val="20"/>
              </w:rPr>
              <w:t>; PLATOON_STATE @ 20Hz</w:t>
            </w:r>
          </w:p>
        </w:tc>
      </w:tr>
      <w:tr w:rsidR="00CF25A1" w14:paraId="453A9785"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279C445" w14:textId="77777777" w:rsidR="00CF25A1" w:rsidRDefault="00000000">
            <w:r>
              <w:rPr>
                <w:color w:val="1C2833"/>
                <w:sz w:val="20"/>
                <w:szCs w:val="20"/>
              </w:rPr>
              <w:t>PLT_JOINING</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6B485B" w14:textId="77777777" w:rsidR="00CF25A1" w:rsidRDefault="00000000">
            <w:r>
              <w:rPr>
                <w:color w:val="1C2833"/>
                <w:sz w:val="20"/>
                <w:szCs w:val="20"/>
              </w:rPr>
              <w:t>PLATOON_JOIN_REQ sent</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C3BB3B" w14:textId="77777777" w:rsidR="00CF25A1" w:rsidRDefault="00000000">
            <w:r>
              <w:rPr>
                <w:color w:val="1C2833"/>
                <w:sz w:val="20"/>
                <w:szCs w:val="20"/>
              </w:rPr>
              <w:t>Identify target gap; shadow leader speed; open gap via speed reduction</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F276B0" w14:textId="77777777" w:rsidR="00CF25A1" w:rsidRDefault="00000000">
            <w:r>
              <w:rPr>
                <w:color w:val="1C2833"/>
                <w:sz w:val="20"/>
                <w:szCs w:val="20"/>
              </w:rPr>
              <w:t>PLATOON_JOIN_ACK → PLATOONING; timeout or REJECT → IDLE</w:t>
            </w:r>
          </w:p>
        </w:tc>
        <w:tc>
          <w:tcPr>
            <w:tcW w:w="1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C016E1" w14:textId="77777777" w:rsidR="00CF25A1" w:rsidRDefault="00000000">
            <w:r>
              <w:rPr>
                <w:color w:val="1C2833"/>
                <w:sz w:val="20"/>
                <w:szCs w:val="20"/>
              </w:rPr>
              <w:t xml:space="preserve">Speed shadow </w:t>
            </w:r>
            <w:proofErr w:type="spellStart"/>
            <w:r>
              <w:rPr>
                <w:color w:val="1C2833"/>
                <w:sz w:val="20"/>
                <w:szCs w:val="20"/>
              </w:rPr>
              <w:t>cmd</w:t>
            </w:r>
            <w:proofErr w:type="spellEnd"/>
            <w:r>
              <w:rPr>
                <w:color w:val="1C2833"/>
                <w:sz w:val="20"/>
                <w:szCs w:val="20"/>
              </w:rPr>
              <w:t>; JOIN_REQ</w:t>
            </w:r>
          </w:p>
        </w:tc>
      </w:tr>
    </w:tbl>
    <w:p w14:paraId="73D3A4BA" w14:textId="77777777" w:rsidR="00CF25A1" w:rsidRDefault="00000000">
      <w:r>
        <w:br w:type="page"/>
      </w:r>
    </w:p>
    <w:p w14:paraId="1963647D" w14:textId="77777777" w:rsidR="00CF25A1" w:rsidRDefault="00000000">
      <w:pPr>
        <w:pStyle w:val="Heading1"/>
      </w:pPr>
      <w:r>
        <w:lastRenderedPageBreak/>
        <w:t>7. AI/ML Model Stack — Complete Specifications</w:t>
      </w:r>
    </w:p>
    <w:p w14:paraId="1512DF10" w14:textId="77777777" w:rsidR="00CF25A1" w:rsidRDefault="00CF25A1">
      <w:pPr>
        <w:pBdr>
          <w:bottom w:val="single" w:sz="6" w:space="1" w:color="2E86C1"/>
        </w:pBdr>
        <w:spacing w:before="80" w:after="80"/>
      </w:pPr>
    </w:p>
    <w:p w14:paraId="10041F83" w14:textId="77777777" w:rsidR="00CF25A1" w:rsidRDefault="00000000">
      <w:pPr>
        <w:spacing w:before="200" w:after="120"/>
        <w:jc w:val="center"/>
      </w:pPr>
      <w:r>
        <w:rPr>
          <w:noProof/>
        </w:rPr>
        <w:drawing>
          <wp:inline distT="0" distB="0" distL="0" distR="0" wp14:anchorId="46CDFE06" wp14:editId="34153623">
            <wp:extent cx="6416040" cy="3973570"/>
            <wp:effectExtent l="0" t="0" r="3810" b="8255"/>
            <wp:docPr id="880532926" name="Picture 880532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432590" cy="3983820"/>
                    </a:xfrm>
                    <a:prstGeom prst="rect">
                      <a:avLst/>
                    </a:prstGeom>
                  </pic:spPr>
                </pic:pic>
              </a:graphicData>
            </a:graphic>
          </wp:inline>
        </w:drawing>
      </w:r>
    </w:p>
    <w:p w14:paraId="0939AEFF" w14:textId="77777777" w:rsidR="00CF25A1" w:rsidRDefault="00000000">
      <w:pPr>
        <w:spacing w:before="40" w:after="180"/>
        <w:jc w:val="center"/>
      </w:pPr>
      <w:r>
        <w:rPr>
          <w:i/>
          <w:iCs/>
          <w:color w:val="5D6D7E"/>
          <w:sz w:val="18"/>
          <w:szCs w:val="18"/>
        </w:rPr>
        <w:t>Figure 8 — Handshake AI model pipeline. Five parallel models feed the Confidence Aggregator, which passes bounded advisory scores to the ASIL-D Rule Engine. The Rule Engine is the final and only authority for actuator commands.</w:t>
      </w:r>
    </w:p>
    <w:p w14:paraId="04FB2E47" w14:textId="77777777" w:rsidR="00CF25A1" w:rsidRDefault="00CF25A1">
      <w:pPr>
        <w:spacing w:before="80"/>
      </w:pPr>
    </w:p>
    <w:p w14:paraId="332B11C4" w14:textId="77777777" w:rsidR="00CF25A1" w:rsidRDefault="00000000">
      <w:pPr>
        <w:pBdr>
          <w:left w:val="single" w:sz="20" w:space="10" w:color="0D2B55"/>
        </w:pBdr>
        <w:shd w:val="clear" w:color="auto" w:fill="D6EAF8"/>
        <w:spacing w:before="120" w:after="120"/>
        <w:ind w:left="400"/>
      </w:pPr>
      <w:r>
        <w:rPr>
          <w:i/>
          <w:iCs/>
          <w:color w:val="1C2833"/>
        </w:rPr>
        <w:t xml:space="preserve">Critical design constraint: AI model outputs are advisory inputs to the ASIL-D Rule Engine only. No model can directly command any actuator. The Rule Engine can override any model output. An ASIL-D binding rule exists for each model that limits how its outputs can influence vehicle </w:t>
      </w:r>
      <w:proofErr w:type="spellStart"/>
      <w:r>
        <w:rPr>
          <w:i/>
          <w:iCs/>
          <w:color w:val="1C2833"/>
        </w:rPr>
        <w:t>behaviour</w:t>
      </w:r>
      <w:proofErr w:type="spellEnd"/>
      <w:r>
        <w:rPr>
          <w:i/>
          <w:iCs/>
          <w:color w:val="1C2833"/>
        </w:rPr>
        <w:t>.</w:t>
      </w:r>
    </w:p>
    <w:p w14:paraId="165559FB" w14:textId="77777777" w:rsidR="00CF25A1" w:rsidRDefault="00CF25A1">
      <w:pPr>
        <w:spacing w:before="80"/>
      </w:pPr>
    </w:p>
    <w:p w14:paraId="6369BA7D" w14:textId="77777777" w:rsidR="00CF25A1" w:rsidRDefault="00000000">
      <w:pPr>
        <w:pStyle w:val="Heading2"/>
      </w:pPr>
      <w:r>
        <w:t>7.1 Model 1 — Scene Transformer Trajectory Predictor</w:t>
      </w:r>
    </w:p>
    <w:p w14:paraId="6A24321D" w14:textId="77777777" w:rsidR="00CF25A1" w:rsidRDefault="00000000">
      <w:pPr>
        <w:spacing w:before="200" w:after="120"/>
        <w:jc w:val="center"/>
      </w:pPr>
      <w:r>
        <w:rPr>
          <w:noProof/>
        </w:rPr>
        <w:lastRenderedPageBreak/>
        <w:drawing>
          <wp:inline distT="0" distB="0" distL="0" distR="0" wp14:anchorId="2A5E2201" wp14:editId="77903978">
            <wp:extent cx="6316980" cy="3660977"/>
            <wp:effectExtent l="0" t="0" r="7620" b="0"/>
            <wp:docPr id="1300448059" name="Picture 1300448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328764" cy="3667806"/>
                    </a:xfrm>
                    <a:prstGeom prst="rect">
                      <a:avLst/>
                    </a:prstGeom>
                  </pic:spPr>
                </pic:pic>
              </a:graphicData>
            </a:graphic>
          </wp:inline>
        </w:drawing>
      </w:r>
    </w:p>
    <w:p w14:paraId="09A3612C" w14:textId="77777777" w:rsidR="00CF25A1" w:rsidRDefault="00000000">
      <w:pPr>
        <w:spacing w:before="40" w:after="180"/>
        <w:jc w:val="center"/>
      </w:pPr>
      <w:r>
        <w:rPr>
          <w:i/>
          <w:iCs/>
          <w:color w:val="5D6D7E"/>
          <w:sz w:val="18"/>
          <w:szCs w:val="18"/>
        </w:rPr>
        <w:t>Figure 9 — Scene Transformer architecture: 6-layer encoder with social pooling, 6-layer multi-mode decoder producing K=6 trajectory hypotheses with per-waypoint uncertainty and collision logits.</w:t>
      </w:r>
    </w:p>
    <w:p w14:paraId="5BD39845" w14:textId="77777777" w:rsidR="00CF25A1" w:rsidRDefault="00CF25A1">
      <w:pPr>
        <w:spacing w:before="80"/>
      </w:pPr>
    </w:p>
    <w:p w14:paraId="5F856D40" w14:textId="77777777" w:rsidR="00CF25A1" w:rsidRDefault="00000000">
      <w:pPr>
        <w:pStyle w:val="Heading3"/>
      </w:pPr>
      <w:r>
        <w:t>7.1.1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CF25A1" w14:paraId="1AE51782"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CBD1674" w14:textId="77777777" w:rsidR="00CF25A1" w:rsidRDefault="00000000">
            <w:pPr>
              <w:jc w:val="center"/>
            </w:pPr>
            <w:r>
              <w:rPr>
                <w:b/>
                <w:bCs/>
                <w:color w:val="FFFFFF"/>
                <w:sz w:val="20"/>
                <w:szCs w:val="20"/>
              </w:rPr>
              <w:t>Component</w:t>
            </w:r>
          </w:p>
        </w:tc>
        <w:tc>
          <w:tcPr>
            <w:tcW w:w="38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D1330B1" w14:textId="77777777" w:rsidR="00CF25A1" w:rsidRDefault="00000000">
            <w:pPr>
              <w:jc w:val="center"/>
            </w:pPr>
            <w:r>
              <w:rPr>
                <w:b/>
                <w:bCs/>
                <w:color w:val="FFFFFF"/>
                <w:sz w:val="20"/>
                <w:szCs w:val="20"/>
              </w:rPr>
              <w:t>Specification</w:t>
            </w:r>
          </w:p>
        </w:tc>
        <w:tc>
          <w:tcPr>
            <w:tcW w:w="33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043FB3E5" w14:textId="77777777" w:rsidR="00CF25A1" w:rsidRDefault="00000000">
            <w:pPr>
              <w:jc w:val="center"/>
            </w:pPr>
            <w:r>
              <w:rPr>
                <w:b/>
                <w:bCs/>
                <w:color w:val="FFFFFF"/>
                <w:sz w:val="20"/>
                <w:szCs w:val="20"/>
              </w:rPr>
              <w:t>Notes</w:t>
            </w:r>
          </w:p>
        </w:tc>
      </w:tr>
      <w:tr w:rsidR="00CF25A1" w14:paraId="27298E9B"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C39C5C" w14:textId="77777777" w:rsidR="00CF25A1" w:rsidRDefault="00000000">
            <w:r>
              <w:rPr>
                <w:color w:val="1C2833"/>
                <w:sz w:val="20"/>
                <w:szCs w:val="20"/>
              </w:rPr>
              <w:t>Input embedding</w:t>
            </w:r>
          </w:p>
        </w:tc>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524FDD" w14:textId="77777777" w:rsidR="00CF25A1" w:rsidRDefault="00000000">
            <w:r>
              <w:rPr>
                <w:color w:val="1C2833"/>
                <w:sz w:val="20"/>
                <w:szCs w:val="20"/>
              </w:rPr>
              <w:t>Linear projection d=256; sinusoidal positional encoding (temporal); learned PE (agent index)</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CE8DF9" w14:textId="77777777" w:rsidR="00CF25A1" w:rsidRDefault="00000000">
            <w:r>
              <w:rPr>
                <w:color w:val="1C2833"/>
                <w:sz w:val="20"/>
                <w:szCs w:val="20"/>
              </w:rPr>
              <w:t>Unified across all agent types (vehicles, VRUs)</w:t>
            </w:r>
          </w:p>
        </w:tc>
      </w:tr>
      <w:tr w:rsidR="00CF25A1" w14:paraId="6A04959C"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050A19C" w14:textId="77777777" w:rsidR="00CF25A1" w:rsidRDefault="00000000">
            <w:r>
              <w:rPr>
                <w:color w:val="1C2833"/>
                <w:sz w:val="20"/>
                <w:szCs w:val="20"/>
              </w:rPr>
              <w:t>Map encoding</w:t>
            </w:r>
          </w:p>
        </w:tc>
        <w:tc>
          <w:tcPr>
            <w:tcW w:w="3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0549439" w14:textId="77777777" w:rsidR="00CF25A1" w:rsidRDefault="00000000">
            <w:proofErr w:type="spellStart"/>
            <w:r>
              <w:rPr>
                <w:color w:val="1C2833"/>
                <w:sz w:val="20"/>
                <w:szCs w:val="20"/>
              </w:rPr>
              <w:t>PointNet</w:t>
            </w:r>
            <w:proofErr w:type="spellEnd"/>
            <w:r>
              <w:rPr>
                <w:color w:val="1C2833"/>
                <w:sz w:val="20"/>
                <w:szCs w:val="20"/>
              </w:rPr>
              <w:t xml:space="preserve"> variant on </w:t>
            </w:r>
            <w:proofErr w:type="spellStart"/>
            <w:r>
              <w:rPr>
                <w:color w:val="1C2833"/>
                <w:sz w:val="20"/>
                <w:szCs w:val="20"/>
              </w:rPr>
              <w:t>OpenDRIVE</w:t>
            </w:r>
            <w:proofErr w:type="spellEnd"/>
            <w:r>
              <w:rPr>
                <w:color w:val="1C2833"/>
                <w:sz w:val="20"/>
                <w:szCs w:val="20"/>
              </w:rPr>
              <w:t xml:space="preserve"> lane node graph → 64-dim lane context vector per proximate lane</w:t>
            </w:r>
          </w:p>
        </w:tc>
        <w:tc>
          <w:tcPr>
            <w:tcW w:w="3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7C70B2D" w14:textId="77777777" w:rsidR="00CF25A1" w:rsidRDefault="00000000">
            <w:r>
              <w:rPr>
                <w:color w:val="1C2833"/>
                <w:sz w:val="20"/>
                <w:szCs w:val="20"/>
              </w:rPr>
              <w:t>Pre-processed offline; loaded from map tile cache</w:t>
            </w:r>
          </w:p>
        </w:tc>
      </w:tr>
      <w:tr w:rsidR="00CF25A1" w14:paraId="79B6622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EC80D3" w14:textId="77777777" w:rsidR="00CF25A1" w:rsidRDefault="00000000">
            <w:r>
              <w:rPr>
                <w:color w:val="1C2833"/>
                <w:sz w:val="20"/>
                <w:szCs w:val="20"/>
              </w:rPr>
              <w:t>Encoder</w:t>
            </w:r>
          </w:p>
        </w:tc>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1701DC" w14:textId="77777777" w:rsidR="00CF25A1" w:rsidRDefault="00000000">
            <w:r>
              <w:rPr>
                <w:color w:val="1C2833"/>
                <w:sz w:val="20"/>
                <w:szCs w:val="20"/>
              </w:rPr>
              <w:t xml:space="preserve">6 × Transformer encoder layers; 8-head multi-head attention; FF dim=1024; pre-LN </w:t>
            </w:r>
            <w:proofErr w:type="spellStart"/>
            <w:r>
              <w:rPr>
                <w:color w:val="1C2833"/>
                <w:sz w:val="20"/>
                <w:szCs w:val="20"/>
              </w:rPr>
              <w:t>normalisation</w:t>
            </w:r>
            <w:proofErr w:type="spellEnd"/>
            <w:r>
              <w:rPr>
                <w:color w:val="1C2833"/>
                <w:sz w:val="20"/>
                <w:szCs w:val="20"/>
              </w:rPr>
              <w:t>; GELU; dropout=0.1</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AF1B48" w14:textId="77777777" w:rsidR="00CF25A1" w:rsidRDefault="00000000">
            <w:proofErr w:type="spellStart"/>
            <w:r>
              <w:rPr>
                <w:color w:val="1C2833"/>
                <w:sz w:val="20"/>
                <w:szCs w:val="20"/>
              </w:rPr>
              <w:t>d_model</w:t>
            </w:r>
            <w:proofErr w:type="spellEnd"/>
            <w:r>
              <w:rPr>
                <w:color w:val="1C2833"/>
                <w:sz w:val="20"/>
                <w:szCs w:val="20"/>
              </w:rPr>
              <w:t>=256 throughout encoder</w:t>
            </w:r>
          </w:p>
        </w:tc>
      </w:tr>
      <w:tr w:rsidR="00CF25A1" w14:paraId="48D5E9B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4DFAF68" w14:textId="77777777" w:rsidR="00CF25A1" w:rsidRDefault="00000000">
            <w:r>
              <w:rPr>
                <w:color w:val="1C2833"/>
                <w:sz w:val="20"/>
                <w:szCs w:val="20"/>
              </w:rPr>
              <w:t>Social pooling</w:t>
            </w:r>
          </w:p>
        </w:tc>
        <w:tc>
          <w:tcPr>
            <w:tcW w:w="3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45908C3" w14:textId="77777777" w:rsidR="00CF25A1" w:rsidRDefault="00000000">
            <w:r>
              <w:rPr>
                <w:color w:val="1C2833"/>
                <w:sz w:val="20"/>
                <w:szCs w:val="20"/>
              </w:rPr>
              <w:t xml:space="preserve">32×32 occupancy grid (0.5m/cell); max-pool agent features per cell; </w:t>
            </w:r>
            <w:proofErr w:type="spellStart"/>
            <w:r>
              <w:rPr>
                <w:color w:val="1C2833"/>
                <w:sz w:val="20"/>
                <w:szCs w:val="20"/>
              </w:rPr>
              <w:t>concat</w:t>
            </w:r>
            <w:proofErr w:type="spellEnd"/>
            <w:r>
              <w:rPr>
                <w:color w:val="1C2833"/>
                <w:sz w:val="20"/>
                <w:szCs w:val="20"/>
              </w:rPr>
              <w:t xml:space="preserve"> to encoder output</w:t>
            </w:r>
          </w:p>
        </w:tc>
        <w:tc>
          <w:tcPr>
            <w:tcW w:w="3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6B214D5" w14:textId="77777777" w:rsidR="00CF25A1" w:rsidRDefault="00000000">
            <w:r>
              <w:rPr>
                <w:color w:val="1C2833"/>
                <w:sz w:val="20"/>
                <w:szCs w:val="20"/>
              </w:rPr>
              <w:t>Captures close-range interaction missed by dot-product attention</w:t>
            </w:r>
          </w:p>
        </w:tc>
      </w:tr>
      <w:tr w:rsidR="00CF25A1" w14:paraId="57E6067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753155" w14:textId="77777777" w:rsidR="00CF25A1" w:rsidRDefault="00000000">
            <w:r>
              <w:rPr>
                <w:color w:val="1C2833"/>
                <w:sz w:val="20"/>
                <w:szCs w:val="20"/>
              </w:rPr>
              <w:t>Decoder</w:t>
            </w:r>
          </w:p>
        </w:tc>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F267C4" w14:textId="77777777" w:rsidR="00CF25A1" w:rsidRDefault="00000000">
            <w:r>
              <w:rPr>
                <w:color w:val="1C2833"/>
                <w:sz w:val="20"/>
                <w:szCs w:val="20"/>
              </w:rPr>
              <w:t>6 × Transformer decoder layers; K=6 parallel mode streams; masked self-attention per mode; FF dim=1024</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839488" w14:textId="77777777" w:rsidR="00CF25A1" w:rsidRDefault="00000000">
            <w:r>
              <w:rPr>
                <w:color w:val="1C2833"/>
                <w:sz w:val="20"/>
                <w:szCs w:val="20"/>
              </w:rPr>
              <w:t>Each mode is an independent hypothesis</w:t>
            </w:r>
          </w:p>
        </w:tc>
      </w:tr>
      <w:tr w:rsidR="00CF25A1" w14:paraId="587CCD8E"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E91D925" w14:textId="77777777" w:rsidR="00CF25A1" w:rsidRDefault="00000000">
            <w:r>
              <w:rPr>
                <w:color w:val="1C2833"/>
                <w:sz w:val="20"/>
                <w:szCs w:val="20"/>
              </w:rPr>
              <w:t>Waypoint head</w:t>
            </w:r>
          </w:p>
        </w:tc>
        <w:tc>
          <w:tcPr>
            <w:tcW w:w="3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C442DD8" w14:textId="77777777" w:rsidR="00CF25A1" w:rsidRDefault="00000000">
            <w:r>
              <w:rPr>
                <w:color w:val="1C2833"/>
                <w:sz w:val="20"/>
                <w:szCs w:val="20"/>
              </w:rPr>
              <w:t>Linear 256→10 (5 steps × 2 coordinates); delta encoding from current position; residual from encoder</w:t>
            </w:r>
          </w:p>
        </w:tc>
        <w:tc>
          <w:tcPr>
            <w:tcW w:w="3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E9F834C" w14:textId="77777777" w:rsidR="00CF25A1" w:rsidRDefault="00000000">
            <w:r>
              <w:rPr>
                <w:color w:val="1C2833"/>
                <w:sz w:val="20"/>
                <w:szCs w:val="20"/>
              </w:rPr>
              <w:t xml:space="preserve">Outputs predicted </w:t>
            </w:r>
            <w:proofErr w:type="spellStart"/>
            <w:r>
              <w:rPr>
                <w:color w:val="1C2833"/>
                <w:sz w:val="20"/>
                <w:szCs w:val="20"/>
              </w:rPr>
              <w:t>Δlat</w:t>
            </w:r>
            <w:proofErr w:type="spellEnd"/>
            <w:r>
              <w:rPr>
                <w:color w:val="1C2833"/>
                <w:sz w:val="20"/>
                <w:szCs w:val="20"/>
              </w:rPr>
              <w:t>/</w:t>
            </w:r>
            <w:proofErr w:type="spellStart"/>
            <w:r>
              <w:rPr>
                <w:color w:val="1C2833"/>
                <w:sz w:val="20"/>
                <w:szCs w:val="20"/>
              </w:rPr>
              <w:t>Δlon</w:t>
            </w:r>
            <w:proofErr w:type="spellEnd"/>
            <w:r>
              <w:rPr>
                <w:color w:val="1C2833"/>
                <w:sz w:val="20"/>
                <w:szCs w:val="20"/>
              </w:rPr>
              <w:t xml:space="preserve"> per timestep</w:t>
            </w:r>
          </w:p>
        </w:tc>
      </w:tr>
      <w:tr w:rsidR="00CF25A1" w14:paraId="45CA9FA3"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6E69D59" w14:textId="77777777" w:rsidR="00CF25A1" w:rsidRDefault="00000000">
            <w:r>
              <w:rPr>
                <w:color w:val="1C2833"/>
                <w:sz w:val="20"/>
                <w:szCs w:val="20"/>
              </w:rPr>
              <w:t>Uncertainty head</w:t>
            </w:r>
          </w:p>
        </w:tc>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2F343B" w14:textId="77777777" w:rsidR="00CF25A1" w:rsidRDefault="00000000">
            <w:r>
              <w:rPr>
                <w:color w:val="1C2833"/>
                <w:sz w:val="20"/>
                <w:szCs w:val="20"/>
              </w:rPr>
              <w:t xml:space="preserve">Linear 256→10; </w:t>
            </w:r>
            <w:proofErr w:type="spellStart"/>
            <w:r>
              <w:rPr>
                <w:color w:val="1C2833"/>
                <w:sz w:val="20"/>
                <w:szCs w:val="20"/>
              </w:rPr>
              <w:t>Softplus</w:t>
            </w:r>
            <w:proofErr w:type="spellEnd"/>
            <w:r>
              <w:rPr>
                <w:color w:val="1C2833"/>
                <w:sz w:val="20"/>
                <w:szCs w:val="20"/>
              </w:rPr>
              <w:t xml:space="preserve"> → aleatoric variance σ²; Laplace distribution</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F36731" w14:textId="77777777" w:rsidR="00CF25A1" w:rsidRDefault="00000000">
            <w:r>
              <w:rPr>
                <w:color w:val="1C2833"/>
                <w:sz w:val="20"/>
                <w:szCs w:val="20"/>
              </w:rPr>
              <w:t>Per-waypoint uncertainty used by Conflict Scorer</w:t>
            </w:r>
          </w:p>
        </w:tc>
      </w:tr>
      <w:tr w:rsidR="00CF25A1" w14:paraId="6F65D35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95B0C15" w14:textId="77777777" w:rsidR="00CF25A1" w:rsidRDefault="00000000">
            <w:r>
              <w:rPr>
                <w:color w:val="1C2833"/>
                <w:sz w:val="20"/>
                <w:szCs w:val="20"/>
              </w:rPr>
              <w:lastRenderedPageBreak/>
              <w:t>Mode probability head</w:t>
            </w:r>
          </w:p>
        </w:tc>
        <w:tc>
          <w:tcPr>
            <w:tcW w:w="3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4EB2945" w14:textId="77777777" w:rsidR="00CF25A1" w:rsidRDefault="00000000">
            <w:r>
              <w:rPr>
                <w:color w:val="1C2833"/>
                <w:sz w:val="20"/>
                <w:szCs w:val="20"/>
              </w:rPr>
              <w:t xml:space="preserve">Linear 256→K=6; </w:t>
            </w:r>
            <w:proofErr w:type="spellStart"/>
            <w:r>
              <w:rPr>
                <w:color w:val="1C2833"/>
                <w:sz w:val="20"/>
                <w:szCs w:val="20"/>
              </w:rPr>
              <w:t>Softmax</w:t>
            </w:r>
            <w:proofErr w:type="spellEnd"/>
            <w:r>
              <w:rPr>
                <w:color w:val="1C2833"/>
                <w:sz w:val="20"/>
                <w:szCs w:val="20"/>
              </w:rPr>
              <w:t xml:space="preserve"> → scene-level mode probability</w:t>
            </w:r>
          </w:p>
        </w:tc>
        <w:tc>
          <w:tcPr>
            <w:tcW w:w="3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C9AF2EA" w14:textId="77777777" w:rsidR="00CF25A1" w:rsidRDefault="00000000">
            <w:r>
              <w:rPr>
                <w:color w:val="1C2833"/>
                <w:sz w:val="20"/>
                <w:szCs w:val="20"/>
              </w:rPr>
              <w:t>Winner-Takes-All training selects best mode</w:t>
            </w:r>
          </w:p>
        </w:tc>
      </w:tr>
      <w:tr w:rsidR="00CF25A1" w14:paraId="42B6634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69DD17" w14:textId="77777777" w:rsidR="00CF25A1" w:rsidRDefault="00000000">
            <w:r>
              <w:rPr>
                <w:color w:val="1C2833"/>
                <w:sz w:val="20"/>
                <w:szCs w:val="20"/>
              </w:rPr>
              <w:t>Collision logit</w:t>
            </w:r>
          </w:p>
        </w:tc>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539A96" w14:textId="77777777" w:rsidR="00CF25A1" w:rsidRDefault="00000000">
            <w:r>
              <w:rPr>
                <w:color w:val="1C2833"/>
                <w:sz w:val="20"/>
                <w:szCs w:val="20"/>
              </w:rPr>
              <w:t>Linear 256→1 per mode; Sigmoid; checks intersection with all peer trajectory sets</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5E6786" w14:textId="77777777" w:rsidR="00CF25A1" w:rsidRDefault="00000000">
            <w:r>
              <w:rPr>
                <w:color w:val="1C2833"/>
                <w:sz w:val="20"/>
                <w:szCs w:val="20"/>
              </w:rPr>
              <w:t>Binary: does this mode collide with any peer?</w:t>
            </w:r>
          </w:p>
        </w:tc>
      </w:tr>
      <w:tr w:rsidR="00CF25A1" w14:paraId="3E054540"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A0AC42C" w14:textId="77777777" w:rsidR="00CF25A1" w:rsidRDefault="00000000">
            <w:r>
              <w:rPr>
                <w:color w:val="1C2833"/>
                <w:sz w:val="20"/>
                <w:szCs w:val="20"/>
              </w:rPr>
              <w:t>Parameters</w:t>
            </w:r>
          </w:p>
        </w:tc>
        <w:tc>
          <w:tcPr>
            <w:tcW w:w="3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A14CD16" w14:textId="77777777" w:rsidR="00CF25A1" w:rsidRDefault="00000000">
            <w:r>
              <w:rPr>
                <w:color w:val="1C2833"/>
                <w:sz w:val="20"/>
                <w:szCs w:val="20"/>
              </w:rPr>
              <w:t xml:space="preserve">~14M (FP32) → ~3.5M effective (INT8 </w:t>
            </w:r>
            <w:proofErr w:type="spellStart"/>
            <w:r>
              <w:rPr>
                <w:color w:val="1C2833"/>
                <w:sz w:val="20"/>
                <w:szCs w:val="20"/>
              </w:rPr>
              <w:t>quantised</w:t>
            </w:r>
            <w:proofErr w:type="spellEnd"/>
            <w:r>
              <w:rPr>
                <w:color w:val="1C2833"/>
                <w:sz w:val="20"/>
                <w:szCs w:val="20"/>
              </w:rPr>
              <w:t>)</w:t>
            </w:r>
          </w:p>
        </w:tc>
        <w:tc>
          <w:tcPr>
            <w:tcW w:w="3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B0C9D8F" w14:textId="77777777" w:rsidR="00CF25A1" w:rsidRDefault="00000000">
            <w:r>
              <w:rPr>
                <w:color w:val="1C2833"/>
                <w:sz w:val="20"/>
                <w:szCs w:val="20"/>
              </w:rPr>
              <w:t xml:space="preserve">Fits on DRIVE Orin INT8 </w:t>
            </w:r>
            <w:proofErr w:type="spellStart"/>
            <w:r>
              <w:rPr>
                <w:color w:val="1C2833"/>
                <w:sz w:val="20"/>
                <w:szCs w:val="20"/>
              </w:rPr>
              <w:t>TensorRT</w:t>
            </w:r>
            <w:proofErr w:type="spellEnd"/>
            <w:r>
              <w:rPr>
                <w:color w:val="1C2833"/>
                <w:sz w:val="20"/>
                <w:szCs w:val="20"/>
              </w:rPr>
              <w:t xml:space="preserve"> engine</w:t>
            </w:r>
          </w:p>
        </w:tc>
      </w:tr>
    </w:tbl>
    <w:p w14:paraId="6B3E7AF8" w14:textId="77777777" w:rsidR="00CF25A1" w:rsidRDefault="00000000">
      <w:pPr>
        <w:pStyle w:val="Heading3"/>
      </w:pPr>
      <w:r>
        <w:t>7.1.2 Training &amp; Deployment Configuration</w:t>
      </w:r>
    </w:p>
    <w:p w14:paraId="57006A50" w14:textId="77777777" w:rsidR="00CF25A1" w:rsidRDefault="00000000">
      <w:pPr>
        <w:pBdr>
          <w:left w:val="single" w:sz="12" w:space="10" w:color="D35400"/>
        </w:pBdr>
        <w:shd w:val="clear" w:color="auto" w:fill="F8F9F9"/>
        <w:spacing w:before="80" w:after="80"/>
        <w:ind w:left="360"/>
      </w:pPr>
      <w:r>
        <w:rPr>
          <w:rFonts w:ascii="Courier New" w:eastAsia="Courier New" w:hAnsi="Courier New" w:cs="Courier New"/>
          <w:color w:val="1C2833"/>
          <w:sz w:val="18"/>
          <w:szCs w:val="18"/>
        </w:rPr>
        <w:t xml:space="preserve">MODEL 1 — Training Configuration Dataset:    </w:t>
      </w:r>
      <w:proofErr w:type="spellStart"/>
      <w:r>
        <w:rPr>
          <w:rFonts w:ascii="Courier New" w:eastAsia="Courier New" w:hAnsi="Courier New" w:cs="Courier New"/>
          <w:color w:val="1C2833"/>
          <w:sz w:val="18"/>
          <w:szCs w:val="18"/>
        </w:rPr>
        <w:t>nuScenes</w:t>
      </w:r>
      <w:proofErr w:type="spellEnd"/>
      <w:r>
        <w:rPr>
          <w:rFonts w:ascii="Courier New" w:eastAsia="Courier New" w:hAnsi="Courier New" w:cs="Courier New"/>
          <w:color w:val="1C2833"/>
          <w:sz w:val="18"/>
          <w:szCs w:val="18"/>
        </w:rPr>
        <w:t xml:space="preserve"> + Waymo Open Dataset + KITTI + pilot fleet data             Target: 100M+ vehicle-seconds labelled trajectories Split:      70/10/20 (train/</w:t>
      </w:r>
      <w:proofErr w:type="spellStart"/>
      <w:r>
        <w:rPr>
          <w:rFonts w:ascii="Courier New" w:eastAsia="Courier New" w:hAnsi="Courier New" w:cs="Courier New"/>
          <w:color w:val="1C2833"/>
          <w:sz w:val="18"/>
          <w:szCs w:val="18"/>
        </w:rPr>
        <w:t>val</w:t>
      </w:r>
      <w:proofErr w:type="spellEnd"/>
      <w:r>
        <w:rPr>
          <w:rFonts w:ascii="Courier New" w:eastAsia="Courier New" w:hAnsi="Courier New" w:cs="Courier New"/>
          <w:color w:val="1C2833"/>
          <w:sz w:val="18"/>
          <w:szCs w:val="18"/>
        </w:rPr>
        <w:t xml:space="preserve">/test — scene-level split, no data leakage) Augment:    Rotation [0,2π], speed scale [0.8–1.2], position noise σ=0.1m,             agent dropout 20%, V2X message dropout 10%  </w:t>
      </w:r>
      <w:proofErr w:type="spellStart"/>
      <w:r>
        <w:rPr>
          <w:rFonts w:ascii="Courier New" w:eastAsia="Courier New" w:hAnsi="Courier New" w:cs="Courier New"/>
          <w:color w:val="1C2833"/>
          <w:sz w:val="18"/>
          <w:szCs w:val="18"/>
        </w:rPr>
        <w:t>Optimiser</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AdamW</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lr</w:t>
      </w:r>
      <w:proofErr w:type="spellEnd"/>
      <w:r>
        <w:rPr>
          <w:rFonts w:ascii="Courier New" w:eastAsia="Courier New" w:hAnsi="Courier New" w:cs="Courier New"/>
          <w:color w:val="1C2833"/>
          <w:sz w:val="18"/>
          <w:szCs w:val="18"/>
        </w:rPr>
        <w:t xml:space="preserve">=1e-4 | </w:t>
      </w:r>
      <w:proofErr w:type="spellStart"/>
      <w:r>
        <w:rPr>
          <w:rFonts w:ascii="Courier New" w:eastAsia="Courier New" w:hAnsi="Courier New" w:cs="Courier New"/>
          <w:color w:val="1C2833"/>
          <w:sz w:val="18"/>
          <w:szCs w:val="18"/>
        </w:rPr>
        <w:t>weight_decay</w:t>
      </w:r>
      <w:proofErr w:type="spellEnd"/>
      <w:r>
        <w:rPr>
          <w:rFonts w:ascii="Courier New" w:eastAsia="Courier New" w:hAnsi="Courier New" w:cs="Courier New"/>
          <w:color w:val="1C2833"/>
          <w:sz w:val="18"/>
          <w:szCs w:val="18"/>
        </w:rPr>
        <w:t xml:space="preserve">=1e-4 Scheduler:  Cosine annealing T_max=100, </w:t>
      </w:r>
      <w:proofErr w:type="spellStart"/>
      <w:r>
        <w:rPr>
          <w:rFonts w:ascii="Courier New" w:eastAsia="Courier New" w:hAnsi="Courier New" w:cs="Courier New"/>
          <w:color w:val="1C2833"/>
          <w:sz w:val="18"/>
          <w:szCs w:val="18"/>
        </w:rPr>
        <w:t>η_min</w:t>
      </w:r>
      <w:proofErr w:type="spellEnd"/>
      <w:r>
        <w:rPr>
          <w:rFonts w:ascii="Courier New" w:eastAsia="Courier New" w:hAnsi="Courier New" w:cs="Courier New"/>
          <w:color w:val="1C2833"/>
          <w:sz w:val="18"/>
          <w:szCs w:val="18"/>
        </w:rPr>
        <w:t xml:space="preserve">=1e-6 Batch:      128 scenes (8× A100 80GB) | Epochs: 100  Loss (Winner-Takes-All):   L = 1.0×L_ADE + 0.5×L_NLL_Laplace + 0.2×L_collision_BCE + 0.1×L_diversity  Targets:    ADE@1s&lt;0.3m | ADE@3s&lt;0.6m | FDE@3s&lt;1.0m | MR&lt;0.12@3s  Deployment (DRIVE Orin INT8 </w:t>
      </w:r>
      <w:proofErr w:type="spellStart"/>
      <w:r>
        <w:rPr>
          <w:rFonts w:ascii="Courier New" w:eastAsia="Courier New" w:hAnsi="Courier New" w:cs="Courier New"/>
          <w:color w:val="1C2833"/>
          <w:sz w:val="18"/>
          <w:szCs w:val="18"/>
        </w:rPr>
        <w:t>TensorRT</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Quantisation</w:t>
      </w:r>
      <w:proofErr w:type="spellEnd"/>
      <w:r>
        <w:rPr>
          <w:rFonts w:ascii="Courier New" w:eastAsia="Courier New" w:hAnsi="Courier New" w:cs="Courier New"/>
          <w:color w:val="1C2833"/>
          <w:sz w:val="18"/>
          <w:szCs w:val="18"/>
        </w:rPr>
        <w:t xml:space="preserve">: PTQ symmetric INT8; calibration on 2000 scenes   Accuracy drop: &lt;0.5% ADE vs FP32   Latency: &lt;12ms (95th percentile, 32 agents)   Memory: ~180MB; GPU allocation: ~8% of Orin  Fallback (thermal throttle / CPU overload):   → Reduce to K=3 modes, 3-agent limit, 3-step horizon   → Flag </w:t>
      </w:r>
      <w:proofErr w:type="spellStart"/>
      <w:r>
        <w:rPr>
          <w:rFonts w:ascii="Courier New" w:eastAsia="Courier New" w:hAnsi="Courier New" w:cs="Courier New"/>
          <w:color w:val="1C2833"/>
          <w:sz w:val="18"/>
          <w:szCs w:val="18"/>
        </w:rPr>
        <w:t>degraded_mode</w:t>
      </w:r>
      <w:proofErr w:type="spellEnd"/>
      <w:r>
        <w:rPr>
          <w:rFonts w:ascii="Courier New" w:eastAsia="Courier New" w:hAnsi="Courier New" w:cs="Courier New"/>
          <w:color w:val="1C2833"/>
          <w:sz w:val="18"/>
          <w:szCs w:val="18"/>
        </w:rPr>
        <w:t xml:space="preserve"> bit in Narrow Channel   → Rule Engine applies 1.5× yield margin automatically</w:t>
      </w:r>
    </w:p>
    <w:p w14:paraId="45FB6065" w14:textId="77777777" w:rsidR="00CF25A1" w:rsidRDefault="00CF25A1">
      <w:pPr>
        <w:spacing w:before="80"/>
      </w:pPr>
    </w:p>
    <w:p w14:paraId="57ADDAA8" w14:textId="77777777" w:rsidR="00CF25A1" w:rsidRDefault="00000000">
      <w:pPr>
        <w:pStyle w:val="Heading2"/>
      </w:pPr>
      <w:r>
        <w:t>7.2 Model 2 — Bidirectional GRU Intent Classifier</w:t>
      </w:r>
    </w:p>
    <w:p w14:paraId="43AA4250" w14:textId="77777777" w:rsidR="00CF25A1" w:rsidRDefault="00000000">
      <w:pPr>
        <w:spacing w:before="200" w:after="120"/>
        <w:jc w:val="center"/>
      </w:pPr>
      <w:r>
        <w:rPr>
          <w:noProof/>
        </w:rPr>
        <w:drawing>
          <wp:inline distT="0" distB="0" distL="0" distR="0" wp14:anchorId="7AEAAFED" wp14:editId="74FF92D7">
            <wp:extent cx="6130290" cy="3276534"/>
            <wp:effectExtent l="0" t="0" r="3810" b="635"/>
            <wp:docPr id="406205204" name="Picture 4062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152759" cy="3288543"/>
                    </a:xfrm>
                    <a:prstGeom prst="rect">
                      <a:avLst/>
                    </a:prstGeom>
                  </pic:spPr>
                </pic:pic>
              </a:graphicData>
            </a:graphic>
          </wp:inline>
        </w:drawing>
      </w:r>
    </w:p>
    <w:p w14:paraId="75BEC463" w14:textId="77777777" w:rsidR="00CF25A1" w:rsidRDefault="00000000">
      <w:pPr>
        <w:spacing w:before="40" w:after="180"/>
        <w:jc w:val="center"/>
      </w:pPr>
      <w:r>
        <w:rPr>
          <w:i/>
          <w:iCs/>
          <w:color w:val="5D6D7E"/>
          <w:sz w:val="18"/>
          <w:szCs w:val="18"/>
        </w:rPr>
        <w:t xml:space="preserve">Figure 10 — Intent Classifier: </w:t>
      </w:r>
      <w:proofErr w:type="spellStart"/>
      <w:r>
        <w:rPr>
          <w:i/>
          <w:iCs/>
          <w:color w:val="5D6D7E"/>
          <w:sz w:val="18"/>
          <w:szCs w:val="18"/>
        </w:rPr>
        <w:t>BiGRU</w:t>
      </w:r>
      <w:proofErr w:type="spellEnd"/>
      <w:r>
        <w:rPr>
          <w:i/>
          <w:iCs/>
          <w:color w:val="5D6D7E"/>
          <w:sz w:val="18"/>
          <w:szCs w:val="18"/>
        </w:rPr>
        <w:t xml:space="preserve"> + temporal attention + CRF output layer enforcing physically plausible class transition sequences.</w:t>
      </w:r>
    </w:p>
    <w:p w14:paraId="3280F530" w14:textId="77777777" w:rsidR="00CF25A1" w:rsidRDefault="00CF25A1">
      <w:pPr>
        <w:spacing w:before="80"/>
      </w:pPr>
    </w:p>
    <w:p w14:paraId="184B0995" w14:textId="77777777" w:rsidR="00CF25A1" w:rsidRDefault="00000000">
      <w:pPr>
        <w:pStyle w:val="Heading3"/>
      </w:pPr>
      <w:r>
        <w:t>7.2.1 Architecture &amp;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F25A1" w14:paraId="6D05A9AF"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1BB5620" w14:textId="77777777" w:rsidR="00CF25A1" w:rsidRDefault="00000000">
            <w:pPr>
              <w:jc w:val="center"/>
            </w:pPr>
            <w:r>
              <w:rPr>
                <w:b/>
                <w:bCs/>
                <w:color w:val="FFFFFF"/>
                <w:sz w:val="20"/>
                <w:szCs w:val="20"/>
              </w:rPr>
              <w:lastRenderedPageBreak/>
              <w:t>Component</w:t>
            </w:r>
          </w:p>
        </w:tc>
        <w:tc>
          <w:tcPr>
            <w:tcW w:w="69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AE3B78E" w14:textId="77777777" w:rsidR="00CF25A1" w:rsidRDefault="00000000">
            <w:pPr>
              <w:jc w:val="center"/>
            </w:pPr>
            <w:r>
              <w:rPr>
                <w:b/>
                <w:bCs/>
                <w:color w:val="FFFFFF"/>
                <w:sz w:val="20"/>
                <w:szCs w:val="20"/>
              </w:rPr>
              <w:t>Specification</w:t>
            </w:r>
          </w:p>
        </w:tc>
      </w:tr>
      <w:tr w:rsidR="00CF25A1" w14:paraId="2B1BC57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4B9C62" w14:textId="77777777" w:rsidR="00CF25A1" w:rsidRDefault="00000000">
            <w:r>
              <w:rPr>
                <w:color w:val="1C2833"/>
                <w:sz w:val="20"/>
                <w:szCs w:val="20"/>
              </w:rPr>
              <w:t>Input</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BB0E2E" w14:textId="77777777" w:rsidR="00CF25A1" w:rsidRDefault="00000000">
            <w:r>
              <w:rPr>
                <w:color w:val="1C2833"/>
                <w:sz w:val="20"/>
                <w:szCs w:val="20"/>
              </w:rPr>
              <w:t>15 timesteps × 8 features: [</w:t>
            </w:r>
            <w:proofErr w:type="spellStart"/>
            <w:r>
              <w:rPr>
                <w:color w:val="1C2833"/>
                <w:sz w:val="20"/>
                <w:szCs w:val="20"/>
              </w:rPr>
              <w:t>Δlat</w:t>
            </w:r>
            <w:proofErr w:type="spellEnd"/>
            <w:r>
              <w:rPr>
                <w:color w:val="1C2833"/>
                <w:sz w:val="20"/>
                <w:szCs w:val="20"/>
              </w:rPr>
              <w:t xml:space="preserve">, </w:t>
            </w:r>
            <w:proofErr w:type="spellStart"/>
            <w:r>
              <w:rPr>
                <w:color w:val="1C2833"/>
                <w:sz w:val="20"/>
                <w:szCs w:val="20"/>
              </w:rPr>
              <w:t>Δlon</w:t>
            </w:r>
            <w:proofErr w:type="spellEnd"/>
            <w:r>
              <w:rPr>
                <w:color w:val="1C2833"/>
                <w:sz w:val="20"/>
                <w:szCs w:val="20"/>
              </w:rPr>
              <w:t xml:space="preserve">, </w:t>
            </w:r>
            <w:proofErr w:type="spellStart"/>
            <w:r>
              <w:rPr>
                <w:color w:val="1C2833"/>
                <w:sz w:val="20"/>
                <w:szCs w:val="20"/>
              </w:rPr>
              <w:t>Δheading</w:t>
            </w:r>
            <w:proofErr w:type="spellEnd"/>
            <w:r>
              <w:rPr>
                <w:color w:val="1C2833"/>
                <w:sz w:val="20"/>
                <w:szCs w:val="20"/>
              </w:rPr>
              <w:t xml:space="preserve">, </w:t>
            </w:r>
            <w:proofErr w:type="spellStart"/>
            <w:r>
              <w:rPr>
                <w:color w:val="1C2833"/>
                <w:sz w:val="20"/>
                <w:szCs w:val="20"/>
              </w:rPr>
              <w:t>speed_ms</w:t>
            </w:r>
            <w:proofErr w:type="spellEnd"/>
            <w:r>
              <w:rPr>
                <w:color w:val="1C2833"/>
                <w:sz w:val="20"/>
                <w:szCs w:val="20"/>
              </w:rPr>
              <w:t xml:space="preserve">, accel_ms2, v2x_intent_byte, </w:t>
            </w:r>
            <w:proofErr w:type="spellStart"/>
            <w:r>
              <w:rPr>
                <w:color w:val="1C2833"/>
                <w:sz w:val="20"/>
                <w:szCs w:val="20"/>
              </w:rPr>
              <w:t>indicator_state</w:t>
            </w:r>
            <w:proofErr w:type="spellEnd"/>
            <w:r>
              <w:rPr>
                <w:color w:val="1C2833"/>
                <w:sz w:val="20"/>
                <w:szCs w:val="20"/>
              </w:rPr>
              <w:t xml:space="preserve">, </w:t>
            </w:r>
            <w:proofErr w:type="spellStart"/>
            <w:r>
              <w:rPr>
                <w:color w:val="1C2833"/>
                <w:sz w:val="20"/>
                <w:szCs w:val="20"/>
              </w:rPr>
              <w:t>brake_pressure_norm</w:t>
            </w:r>
            <w:proofErr w:type="spellEnd"/>
            <w:r>
              <w:rPr>
                <w:color w:val="1C2833"/>
                <w:sz w:val="20"/>
                <w:szCs w:val="20"/>
              </w:rPr>
              <w:t xml:space="preserve">]. Z-score </w:t>
            </w:r>
            <w:proofErr w:type="spellStart"/>
            <w:r>
              <w:rPr>
                <w:color w:val="1C2833"/>
                <w:sz w:val="20"/>
                <w:szCs w:val="20"/>
              </w:rPr>
              <w:t>normalised</w:t>
            </w:r>
            <w:proofErr w:type="spellEnd"/>
            <w:r>
              <w:rPr>
                <w:color w:val="1C2833"/>
                <w:sz w:val="20"/>
                <w:szCs w:val="20"/>
              </w:rPr>
              <w:t xml:space="preserve"> per feature.</w:t>
            </w:r>
          </w:p>
        </w:tc>
      </w:tr>
      <w:tr w:rsidR="00CF25A1" w14:paraId="2112919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37430E3" w14:textId="77777777" w:rsidR="00CF25A1" w:rsidRDefault="00000000">
            <w:proofErr w:type="spellStart"/>
            <w:r>
              <w:rPr>
                <w:color w:val="1C2833"/>
                <w:sz w:val="20"/>
                <w:szCs w:val="20"/>
              </w:rPr>
              <w:t>BiGRU</w:t>
            </w:r>
            <w:proofErr w:type="spellEnd"/>
            <w:r>
              <w:rPr>
                <w:color w:val="1C2833"/>
                <w:sz w:val="20"/>
                <w:szCs w:val="20"/>
              </w:rPr>
              <w:t xml:space="preserve"> Layer 1</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B84648E" w14:textId="77777777" w:rsidR="00CF25A1" w:rsidRDefault="00000000">
            <w:r>
              <w:rPr>
                <w:color w:val="1C2833"/>
                <w:sz w:val="20"/>
                <w:szCs w:val="20"/>
              </w:rPr>
              <w:t>128 hidden units per direction (256 total); tanh; recurrent dropout=0.15</w:t>
            </w:r>
          </w:p>
        </w:tc>
      </w:tr>
      <w:tr w:rsidR="00CF25A1" w14:paraId="1279E4D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06877B7" w14:textId="77777777" w:rsidR="00CF25A1" w:rsidRDefault="00000000">
            <w:proofErr w:type="spellStart"/>
            <w:r>
              <w:rPr>
                <w:color w:val="1C2833"/>
                <w:sz w:val="20"/>
                <w:szCs w:val="20"/>
              </w:rPr>
              <w:t>BiGRU</w:t>
            </w:r>
            <w:proofErr w:type="spellEnd"/>
            <w:r>
              <w:rPr>
                <w:color w:val="1C2833"/>
                <w:sz w:val="20"/>
                <w:szCs w:val="20"/>
              </w:rPr>
              <w:t xml:space="preserve"> Layer 2</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C59F38" w14:textId="77777777" w:rsidR="00CF25A1" w:rsidRDefault="00000000">
            <w:r>
              <w:rPr>
                <w:color w:val="1C2833"/>
                <w:sz w:val="20"/>
                <w:szCs w:val="20"/>
              </w:rPr>
              <w:t>128 hidden units per direction (256 total); tanh; recurrent dropout=0.10</w:t>
            </w:r>
          </w:p>
        </w:tc>
      </w:tr>
      <w:tr w:rsidR="00CF25A1" w14:paraId="528A8CD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94DAAA1" w14:textId="77777777" w:rsidR="00CF25A1" w:rsidRDefault="00000000">
            <w:r>
              <w:rPr>
                <w:color w:val="1C2833"/>
                <w:sz w:val="20"/>
                <w:szCs w:val="20"/>
              </w:rPr>
              <w:t>Temporal attention</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397D31B" w14:textId="77777777" w:rsidR="00CF25A1" w:rsidRDefault="00000000">
            <w:r>
              <w:rPr>
                <w:color w:val="1C2833"/>
                <w:sz w:val="20"/>
                <w:szCs w:val="20"/>
              </w:rPr>
              <w:t xml:space="preserve">Learned 64-dim query; dot-product attention over 15 steps; </w:t>
            </w:r>
            <w:proofErr w:type="spellStart"/>
            <w:r>
              <w:rPr>
                <w:color w:val="1C2833"/>
                <w:sz w:val="20"/>
                <w:szCs w:val="20"/>
              </w:rPr>
              <w:t>softmax</w:t>
            </w:r>
            <w:proofErr w:type="spellEnd"/>
            <w:r>
              <w:rPr>
                <w:color w:val="1C2833"/>
                <w:sz w:val="20"/>
                <w:szCs w:val="20"/>
              </w:rPr>
              <w:t>; context = weighted sum</w:t>
            </w:r>
          </w:p>
        </w:tc>
      </w:tr>
      <w:tr w:rsidR="00CF25A1" w14:paraId="6F7A9B7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4B2D97" w14:textId="77777777" w:rsidR="00CF25A1" w:rsidRDefault="00000000">
            <w:r>
              <w:rPr>
                <w:color w:val="1C2833"/>
                <w:sz w:val="20"/>
                <w:szCs w:val="20"/>
              </w:rPr>
              <w:t>FC layer</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20C6E1" w14:textId="77777777" w:rsidR="00CF25A1" w:rsidRDefault="00000000">
            <w:r>
              <w:rPr>
                <w:color w:val="1C2833"/>
                <w:sz w:val="20"/>
                <w:szCs w:val="20"/>
              </w:rPr>
              <w:t xml:space="preserve">256→64; </w:t>
            </w:r>
            <w:proofErr w:type="spellStart"/>
            <w:r>
              <w:rPr>
                <w:color w:val="1C2833"/>
                <w:sz w:val="20"/>
                <w:szCs w:val="20"/>
              </w:rPr>
              <w:t>ReLU</w:t>
            </w:r>
            <w:proofErr w:type="spellEnd"/>
            <w:r>
              <w:rPr>
                <w:color w:val="1C2833"/>
                <w:sz w:val="20"/>
                <w:szCs w:val="20"/>
              </w:rPr>
              <w:t xml:space="preserve">; Batch </w:t>
            </w:r>
            <w:proofErr w:type="spellStart"/>
            <w:r>
              <w:rPr>
                <w:color w:val="1C2833"/>
                <w:sz w:val="20"/>
                <w:szCs w:val="20"/>
              </w:rPr>
              <w:t>Normalisation</w:t>
            </w:r>
            <w:proofErr w:type="spellEnd"/>
            <w:r>
              <w:rPr>
                <w:color w:val="1C2833"/>
                <w:sz w:val="20"/>
                <w:szCs w:val="20"/>
              </w:rPr>
              <w:t>; Dropout=0.2</w:t>
            </w:r>
          </w:p>
        </w:tc>
      </w:tr>
      <w:tr w:rsidR="00CF25A1" w14:paraId="1923A4A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DAA7254" w14:textId="77777777" w:rsidR="00CF25A1" w:rsidRDefault="00000000">
            <w:r>
              <w:rPr>
                <w:color w:val="1C2833"/>
                <w:sz w:val="20"/>
                <w:szCs w:val="20"/>
              </w:rPr>
              <w:t>CRF layer</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EF0DB8E" w14:textId="77777777" w:rsidR="00CF25A1" w:rsidRDefault="00000000">
            <w:r>
              <w:rPr>
                <w:color w:val="1C2833"/>
                <w:sz w:val="20"/>
                <w:szCs w:val="20"/>
              </w:rPr>
              <w:t>Linear-chain CRF; 8×8 transition matrix learned end-to-end</w:t>
            </w:r>
          </w:p>
        </w:tc>
      </w:tr>
      <w:tr w:rsidR="00CF25A1" w14:paraId="35BEA5E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70CB94" w14:textId="77777777" w:rsidR="00CF25A1" w:rsidRDefault="00000000">
            <w:r>
              <w:rPr>
                <w:color w:val="1C2833"/>
                <w:sz w:val="20"/>
                <w:szCs w:val="20"/>
              </w:rPr>
              <w:t>Classes (8)</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3E9AA0" w14:textId="77777777" w:rsidR="00CF25A1" w:rsidRDefault="00000000">
            <w:r>
              <w:rPr>
                <w:color w:val="1C2833"/>
                <w:sz w:val="20"/>
                <w:szCs w:val="20"/>
              </w:rPr>
              <w:t>STRAIGHT, TURN_LEFT, TURN_RIGHT, U_TURN, MERGE_LEFT, MERGE_RIGHT, STOP, EMERGENCY</w:t>
            </w:r>
          </w:p>
        </w:tc>
      </w:tr>
      <w:tr w:rsidR="00CF25A1" w14:paraId="288EFAB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DEF1DC0" w14:textId="77777777" w:rsidR="00CF25A1" w:rsidRDefault="00000000">
            <w:r>
              <w:rPr>
                <w:color w:val="1C2833"/>
                <w:sz w:val="20"/>
                <w:szCs w:val="20"/>
              </w:rPr>
              <w:t>Output</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9554D9B" w14:textId="77777777" w:rsidR="00CF25A1" w:rsidRDefault="00000000">
            <w:r>
              <w:rPr>
                <w:color w:val="1C2833"/>
                <w:sz w:val="20"/>
                <w:szCs w:val="20"/>
              </w:rPr>
              <w:t>Viterbi decode → best class; forward algorithm → probability distribution; Entropy → confidence</w:t>
            </w:r>
          </w:p>
        </w:tc>
      </w:tr>
      <w:tr w:rsidR="00CF25A1" w14:paraId="563B1B7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351C4B" w14:textId="77777777" w:rsidR="00CF25A1" w:rsidRDefault="00000000">
            <w:r>
              <w:rPr>
                <w:color w:val="1C2833"/>
                <w:sz w:val="20"/>
                <w:szCs w:val="20"/>
              </w:rPr>
              <w:t>Training</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08B2C9B" w14:textId="77777777" w:rsidR="00CF25A1" w:rsidRDefault="00000000">
            <w:r>
              <w:rPr>
                <w:color w:val="1C2833"/>
                <w:sz w:val="20"/>
                <w:szCs w:val="20"/>
              </w:rPr>
              <w:t xml:space="preserve">50M labelled timesteps; class-balanced; CRF-NLL + Focal loss (γ=2.0); Adam </w:t>
            </w:r>
            <w:proofErr w:type="spellStart"/>
            <w:r>
              <w:rPr>
                <w:color w:val="1C2833"/>
                <w:sz w:val="20"/>
                <w:szCs w:val="20"/>
              </w:rPr>
              <w:t>lr</w:t>
            </w:r>
            <w:proofErr w:type="spellEnd"/>
            <w:r>
              <w:rPr>
                <w:color w:val="1C2833"/>
                <w:sz w:val="20"/>
                <w:szCs w:val="20"/>
              </w:rPr>
              <w:t>=3e-4</w:t>
            </w:r>
          </w:p>
        </w:tc>
      </w:tr>
      <w:tr w:rsidR="00CF25A1" w14:paraId="33478AF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4995FF3" w14:textId="77777777" w:rsidR="00CF25A1" w:rsidRDefault="00000000">
            <w:r>
              <w:rPr>
                <w:color w:val="1C2833"/>
                <w:sz w:val="20"/>
                <w:szCs w:val="20"/>
              </w:rPr>
              <w:t>Targets</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B02BE32" w14:textId="77777777" w:rsidR="00CF25A1" w:rsidRDefault="00000000">
            <w:r>
              <w:rPr>
                <w:color w:val="1C2833"/>
                <w:sz w:val="20"/>
                <w:szCs w:val="20"/>
              </w:rPr>
              <w:t>Macro F1 &gt; 0.91; EMERGENCY F1 &gt; 0.95; U_TURN F1 &gt; 0.88; latency &lt; 6ms INT8</w:t>
            </w:r>
          </w:p>
        </w:tc>
      </w:tr>
      <w:tr w:rsidR="00CF25A1" w14:paraId="47F83D2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AAAD083" w14:textId="77777777" w:rsidR="00CF25A1" w:rsidRDefault="00000000">
            <w:r>
              <w:rPr>
                <w:color w:val="1C2833"/>
                <w:sz w:val="20"/>
                <w:szCs w:val="20"/>
              </w:rPr>
              <w:t>ASIL-D binding</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0E26ED" w14:textId="77777777" w:rsidR="00CF25A1" w:rsidRDefault="00000000">
            <w:r>
              <w:rPr>
                <w:color w:val="1C2833"/>
                <w:sz w:val="20"/>
                <w:szCs w:val="20"/>
              </w:rPr>
              <w:t xml:space="preserve">If </w:t>
            </w:r>
            <w:proofErr w:type="spellStart"/>
            <w:r>
              <w:rPr>
                <w:color w:val="1C2833"/>
                <w:sz w:val="20"/>
                <w:szCs w:val="20"/>
              </w:rPr>
              <w:t>intent_entropy</w:t>
            </w:r>
            <w:proofErr w:type="spellEnd"/>
            <w:r>
              <w:rPr>
                <w:color w:val="1C2833"/>
                <w:sz w:val="20"/>
                <w:szCs w:val="20"/>
              </w:rPr>
              <w:t xml:space="preserve"> &gt; 1.5 bits: treat peer as UNKNOWN → maximum-uncertainty obstacle in Rule Engine</w:t>
            </w:r>
          </w:p>
        </w:tc>
      </w:tr>
    </w:tbl>
    <w:p w14:paraId="194F8A1E" w14:textId="77777777" w:rsidR="00CF25A1" w:rsidRDefault="00CF25A1">
      <w:pPr>
        <w:spacing w:before="80"/>
      </w:pPr>
    </w:p>
    <w:p w14:paraId="1B725F2B" w14:textId="77777777" w:rsidR="00CF25A1" w:rsidRDefault="00000000">
      <w:pPr>
        <w:pStyle w:val="Heading2"/>
      </w:pPr>
      <w:r>
        <w:t>7.3 Model 3 — Conflict Scorer MLP</w:t>
      </w:r>
    </w:p>
    <w:p w14:paraId="0DB9A5ED" w14:textId="77777777" w:rsidR="00CF25A1" w:rsidRDefault="00000000">
      <w:pPr>
        <w:spacing w:before="200" w:after="120"/>
        <w:jc w:val="center"/>
      </w:pPr>
      <w:r>
        <w:rPr>
          <w:noProof/>
        </w:rPr>
        <w:drawing>
          <wp:inline distT="0" distB="0" distL="0" distR="0" wp14:anchorId="0411CA62" wp14:editId="12EE0E0E">
            <wp:extent cx="6381750" cy="3410935"/>
            <wp:effectExtent l="0" t="0" r="0" b="0"/>
            <wp:docPr id="342235373" name="Picture 342235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11490" cy="3426831"/>
                    </a:xfrm>
                    <a:prstGeom prst="rect">
                      <a:avLst/>
                    </a:prstGeom>
                  </pic:spPr>
                </pic:pic>
              </a:graphicData>
            </a:graphic>
          </wp:inline>
        </w:drawing>
      </w:r>
    </w:p>
    <w:p w14:paraId="261F3C82" w14:textId="77777777" w:rsidR="00CF25A1" w:rsidRDefault="00000000">
      <w:pPr>
        <w:spacing w:before="40" w:after="180"/>
        <w:jc w:val="center"/>
      </w:pPr>
      <w:r>
        <w:rPr>
          <w:i/>
          <w:iCs/>
          <w:color w:val="5D6D7E"/>
          <w:sz w:val="18"/>
          <w:szCs w:val="18"/>
        </w:rPr>
        <w:t>Figure 11 — Conflict Scorer MLP with MC-Dropout uncertainty and temperature scaling calibration. Three output heads: collision probability, time-to-conflict, urgency class.</w:t>
      </w:r>
    </w:p>
    <w:p w14:paraId="1760FEAD" w14:textId="77777777" w:rsidR="00CF25A1" w:rsidRDefault="00000000">
      <w:pPr>
        <w:pStyle w:val="Heading3"/>
      </w:pPr>
      <w:r>
        <w:lastRenderedPageBreak/>
        <w:t>7.3.1 Architecture &amp; Training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F25A1" w14:paraId="50175C03"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7F16F634" w14:textId="77777777" w:rsidR="00CF25A1" w:rsidRDefault="00000000">
            <w:pPr>
              <w:jc w:val="center"/>
            </w:pPr>
            <w:r>
              <w:rPr>
                <w:b/>
                <w:bCs/>
                <w:color w:val="FFFFFF"/>
                <w:sz w:val="20"/>
                <w:szCs w:val="20"/>
              </w:rPr>
              <w:t>Component</w:t>
            </w:r>
          </w:p>
        </w:tc>
        <w:tc>
          <w:tcPr>
            <w:tcW w:w="69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2EF03469" w14:textId="77777777" w:rsidR="00CF25A1" w:rsidRDefault="00000000">
            <w:pPr>
              <w:jc w:val="center"/>
            </w:pPr>
            <w:r>
              <w:rPr>
                <w:b/>
                <w:bCs/>
                <w:color w:val="FFFFFF"/>
                <w:sz w:val="20"/>
                <w:szCs w:val="20"/>
              </w:rPr>
              <w:t>Specification</w:t>
            </w:r>
          </w:p>
        </w:tc>
      </w:tr>
      <w:tr w:rsidR="00CF25A1" w14:paraId="71662C6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31BDF3" w14:textId="77777777" w:rsidR="00CF25A1" w:rsidRDefault="00000000">
            <w:r>
              <w:rPr>
                <w:color w:val="1C2833"/>
                <w:sz w:val="20"/>
                <w:szCs w:val="20"/>
              </w:rPr>
              <w:t>Input (48 dims)</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E50EB78" w14:textId="77777777" w:rsidR="00CF25A1" w:rsidRDefault="00000000">
            <w:r>
              <w:rPr>
                <w:color w:val="1C2833"/>
                <w:sz w:val="20"/>
                <w:szCs w:val="20"/>
              </w:rPr>
              <w:t>Ego kinematics (6) + peer kinematics capped at N=4 (32) + model outputs (4) + session context (4) + ODD context (2)</w:t>
            </w:r>
          </w:p>
        </w:tc>
      </w:tr>
      <w:tr w:rsidR="00CF25A1" w14:paraId="70BD540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7C2C5D5" w14:textId="77777777" w:rsidR="00CF25A1" w:rsidRDefault="00000000">
            <w:r>
              <w:rPr>
                <w:color w:val="1C2833"/>
                <w:sz w:val="20"/>
                <w:szCs w:val="20"/>
              </w:rPr>
              <w:t>Architecture</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62C68CE" w14:textId="77777777" w:rsidR="00CF25A1" w:rsidRDefault="00000000">
            <w:r>
              <w:rPr>
                <w:color w:val="1C2833"/>
                <w:sz w:val="20"/>
                <w:szCs w:val="20"/>
              </w:rPr>
              <w:t xml:space="preserve">4 layers: 512→256→128→64 neurons; </w:t>
            </w:r>
            <w:proofErr w:type="spellStart"/>
            <w:r>
              <w:rPr>
                <w:color w:val="1C2833"/>
                <w:sz w:val="20"/>
                <w:szCs w:val="20"/>
              </w:rPr>
              <w:t>ReLU</w:t>
            </w:r>
            <w:proofErr w:type="spellEnd"/>
            <w:r>
              <w:rPr>
                <w:color w:val="1C2833"/>
                <w:sz w:val="20"/>
                <w:szCs w:val="20"/>
              </w:rPr>
              <w:t xml:space="preserve"> + </w:t>
            </w:r>
            <w:proofErr w:type="spellStart"/>
            <w:r>
              <w:rPr>
                <w:color w:val="1C2833"/>
                <w:sz w:val="20"/>
                <w:szCs w:val="20"/>
              </w:rPr>
              <w:t>BatchNorm</w:t>
            </w:r>
            <w:proofErr w:type="spellEnd"/>
            <w:r>
              <w:rPr>
                <w:color w:val="1C2833"/>
                <w:sz w:val="20"/>
                <w:szCs w:val="20"/>
              </w:rPr>
              <w:t xml:space="preserve"> + Dropout (0.3/0.2/0.1/0)</w:t>
            </w:r>
          </w:p>
        </w:tc>
      </w:tr>
      <w:tr w:rsidR="00CF25A1" w14:paraId="1359EDE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A4D0B99" w14:textId="77777777" w:rsidR="00CF25A1" w:rsidRDefault="00000000">
            <w:r>
              <w:rPr>
                <w:color w:val="1C2833"/>
                <w:sz w:val="20"/>
                <w:szCs w:val="20"/>
              </w:rPr>
              <w:t>Uncertainty</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C2C705" w14:textId="77777777" w:rsidR="00CF25A1" w:rsidRDefault="00000000">
            <w:r>
              <w:rPr>
                <w:color w:val="1C2833"/>
                <w:sz w:val="20"/>
                <w:szCs w:val="20"/>
              </w:rPr>
              <w:t>Monte Carlo Dropout (p=0.1, T=20 passes); epistemic uncertainty estimate</w:t>
            </w:r>
          </w:p>
        </w:tc>
      </w:tr>
      <w:tr w:rsidR="00CF25A1" w14:paraId="5DB47BD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C0762CB" w14:textId="77777777" w:rsidR="00CF25A1" w:rsidRDefault="00000000">
            <w:r>
              <w:rPr>
                <w:color w:val="1C2833"/>
                <w:sz w:val="20"/>
                <w:szCs w:val="20"/>
              </w:rPr>
              <w:t>Output 1 — Collision prob</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265FD55" w14:textId="77777777" w:rsidR="00CF25A1" w:rsidRDefault="00000000">
            <w:r>
              <w:rPr>
                <w:color w:val="1C2833"/>
                <w:sz w:val="20"/>
                <w:szCs w:val="20"/>
              </w:rPr>
              <w:t>Sigmoid → [0,1]; temperature scaled for ECE &lt; 0.05</w:t>
            </w:r>
          </w:p>
        </w:tc>
      </w:tr>
      <w:tr w:rsidR="00CF25A1" w14:paraId="67A32FB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FFF0E3D" w14:textId="77777777" w:rsidR="00CF25A1" w:rsidRDefault="00000000">
            <w:r>
              <w:rPr>
                <w:color w:val="1C2833"/>
                <w:sz w:val="20"/>
                <w:szCs w:val="20"/>
              </w:rPr>
              <w:t>Output 2 — Time-to-conflict</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D22A08" w14:textId="77777777" w:rsidR="00CF25A1" w:rsidRDefault="00000000">
            <w:proofErr w:type="spellStart"/>
            <w:r>
              <w:rPr>
                <w:color w:val="1C2833"/>
                <w:sz w:val="20"/>
                <w:szCs w:val="20"/>
              </w:rPr>
              <w:t>Softplus</w:t>
            </w:r>
            <w:proofErr w:type="spellEnd"/>
            <w:r>
              <w:rPr>
                <w:color w:val="1C2833"/>
                <w:sz w:val="20"/>
                <w:szCs w:val="20"/>
              </w:rPr>
              <w:t xml:space="preserve"> → [0,10s]; Huber regression loss</w:t>
            </w:r>
          </w:p>
        </w:tc>
      </w:tr>
      <w:tr w:rsidR="00CF25A1" w14:paraId="77E6497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A6ABC99" w14:textId="77777777" w:rsidR="00CF25A1" w:rsidRDefault="00000000">
            <w:r>
              <w:rPr>
                <w:color w:val="1C2833"/>
                <w:sz w:val="20"/>
                <w:szCs w:val="20"/>
              </w:rPr>
              <w:t>Output 3 — Urgency class</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BD2251A" w14:textId="77777777" w:rsidR="00CF25A1" w:rsidRDefault="00000000">
            <w:r>
              <w:rPr>
                <w:color w:val="1C2833"/>
                <w:sz w:val="20"/>
                <w:szCs w:val="20"/>
              </w:rPr>
              <w:t xml:space="preserve">4-class </w:t>
            </w:r>
            <w:proofErr w:type="spellStart"/>
            <w:r>
              <w:rPr>
                <w:color w:val="1C2833"/>
                <w:sz w:val="20"/>
                <w:szCs w:val="20"/>
              </w:rPr>
              <w:t>Softmax</w:t>
            </w:r>
            <w:proofErr w:type="spellEnd"/>
            <w:r>
              <w:rPr>
                <w:color w:val="1C2833"/>
                <w:sz w:val="20"/>
                <w:szCs w:val="20"/>
              </w:rPr>
              <w:t>: LOW / MEDIUM / HIGH / CRITICAL</w:t>
            </w:r>
          </w:p>
        </w:tc>
      </w:tr>
      <w:tr w:rsidR="00CF25A1" w14:paraId="7E02C2E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9D06D0" w14:textId="77777777" w:rsidR="00CF25A1" w:rsidRDefault="00000000">
            <w:r>
              <w:rPr>
                <w:color w:val="1C2833"/>
                <w:sz w:val="20"/>
                <w:szCs w:val="20"/>
              </w:rPr>
              <w:t>Training</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1B3667" w14:textId="77777777" w:rsidR="00CF25A1" w:rsidRDefault="00000000">
            <w:r>
              <w:rPr>
                <w:color w:val="1C2833"/>
                <w:sz w:val="20"/>
                <w:szCs w:val="20"/>
              </w:rPr>
              <w:t>BCE (collision×2) + Huber (TTC) + CE (urgency) + KL (uncertainty); batch=512; 80 epochs; A100</w:t>
            </w:r>
          </w:p>
        </w:tc>
      </w:tr>
      <w:tr w:rsidR="00CF25A1" w14:paraId="04BC3D6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AFC7F5F" w14:textId="77777777" w:rsidR="00CF25A1" w:rsidRDefault="00000000">
            <w:r>
              <w:rPr>
                <w:color w:val="1C2833"/>
                <w:sz w:val="20"/>
                <w:szCs w:val="20"/>
              </w:rPr>
              <w:t>ASIL-D binding</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3AF3CCC" w14:textId="77777777" w:rsidR="00CF25A1" w:rsidRDefault="00000000">
            <w:proofErr w:type="spellStart"/>
            <w:r>
              <w:rPr>
                <w:color w:val="1C2833"/>
                <w:sz w:val="20"/>
                <w:szCs w:val="20"/>
              </w:rPr>
              <w:t>collision_prob</w:t>
            </w:r>
            <w:proofErr w:type="spellEnd"/>
            <w:r>
              <w:rPr>
                <w:color w:val="1C2833"/>
                <w:sz w:val="20"/>
                <w:szCs w:val="20"/>
              </w:rPr>
              <w:t xml:space="preserve"> &gt; 0.80 → HARD_YIELD (cannot be overridden); </w:t>
            </w:r>
            <w:proofErr w:type="spellStart"/>
            <w:r>
              <w:rPr>
                <w:color w:val="1C2833"/>
                <w:sz w:val="20"/>
                <w:szCs w:val="20"/>
              </w:rPr>
              <w:t>epistemic_std</w:t>
            </w:r>
            <w:proofErr w:type="spellEnd"/>
            <w:r>
              <w:rPr>
                <w:color w:val="1C2833"/>
                <w:sz w:val="20"/>
                <w:szCs w:val="20"/>
              </w:rPr>
              <w:t xml:space="preserve"> &gt; 0.20 → treat as </w:t>
            </w:r>
            <w:proofErr w:type="spellStart"/>
            <w:r>
              <w:rPr>
                <w:color w:val="1C2833"/>
                <w:sz w:val="20"/>
                <w:szCs w:val="20"/>
              </w:rPr>
              <w:t>collision_prob</w:t>
            </w:r>
            <w:proofErr w:type="spellEnd"/>
            <w:r>
              <w:rPr>
                <w:color w:val="1C2833"/>
                <w:sz w:val="20"/>
                <w:szCs w:val="20"/>
              </w:rPr>
              <w:t>=1.0</w:t>
            </w:r>
          </w:p>
        </w:tc>
      </w:tr>
    </w:tbl>
    <w:p w14:paraId="448D0D82" w14:textId="77777777" w:rsidR="00CF25A1" w:rsidRDefault="00CF25A1">
      <w:pPr>
        <w:spacing w:before="80"/>
      </w:pPr>
    </w:p>
    <w:p w14:paraId="724C13AF" w14:textId="77777777" w:rsidR="00CF25A1" w:rsidRDefault="00000000">
      <w:pPr>
        <w:pStyle w:val="Heading2"/>
      </w:pPr>
      <w:r>
        <w:t>7.4 Model 4 — Out-of-Distribution Detector (NEW — required for SOTIF)</w:t>
      </w:r>
    </w:p>
    <w:p w14:paraId="6B9C0A25" w14:textId="77777777" w:rsidR="00CF25A1" w:rsidRDefault="00000000">
      <w:pPr>
        <w:pBdr>
          <w:left w:val="single" w:sz="20" w:space="10" w:color="C0392B"/>
        </w:pBdr>
        <w:shd w:val="clear" w:color="auto" w:fill="FADBD8"/>
        <w:spacing w:before="120" w:after="120"/>
        <w:ind w:left="400"/>
      </w:pPr>
      <w:r>
        <w:rPr>
          <w:i/>
          <w:iCs/>
          <w:color w:val="1C2833"/>
        </w:rPr>
        <w:t>This model was missing from prior specifications. It is required by ISO 21448 (SOTIF) to detect when the AI stack is operating outside its validated performance envelope. Without OOD detection, models produce confident but wrong outputs in novel scenarios — the most dangerous ML failure mode.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F25A1" w14:paraId="4C1D0403"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C3E2B18" w14:textId="77777777" w:rsidR="00CF25A1" w:rsidRDefault="00000000">
            <w:pPr>
              <w:jc w:val="center"/>
            </w:pPr>
            <w:r>
              <w:rPr>
                <w:b/>
                <w:bCs/>
                <w:color w:val="FFFFFF"/>
                <w:sz w:val="20"/>
                <w:szCs w:val="20"/>
              </w:rPr>
              <w:t>Component</w:t>
            </w:r>
          </w:p>
        </w:tc>
        <w:tc>
          <w:tcPr>
            <w:tcW w:w="69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8082916" w14:textId="77777777" w:rsidR="00CF25A1" w:rsidRDefault="00000000">
            <w:pPr>
              <w:jc w:val="center"/>
            </w:pPr>
            <w:r>
              <w:rPr>
                <w:b/>
                <w:bCs/>
                <w:color w:val="FFFFFF"/>
                <w:sz w:val="20"/>
                <w:szCs w:val="20"/>
              </w:rPr>
              <w:t>Specification</w:t>
            </w:r>
          </w:p>
        </w:tc>
      </w:tr>
      <w:tr w:rsidR="00CF25A1" w14:paraId="40A3574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2FCAD3" w14:textId="77777777" w:rsidR="00CF25A1" w:rsidRDefault="00000000">
            <w:r>
              <w:rPr>
                <w:color w:val="1C2833"/>
                <w:sz w:val="20"/>
                <w:szCs w:val="20"/>
              </w:rPr>
              <w:t>Method</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84AB11" w14:textId="77777777" w:rsidR="00CF25A1" w:rsidRDefault="00000000">
            <w:r>
              <w:rPr>
                <w:color w:val="1C2833"/>
                <w:sz w:val="20"/>
                <w:szCs w:val="20"/>
              </w:rPr>
              <w:t>Deep Ensemble (5 independently trained copies of Models 1+2+3) + Energy-based OOD score</w:t>
            </w:r>
          </w:p>
        </w:tc>
      </w:tr>
      <w:tr w:rsidR="00CF25A1" w14:paraId="4FBED8F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5594B03" w14:textId="77777777" w:rsidR="00CF25A1" w:rsidRDefault="00000000">
            <w:r>
              <w:rPr>
                <w:color w:val="1C2833"/>
                <w:sz w:val="20"/>
                <w:szCs w:val="20"/>
              </w:rPr>
              <w:t>Energy score</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D9F9FB5" w14:textId="77777777" w:rsidR="00CF25A1" w:rsidRDefault="00000000">
            <w:r>
              <w:rPr>
                <w:color w:val="1C2833"/>
                <w:sz w:val="20"/>
                <w:szCs w:val="20"/>
              </w:rPr>
              <w:t xml:space="preserve">E(x) = −log </w:t>
            </w:r>
            <w:proofErr w:type="spellStart"/>
            <w:r>
              <w:rPr>
                <w:color w:val="1C2833"/>
                <w:sz w:val="20"/>
                <w:szCs w:val="20"/>
              </w:rPr>
              <w:t>Σ_k</w:t>
            </w:r>
            <w:proofErr w:type="spellEnd"/>
            <w:r>
              <w:rPr>
                <w:color w:val="1C2833"/>
                <w:sz w:val="20"/>
                <w:szCs w:val="20"/>
              </w:rPr>
              <w:t xml:space="preserve"> exp(</w:t>
            </w:r>
            <w:proofErr w:type="spellStart"/>
            <w:r>
              <w:rPr>
                <w:color w:val="1C2833"/>
                <w:sz w:val="20"/>
                <w:szCs w:val="20"/>
              </w:rPr>
              <w:t>logit_k</w:t>
            </w:r>
            <w:proofErr w:type="spellEnd"/>
            <w:r>
              <w:rPr>
                <w:color w:val="1C2833"/>
                <w:sz w:val="20"/>
                <w:szCs w:val="20"/>
              </w:rPr>
              <w:t>(x)); lower energy = higher OOD likelihood</w:t>
            </w:r>
          </w:p>
        </w:tc>
      </w:tr>
      <w:tr w:rsidR="00CF25A1" w14:paraId="5B80676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9753E0" w14:textId="77777777" w:rsidR="00CF25A1" w:rsidRDefault="00000000">
            <w:r>
              <w:rPr>
                <w:color w:val="1C2833"/>
                <w:sz w:val="20"/>
                <w:szCs w:val="20"/>
              </w:rPr>
              <w:t>Ensemble disagreement</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799CC8" w14:textId="77777777" w:rsidR="00CF25A1" w:rsidRDefault="00000000">
            <w:r>
              <w:rPr>
                <w:color w:val="1C2833"/>
                <w:sz w:val="20"/>
                <w:szCs w:val="20"/>
              </w:rPr>
              <w:t>Variance of predictions across 5 members; high variance = OOD signal</w:t>
            </w:r>
          </w:p>
        </w:tc>
      </w:tr>
      <w:tr w:rsidR="00CF25A1" w14:paraId="415F6DA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80C47A4" w14:textId="77777777" w:rsidR="00CF25A1" w:rsidRDefault="00000000">
            <w:r>
              <w:rPr>
                <w:color w:val="1C2833"/>
                <w:sz w:val="20"/>
                <w:szCs w:val="20"/>
              </w:rPr>
              <w:t>OOD threshold</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A253B44" w14:textId="77777777" w:rsidR="00CF25A1" w:rsidRDefault="00000000">
            <w:proofErr w:type="spellStart"/>
            <w:r>
              <w:rPr>
                <w:color w:val="1C2833"/>
                <w:sz w:val="20"/>
                <w:szCs w:val="20"/>
              </w:rPr>
              <w:t>τ_E</w:t>
            </w:r>
            <w:proofErr w:type="spellEnd"/>
            <w:r>
              <w:rPr>
                <w:color w:val="1C2833"/>
                <w:sz w:val="20"/>
                <w:szCs w:val="20"/>
              </w:rPr>
              <w:t xml:space="preserve"> and </w:t>
            </w:r>
            <w:proofErr w:type="spellStart"/>
            <w:r>
              <w:rPr>
                <w:color w:val="1C2833"/>
                <w:sz w:val="20"/>
                <w:szCs w:val="20"/>
              </w:rPr>
              <w:t>τ_V</w:t>
            </w:r>
            <w:proofErr w:type="spellEnd"/>
            <w:r>
              <w:rPr>
                <w:color w:val="1C2833"/>
                <w:sz w:val="20"/>
                <w:szCs w:val="20"/>
              </w:rPr>
              <w:t xml:space="preserve"> set at 99th percentile of in-distribution validation set (tuned per model)</w:t>
            </w:r>
          </w:p>
        </w:tc>
      </w:tr>
      <w:tr w:rsidR="00CF25A1" w14:paraId="592A631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FD8FBC" w14:textId="77777777" w:rsidR="00CF25A1" w:rsidRDefault="00000000">
            <w:r>
              <w:rPr>
                <w:color w:val="1C2833"/>
                <w:sz w:val="20"/>
                <w:szCs w:val="20"/>
              </w:rPr>
              <w:t>OOD types detected</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E7FD566" w14:textId="77777777" w:rsidR="00CF25A1" w:rsidRDefault="00000000">
            <w:r>
              <w:rPr>
                <w:color w:val="1C2833"/>
                <w:sz w:val="20"/>
                <w:szCs w:val="20"/>
              </w:rPr>
              <w:t>(1) Input anomaly: sensor data outside trained distribution; (2) Distribution shift: gradual drift; (3) Adversarial: intentional perturbation</w:t>
            </w:r>
          </w:p>
        </w:tc>
      </w:tr>
      <w:tr w:rsidR="00CF25A1" w14:paraId="183A7E4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A27B282" w14:textId="77777777" w:rsidR="00CF25A1" w:rsidRDefault="00000000">
            <w:r>
              <w:rPr>
                <w:color w:val="1C2833"/>
                <w:sz w:val="20"/>
                <w:szCs w:val="20"/>
              </w:rPr>
              <w:t>Output</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FF80090" w14:textId="77777777" w:rsidR="00CF25A1" w:rsidRDefault="00000000">
            <w:proofErr w:type="spellStart"/>
            <w:r>
              <w:rPr>
                <w:color w:val="1C2833"/>
                <w:sz w:val="20"/>
                <w:szCs w:val="20"/>
              </w:rPr>
              <w:t>in_distribution</w:t>
            </w:r>
            <w:proofErr w:type="spellEnd"/>
            <w:r>
              <w:rPr>
                <w:color w:val="1C2833"/>
                <w:sz w:val="20"/>
                <w:szCs w:val="20"/>
              </w:rPr>
              <w:t xml:space="preserve"> (bool) + </w:t>
            </w:r>
            <w:proofErr w:type="spellStart"/>
            <w:r>
              <w:rPr>
                <w:color w:val="1C2833"/>
                <w:sz w:val="20"/>
                <w:szCs w:val="20"/>
              </w:rPr>
              <w:t>ood_score</w:t>
            </w:r>
            <w:proofErr w:type="spellEnd"/>
            <w:r>
              <w:rPr>
                <w:color w:val="1C2833"/>
                <w:sz w:val="20"/>
                <w:szCs w:val="20"/>
              </w:rPr>
              <w:t xml:space="preserve"> [0,1] + </w:t>
            </w:r>
            <w:proofErr w:type="spellStart"/>
            <w:r>
              <w:rPr>
                <w:color w:val="1C2833"/>
                <w:sz w:val="20"/>
                <w:szCs w:val="20"/>
              </w:rPr>
              <w:t>ood_type</w:t>
            </w:r>
            <w:proofErr w:type="spellEnd"/>
            <w:r>
              <w:rPr>
                <w:color w:val="1C2833"/>
                <w:sz w:val="20"/>
                <w:szCs w:val="20"/>
              </w:rPr>
              <w:t xml:space="preserve"> </w:t>
            </w:r>
            <w:proofErr w:type="spellStart"/>
            <w:r>
              <w:rPr>
                <w:color w:val="1C2833"/>
                <w:sz w:val="20"/>
                <w:szCs w:val="20"/>
              </w:rPr>
              <w:t>enum</w:t>
            </w:r>
            <w:proofErr w:type="spellEnd"/>
          </w:p>
        </w:tc>
      </w:tr>
      <w:tr w:rsidR="00CF25A1" w14:paraId="352909BD"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0AA430" w14:textId="77777777" w:rsidR="00CF25A1" w:rsidRDefault="00000000">
            <w:r>
              <w:rPr>
                <w:color w:val="1C2833"/>
                <w:sz w:val="20"/>
                <w:szCs w:val="20"/>
              </w:rPr>
              <w:t>Latency</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E4982BB" w14:textId="77777777" w:rsidR="00CF25A1" w:rsidRDefault="00000000">
            <w:r>
              <w:rPr>
                <w:color w:val="1C2833"/>
                <w:sz w:val="20"/>
                <w:szCs w:val="20"/>
              </w:rPr>
              <w:t>&lt; 5ms additional (ensemble runs on separate CPU threads in parallel)</w:t>
            </w:r>
          </w:p>
        </w:tc>
      </w:tr>
      <w:tr w:rsidR="00CF25A1" w14:paraId="4084611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2676E48" w14:textId="77777777" w:rsidR="00CF25A1" w:rsidRDefault="00000000">
            <w:r>
              <w:rPr>
                <w:color w:val="1C2833"/>
                <w:sz w:val="20"/>
                <w:szCs w:val="20"/>
              </w:rPr>
              <w:t>Action on OOD</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4FE72BB" w14:textId="77777777" w:rsidR="00CF25A1" w:rsidRDefault="00000000">
            <w:r>
              <w:rPr>
                <w:color w:val="1C2833"/>
                <w:sz w:val="20"/>
                <w:szCs w:val="20"/>
              </w:rPr>
              <w:t>Rule Engine: switch to max-conservative mode; speed limit 30km/h; yield to all; driver alert; EDR log; model retraining flag</w:t>
            </w:r>
          </w:p>
        </w:tc>
      </w:tr>
      <w:tr w:rsidR="00CF25A1" w14:paraId="48BDC7F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18D1163" w14:textId="77777777" w:rsidR="00CF25A1" w:rsidRDefault="00000000">
            <w:r>
              <w:rPr>
                <w:color w:val="1C2833"/>
                <w:sz w:val="20"/>
                <w:szCs w:val="20"/>
              </w:rPr>
              <w:t>Training</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E0C3A2" w14:textId="77777777" w:rsidR="00CF25A1" w:rsidRDefault="00000000">
            <w:r>
              <w:rPr>
                <w:color w:val="1C2833"/>
                <w:sz w:val="20"/>
                <w:szCs w:val="20"/>
              </w:rPr>
              <w:t>Same datasets as base models; trained independently with different random seeds</w:t>
            </w:r>
          </w:p>
        </w:tc>
      </w:tr>
    </w:tbl>
    <w:p w14:paraId="33AD055B" w14:textId="77777777" w:rsidR="00CF25A1" w:rsidRDefault="00CF25A1">
      <w:pPr>
        <w:spacing w:before="80"/>
      </w:pPr>
    </w:p>
    <w:p w14:paraId="0FB3377F" w14:textId="77777777" w:rsidR="00CF25A1" w:rsidRDefault="00000000">
      <w:pPr>
        <w:pStyle w:val="Heading2"/>
      </w:pPr>
      <w:r>
        <w:lastRenderedPageBreak/>
        <w:t>7.5 Model 5 — VRU Trajectory Predictor (NEW — required for V2P)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F25A1" w14:paraId="5BF9C477"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6964C8E5" w14:textId="77777777" w:rsidR="00CF25A1" w:rsidRDefault="00000000">
            <w:pPr>
              <w:jc w:val="center"/>
            </w:pPr>
            <w:r>
              <w:rPr>
                <w:b/>
                <w:bCs/>
                <w:color w:val="FFFFFF"/>
                <w:sz w:val="20"/>
                <w:szCs w:val="20"/>
              </w:rPr>
              <w:t>Component</w:t>
            </w:r>
          </w:p>
        </w:tc>
        <w:tc>
          <w:tcPr>
            <w:tcW w:w="69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A7BD726" w14:textId="77777777" w:rsidR="00CF25A1" w:rsidRDefault="00000000">
            <w:pPr>
              <w:jc w:val="center"/>
            </w:pPr>
            <w:r>
              <w:rPr>
                <w:b/>
                <w:bCs/>
                <w:color w:val="FFFFFF"/>
                <w:sz w:val="20"/>
                <w:szCs w:val="20"/>
              </w:rPr>
              <w:t>Specification</w:t>
            </w:r>
          </w:p>
        </w:tc>
      </w:tr>
      <w:tr w:rsidR="00CF25A1" w14:paraId="62E2158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F2E625" w14:textId="77777777" w:rsidR="00CF25A1" w:rsidRDefault="00000000">
            <w:r>
              <w:rPr>
                <w:color w:val="1C2833"/>
                <w:sz w:val="20"/>
                <w:szCs w:val="20"/>
              </w:rPr>
              <w:t>Architecture</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73D5E8" w14:textId="77777777" w:rsidR="00CF25A1" w:rsidRDefault="00000000">
            <w:r>
              <w:rPr>
                <w:color w:val="1C2833"/>
                <w:sz w:val="20"/>
                <w:szCs w:val="20"/>
              </w:rPr>
              <w:t>Social GAN (Generator: LSTM encoder-decoder; Discriminator: LSTM scene discriminator)</w:t>
            </w:r>
          </w:p>
        </w:tc>
      </w:tr>
      <w:tr w:rsidR="00CF25A1" w14:paraId="68961BD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6609345" w14:textId="77777777" w:rsidR="00CF25A1" w:rsidRDefault="00000000">
            <w:r>
              <w:rPr>
                <w:color w:val="1C2833"/>
                <w:sz w:val="20"/>
                <w:szCs w:val="20"/>
              </w:rPr>
              <w:t>Generator input</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1FE6C86" w14:textId="77777777" w:rsidR="00CF25A1" w:rsidRDefault="00000000">
            <w:r>
              <w:rPr>
                <w:color w:val="1C2833"/>
                <w:sz w:val="20"/>
                <w:szCs w:val="20"/>
              </w:rPr>
              <w:t>8-step history (0.8s) of: position, velocity, gait speed, group membership, device broadcast (if V2P equipped), crossing intent signal</w:t>
            </w:r>
          </w:p>
        </w:tc>
      </w:tr>
      <w:tr w:rsidR="00CF25A1" w14:paraId="7385907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B69B56" w14:textId="77777777" w:rsidR="00CF25A1" w:rsidRDefault="00000000">
            <w:r>
              <w:rPr>
                <w:color w:val="1C2833"/>
                <w:sz w:val="20"/>
                <w:szCs w:val="20"/>
              </w:rPr>
              <w:t>Generator output</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720DBB" w14:textId="77777777" w:rsidR="00CF25A1" w:rsidRDefault="00000000">
            <w:r>
              <w:rPr>
                <w:color w:val="1C2833"/>
                <w:sz w:val="20"/>
                <w:szCs w:val="20"/>
              </w:rPr>
              <w:t>20 stochastic trajectory samples; 12 steps (2.4s horizon @ 5Hz); position + velocity</w:t>
            </w:r>
          </w:p>
        </w:tc>
      </w:tr>
      <w:tr w:rsidR="00CF25A1" w14:paraId="3C4200D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603A3F4" w14:textId="77777777" w:rsidR="00CF25A1" w:rsidRDefault="00000000">
            <w:r>
              <w:rPr>
                <w:color w:val="1C2833"/>
                <w:sz w:val="20"/>
                <w:szCs w:val="20"/>
              </w:rPr>
              <w:t>Social pooling</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4B5C48C" w14:textId="77777777" w:rsidR="00CF25A1" w:rsidRDefault="00000000">
            <w:r>
              <w:rPr>
                <w:color w:val="1C2833"/>
                <w:sz w:val="20"/>
                <w:szCs w:val="20"/>
              </w:rPr>
              <w:t>Relative position pooling between all VRUs in scene; up to 20 pedestrians/cyclists</w:t>
            </w:r>
          </w:p>
        </w:tc>
      </w:tr>
      <w:tr w:rsidR="00CF25A1" w14:paraId="4F7F59CE"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B26BA47" w14:textId="77777777" w:rsidR="00CF25A1" w:rsidRDefault="00000000">
            <w:r>
              <w:rPr>
                <w:color w:val="1C2833"/>
                <w:sz w:val="20"/>
                <w:szCs w:val="20"/>
              </w:rPr>
              <w:t>Special subclass models</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C519E6" w14:textId="77777777" w:rsidR="00CF25A1" w:rsidRDefault="00000000">
            <w:r>
              <w:rPr>
                <w:color w:val="1C2833"/>
                <w:sz w:val="20"/>
                <w:szCs w:val="20"/>
              </w:rPr>
              <w:t xml:space="preserve">Cyclist: bike lane adherence; Child: higher-variance distribution; Wheelchair: </w:t>
            </w:r>
            <w:proofErr w:type="spellStart"/>
            <w:r>
              <w:rPr>
                <w:color w:val="1C2833"/>
                <w:sz w:val="20"/>
                <w:szCs w:val="20"/>
              </w:rPr>
              <w:t>kerb</w:t>
            </w:r>
            <w:proofErr w:type="spellEnd"/>
            <w:r>
              <w:rPr>
                <w:color w:val="1C2833"/>
                <w:sz w:val="20"/>
                <w:szCs w:val="20"/>
              </w:rPr>
              <w:t>-bound; Elderly: slower speed distribution</w:t>
            </w:r>
          </w:p>
        </w:tc>
      </w:tr>
      <w:tr w:rsidR="00CF25A1" w14:paraId="62D3818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3A51817" w14:textId="77777777" w:rsidR="00CF25A1" w:rsidRDefault="00000000">
            <w:r>
              <w:rPr>
                <w:color w:val="1C2833"/>
                <w:sz w:val="20"/>
                <w:szCs w:val="20"/>
              </w:rPr>
              <w:t>V2P fusion</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F9A058B" w14:textId="77777777" w:rsidR="00CF25A1" w:rsidRDefault="00000000">
            <w:r>
              <w:rPr>
                <w:color w:val="1C2833"/>
                <w:sz w:val="20"/>
                <w:szCs w:val="20"/>
              </w:rPr>
              <w:t>If pedestrian carries V2P device: VAM broadcast position + velocity used as primary; camera prediction as secondary confirmation</w:t>
            </w:r>
          </w:p>
        </w:tc>
      </w:tr>
      <w:tr w:rsidR="00CF25A1" w14:paraId="5B50FE2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1C3429" w14:textId="77777777" w:rsidR="00CF25A1" w:rsidRDefault="00000000">
            <w:r>
              <w:rPr>
                <w:color w:val="1C2833"/>
                <w:sz w:val="20"/>
                <w:szCs w:val="20"/>
              </w:rPr>
              <w:t>Crossing intent sub-model</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0A043A" w14:textId="77777777" w:rsidR="00CF25A1" w:rsidRDefault="00000000">
            <w:r>
              <w:rPr>
                <w:color w:val="1C2833"/>
                <w:sz w:val="20"/>
                <w:szCs w:val="20"/>
              </w:rPr>
              <w:t xml:space="preserve">3-class MLP (NO_CROSS / WILL_CROSS / CROSSING); features: approach angle, gaze direction </w:t>
            </w:r>
            <w:proofErr w:type="gramStart"/>
            <w:r>
              <w:rPr>
                <w:color w:val="1C2833"/>
                <w:sz w:val="20"/>
                <w:szCs w:val="20"/>
              </w:rPr>
              <w:t>estimate</w:t>
            </w:r>
            <w:proofErr w:type="gramEnd"/>
            <w:r>
              <w:rPr>
                <w:color w:val="1C2833"/>
                <w:sz w:val="20"/>
                <w:szCs w:val="20"/>
              </w:rPr>
              <w:t xml:space="preserve"> (from facial </w:t>
            </w:r>
            <w:proofErr w:type="spellStart"/>
            <w:r>
              <w:rPr>
                <w:color w:val="1C2833"/>
                <w:sz w:val="20"/>
                <w:szCs w:val="20"/>
              </w:rPr>
              <w:t>keypoints</w:t>
            </w:r>
            <w:proofErr w:type="spellEnd"/>
            <w:r>
              <w:rPr>
                <w:color w:val="1C2833"/>
                <w:sz w:val="20"/>
                <w:szCs w:val="20"/>
              </w:rPr>
              <w:t xml:space="preserve"> if visible), foot position vs </w:t>
            </w:r>
            <w:proofErr w:type="spellStart"/>
            <w:r>
              <w:rPr>
                <w:color w:val="1C2833"/>
                <w:sz w:val="20"/>
                <w:szCs w:val="20"/>
              </w:rPr>
              <w:t>kerb</w:t>
            </w:r>
            <w:proofErr w:type="spellEnd"/>
            <w:r>
              <w:rPr>
                <w:color w:val="1C2833"/>
                <w:sz w:val="20"/>
                <w:szCs w:val="20"/>
              </w:rPr>
              <w:t>, group intent</w:t>
            </w:r>
          </w:p>
        </w:tc>
      </w:tr>
      <w:tr w:rsidR="00CF25A1" w14:paraId="4AF81C1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D33439C" w14:textId="77777777" w:rsidR="00CF25A1" w:rsidRDefault="00000000">
            <w:r>
              <w:rPr>
                <w:color w:val="1C2833"/>
                <w:sz w:val="20"/>
                <w:szCs w:val="20"/>
              </w:rPr>
              <w:t>Accuracy targets</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2B593E9" w14:textId="77777777" w:rsidR="00CF25A1" w:rsidRDefault="00000000">
            <w:r>
              <w:rPr>
                <w:color w:val="1C2833"/>
                <w:sz w:val="20"/>
                <w:szCs w:val="20"/>
              </w:rPr>
              <w:t>ADE@2s &lt; 0.35m; FDE@2s &lt; 0.7m; collision miss rate &lt; 0.5%; crossing intent F1 &gt; 0.88</w:t>
            </w:r>
          </w:p>
        </w:tc>
      </w:tr>
      <w:tr w:rsidR="00CF25A1" w14:paraId="3216BB7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5BC03B" w14:textId="77777777" w:rsidR="00CF25A1" w:rsidRDefault="00000000">
            <w:r>
              <w:rPr>
                <w:color w:val="1C2833"/>
                <w:sz w:val="20"/>
                <w:szCs w:val="20"/>
              </w:rPr>
              <w:t>Training data</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EA71A5" w14:textId="77777777" w:rsidR="00CF25A1" w:rsidRDefault="00000000">
            <w:r>
              <w:rPr>
                <w:color w:val="1C2833"/>
                <w:sz w:val="20"/>
                <w:szCs w:val="20"/>
              </w:rPr>
              <w:t>ETH/UCY pedestrian datasets + PIE intent dataset + JAAD crossing dataset + proprietary</w:t>
            </w:r>
          </w:p>
        </w:tc>
      </w:tr>
    </w:tbl>
    <w:p w14:paraId="2D223C5D" w14:textId="77777777" w:rsidR="00CF25A1" w:rsidRDefault="00000000">
      <w:r>
        <w:br w:type="page"/>
      </w:r>
    </w:p>
    <w:p w14:paraId="157292DB" w14:textId="77777777" w:rsidR="00CF25A1" w:rsidRDefault="00000000">
      <w:pPr>
        <w:pStyle w:val="Heading1"/>
      </w:pPr>
      <w:r>
        <w:lastRenderedPageBreak/>
        <w:t>8. Vulnerable Road User (VRU) Protection Subsystem</w:t>
      </w:r>
    </w:p>
    <w:p w14:paraId="67789194" w14:textId="77777777" w:rsidR="00CF25A1" w:rsidRDefault="00CF25A1">
      <w:pPr>
        <w:pBdr>
          <w:bottom w:val="single" w:sz="6" w:space="1" w:color="2E86C1"/>
        </w:pBdr>
        <w:spacing w:before="80" w:after="80"/>
      </w:pPr>
    </w:p>
    <w:p w14:paraId="1775D98C" w14:textId="77777777" w:rsidR="00CF25A1" w:rsidRDefault="00000000">
      <w:pPr>
        <w:spacing w:before="200" w:after="120"/>
        <w:jc w:val="center"/>
      </w:pPr>
      <w:r>
        <w:rPr>
          <w:noProof/>
        </w:rPr>
        <w:drawing>
          <wp:inline distT="0" distB="0" distL="0" distR="0" wp14:anchorId="0BEBA32D" wp14:editId="09E82E04">
            <wp:extent cx="6492240" cy="3614997"/>
            <wp:effectExtent l="0" t="0" r="3810" b="5080"/>
            <wp:docPr id="1840443961" name="Picture 1840443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503581" cy="3621312"/>
                    </a:xfrm>
                    <a:prstGeom prst="rect">
                      <a:avLst/>
                    </a:prstGeom>
                  </pic:spPr>
                </pic:pic>
              </a:graphicData>
            </a:graphic>
          </wp:inline>
        </w:drawing>
      </w:r>
    </w:p>
    <w:p w14:paraId="1F27903A" w14:textId="77777777" w:rsidR="00CF25A1" w:rsidRDefault="00000000">
      <w:pPr>
        <w:spacing w:before="40" w:after="180"/>
        <w:jc w:val="center"/>
      </w:pPr>
      <w:r>
        <w:rPr>
          <w:i/>
          <w:iCs/>
          <w:color w:val="5D6D7E"/>
          <w:sz w:val="18"/>
          <w:szCs w:val="18"/>
        </w:rPr>
        <w:t>Figure 12 — V2P subsystem: four input types (smartphone, cyclist beacon, wearable relay, unequipped/camera-only). Pipeline produces crossing intent probability → triggers VRU_HOLD state and ASIL-D hard safety gate.</w:t>
      </w:r>
    </w:p>
    <w:p w14:paraId="4BD4B5AB" w14:textId="77777777" w:rsidR="00CF25A1" w:rsidRDefault="00CF25A1">
      <w:pPr>
        <w:spacing w:before="80"/>
      </w:pPr>
    </w:p>
    <w:p w14:paraId="3A4A4E98" w14:textId="77777777" w:rsidR="00CF25A1" w:rsidRDefault="00000000">
      <w:pPr>
        <w:pBdr>
          <w:left w:val="single" w:sz="20" w:space="10" w:color="C0392B"/>
        </w:pBdr>
        <w:shd w:val="clear" w:color="auto" w:fill="FADBD8"/>
        <w:spacing w:before="120" w:after="120"/>
        <w:ind w:left="400"/>
      </w:pPr>
      <w:r>
        <w:rPr>
          <w:i/>
          <w:iCs/>
          <w:color w:val="1C2833"/>
        </w:rPr>
        <w:t>VRU protection is a FIRST-CLASS, NON-NEGOTIABLE subsystem. In urban deployments, failure to protect pedestrians and cyclists constitutes a critical safety violation and blocks regulatory approval. The VRU Safety Gate in the ASIL-D partition operates independently of and with higher priority than any V2V negotiation.</w:t>
      </w:r>
    </w:p>
    <w:p w14:paraId="4FB5DF28" w14:textId="77777777" w:rsidR="00CF25A1" w:rsidRDefault="00CF25A1">
      <w:pPr>
        <w:spacing w:before="80"/>
      </w:pPr>
    </w:p>
    <w:p w14:paraId="0F3ED561" w14:textId="77777777" w:rsidR="00CF25A1" w:rsidRDefault="00000000">
      <w:pPr>
        <w:pStyle w:val="Heading2"/>
      </w:pPr>
      <w:r>
        <w:t>8.1 V2P Communication Standard</w:t>
      </w:r>
    </w:p>
    <w:p w14:paraId="788CA787" w14:textId="77777777" w:rsidR="00CF25A1" w:rsidRDefault="00000000">
      <w:pPr>
        <w:spacing w:before="60" w:after="100"/>
      </w:pPr>
      <w:r>
        <w:rPr>
          <w:color w:val="1C2833"/>
        </w:rPr>
        <w:t>Handshake adopts ETSI TS 103 300-3 for VRU Awareness Messages (VAM). VAMs are broadcast by equipped VRU devices at 10Hz on the same 5.9 GHz ITS channel, at priority class 1 (same as ROW messages). The standard defines:</w:t>
      </w:r>
    </w:p>
    <w:p w14:paraId="4703D636" w14:textId="77777777" w:rsidR="00CF25A1" w:rsidRDefault="00000000">
      <w:pPr>
        <w:pStyle w:val="ListParagraph"/>
        <w:numPr>
          <w:ilvl w:val="0"/>
          <w:numId w:val="2"/>
        </w:numPr>
        <w:spacing w:before="40" w:after="40"/>
      </w:pPr>
      <w:proofErr w:type="spellStart"/>
      <w:r>
        <w:rPr>
          <w:color w:val="1C2833"/>
        </w:rPr>
        <w:t>vruProfileType</w:t>
      </w:r>
      <w:proofErr w:type="spellEnd"/>
      <w:r>
        <w:rPr>
          <w:color w:val="1C2833"/>
        </w:rPr>
        <w:t>: PEDESTRIAN, CYCLIST, MOTORCYCLIST, ANIMAL</w:t>
      </w:r>
    </w:p>
    <w:p w14:paraId="793DAC4E" w14:textId="77777777" w:rsidR="00CF25A1" w:rsidRDefault="00000000">
      <w:pPr>
        <w:pStyle w:val="ListParagraph"/>
        <w:numPr>
          <w:ilvl w:val="0"/>
          <w:numId w:val="2"/>
        </w:numPr>
        <w:spacing w:before="40" w:after="40"/>
      </w:pPr>
      <w:proofErr w:type="spellStart"/>
      <w:r>
        <w:rPr>
          <w:color w:val="1C2833"/>
        </w:rPr>
        <w:t>vruSubProfileType</w:t>
      </w:r>
      <w:proofErr w:type="spellEnd"/>
      <w:r>
        <w:rPr>
          <w:color w:val="1C2833"/>
        </w:rPr>
        <w:t>: ORDINARY, CHILD, ELDERLY, PHYSICALLY_IMPAIRED, VISUALLY_IMPAIRED</w:t>
      </w:r>
    </w:p>
    <w:p w14:paraId="4E08329B" w14:textId="77777777" w:rsidR="00CF25A1" w:rsidRDefault="00000000">
      <w:pPr>
        <w:pStyle w:val="ListParagraph"/>
        <w:numPr>
          <w:ilvl w:val="0"/>
          <w:numId w:val="2"/>
        </w:numPr>
        <w:spacing w:before="40" w:after="40"/>
      </w:pPr>
      <w:proofErr w:type="spellStart"/>
      <w:r>
        <w:rPr>
          <w:color w:val="1C2833"/>
        </w:rPr>
        <w:t>clusterGroupLabel</w:t>
      </w:r>
      <w:proofErr w:type="spellEnd"/>
      <w:r>
        <w:rPr>
          <w:color w:val="1C2833"/>
        </w:rPr>
        <w:t>: enables family or crowd group detection</w:t>
      </w:r>
    </w:p>
    <w:p w14:paraId="2B8A5155" w14:textId="77777777" w:rsidR="00CF25A1" w:rsidRDefault="00000000">
      <w:pPr>
        <w:pStyle w:val="ListParagraph"/>
        <w:numPr>
          <w:ilvl w:val="0"/>
          <w:numId w:val="2"/>
        </w:numPr>
        <w:spacing w:before="40" w:after="40"/>
      </w:pPr>
      <w:proofErr w:type="spellStart"/>
      <w:r>
        <w:rPr>
          <w:color w:val="1C2833"/>
        </w:rPr>
        <w:t>situationContainer</w:t>
      </w:r>
      <w:proofErr w:type="spellEnd"/>
      <w:r>
        <w:rPr>
          <w:color w:val="1C2833"/>
        </w:rPr>
        <w:t>: heading confidence, motion prediction, hazard assessment</w:t>
      </w:r>
    </w:p>
    <w:p w14:paraId="745EE85E" w14:textId="77777777" w:rsidR="00CF25A1" w:rsidRDefault="00000000">
      <w:pPr>
        <w:pStyle w:val="ListParagraph"/>
        <w:numPr>
          <w:ilvl w:val="0"/>
          <w:numId w:val="2"/>
        </w:numPr>
        <w:spacing w:before="40" w:after="40"/>
      </w:pPr>
      <w:proofErr w:type="spellStart"/>
      <w:r>
        <w:rPr>
          <w:color w:val="1C2833"/>
        </w:rPr>
        <w:t>pathHistory</w:t>
      </w:r>
      <w:proofErr w:type="spellEnd"/>
      <w:r>
        <w:rPr>
          <w:color w:val="1C2833"/>
        </w:rPr>
        <w:t>: last 3 waypoints for trajectory context</w:t>
      </w:r>
    </w:p>
    <w:p w14:paraId="78054AB7" w14:textId="77777777" w:rsidR="00CF25A1" w:rsidRDefault="00CF25A1">
      <w:pPr>
        <w:spacing w:before="80"/>
      </w:pPr>
    </w:p>
    <w:p w14:paraId="7E105652" w14:textId="77777777" w:rsidR="00CF25A1" w:rsidRDefault="00000000">
      <w:pPr>
        <w:pStyle w:val="Heading2"/>
      </w:pPr>
      <w:r>
        <w:t>8.2 Unequipped Pedestrian Detection</w:t>
      </w:r>
    </w:p>
    <w:p w14:paraId="53CC9421" w14:textId="77777777" w:rsidR="00CF25A1" w:rsidRDefault="00000000">
      <w:pPr>
        <w:spacing w:before="60" w:after="100"/>
      </w:pPr>
      <w:r>
        <w:rPr>
          <w:color w:val="1C2833"/>
        </w:rPr>
        <w:lastRenderedPageBreak/>
        <w:t>The majority of pedestrians in Phase 1 will not carry V2P devices. The VRU Classifier (running in QM at 20Hz on camera feed) detects and classifies all VRUs using a YOLO-based detector fine-tuned on pedestrian/cyclist datasets, outputting bounding box + class + confidence + estimated speed vector. Output is fused with any available VAM messages from equipped VRUs in the VRU Fusion Layer, which resolves identity matches and produces a unified VRU object list.</w:t>
      </w:r>
    </w:p>
    <w:p w14:paraId="6A5B9811" w14:textId="77777777" w:rsidR="00CF25A1" w:rsidRDefault="00000000">
      <w:pPr>
        <w:pStyle w:val="Heading2"/>
      </w:pPr>
      <w:r>
        <w:t>8.3 Crossing Intent Algorithm &amp; ASIL-D Binding Rule</w:t>
      </w:r>
    </w:p>
    <w:p w14:paraId="56E5BB76" w14:textId="77777777" w:rsidR="00CF25A1" w:rsidRDefault="00000000">
      <w:pPr>
        <w:pBdr>
          <w:left w:val="single" w:sz="12" w:space="10" w:color="D35400"/>
        </w:pBdr>
        <w:shd w:val="clear" w:color="auto" w:fill="F8F9F9"/>
        <w:spacing w:before="80" w:after="80"/>
        <w:ind w:left="360"/>
      </w:pPr>
      <w:r>
        <w:rPr>
          <w:rFonts w:ascii="Courier New" w:eastAsia="Courier New" w:hAnsi="Courier New" w:cs="Courier New"/>
          <w:color w:val="1C2833"/>
          <w:sz w:val="18"/>
          <w:szCs w:val="18"/>
        </w:rPr>
        <w:t xml:space="preserve">/* VRU Crossing Intent Computation (QM partition, Model 5 sub-model) */ </w:t>
      </w:r>
      <w:proofErr w:type="spellStart"/>
      <w:r>
        <w:rPr>
          <w:rFonts w:ascii="Courier New" w:eastAsia="Courier New" w:hAnsi="Courier New" w:cs="Courier New"/>
          <w:color w:val="1C2833"/>
          <w:sz w:val="18"/>
          <w:szCs w:val="18"/>
        </w:rPr>
        <w:t>crossing_features</w:t>
      </w:r>
      <w:proofErr w:type="spellEnd"/>
      <w:r>
        <w:rPr>
          <w:rFonts w:ascii="Courier New" w:eastAsia="Courier New" w:hAnsi="Courier New" w:cs="Courier New"/>
          <w:color w:val="1C2833"/>
          <w:sz w:val="18"/>
          <w:szCs w:val="18"/>
        </w:rPr>
        <w:t xml:space="preserve"> = [     </w:t>
      </w:r>
      <w:proofErr w:type="spellStart"/>
      <w:r>
        <w:rPr>
          <w:rFonts w:ascii="Courier New" w:eastAsia="Courier New" w:hAnsi="Courier New" w:cs="Courier New"/>
          <w:color w:val="1C2833"/>
          <w:sz w:val="18"/>
          <w:szCs w:val="18"/>
        </w:rPr>
        <w:t>approach_angle_to_</w:t>
      </w:r>
      <w:proofErr w:type="gramStart"/>
      <w:r>
        <w:rPr>
          <w:rFonts w:ascii="Courier New" w:eastAsia="Courier New" w:hAnsi="Courier New" w:cs="Courier New"/>
          <w:color w:val="1C2833"/>
          <w:sz w:val="18"/>
          <w:szCs w:val="18"/>
        </w:rPr>
        <w:t>road</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 Angle between VRU heading and road */     </w:t>
      </w:r>
      <w:proofErr w:type="spellStart"/>
      <w:r>
        <w:rPr>
          <w:rFonts w:ascii="Courier New" w:eastAsia="Courier New" w:hAnsi="Courier New" w:cs="Courier New"/>
          <w:color w:val="1C2833"/>
          <w:sz w:val="18"/>
          <w:szCs w:val="18"/>
        </w:rPr>
        <w:t>distance_to_kerb_</w:t>
      </w:r>
      <w:proofErr w:type="gramStart"/>
      <w:r>
        <w:rPr>
          <w:rFonts w:ascii="Courier New" w:eastAsia="Courier New" w:hAnsi="Courier New" w:cs="Courier New"/>
          <w:color w:val="1C2833"/>
          <w:sz w:val="18"/>
          <w:szCs w:val="18"/>
        </w:rPr>
        <w:t>m</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Metres</w:t>
      </w:r>
      <w:proofErr w:type="spellEnd"/>
      <w:r>
        <w:rPr>
          <w:rFonts w:ascii="Courier New" w:eastAsia="Courier New" w:hAnsi="Courier New" w:cs="Courier New"/>
          <w:color w:val="1C2833"/>
          <w:sz w:val="18"/>
          <w:szCs w:val="18"/>
        </w:rPr>
        <w:t xml:space="preserve"> to </w:t>
      </w:r>
      <w:proofErr w:type="spellStart"/>
      <w:r>
        <w:rPr>
          <w:rFonts w:ascii="Courier New" w:eastAsia="Courier New" w:hAnsi="Courier New" w:cs="Courier New"/>
          <w:color w:val="1C2833"/>
          <w:sz w:val="18"/>
          <w:szCs w:val="18"/>
        </w:rPr>
        <w:t>kerb</w:t>
      </w:r>
      <w:proofErr w:type="spellEnd"/>
      <w:r>
        <w:rPr>
          <w:rFonts w:ascii="Courier New" w:eastAsia="Courier New" w:hAnsi="Courier New" w:cs="Courier New"/>
          <w:color w:val="1C2833"/>
          <w:sz w:val="18"/>
          <w:szCs w:val="18"/>
        </w:rPr>
        <w:t xml:space="preserve"> edge                */     </w:t>
      </w:r>
      <w:proofErr w:type="spellStart"/>
      <w:r>
        <w:rPr>
          <w:rFonts w:ascii="Courier New" w:eastAsia="Courier New" w:hAnsi="Courier New" w:cs="Courier New"/>
          <w:color w:val="1C2833"/>
          <w:sz w:val="18"/>
          <w:szCs w:val="18"/>
        </w:rPr>
        <w:t>gaze_towards_</w:t>
      </w:r>
      <w:proofErr w:type="gramStart"/>
      <w:r>
        <w:rPr>
          <w:rFonts w:ascii="Courier New" w:eastAsia="Courier New" w:hAnsi="Courier New" w:cs="Courier New"/>
          <w:color w:val="1C2833"/>
          <w:sz w:val="18"/>
          <w:szCs w:val="18"/>
        </w:rPr>
        <w:t>road</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 From facial </w:t>
      </w:r>
      <w:proofErr w:type="spellStart"/>
      <w:r>
        <w:rPr>
          <w:rFonts w:ascii="Courier New" w:eastAsia="Courier New" w:hAnsi="Courier New" w:cs="Courier New"/>
          <w:color w:val="1C2833"/>
          <w:sz w:val="18"/>
          <w:szCs w:val="18"/>
        </w:rPr>
        <w:t>keypoint</w:t>
      </w:r>
      <w:proofErr w:type="spellEnd"/>
      <w:r>
        <w:rPr>
          <w:rFonts w:ascii="Courier New" w:eastAsia="Courier New" w:hAnsi="Courier New" w:cs="Courier New"/>
          <w:color w:val="1C2833"/>
          <w:sz w:val="18"/>
          <w:szCs w:val="18"/>
        </w:rPr>
        <w:t xml:space="preserve"> model [0,1]   */     </w:t>
      </w:r>
      <w:proofErr w:type="spellStart"/>
      <w:r>
        <w:rPr>
          <w:rFonts w:ascii="Courier New" w:eastAsia="Courier New" w:hAnsi="Courier New" w:cs="Courier New"/>
          <w:color w:val="1C2833"/>
          <w:sz w:val="18"/>
          <w:szCs w:val="18"/>
        </w:rPr>
        <w:t>group_crossing_</w:t>
      </w:r>
      <w:proofErr w:type="gramStart"/>
      <w:r>
        <w:rPr>
          <w:rFonts w:ascii="Courier New" w:eastAsia="Courier New" w:hAnsi="Courier New" w:cs="Courier New"/>
          <w:color w:val="1C2833"/>
          <w:sz w:val="18"/>
          <w:szCs w:val="18"/>
        </w:rPr>
        <w:t>signal</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 Others in group already crossing?   */     v2p_intent_field,          /* From VAM if equipped [0=no,1=yes]  */     </w:t>
      </w:r>
      <w:proofErr w:type="spellStart"/>
      <w:r>
        <w:rPr>
          <w:rFonts w:ascii="Courier New" w:eastAsia="Courier New" w:hAnsi="Courier New" w:cs="Courier New"/>
          <w:color w:val="1C2833"/>
          <w:sz w:val="18"/>
          <w:szCs w:val="18"/>
        </w:rPr>
        <w:t>historical_crossing_rate</w:t>
      </w:r>
      <w:proofErr w:type="spellEnd"/>
      <w:r>
        <w:rPr>
          <w:rFonts w:ascii="Courier New" w:eastAsia="Courier New" w:hAnsi="Courier New" w:cs="Courier New"/>
          <w:color w:val="1C2833"/>
          <w:sz w:val="18"/>
          <w:szCs w:val="18"/>
        </w:rPr>
        <w:t xml:space="preserve">   /* Base rate for this location         */ ]; </w:t>
      </w:r>
      <w:proofErr w:type="spellStart"/>
      <w:r>
        <w:rPr>
          <w:rFonts w:ascii="Courier New" w:eastAsia="Courier New" w:hAnsi="Courier New" w:cs="Courier New"/>
          <w:color w:val="1C2833"/>
          <w:sz w:val="18"/>
          <w:szCs w:val="18"/>
        </w:rPr>
        <w:t>P_will_cross</w:t>
      </w:r>
      <w:proofErr w:type="spellEnd"/>
      <w:r>
        <w:rPr>
          <w:rFonts w:ascii="Courier New" w:eastAsia="Courier New" w:hAnsi="Courier New" w:cs="Courier New"/>
          <w:color w:val="1C2833"/>
          <w:sz w:val="18"/>
          <w:szCs w:val="18"/>
        </w:rPr>
        <w:t xml:space="preserve"> = sigmoid(MLP(</w:t>
      </w:r>
      <w:proofErr w:type="spellStart"/>
      <w:r>
        <w:rPr>
          <w:rFonts w:ascii="Courier New" w:eastAsia="Courier New" w:hAnsi="Courier New" w:cs="Courier New"/>
          <w:color w:val="1C2833"/>
          <w:sz w:val="18"/>
          <w:szCs w:val="18"/>
        </w:rPr>
        <w:t>crossing_features</w:t>
      </w:r>
      <w:proofErr w:type="spellEnd"/>
      <w:r>
        <w:rPr>
          <w:rFonts w:ascii="Courier New" w:eastAsia="Courier New" w:hAnsi="Courier New" w:cs="Courier New"/>
          <w:color w:val="1C2833"/>
          <w:sz w:val="18"/>
          <w:szCs w:val="18"/>
        </w:rPr>
        <w:t xml:space="preserve">));  /* [0,1] */  /* VRU Safety Gate (ASIL-D partition — non-overridable) */ /* Polled every 10ms from Narrow Channel </w:t>
      </w:r>
      <w:proofErr w:type="spellStart"/>
      <w:r>
        <w:rPr>
          <w:rFonts w:ascii="Courier New" w:eastAsia="Courier New" w:hAnsi="Courier New" w:cs="Courier New"/>
          <w:color w:val="1C2833"/>
          <w:sz w:val="18"/>
          <w:szCs w:val="18"/>
        </w:rPr>
        <w:t>vru_present</w:t>
      </w:r>
      <w:proofErr w:type="spellEnd"/>
      <w:r>
        <w:rPr>
          <w:rFonts w:ascii="Courier New" w:eastAsia="Courier New" w:hAnsi="Courier New" w:cs="Courier New"/>
          <w:color w:val="1C2833"/>
          <w:sz w:val="18"/>
          <w:szCs w:val="18"/>
        </w:rPr>
        <w:t xml:space="preserve"> field */ IF </w:t>
      </w:r>
      <w:proofErr w:type="spellStart"/>
      <w:r>
        <w:rPr>
          <w:rFonts w:ascii="Courier New" w:eastAsia="Courier New" w:hAnsi="Courier New" w:cs="Courier New"/>
          <w:color w:val="1C2833"/>
          <w:sz w:val="18"/>
          <w:szCs w:val="18"/>
        </w:rPr>
        <w:t>vru_present</w:t>
      </w:r>
      <w:proofErr w:type="spellEnd"/>
      <w:r>
        <w:rPr>
          <w:rFonts w:ascii="Courier New" w:eastAsia="Courier New" w:hAnsi="Courier New" w:cs="Courier New"/>
          <w:color w:val="1C2833"/>
          <w:sz w:val="18"/>
          <w:szCs w:val="18"/>
        </w:rPr>
        <w:t xml:space="preserve"> == 2 THEN          /* </w:t>
      </w:r>
      <w:proofErr w:type="spellStart"/>
      <w:r>
        <w:rPr>
          <w:rFonts w:ascii="Courier New" w:eastAsia="Courier New" w:hAnsi="Courier New" w:cs="Courier New"/>
          <w:color w:val="1C2833"/>
          <w:sz w:val="18"/>
          <w:szCs w:val="18"/>
        </w:rPr>
        <w:t>P_cross</w:t>
      </w:r>
      <w:proofErr w:type="spellEnd"/>
      <w:r>
        <w:rPr>
          <w:rFonts w:ascii="Courier New" w:eastAsia="Courier New" w:hAnsi="Courier New" w:cs="Courier New"/>
          <w:color w:val="1C2833"/>
          <w:sz w:val="18"/>
          <w:szCs w:val="18"/>
        </w:rPr>
        <w:t xml:space="preserve"> &gt; 0.6 threshold         */     CROSSING_ZONE_HOLD := TRUE;   /* Blocks all ROW GRANTs           */     MAX_SPEED_CMD := 15 km/h;     /* Hard speed limit in zone        */     BROADCAST VRU_ALERT;          /* All nearby vehicles notified    */     HOLD_DURATION := MAX(5000ms, </w:t>
      </w:r>
      <w:proofErr w:type="spellStart"/>
      <w:r>
        <w:rPr>
          <w:rFonts w:ascii="Courier New" w:eastAsia="Courier New" w:hAnsi="Courier New" w:cs="Courier New"/>
          <w:color w:val="1C2833"/>
          <w:sz w:val="18"/>
          <w:szCs w:val="18"/>
        </w:rPr>
        <w:t>zone_clear_signal</w:t>
      </w:r>
      <w:proofErr w:type="spellEnd"/>
      <w:r>
        <w:rPr>
          <w:rFonts w:ascii="Courier New" w:eastAsia="Courier New" w:hAnsi="Courier New" w:cs="Courier New"/>
          <w:color w:val="1C2833"/>
          <w:sz w:val="18"/>
          <w:szCs w:val="18"/>
        </w:rPr>
        <w:t>); END_IF  /* This rule CANNOT be bypassed by:                                   */ /*   - Any V2V negotiation session result                             */ /*   - Any ROW priority score                                         */ /*   - Any driver command                                             */ /*   - Any TMC instruction                                            */ /*   - Any software update (ASIL-D partition is OTA-excluded)        */</w:t>
      </w:r>
    </w:p>
    <w:p w14:paraId="46557E4D" w14:textId="77777777" w:rsidR="00CF25A1" w:rsidRDefault="00000000">
      <w:r>
        <w:br w:type="page"/>
      </w:r>
    </w:p>
    <w:p w14:paraId="58DB210B" w14:textId="77777777" w:rsidR="00CF25A1" w:rsidRDefault="00000000">
      <w:pPr>
        <w:pStyle w:val="Heading1"/>
      </w:pPr>
      <w:r>
        <w:lastRenderedPageBreak/>
        <w:t>9. Cooperative Perception — CPM Integration</w:t>
      </w:r>
    </w:p>
    <w:p w14:paraId="698F915D" w14:textId="77777777" w:rsidR="00CF25A1" w:rsidRDefault="00CF25A1">
      <w:pPr>
        <w:pBdr>
          <w:bottom w:val="single" w:sz="6" w:space="1" w:color="2E86C1"/>
        </w:pBdr>
        <w:spacing w:before="80" w:after="80"/>
      </w:pPr>
    </w:p>
    <w:p w14:paraId="43C88BFB" w14:textId="77777777" w:rsidR="00CF25A1" w:rsidRDefault="00000000">
      <w:pPr>
        <w:spacing w:before="200" w:after="120"/>
        <w:jc w:val="center"/>
      </w:pPr>
      <w:r>
        <w:rPr>
          <w:noProof/>
        </w:rPr>
        <w:drawing>
          <wp:inline distT="0" distB="0" distL="0" distR="0" wp14:anchorId="47C930E1" wp14:editId="5B041982">
            <wp:extent cx="6294120" cy="3290108"/>
            <wp:effectExtent l="0" t="0" r="0" b="5715"/>
            <wp:docPr id="619920675" name="Picture 619920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321461" cy="3304400"/>
                    </a:xfrm>
                    <a:prstGeom prst="rect">
                      <a:avLst/>
                    </a:prstGeom>
                  </pic:spPr>
                </pic:pic>
              </a:graphicData>
            </a:graphic>
          </wp:inline>
        </w:drawing>
      </w:r>
    </w:p>
    <w:p w14:paraId="7FAEE4EF" w14:textId="77777777" w:rsidR="00CF25A1" w:rsidRDefault="00000000">
      <w:pPr>
        <w:spacing w:before="40" w:after="180"/>
        <w:jc w:val="center"/>
      </w:pPr>
      <w:r>
        <w:rPr>
          <w:i/>
          <w:iCs/>
          <w:color w:val="5D6D7E"/>
          <w:sz w:val="18"/>
          <w:szCs w:val="18"/>
        </w:rPr>
        <w:t>Figure 13 — Cooperative Perception: Vehicle B's sensor detections (including a hidden pedestrian behind a building) are shared via CPM. Vehicle A fuses received objects into its Extended World Model.</w:t>
      </w:r>
    </w:p>
    <w:p w14:paraId="7391B356" w14:textId="77777777" w:rsidR="00CF25A1" w:rsidRDefault="00CF25A1">
      <w:pPr>
        <w:spacing w:before="80"/>
      </w:pPr>
    </w:p>
    <w:p w14:paraId="3799D6AA" w14:textId="77777777" w:rsidR="00CF25A1" w:rsidRDefault="00000000">
      <w:pPr>
        <w:spacing w:before="60" w:after="100"/>
      </w:pPr>
      <w:r>
        <w:rPr>
          <w:color w:val="1C2833"/>
        </w:rPr>
        <w:t>Cooperative Perception (also called Collective Perception) allows Handshake-equipped vehicles to share their sensor detections with nearby vehicles, effectively extending each vehicle's perception range beyond its own sensor limitations and around occlusions.</w:t>
      </w:r>
    </w:p>
    <w:p w14:paraId="23CD0B4E" w14:textId="77777777" w:rsidR="00CF25A1" w:rsidRDefault="00000000">
      <w:pPr>
        <w:pStyle w:val="Heading2"/>
      </w:pPr>
      <w:r>
        <w:t>9.1 CPM Standard &amp; Integration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F25A1" w14:paraId="56FECA8E"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0C37771F" w14:textId="77777777" w:rsidR="00CF25A1" w:rsidRDefault="00000000">
            <w:pPr>
              <w:jc w:val="center"/>
            </w:pPr>
            <w:r>
              <w:rPr>
                <w:b/>
                <w:bCs/>
                <w:color w:val="FFFFFF"/>
                <w:sz w:val="20"/>
                <w:szCs w:val="20"/>
              </w:rPr>
              <w:t>Parameter</w:t>
            </w:r>
          </w:p>
        </w:tc>
        <w:tc>
          <w:tcPr>
            <w:tcW w:w="69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46E19430" w14:textId="77777777" w:rsidR="00CF25A1" w:rsidRDefault="00000000">
            <w:pPr>
              <w:jc w:val="center"/>
            </w:pPr>
            <w:r>
              <w:rPr>
                <w:b/>
                <w:bCs/>
                <w:color w:val="FFFFFF"/>
                <w:sz w:val="20"/>
                <w:szCs w:val="20"/>
              </w:rPr>
              <w:t>Specification</w:t>
            </w:r>
          </w:p>
        </w:tc>
      </w:tr>
      <w:tr w:rsidR="00CF25A1" w14:paraId="76D4033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AD909E" w14:textId="77777777" w:rsidR="00CF25A1" w:rsidRDefault="00000000">
            <w:r>
              <w:rPr>
                <w:color w:val="1C2833"/>
                <w:sz w:val="20"/>
                <w:szCs w:val="20"/>
              </w:rPr>
              <w:t>Standard</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91A783" w14:textId="77777777" w:rsidR="00CF25A1" w:rsidRDefault="00000000">
            <w:r>
              <w:rPr>
                <w:color w:val="1C2833"/>
                <w:sz w:val="20"/>
                <w:szCs w:val="20"/>
              </w:rPr>
              <w:t>ETSI TS 103 324 — Collective Perception Service (CPS)</w:t>
            </w:r>
          </w:p>
        </w:tc>
      </w:tr>
      <w:tr w:rsidR="00CF25A1" w14:paraId="2CE6AC7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E8C186B" w14:textId="77777777" w:rsidR="00CF25A1" w:rsidRDefault="00000000">
            <w:r>
              <w:rPr>
                <w:color w:val="1C2833"/>
                <w:sz w:val="20"/>
                <w:szCs w:val="20"/>
              </w:rPr>
              <w:t>Broadcast rate</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F9186A2" w14:textId="77777777" w:rsidR="00CF25A1" w:rsidRDefault="00000000">
            <w:r>
              <w:rPr>
                <w:color w:val="1C2833"/>
                <w:sz w:val="20"/>
                <w:szCs w:val="20"/>
              </w:rPr>
              <w:t>10Hz (channel priority class 2, lower than ROW messages)</w:t>
            </w:r>
          </w:p>
        </w:tc>
      </w:tr>
      <w:tr w:rsidR="00CF25A1" w14:paraId="4CD1606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728914" w14:textId="77777777" w:rsidR="00CF25A1" w:rsidRDefault="00000000">
            <w:r>
              <w:rPr>
                <w:color w:val="1C2833"/>
                <w:sz w:val="20"/>
                <w:szCs w:val="20"/>
              </w:rPr>
              <w:t>Object types</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D017AD0" w14:textId="77777777" w:rsidR="00CF25A1" w:rsidRDefault="00000000">
            <w:r>
              <w:rPr>
                <w:color w:val="1C2833"/>
                <w:sz w:val="20"/>
                <w:szCs w:val="20"/>
              </w:rPr>
              <w:t>UNKNOWN, PEDESTRIAN, CYCLIST, MOPED, MOTORCYCLE, PASSENGER_CAR, BUS, LIGHT_TRUCK, HEAVY_TRUCK, TRAILER, ANIMAL, ROAD_OBSTACLE</w:t>
            </w:r>
          </w:p>
        </w:tc>
      </w:tr>
      <w:tr w:rsidR="00CF25A1" w14:paraId="4C3700F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76BCC93" w14:textId="77777777" w:rsidR="00CF25A1" w:rsidRDefault="00000000">
            <w:r>
              <w:rPr>
                <w:color w:val="1C2833"/>
                <w:sz w:val="20"/>
                <w:szCs w:val="20"/>
              </w:rPr>
              <w:t>Per-object payload</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D93DAA0" w14:textId="77777777" w:rsidR="00CF25A1" w:rsidRDefault="00000000">
            <w:r>
              <w:rPr>
                <w:color w:val="1C2833"/>
                <w:sz w:val="20"/>
                <w:szCs w:val="20"/>
              </w:rPr>
              <w:t>Position (</w:t>
            </w:r>
            <w:proofErr w:type="spellStart"/>
            <w:r>
              <w:rPr>
                <w:color w:val="1C2833"/>
                <w:sz w:val="20"/>
                <w:szCs w:val="20"/>
              </w:rPr>
              <w:t>lat</w:t>
            </w:r>
            <w:proofErr w:type="spellEnd"/>
            <w:r>
              <w:rPr>
                <w:color w:val="1C2833"/>
                <w:sz w:val="20"/>
                <w:szCs w:val="20"/>
              </w:rPr>
              <w:t>/</w:t>
            </w:r>
            <w:proofErr w:type="spellStart"/>
            <w:r>
              <w:rPr>
                <w:color w:val="1C2833"/>
                <w:sz w:val="20"/>
                <w:szCs w:val="20"/>
              </w:rPr>
              <w:t>lon</w:t>
            </w:r>
            <w:proofErr w:type="spellEnd"/>
            <w:r>
              <w:rPr>
                <w:color w:val="1C2833"/>
                <w:sz w:val="20"/>
                <w:szCs w:val="20"/>
              </w:rPr>
              <w:t>/alt ± confidence ellipse), velocity (2D ± confidence), heading, object class + confidence, sensor type (camera/radar/lidar), dimensions estimate, detection timestamp, time-to-expiry</w:t>
            </w:r>
          </w:p>
        </w:tc>
      </w:tr>
      <w:tr w:rsidR="00CF25A1" w14:paraId="718553FC"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2C0F10" w14:textId="77777777" w:rsidR="00CF25A1" w:rsidRDefault="00000000">
            <w:r>
              <w:rPr>
                <w:color w:val="1C2833"/>
                <w:sz w:val="20"/>
                <w:szCs w:val="20"/>
              </w:rPr>
              <w:t>Message size</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4AE022" w14:textId="77777777" w:rsidR="00CF25A1" w:rsidRDefault="00000000">
            <w:r>
              <w:rPr>
                <w:color w:val="1C2833"/>
                <w:sz w:val="20"/>
                <w:szCs w:val="20"/>
              </w:rPr>
              <w:t>~200 bytes/object; 10 objects per CPM ≈ 2KB; ~40KB/s per peer at 10Hz</w:t>
            </w:r>
          </w:p>
        </w:tc>
      </w:tr>
      <w:tr w:rsidR="00CF25A1" w14:paraId="0F8E632B"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2F3F05F" w14:textId="77777777" w:rsidR="00CF25A1" w:rsidRDefault="00000000">
            <w:r>
              <w:rPr>
                <w:color w:val="1C2833"/>
                <w:sz w:val="20"/>
                <w:szCs w:val="20"/>
              </w:rPr>
              <w:t>Channel budget</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3592FE0" w14:textId="77777777" w:rsidR="00CF25A1" w:rsidRDefault="00000000">
            <w:r>
              <w:rPr>
                <w:color w:val="1C2833"/>
                <w:sz w:val="20"/>
                <w:szCs w:val="20"/>
              </w:rPr>
              <w:t>CPM throttled to 20% of available channel capacity via DCC; priority 2 dropped under congestion</w:t>
            </w:r>
          </w:p>
        </w:tc>
      </w:tr>
      <w:tr w:rsidR="00CF25A1" w14:paraId="6B48917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7F2456" w14:textId="77777777" w:rsidR="00CF25A1" w:rsidRDefault="00000000">
            <w:r>
              <w:rPr>
                <w:color w:val="1C2833"/>
                <w:sz w:val="20"/>
                <w:szCs w:val="20"/>
              </w:rPr>
              <w:t>Transmission eligibility</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A1EE86" w14:textId="77777777" w:rsidR="00CF25A1" w:rsidRDefault="00000000">
            <w:r>
              <w:rPr>
                <w:color w:val="1C2833"/>
                <w:sz w:val="20"/>
                <w:szCs w:val="20"/>
              </w:rPr>
              <w:t>Only objects with confidence &gt; 0.5 AND not already visible to receiver (visibility check via shared position + geometry)</w:t>
            </w:r>
          </w:p>
        </w:tc>
      </w:tr>
    </w:tbl>
    <w:p w14:paraId="5A01C677" w14:textId="77777777" w:rsidR="00CF25A1" w:rsidRDefault="00CF25A1">
      <w:pPr>
        <w:spacing w:before="80"/>
      </w:pPr>
    </w:p>
    <w:p w14:paraId="1127B8A5" w14:textId="77777777" w:rsidR="00CF25A1" w:rsidRDefault="00000000">
      <w:pPr>
        <w:pStyle w:val="Heading2"/>
      </w:pPr>
      <w:r>
        <w:lastRenderedPageBreak/>
        <w:t>9.2 CPM Fusion Algorithm</w:t>
      </w:r>
    </w:p>
    <w:p w14:paraId="3BE35D9F" w14:textId="77777777" w:rsidR="00CF25A1" w:rsidRDefault="00000000">
      <w:pPr>
        <w:pBdr>
          <w:left w:val="single" w:sz="12" w:space="10" w:color="D35400"/>
        </w:pBdr>
        <w:shd w:val="clear" w:color="auto" w:fill="F8F9F9"/>
        <w:spacing w:before="80" w:after="80"/>
        <w:ind w:left="360"/>
      </w:pPr>
      <w:r>
        <w:rPr>
          <w:rFonts w:ascii="Courier New" w:eastAsia="Courier New" w:hAnsi="Courier New" w:cs="Courier New"/>
          <w:color w:val="1C2833"/>
          <w:sz w:val="18"/>
          <w:szCs w:val="18"/>
        </w:rPr>
        <w:t xml:space="preserve">CPM Object Fusion (QM partition, runs after own-sensor fusion):  For each received CPM_OBJECT:     1. Verify sender signature (HSM, already done in V2X </w:t>
      </w:r>
      <w:proofErr w:type="gramStart"/>
      <w:r>
        <w:rPr>
          <w:rFonts w:ascii="Courier New" w:eastAsia="Courier New" w:hAnsi="Courier New" w:cs="Courier New"/>
          <w:color w:val="1C2833"/>
          <w:sz w:val="18"/>
          <w:szCs w:val="18"/>
        </w:rPr>
        <w:t xml:space="preserve">pipeline)   </w:t>
      </w:r>
      <w:proofErr w:type="gramEnd"/>
      <w:r>
        <w:rPr>
          <w:rFonts w:ascii="Courier New" w:eastAsia="Courier New" w:hAnsi="Courier New" w:cs="Courier New"/>
          <w:color w:val="1C2833"/>
          <w:sz w:val="18"/>
          <w:szCs w:val="18"/>
        </w:rPr>
        <w:t xml:space="preserve">  2. Check sender </w:t>
      </w:r>
      <w:proofErr w:type="spellStart"/>
      <w:r>
        <w:rPr>
          <w:rFonts w:ascii="Courier New" w:eastAsia="Courier New" w:hAnsi="Courier New" w:cs="Courier New"/>
          <w:color w:val="1C2833"/>
          <w:sz w:val="18"/>
          <w:szCs w:val="18"/>
        </w:rPr>
        <w:t>trust_score</w:t>
      </w:r>
      <w:proofErr w:type="spellEnd"/>
      <w:r>
        <w:rPr>
          <w:rFonts w:ascii="Courier New" w:eastAsia="Courier New" w:hAnsi="Courier New" w:cs="Courier New"/>
          <w:color w:val="1C2833"/>
          <w:sz w:val="18"/>
          <w:szCs w:val="18"/>
        </w:rPr>
        <w:t xml:space="preserve"> ≥ 50 (from </w:t>
      </w:r>
      <w:proofErr w:type="spellStart"/>
      <w:r>
        <w:rPr>
          <w:rFonts w:ascii="Courier New" w:eastAsia="Courier New" w:hAnsi="Courier New" w:cs="Courier New"/>
          <w:color w:val="1C2833"/>
          <w:sz w:val="18"/>
          <w:szCs w:val="18"/>
        </w:rPr>
        <w:t>eBSM</w:t>
      </w:r>
      <w:proofErr w:type="spellEnd"/>
      <w:r>
        <w:rPr>
          <w:rFonts w:ascii="Courier New" w:eastAsia="Courier New" w:hAnsi="Courier New" w:cs="Courier New"/>
          <w:color w:val="1C2833"/>
          <w:sz w:val="18"/>
          <w:szCs w:val="18"/>
        </w:rPr>
        <w:t xml:space="preserve"> consistency </w:t>
      </w:r>
      <w:proofErr w:type="gramStart"/>
      <w:r>
        <w:rPr>
          <w:rFonts w:ascii="Courier New" w:eastAsia="Courier New" w:hAnsi="Courier New" w:cs="Courier New"/>
          <w:color w:val="1C2833"/>
          <w:sz w:val="18"/>
          <w:szCs w:val="18"/>
        </w:rPr>
        <w:t xml:space="preserve">scorer)   </w:t>
      </w:r>
      <w:proofErr w:type="gramEnd"/>
      <w:r>
        <w:rPr>
          <w:rFonts w:ascii="Courier New" w:eastAsia="Courier New" w:hAnsi="Courier New" w:cs="Courier New"/>
          <w:color w:val="1C2833"/>
          <w:sz w:val="18"/>
          <w:szCs w:val="18"/>
        </w:rPr>
        <w:t xml:space="preserve">  3. Transform CPM object position to own coordinate frame     4. Assign initial confidence: </w:t>
      </w:r>
      <w:proofErr w:type="spellStart"/>
      <w:r>
        <w:rPr>
          <w:rFonts w:ascii="Courier New" w:eastAsia="Courier New" w:hAnsi="Courier New" w:cs="Courier New"/>
          <w:color w:val="1C2833"/>
          <w:sz w:val="18"/>
          <w:szCs w:val="18"/>
        </w:rPr>
        <w:t>C_cpm</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reported_confidence</w:t>
      </w:r>
      <w:proofErr w:type="spellEnd"/>
      <w:r>
        <w:rPr>
          <w:rFonts w:ascii="Courier New" w:eastAsia="Courier New" w:hAnsi="Courier New" w:cs="Courier New"/>
          <w:color w:val="1C2833"/>
          <w:sz w:val="18"/>
          <w:szCs w:val="18"/>
        </w:rPr>
        <w:t xml:space="preserve"> × 0.7     </w:t>
      </w:r>
      <w:proofErr w:type="gramStart"/>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30% discount for second-hand data vs own sensor </w:t>
      </w:r>
      <w:proofErr w:type="gramStart"/>
      <w:r>
        <w:rPr>
          <w:rFonts w:ascii="Courier New" w:eastAsia="Courier New" w:hAnsi="Courier New" w:cs="Courier New"/>
          <w:color w:val="1C2833"/>
          <w:sz w:val="18"/>
          <w:szCs w:val="18"/>
        </w:rPr>
        <w:t xml:space="preserve">data)   </w:t>
      </w:r>
      <w:proofErr w:type="gramEnd"/>
      <w:r>
        <w:rPr>
          <w:rFonts w:ascii="Courier New" w:eastAsia="Courier New" w:hAnsi="Courier New" w:cs="Courier New"/>
          <w:color w:val="1C2833"/>
          <w:sz w:val="18"/>
          <w:szCs w:val="18"/>
        </w:rPr>
        <w:t xml:space="preserve">  5. Cross-check: does own sensor fusion show anything nearby?        - If own radar/camera confirms at distance≤1m: </w:t>
      </w:r>
      <w:proofErr w:type="spellStart"/>
      <w:r>
        <w:rPr>
          <w:rFonts w:ascii="Courier New" w:eastAsia="Courier New" w:hAnsi="Courier New" w:cs="Courier New"/>
          <w:color w:val="1C2833"/>
          <w:sz w:val="18"/>
          <w:szCs w:val="18"/>
        </w:rPr>
        <w:t>C_fused</w:t>
      </w:r>
      <w:proofErr w:type="spellEnd"/>
      <w:r>
        <w:rPr>
          <w:rFonts w:ascii="Courier New" w:eastAsia="Courier New" w:hAnsi="Courier New" w:cs="Courier New"/>
          <w:color w:val="1C2833"/>
          <w:sz w:val="18"/>
          <w:szCs w:val="18"/>
        </w:rPr>
        <w:t xml:space="preserve"> = </w:t>
      </w:r>
      <w:proofErr w:type="gramStart"/>
      <w:r>
        <w:rPr>
          <w:rFonts w:ascii="Courier New" w:eastAsia="Courier New" w:hAnsi="Courier New" w:cs="Courier New"/>
          <w:color w:val="1C2833"/>
          <w:sz w:val="18"/>
          <w:szCs w:val="18"/>
        </w:rPr>
        <w:t>MAX(</w:t>
      </w:r>
      <w:proofErr w:type="spellStart"/>
      <w:proofErr w:type="gramEnd"/>
      <w:r>
        <w:rPr>
          <w:rFonts w:ascii="Courier New" w:eastAsia="Courier New" w:hAnsi="Courier New" w:cs="Courier New"/>
          <w:color w:val="1C2833"/>
          <w:sz w:val="18"/>
          <w:szCs w:val="18"/>
        </w:rPr>
        <w:t>C_own</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C_</w:t>
      </w:r>
      <w:proofErr w:type="gramStart"/>
      <w:r>
        <w:rPr>
          <w:rFonts w:ascii="Courier New" w:eastAsia="Courier New" w:hAnsi="Courier New" w:cs="Courier New"/>
          <w:color w:val="1C2833"/>
          <w:sz w:val="18"/>
          <w:szCs w:val="18"/>
        </w:rPr>
        <w:t>cpm</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 If partially confirmed (1–5m): </w:t>
      </w:r>
      <w:proofErr w:type="spellStart"/>
      <w:r>
        <w:rPr>
          <w:rFonts w:ascii="Courier New" w:eastAsia="Courier New" w:hAnsi="Courier New" w:cs="Courier New"/>
          <w:color w:val="1C2833"/>
          <w:sz w:val="18"/>
          <w:szCs w:val="18"/>
        </w:rPr>
        <w:t>C_fused</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C_own</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C_cpm</w:t>
      </w:r>
      <w:proofErr w:type="spellEnd"/>
      <w:r>
        <w:rPr>
          <w:rFonts w:ascii="Courier New" w:eastAsia="Courier New" w:hAnsi="Courier New" w:cs="Courier New"/>
          <w:color w:val="1C2833"/>
          <w:sz w:val="18"/>
          <w:szCs w:val="18"/>
        </w:rPr>
        <w:t xml:space="preserve">) / 2        - If not confirmed (new occlusion object): </w:t>
      </w:r>
      <w:proofErr w:type="spellStart"/>
      <w:r>
        <w:rPr>
          <w:rFonts w:ascii="Courier New" w:eastAsia="Courier New" w:hAnsi="Courier New" w:cs="Courier New"/>
          <w:color w:val="1C2833"/>
          <w:sz w:val="18"/>
          <w:szCs w:val="18"/>
        </w:rPr>
        <w:t>C_fused</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C_cpm</w:t>
      </w:r>
      <w:proofErr w:type="spellEnd"/>
      <w:r>
        <w:rPr>
          <w:rFonts w:ascii="Courier New" w:eastAsia="Courier New" w:hAnsi="Courier New" w:cs="Courier New"/>
          <w:color w:val="1C2833"/>
          <w:sz w:val="18"/>
          <w:szCs w:val="18"/>
        </w:rPr>
        <w:t xml:space="preserve">     6. Insert into Extended World Model with:        </w:t>
      </w:r>
      <w:proofErr w:type="spellStart"/>
      <w:r>
        <w:rPr>
          <w:rFonts w:ascii="Courier New" w:eastAsia="Courier New" w:hAnsi="Courier New" w:cs="Courier New"/>
          <w:color w:val="1C2833"/>
          <w:sz w:val="18"/>
          <w:szCs w:val="18"/>
        </w:rPr>
        <w:t>object_id</w:t>
      </w:r>
      <w:proofErr w:type="spellEnd"/>
      <w:r>
        <w:rPr>
          <w:rFonts w:ascii="Courier New" w:eastAsia="Courier New" w:hAnsi="Courier New" w:cs="Courier New"/>
          <w:color w:val="1C2833"/>
          <w:sz w:val="18"/>
          <w:szCs w:val="18"/>
        </w:rPr>
        <w:t xml:space="preserve">, class, position, velocity, </w:t>
      </w:r>
      <w:proofErr w:type="spellStart"/>
      <w:r>
        <w:rPr>
          <w:rFonts w:ascii="Courier New" w:eastAsia="Courier New" w:hAnsi="Courier New" w:cs="Courier New"/>
          <w:color w:val="1C2833"/>
          <w:sz w:val="18"/>
          <w:szCs w:val="18"/>
        </w:rPr>
        <w:t>C_fused</w:t>
      </w:r>
      <w:proofErr w:type="spellEnd"/>
      <w:r>
        <w:rPr>
          <w:rFonts w:ascii="Courier New" w:eastAsia="Courier New" w:hAnsi="Courier New" w:cs="Courier New"/>
          <w:color w:val="1C2833"/>
          <w:sz w:val="18"/>
          <w:szCs w:val="18"/>
        </w:rPr>
        <w:t>, source=CPM, age=0ms     7. Age objects: increment age each fusion cycle (50</w:t>
      </w:r>
      <w:proofErr w:type="gramStart"/>
      <w:r>
        <w:rPr>
          <w:rFonts w:ascii="Courier New" w:eastAsia="Courier New" w:hAnsi="Courier New" w:cs="Courier New"/>
          <w:color w:val="1C2833"/>
          <w:sz w:val="18"/>
          <w:szCs w:val="18"/>
        </w:rPr>
        <w:t xml:space="preserve">ms)   </w:t>
      </w:r>
      <w:proofErr w:type="gramEnd"/>
      <w:r>
        <w:rPr>
          <w:rFonts w:ascii="Courier New" w:eastAsia="Courier New" w:hAnsi="Courier New" w:cs="Courier New"/>
          <w:color w:val="1C2833"/>
          <w:sz w:val="18"/>
          <w:szCs w:val="18"/>
        </w:rPr>
        <w:t xml:space="preserve">     Expire objects: remove if age &gt; </w:t>
      </w:r>
      <w:proofErr w:type="spellStart"/>
      <w:r>
        <w:rPr>
          <w:rFonts w:ascii="Courier New" w:eastAsia="Courier New" w:hAnsi="Courier New" w:cs="Courier New"/>
          <w:color w:val="1C2833"/>
          <w:sz w:val="18"/>
          <w:szCs w:val="18"/>
        </w:rPr>
        <w:t>expiry_time</w:t>
      </w:r>
      <w:proofErr w:type="spellEnd"/>
      <w:r>
        <w:rPr>
          <w:rFonts w:ascii="Courier New" w:eastAsia="Courier New" w:hAnsi="Courier New" w:cs="Courier New"/>
          <w:color w:val="1C2833"/>
          <w:sz w:val="18"/>
          <w:szCs w:val="18"/>
        </w:rPr>
        <w:t xml:space="preserve"> OR age &gt; 500ms whichever first     8. Pass Extended World Model to all AI models as additional input</w:t>
      </w:r>
    </w:p>
    <w:p w14:paraId="1C8B61C6" w14:textId="77777777" w:rsidR="00CF25A1" w:rsidRDefault="00CF25A1">
      <w:pPr>
        <w:spacing w:before="80"/>
      </w:pPr>
    </w:p>
    <w:p w14:paraId="2A32A792" w14:textId="77777777" w:rsidR="00CF25A1" w:rsidRDefault="00000000">
      <w:pPr>
        <w:pStyle w:val="Heading2"/>
      </w:pPr>
      <w:r>
        <w:t>9.3 CPM Safety Constraints</w:t>
      </w:r>
    </w:p>
    <w:p w14:paraId="7453602E" w14:textId="77777777" w:rsidR="00CF25A1" w:rsidRDefault="00000000">
      <w:pPr>
        <w:spacing w:before="60" w:after="100"/>
      </w:pPr>
      <w:r>
        <w:rPr>
          <w:color w:val="1C2833"/>
        </w:rPr>
        <w:t xml:space="preserve">CPM objects are used only for awareness and prediction — they never trigger autonomous braking or actuation directly. All CPM-derived objects feed into the AI models as additional context. If a CPM-derived object would trigger a safety response, the ASIL-D partition independently confirms via the sensor fusion data in the Narrow Channel before acting. This ensures CPM data cannot be </w:t>
      </w:r>
      <w:proofErr w:type="spellStart"/>
      <w:r>
        <w:rPr>
          <w:color w:val="1C2833"/>
        </w:rPr>
        <w:t>weaponised</w:t>
      </w:r>
      <w:proofErr w:type="spellEnd"/>
      <w:r>
        <w:rPr>
          <w:color w:val="1C2833"/>
        </w:rPr>
        <w:t xml:space="preserve"> to cause spurious emergency stops.</w:t>
      </w:r>
    </w:p>
    <w:p w14:paraId="3D9DC43D" w14:textId="77777777" w:rsidR="00CF25A1" w:rsidRDefault="00000000">
      <w:r>
        <w:br w:type="page"/>
      </w:r>
    </w:p>
    <w:p w14:paraId="687E37FE" w14:textId="77777777" w:rsidR="00CF25A1" w:rsidRDefault="00000000">
      <w:pPr>
        <w:pStyle w:val="Heading1"/>
      </w:pPr>
      <w:r>
        <w:lastRenderedPageBreak/>
        <w:t>10. Cooperative Platooning Protocol</w:t>
      </w:r>
    </w:p>
    <w:p w14:paraId="4D36F153" w14:textId="77777777" w:rsidR="00CF25A1" w:rsidRDefault="00CF25A1">
      <w:pPr>
        <w:pBdr>
          <w:bottom w:val="single" w:sz="6" w:space="1" w:color="2E86C1"/>
        </w:pBdr>
        <w:spacing w:before="80" w:after="80"/>
      </w:pPr>
    </w:p>
    <w:p w14:paraId="4FD4E620" w14:textId="77777777" w:rsidR="00CF25A1" w:rsidRDefault="00000000">
      <w:pPr>
        <w:spacing w:before="200" w:after="120"/>
        <w:jc w:val="center"/>
      </w:pPr>
      <w:r>
        <w:rPr>
          <w:noProof/>
        </w:rPr>
        <w:drawing>
          <wp:inline distT="0" distB="0" distL="0" distR="0" wp14:anchorId="1B44ED91" wp14:editId="14730F8B">
            <wp:extent cx="5570220" cy="2848408"/>
            <wp:effectExtent l="0" t="0" r="0" b="9525"/>
            <wp:docPr id="2129201155" name="Picture 2129201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579588" cy="2853198"/>
                    </a:xfrm>
                    <a:prstGeom prst="rect">
                      <a:avLst/>
                    </a:prstGeom>
                  </pic:spPr>
                </pic:pic>
              </a:graphicData>
            </a:graphic>
          </wp:inline>
        </w:drawing>
      </w:r>
    </w:p>
    <w:p w14:paraId="358D45D3" w14:textId="77777777" w:rsidR="00CF25A1" w:rsidRDefault="00000000">
      <w:pPr>
        <w:spacing w:before="40" w:after="180"/>
        <w:jc w:val="center"/>
      </w:pPr>
      <w:r>
        <w:rPr>
          <w:i/>
          <w:iCs/>
          <w:color w:val="5D6D7E"/>
          <w:sz w:val="18"/>
          <w:szCs w:val="18"/>
        </w:rPr>
        <w:t>Figure 14 — Cooperative Platooning. Up to 8 vehicles; minimum gap 8m at 80km/h; PLATOON_STATE broadcast at 20Hz; full state machine governs join/platoon/leave/dissolve transitions.</w:t>
      </w:r>
    </w:p>
    <w:p w14:paraId="07BC6E39" w14:textId="77777777" w:rsidR="00CF25A1" w:rsidRDefault="00CF25A1">
      <w:pPr>
        <w:spacing w:before="80"/>
      </w:pPr>
    </w:p>
    <w:p w14:paraId="62DD2785" w14:textId="77777777" w:rsidR="00CF25A1" w:rsidRDefault="00000000">
      <w:pPr>
        <w:pStyle w:val="Heading2"/>
      </w:pPr>
      <w:r>
        <w:t>10.1 Protocol Overview</w:t>
      </w:r>
    </w:p>
    <w:p w14:paraId="5941F69A" w14:textId="77777777" w:rsidR="00CF25A1" w:rsidRDefault="00000000">
      <w:pPr>
        <w:spacing w:before="60" w:after="100"/>
      </w:pPr>
      <w:r>
        <w:rPr>
          <w:color w:val="1C2833"/>
        </w:rPr>
        <w:t>The platooning protocol is a Handshake extension that coordinates a convoy of vehicles travelling together at highway speeds. It uses Cooperative Adaptive Cruise Control (CACC) to maintain time-gap-based following distances with sub-second response via V2X rather than waiting for radar measurement. The platooning state machine operates alongside the core negotiation FSM — a platooning vehicle may simultaneously participate in intersection negotiations when the platoon encounters an intersection.</w:t>
      </w:r>
    </w:p>
    <w:p w14:paraId="529E5141" w14:textId="77777777" w:rsidR="00CF25A1" w:rsidRDefault="00000000">
      <w:pPr>
        <w:pStyle w:val="Heading2"/>
      </w:pPr>
      <w:r>
        <w:t>10.2 Gap Control Algorithm</w:t>
      </w:r>
    </w:p>
    <w:p w14:paraId="1EA00641" w14:textId="77777777" w:rsidR="00CF25A1" w:rsidRDefault="00000000">
      <w:pPr>
        <w:pBdr>
          <w:left w:val="single" w:sz="12" w:space="10" w:color="D35400"/>
        </w:pBdr>
        <w:shd w:val="clear" w:color="auto" w:fill="F8F9F9"/>
        <w:spacing w:before="80" w:after="80"/>
        <w:ind w:left="360"/>
      </w:pPr>
      <w:r>
        <w:rPr>
          <w:rFonts w:ascii="Courier New" w:eastAsia="Courier New" w:hAnsi="Courier New" w:cs="Courier New"/>
          <w:color w:val="1C2833"/>
          <w:sz w:val="18"/>
          <w:szCs w:val="18"/>
        </w:rPr>
        <w:t xml:space="preserve">/* CACC Gap Controller (QM partition; command gated by ASIL-D envelope) */ </w:t>
      </w:r>
      <w:proofErr w:type="spellStart"/>
      <w:r>
        <w:rPr>
          <w:rFonts w:ascii="Courier New" w:eastAsia="Courier New" w:hAnsi="Courier New" w:cs="Courier New"/>
          <w:color w:val="1C2833"/>
          <w:sz w:val="18"/>
          <w:szCs w:val="18"/>
        </w:rPr>
        <w:t>d_setpoint</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t_gap</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v_self</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d_</w:t>
      </w:r>
      <w:proofErr w:type="gramStart"/>
      <w:r>
        <w:rPr>
          <w:rFonts w:ascii="Courier New" w:eastAsia="Courier New" w:hAnsi="Courier New" w:cs="Courier New"/>
          <w:color w:val="1C2833"/>
          <w:sz w:val="18"/>
          <w:szCs w:val="18"/>
        </w:rPr>
        <w:t>min</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t_gap</w:t>
      </w:r>
      <w:proofErr w:type="spellEnd"/>
      <w:r>
        <w:rPr>
          <w:rFonts w:ascii="Courier New" w:eastAsia="Courier New" w:hAnsi="Courier New" w:cs="Courier New"/>
          <w:color w:val="1C2833"/>
          <w:sz w:val="18"/>
          <w:szCs w:val="18"/>
        </w:rPr>
        <w:t xml:space="preserve">=0.5s, </w:t>
      </w:r>
      <w:proofErr w:type="spellStart"/>
      <w:r>
        <w:rPr>
          <w:rFonts w:ascii="Courier New" w:eastAsia="Courier New" w:hAnsi="Courier New" w:cs="Courier New"/>
          <w:color w:val="1C2833"/>
          <w:sz w:val="18"/>
          <w:szCs w:val="18"/>
        </w:rPr>
        <w:t>d_min</w:t>
      </w:r>
      <w:proofErr w:type="spellEnd"/>
      <w:r>
        <w:rPr>
          <w:rFonts w:ascii="Courier New" w:eastAsia="Courier New" w:hAnsi="Courier New" w:cs="Courier New"/>
          <w:color w:val="1C2833"/>
          <w:sz w:val="18"/>
          <w:szCs w:val="18"/>
        </w:rPr>
        <w:t xml:space="preserve">=4m        */ </w:t>
      </w:r>
      <w:proofErr w:type="spellStart"/>
      <w:r>
        <w:rPr>
          <w:rFonts w:ascii="Courier New" w:eastAsia="Courier New" w:hAnsi="Courier New" w:cs="Courier New"/>
          <w:color w:val="1C2833"/>
          <w:sz w:val="18"/>
          <w:szCs w:val="18"/>
        </w:rPr>
        <w:t>e_gap</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d_actual</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d_</w:t>
      </w:r>
      <w:proofErr w:type="gramStart"/>
      <w:r>
        <w:rPr>
          <w:rFonts w:ascii="Courier New" w:eastAsia="Courier New" w:hAnsi="Courier New" w:cs="Courier New"/>
          <w:color w:val="1C2833"/>
          <w:sz w:val="18"/>
          <w:szCs w:val="18"/>
        </w:rPr>
        <w:t>setpoint</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xml:space="preserve"> /* Positive: too far. Negative: too close */  /* PID with leader feed-forward */ </w:t>
      </w:r>
      <w:proofErr w:type="spellStart"/>
      <w:r>
        <w:rPr>
          <w:rFonts w:ascii="Courier New" w:eastAsia="Courier New" w:hAnsi="Courier New" w:cs="Courier New"/>
          <w:color w:val="1C2833"/>
          <w:sz w:val="18"/>
          <w:szCs w:val="18"/>
        </w:rPr>
        <w:t>a_ff</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a_leader</w:t>
      </w:r>
      <w:proofErr w:type="spellEnd"/>
      <w:r>
        <w:rPr>
          <w:rFonts w:ascii="Courier New" w:eastAsia="Courier New" w:hAnsi="Courier New" w:cs="Courier New"/>
          <w:color w:val="1C2833"/>
          <w:sz w:val="18"/>
          <w:szCs w:val="18"/>
        </w:rPr>
        <w:t xml:space="preserve">;                        /* Immediate feed-forward from PLATOON_STATE */ </w:t>
      </w:r>
      <w:proofErr w:type="spellStart"/>
      <w:r>
        <w:rPr>
          <w:rFonts w:ascii="Courier New" w:eastAsia="Courier New" w:hAnsi="Courier New" w:cs="Courier New"/>
          <w:color w:val="1C2833"/>
          <w:sz w:val="18"/>
          <w:szCs w:val="18"/>
        </w:rPr>
        <w:t>a_fb</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Kp×e_gap</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Kd</w:t>
      </w:r>
      <w:proofErr w:type="spellEnd"/>
      <w:r>
        <w:rPr>
          <w:rFonts w:ascii="Courier New" w:eastAsia="Courier New" w:hAnsi="Courier New" w:cs="Courier New"/>
          <w:color w:val="1C2833"/>
          <w:sz w:val="18"/>
          <w:szCs w:val="18"/>
        </w:rPr>
        <w:t>×(</w:t>
      </w:r>
      <w:proofErr w:type="spellStart"/>
      <w:r>
        <w:rPr>
          <w:rFonts w:ascii="Courier New" w:eastAsia="Courier New" w:hAnsi="Courier New" w:cs="Courier New"/>
          <w:color w:val="1C2833"/>
          <w:sz w:val="18"/>
          <w:szCs w:val="18"/>
        </w:rPr>
        <w:t>v_leader</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v_self</w:t>
      </w:r>
      <w:proofErr w:type="spellEnd"/>
      <w:r>
        <w:rPr>
          <w:rFonts w:ascii="Courier New" w:eastAsia="Courier New" w:hAnsi="Courier New" w:cs="Courier New"/>
          <w:color w:val="1C2833"/>
          <w:sz w:val="18"/>
          <w:szCs w:val="18"/>
        </w:rPr>
        <w:t>) + Ki×∫</w:t>
      </w:r>
      <w:proofErr w:type="spellStart"/>
      <w:r>
        <w:rPr>
          <w:rFonts w:ascii="Courier New" w:eastAsia="Courier New" w:hAnsi="Courier New" w:cs="Courier New"/>
          <w:color w:val="1C2833"/>
          <w:sz w:val="18"/>
          <w:szCs w:val="18"/>
        </w:rPr>
        <w:t>e_gap</w:t>
      </w:r>
      <w:proofErr w:type="spellEnd"/>
      <w:r>
        <w:rPr>
          <w:rFonts w:ascii="Courier New" w:eastAsia="Courier New" w:hAnsi="Courier New" w:cs="Courier New"/>
          <w:color w:val="1C2833"/>
          <w:sz w:val="18"/>
          <w:szCs w:val="18"/>
        </w:rPr>
        <w:t xml:space="preserve"> dt; </w:t>
      </w:r>
      <w:proofErr w:type="spellStart"/>
      <w:r>
        <w:rPr>
          <w:rFonts w:ascii="Courier New" w:eastAsia="Courier New" w:hAnsi="Courier New" w:cs="Courier New"/>
          <w:color w:val="1C2833"/>
          <w:sz w:val="18"/>
          <w:szCs w:val="18"/>
        </w:rPr>
        <w:t>a_cmd</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a_ff</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a_fb</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Kp</w:t>
      </w:r>
      <w:proofErr w:type="spellEnd"/>
      <w:r>
        <w:rPr>
          <w:rFonts w:ascii="Courier New" w:eastAsia="Courier New" w:hAnsi="Courier New" w:cs="Courier New"/>
          <w:color w:val="1C2833"/>
          <w:sz w:val="18"/>
          <w:szCs w:val="18"/>
        </w:rPr>
        <w:t xml:space="preserve">=0.45, </w:t>
      </w:r>
      <w:proofErr w:type="spellStart"/>
      <w:r>
        <w:rPr>
          <w:rFonts w:ascii="Courier New" w:eastAsia="Courier New" w:hAnsi="Courier New" w:cs="Courier New"/>
          <w:color w:val="1C2833"/>
          <w:sz w:val="18"/>
          <w:szCs w:val="18"/>
        </w:rPr>
        <w:t>Kd</w:t>
      </w:r>
      <w:proofErr w:type="spellEnd"/>
      <w:r>
        <w:rPr>
          <w:rFonts w:ascii="Courier New" w:eastAsia="Courier New" w:hAnsi="Courier New" w:cs="Courier New"/>
          <w:color w:val="1C2833"/>
          <w:sz w:val="18"/>
          <w:szCs w:val="18"/>
        </w:rPr>
        <w:t xml:space="preserve">=0.35, Ki=0.01  (tuned on CAN bus latency profile) */  /* ASIL-D Safety Envelope (always applied after PID) */ </w:t>
      </w:r>
      <w:proofErr w:type="spellStart"/>
      <w:r>
        <w:rPr>
          <w:rFonts w:ascii="Courier New" w:eastAsia="Courier New" w:hAnsi="Courier New" w:cs="Courier New"/>
          <w:color w:val="1C2833"/>
          <w:sz w:val="18"/>
          <w:szCs w:val="18"/>
        </w:rPr>
        <w:t>a_cmd</w:t>
      </w:r>
      <w:proofErr w:type="spellEnd"/>
      <w:r>
        <w:rPr>
          <w:rFonts w:ascii="Courier New" w:eastAsia="Courier New" w:hAnsi="Courier New" w:cs="Courier New"/>
          <w:color w:val="1C2833"/>
          <w:sz w:val="18"/>
          <w:szCs w:val="18"/>
        </w:rPr>
        <w:t xml:space="preserve"> = clamp(</w:t>
      </w:r>
      <w:proofErr w:type="spellStart"/>
      <w:r>
        <w:rPr>
          <w:rFonts w:ascii="Courier New" w:eastAsia="Courier New" w:hAnsi="Courier New" w:cs="Courier New"/>
          <w:color w:val="1C2833"/>
          <w:sz w:val="18"/>
          <w:szCs w:val="18"/>
        </w:rPr>
        <w:t>a_cmd</w:t>
      </w:r>
      <w:proofErr w:type="spellEnd"/>
      <w:r>
        <w:rPr>
          <w:rFonts w:ascii="Courier New" w:eastAsia="Courier New" w:hAnsi="Courier New" w:cs="Courier New"/>
          <w:color w:val="1C2833"/>
          <w:sz w:val="18"/>
          <w:szCs w:val="18"/>
        </w:rPr>
        <w:t xml:space="preserve">, -3.5, +2.0);      /* m/s², comfort limits         */ IF </w:t>
      </w:r>
      <w:proofErr w:type="spellStart"/>
      <w:r>
        <w:rPr>
          <w:rFonts w:ascii="Courier New" w:eastAsia="Courier New" w:hAnsi="Courier New" w:cs="Courier New"/>
          <w:color w:val="1C2833"/>
          <w:sz w:val="18"/>
          <w:szCs w:val="18"/>
        </w:rPr>
        <w:t>d_actual</w:t>
      </w:r>
      <w:proofErr w:type="spellEnd"/>
      <w:r>
        <w:rPr>
          <w:rFonts w:ascii="Courier New" w:eastAsia="Courier New" w:hAnsi="Courier New" w:cs="Courier New"/>
          <w:color w:val="1C2833"/>
          <w:sz w:val="18"/>
          <w:szCs w:val="18"/>
        </w:rPr>
        <w:t xml:space="preserve"> &lt; </w:t>
      </w:r>
      <w:proofErr w:type="spellStart"/>
      <w:r>
        <w:rPr>
          <w:rFonts w:ascii="Courier New" w:eastAsia="Courier New" w:hAnsi="Courier New" w:cs="Courier New"/>
          <w:color w:val="1C2833"/>
          <w:sz w:val="18"/>
          <w:szCs w:val="18"/>
        </w:rPr>
        <w:t>d_emergency</w:t>
      </w:r>
      <w:proofErr w:type="spellEnd"/>
      <w:r>
        <w:rPr>
          <w:rFonts w:ascii="Courier New" w:eastAsia="Courier New" w:hAnsi="Courier New" w:cs="Courier New"/>
          <w:color w:val="1C2833"/>
          <w:sz w:val="18"/>
          <w:szCs w:val="18"/>
        </w:rPr>
        <w:t xml:space="preserve"> THEN          /* </w:t>
      </w:r>
      <w:proofErr w:type="spellStart"/>
      <w:r>
        <w:rPr>
          <w:rFonts w:ascii="Courier New" w:eastAsia="Courier New" w:hAnsi="Courier New" w:cs="Courier New"/>
          <w:color w:val="1C2833"/>
          <w:sz w:val="18"/>
          <w:szCs w:val="18"/>
        </w:rPr>
        <w:t>d_emergency</w:t>
      </w:r>
      <w:proofErr w:type="spellEnd"/>
      <w:r>
        <w:rPr>
          <w:rFonts w:ascii="Courier New" w:eastAsia="Courier New" w:hAnsi="Courier New" w:cs="Courier New"/>
          <w:color w:val="1C2833"/>
          <w:sz w:val="18"/>
          <w:szCs w:val="18"/>
        </w:rPr>
        <w:t xml:space="preserve"> = 4m             */     </w:t>
      </w:r>
      <w:proofErr w:type="spellStart"/>
      <w:r>
        <w:rPr>
          <w:rFonts w:ascii="Courier New" w:eastAsia="Courier New" w:hAnsi="Courier New" w:cs="Courier New"/>
          <w:color w:val="1C2833"/>
          <w:sz w:val="18"/>
          <w:szCs w:val="18"/>
        </w:rPr>
        <w:t>a_cmd</w:t>
      </w:r>
      <w:proofErr w:type="spellEnd"/>
      <w:r>
        <w:rPr>
          <w:rFonts w:ascii="Courier New" w:eastAsia="Courier New" w:hAnsi="Courier New" w:cs="Courier New"/>
          <w:color w:val="1C2833"/>
          <w:sz w:val="18"/>
          <w:szCs w:val="18"/>
        </w:rPr>
        <w:t xml:space="preserve"> = -8.0;                        /* Emergency brake override      */ END_IF  /* Leader state estimation (if PLATOON_STATE not received &gt;100ms) */ IF </w:t>
      </w:r>
      <w:proofErr w:type="spellStart"/>
      <w:r>
        <w:rPr>
          <w:rFonts w:ascii="Courier New" w:eastAsia="Courier New" w:hAnsi="Courier New" w:cs="Courier New"/>
          <w:color w:val="1C2833"/>
          <w:sz w:val="18"/>
          <w:szCs w:val="18"/>
        </w:rPr>
        <w:t>last_platoon_state_age</w:t>
      </w:r>
      <w:proofErr w:type="spellEnd"/>
      <w:r>
        <w:rPr>
          <w:rFonts w:ascii="Courier New" w:eastAsia="Courier New" w:hAnsi="Courier New" w:cs="Courier New"/>
          <w:color w:val="1C2833"/>
          <w:sz w:val="18"/>
          <w:szCs w:val="18"/>
        </w:rPr>
        <w:t xml:space="preserve"> &gt; 100ms THEN     </w:t>
      </w:r>
      <w:proofErr w:type="spellStart"/>
      <w:r>
        <w:rPr>
          <w:rFonts w:ascii="Courier New" w:eastAsia="Courier New" w:hAnsi="Courier New" w:cs="Courier New"/>
          <w:color w:val="1C2833"/>
          <w:sz w:val="18"/>
          <w:szCs w:val="18"/>
        </w:rPr>
        <w:t>v_leader_est</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trajectory_predictor.predict</w:t>
      </w:r>
      <w:proofErr w:type="spellEnd"/>
      <w:r>
        <w:rPr>
          <w:rFonts w:ascii="Courier New" w:eastAsia="Courier New" w:hAnsi="Courier New" w:cs="Courier New"/>
          <w:color w:val="1C2833"/>
          <w:sz w:val="18"/>
          <w:szCs w:val="18"/>
        </w:rPr>
        <w:t>(</w:t>
      </w:r>
      <w:proofErr w:type="spellStart"/>
      <w:r>
        <w:rPr>
          <w:rFonts w:ascii="Courier New" w:eastAsia="Courier New" w:hAnsi="Courier New" w:cs="Courier New"/>
          <w:color w:val="1C2833"/>
          <w:sz w:val="18"/>
          <w:szCs w:val="18"/>
        </w:rPr>
        <w:t>leader_last_state</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a_cmd</w:t>
      </w:r>
      <w:proofErr w:type="spellEnd"/>
      <w:r>
        <w:rPr>
          <w:rFonts w:ascii="Courier New" w:eastAsia="Courier New" w:hAnsi="Courier New" w:cs="Courier New"/>
          <w:color w:val="1C2833"/>
          <w:sz w:val="18"/>
          <w:szCs w:val="18"/>
        </w:rPr>
        <w:t xml:space="preserve"> += 0.5 × </w:t>
      </w:r>
      <w:proofErr w:type="spellStart"/>
      <w:r>
        <w:rPr>
          <w:rFonts w:ascii="Courier New" w:eastAsia="Courier New" w:hAnsi="Courier New" w:cs="Courier New"/>
          <w:color w:val="1C2833"/>
          <w:sz w:val="18"/>
          <w:szCs w:val="18"/>
        </w:rPr>
        <w:t>max_gap_penalty</w:t>
      </w:r>
      <w:proofErr w:type="spellEnd"/>
      <w:r>
        <w:rPr>
          <w:rFonts w:ascii="Courier New" w:eastAsia="Courier New" w:hAnsi="Courier New" w:cs="Courier New"/>
          <w:color w:val="1C2833"/>
          <w:sz w:val="18"/>
          <w:szCs w:val="18"/>
        </w:rPr>
        <w:t>;     /* Precautionary expansion       */ END_IF</w:t>
      </w:r>
    </w:p>
    <w:p w14:paraId="7C1CA4B5" w14:textId="77777777" w:rsidR="00CF25A1" w:rsidRDefault="00CF25A1">
      <w:pPr>
        <w:spacing w:before="80"/>
      </w:pPr>
    </w:p>
    <w:p w14:paraId="71E79D53" w14:textId="77777777" w:rsidR="00CF25A1" w:rsidRDefault="00000000">
      <w:pPr>
        <w:pStyle w:val="Heading2"/>
      </w:pPr>
      <w:r>
        <w:t>10.3 Join, Leave &amp; Emergency Dissolve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3000"/>
        <w:gridCol w:w="2560"/>
      </w:tblGrid>
      <w:tr w:rsidR="00CF25A1" w14:paraId="1FD5B4BA" w14:textId="77777777">
        <w:tblPrEx>
          <w:tblCellMar>
            <w:top w:w="0" w:type="dxa"/>
            <w:bottom w:w="0" w:type="dxa"/>
          </w:tblCellMar>
        </w:tblPrEx>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D8B76CE" w14:textId="77777777" w:rsidR="00CF25A1" w:rsidRDefault="00000000">
            <w:pPr>
              <w:jc w:val="center"/>
            </w:pPr>
            <w:r>
              <w:rPr>
                <w:b/>
                <w:bCs/>
                <w:color w:val="FFFFFF"/>
                <w:sz w:val="20"/>
                <w:szCs w:val="20"/>
              </w:rPr>
              <w:lastRenderedPageBreak/>
              <w:t>Event</w:t>
            </w:r>
          </w:p>
        </w:tc>
        <w:tc>
          <w:tcPr>
            <w:tcW w:w="22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4A59AE34" w14:textId="77777777" w:rsidR="00CF25A1" w:rsidRDefault="00000000">
            <w:pPr>
              <w:jc w:val="center"/>
            </w:pPr>
            <w:r>
              <w:rPr>
                <w:b/>
                <w:bCs/>
                <w:color w:val="FFFFFF"/>
                <w:sz w:val="20"/>
                <w:szCs w:val="20"/>
              </w:rPr>
              <w:t>Trigger</w:t>
            </w:r>
          </w:p>
        </w:tc>
        <w:tc>
          <w:tcPr>
            <w:tcW w:w="30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6D7CD3E9" w14:textId="77777777" w:rsidR="00CF25A1" w:rsidRDefault="00000000">
            <w:pPr>
              <w:jc w:val="center"/>
            </w:pPr>
            <w:r>
              <w:rPr>
                <w:b/>
                <w:bCs/>
                <w:color w:val="FFFFFF"/>
                <w:sz w:val="20"/>
                <w:szCs w:val="20"/>
              </w:rPr>
              <w:t>Protocol</w:t>
            </w:r>
          </w:p>
        </w:tc>
        <w:tc>
          <w:tcPr>
            <w:tcW w:w="25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68DA755F" w14:textId="77777777" w:rsidR="00CF25A1" w:rsidRDefault="00000000">
            <w:pPr>
              <w:jc w:val="center"/>
            </w:pPr>
            <w:r>
              <w:rPr>
                <w:b/>
                <w:bCs/>
                <w:color w:val="FFFFFF"/>
                <w:sz w:val="20"/>
                <w:szCs w:val="20"/>
              </w:rPr>
              <w:t>ASIL-D Action</w:t>
            </w:r>
          </w:p>
        </w:tc>
      </w:tr>
      <w:tr w:rsidR="00CF25A1" w14:paraId="47019EA6"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82F6AB" w14:textId="77777777" w:rsidR="00CF25A1" w:rsidRDefault="00000000">
            <w:r>
              <w:rPr>
                <w:color w:val="1C2833"/>
                <w:sz w:val="20"/>
                <w:szCs w:val="20"/>
              </w:rPr>
              <w:t>PLATOON JOIN</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F3DF9AE" w14:textId="77777777" w:rsidR="00CF25A1" w:rsidRDefault="00000000">
            <w:r>
              <w:rPr>
                <w:color w:val="1C2833"/>
                <w:sz w:val="20"/>
                <w:szCs w:val="20"/>
              </w:rPr>
              <w:t>Follower detects compatible platoon within 100m</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A04FD7" w14:textId="77777777" w:rsidR="00CF25A1" w:rsidRDefault="00000000">
            <w:r>
              <w:rPr>
                <w:color w:val="1C2833"/>
                <w:sz w:val="20"/>
                <w:szCs w:val="20"/>
              </w:rPr>
              <w:t>Send PLATOON_JOIN_REQ (capabilities, desired position); receive ACK → open gap; transition to PLATOONING</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23DDD2" w14:textId="77777777" w:rsidR="00CF25A1" w:rsidRDefault="00000000">
            <w:r>
              <w:rPr>
                <w:color w:val="1C2833"/>
                <w:sz w:val="20"/>
                <w:szCs w:val="20"/>
              </w:rPr>
              <w:t>None; normal envelope monitoring</w:t>
            </w:r>
          </w:p>
        </w:tc>
      </w:tr>
      <w:tr w:rsidR="00CF25A1" w14:paraId="63F9174E"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4302C95" w14:textId="77777777" w:rsidR="00CF25A1" w:rsidRDefault="00000000">
            <w:r>
              <w:rPr>
                <w:color w:val="1C2833"/>
                <w:sz w:val="20"/>
                <w:szCs w:val="20"/>
              </w:rPr>
              <w:t>PLANNED LEAVE</w:t>
            </w:r>
          </w:p>
        </w:tc>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72B27A5" w14:textId="77777777" w:rsidR="00CF25A1" w:rsidRDefault="00000000">
            <w:r>
              <w:rPr>
                <w:color w:val="1C2833"/>
                <w:sz w:val="20"/>
                <w:szCs w:val="20"/>
              </w:rPr>
              <w:t>Fleet instruction or navigation divergence</w:t>
            </w:r>
          </w:p>
        </w:tc>
        <w:tc>
          <w:tcPr>
            <w:tcW w:w="3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D9CC4C5" w14:textId="77777777" w:rsidR="00CF25A1" w:rsidRDefault="00000000">
            <w:r>
              <w:rPr>
                <w:color w:val="1C2833"/>
                <w:sz w:val="20"/>
                <w:szCs w:val="20"/>
              </w:rPr>
              <w:t xml:space="preserve">Send PLATOON_LEAVE; increase own </w:t>
            </w:r>
            <w:proofErr w:type="spellStart"/>
            <w:r>
              <w:rPr>
                <w:color w:val="1C2833"/>
                <w:sz w:val="20"/>
                <w:szCs w:val="20"/>
              </w:rPr>
              <w:t>d_setpoint</w:t>
            </w:r>
            <w:proofErr w:type="spellEnd"/>
            <w:r>
              <w:rPr>
                <w:color w:val="1C2833"/>
                <w:sz w:val="20"/>
                <w:szCs w:val="20"/>
              </w:rPr>
              <w:t xml:space="preserve"> to 15m; decelerate to create gap; exit when gap confirmed</w:t>
            </w:r>
          </w:p>
        </w:tc>
        <w:tc>
          <w:tcPr>
            <w:tcW w:w="2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235C5FC" w14:textId="77777777" w:rsidR="00CF25A1" w:rsidRDefault="00000000">
            <w:r>
              <w:rPr>
                <w:color w:val="1C2833"/>
                <w:sz w:val="20"/>
                <w:szCs w:val="20"/>
              </w:rPr>
              <w:t>None; normal deceleration limit</w:t>
            </w:r>
          </w:p>
        </w:tc>
      </w:tr>
      <w:tr w:rsidR="00CF25A1" w14:paraId="6CE249B8"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000578" w14:textId="77777777" w:rsidR="00CF25A1" w:rsidRDefault="00000000">
            <w:r>
              <w:rPr>
                <w:color w:val="1C2833"/>
                <w:sz w:val="20"/>
                <w:szCs w:val="20"/>
              </w:rPr>
              <w:t>EMERGENCY DISSOLVE</w:t>
            </w:r>
          </w:p>
        </w:tc>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DEC049" w14:textId="77777777" w:rsidR="00CF25A1" w:rsidRDefault="00000000">
            <w:r>
              <w:rPr>
                <w:color w:val="1C2833"/>
                <w:sz w:val="20"/>
                <w:szCs w:val="20"/>
              </w:rPr>
              <w:t>Leader sends DISSOLVE OR leader PLATOON_STATE lost &gt; 200ms OR own emergency event</w:t>
            </w:r>
          </w:p>
        </w:tc>
        <w:tc>
          <w:tcPr>
            <w:tcW w:w="3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837560" w14:textId="77777777" w:rsidR="00CF25A1" w:rsidRDefault="00000000">
            <w:r>
              <w:rPr>
                <w:color w:val="1C2833"/>
                <w:sz w:val="20"/>
                <w:szCs w:val="20"/>
              </w:rPr>
              <w:t>Broadcast DISSOLVE to all members; each vehicle transitions to independent IDLE with 2s spacing</w:t>
            </w:r>
          </w:p>
        </w:tc>
        <w:tc>
          <w:tcPr>
            <w:tcW w:w="2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3AE14F" w14:textId="77777777" w:rsidR="00CF25A1" w:rsidRDefault="00000000">
            <w:r>
              <w:rPr>
                <w:color w:val="1C2833"/>
                <w:sz w:val="20"/>
                <w:szCs w:val="20"/>
              </w:rPr>
              <w:t xml:space="preserve">Safety Envelope: prevents gap below </w:t>
            </w:r>
            <w:proofErr w:type="spellStart"/>
            <w:r>
              <w:rPr>
                <w:color w:val="1C2833"/>
                <w:sz w:val="20"/>
                <w:szCs w:val="20"/>
              </w:rPr>
              <w:t>d_emergency</w:t>
            </w:r>
            <w:proofErr w:type="spellEnd"/>
            <w:r>
              <w:rPr>
                <w:color w:val="1C2833"/>
                <w:sz w:val="20"/>
                <w:szCs w:val="20"/>
              </w:rPr>
              <w:t xml:space="preserve"> during dissolve</w:t>
            </w:r>
          </w:p>
        </w:tc>
      </w:tr>
      <w:tr w:rsidR="00CF25A1" w14:paraId="4247DF7D"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033169F" w14:textId="77777777" w:rsidR="00CF25A1" w:rsidRDefault="00000000">
            <w:r>
              <w:rPr>
                <w:color w:val="1C2833"/>
                <w:sz w:val="20"/>
                <w:szCs w:val="20"/>
              </w:rPr>
              <w:t>CUT-IN Detection</w:t>
            </w:r>
          </w:p>
        </w:tc>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2F7B87E" w14:textId="77777777" w:rsidR="00CF25A1" w:rsidRDefault="00000000">
            <w:r>
              <w:rPr>
                <w:color w:val="1C2833"/>
                <w:sz w:val="20"/>
                <w:szCs w:val="20"/>
              </w:rPr>
              <w:t>Non-platoon vehicle detected in platoon gap via own radar + CPM</w:t>
            </w:r>
          </w:p>
        </w:tc>
        <w:tc>
          <w:tcPr>
            <w:tcW w:w="3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46D6E5F" w14:textId="77777777" w:rsidR="00CF25A1" w:rsidRDefault="00000000">
            <w:r>
              <w:rPr>
                <w:color w:val="1C2833"/>
                <w:sz w:val="20"/>
                <w:szCs w:val="20"/>
              </w:rPr>
              <w:t>Leader sends gap reassignment; affected follower opens gap + triggers local ROW negotiation</w:t>
            </w:r>
          </w:p>
        </w:tc>
        <w:tc>
          <w:tcPr>
            <w:tcW w:w="2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5301FFC" w14:textId="77777777" w:rsidR="00CF25A1" w:rsidRDefault="00000000">
            <w:r>
              <w:rPr>
                <w:color w:val="1C2833"/>
                <w:sz w:val="20"/>
                <w:szCs w:val="20"/>
              </w:rPr>
              <w:t>VRU Gate monitors for pedestrian in gap throughout</w:t>
            </w:r>
          </w:p>
        </w:tc>
      </w:tr>
    </w:tbl>
    <w:p w14:paraId="5A558930" w14:textId="77777777" w:rsidR="00CF25A1" w:rsidRDefault="00000000">
      <w:r>
        <w:br w:type="page"/>
      </w:r>
    </w:p>
    <w:p w14:paraId="1E7CDAEB" w14:textId="77777777" w:rsidR="00CF25A1" w:rsidRDefault="00000000">
      <w:pPr>
        <w:pStyle w:val="Heading1"/>
      </w:pPr>
      <w:r>
        <w:lastRenderedPageBreak/>
        <w:t>11. Weather-Adaptive Degradation System</w:t>
      </w:r>
    </w:p>
    <w:p w14:paraId="36E7331A" w14:textId="77777777" w:rsidR="00CF25A1" w:rsidRDefault="00CF25A1">
      <w:pPr>
        <w:pBdr>
          <w:bottom w:val="single" w:sz="6" w:space="1" w:color="2E86C1"/>
        </w:pBdr>
        <w:spacing w:before="80" w:after="80"/>
      </w:pPr>
    </w:p>
    <w:p w14:paraId="5EA03C18" w14:textId="77777777" w:rsidR="00CF25A1" w:rsidRDefault="00000000">
      <w:pPr>
        <w:spacing w:before="200" w:after="120"/>
        <w:jc w:val="center"/>
      </w:pPr>
      <w:r>
        <w:rPr>
          <w:noProof/>
        </w:rPr>
        <w:drawing>
          <wp:inline distT="0" distB="0" distL="0" distR="0" wp14:anchorId="35A5EACF" wp14:editId="2D7959EB">
            <wp:extent cx="6362700" cy="2721822"/>
            <wp:effectExtent l="0" t="0" r="0" b="2540"/>
            <wp:docPr id="1484519700" name="Picture 148451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389655" cy="2733353"/>
                    </a:xfrm>
                    <a:prstGeom prst="rect">
                      <a:avLst/>
                    </a:prstGeom>
                  </pic:spPr>
                </pic:pic>
              </a:graphicData>
            </a:graphic>
          </wp:inline>
        </w:drawing>
      </w:r>
    </w:p>
    <w:p w14:paraId="442E41C8" w14:textId="77777777" w:rsidR="00CF25A1" w:rsidRDefault="00000000">
      <w:pPr>
        <w:spacing w:before="40" w:after="180"/>
        <w:jc w:val="center"/>
      </w:pPr>
      <w:r>
        <w:rPr>
          <w:i/>
          <w:iCs/>
          <w:color w:val="5D6D7E"/>
          <w:sz w:val="18"/>
          <w:szCs w:val="18"/>
        </w:rPr>
        <w:t>Figure 15 — Sensor confidence and negotiation performance vs. weather condition. Red line = ODD exit threshold. Right: negotiation success rate and automatic speed limit reduction.</w:t>
      </w:r>
    </w:p>
    <w:p w14:paraId="3D9E600F" w14:textId="77777777" w:rsidR="00CF25A1" w:rsidRDefault="00CF25A1">
      <w:pPr>
        <w:spacing w:before="80"/>
      </w:pPr>
    </w:p>
    <w:p w14:paraId="7FD80772" w14:textId="77777777" w:rsidR="00CF25A1" w:rsidRDefault="00000000">
      <w:pPr>
        <w:pStyle w:val="Heading2"/>
      </w:pPr>
      <w:r>
        <w:t>11.1 Weather Classification</w:t>
      </w:r>
    </w:p>
    <w:p w14:paraId="1DA2A51D" w14:textId="77777777" w:rsidR="00CF25A1" w:rsidRDefault="00000000">
      <w:pPr>
        <w:spacing w:before="60" w:after="100"/>
      </w:pPr>
      <w:r>
        <w:rPr>
          <w:color w:val="1C2833"/>
        </w:rPr>
        <w:t xml:space="preserve">Weather class is determined by fusing four data sources: (1) windscreen wiper activation rate and speed (a reliable proxy for precipitation intensity, available via CAN bus on virtually all modern vehicles); (2) ABS/traction control slip data (detects reduced road friction); (3) ambient light and camera contrast metrics (detects fog and reduced visibility); (4) TMC-distributed weather data when available via </w:t>
      </w:r>
      <w:proofErr w:type="spellStart"/>
      <w:r>
        <w:rPr>
          <w:color w:val="1C2833"/>
        </w:rPr>
        <w:t>Uu</w:t>
      </w:r>
      <w:proofErr w:type="spellEnd"/>
      <w:r>
        <w:rPr>
          <w:color w:val="1C2833"/>
        </w:rPr>
        <w:t xml:space="preserve"> channel. The highest-severity source governs the weather class assigned.</w:t>
      </w:r>
    </w:p>
    <w:p w14:paraId="03A51764" w14:textId="77777777" w:rsidR="00CF25A1" w:rsidRDefault="00000000">
      <w:pPr>
        <w:pStyle w:val="Heading2"/>
      </w:pPr>
      <w:r>
        <w:t>11.2 Degradation Response Matrix</w:t>
      </w: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1600"/>
        <w:gridCol w:w="2400"/>
        <w:gridCol w:w="2000"/>
        <w:gridCol w:w="1160"/>
      </w:tblGrid>
      <w:tr w:rsidR="00CF25A1" w14:paraId="4C87DF29" w14:textId="77777777">
        <w:tblPrEx>
          <w:tblCellMar>
            <w:top w:w="0" w:type="dxa"/>
            <w:bottom w:w="0" w:type="dxa"/>
          </w:tblCellMar>
        </w:tblPrEx>
        <w:trPr>
          <w:tblHeader/>
        </w:trPr>
        <w:tc>
          <w:tcPr>
            <w:tcW w:w="14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6F7F003D" w14:textId="77777777" w:rsidR="00CF25A1" w:rsidRDefault="00000000">
            <w:pPr>
              <w:jc w:val="center"/>
            </w:pPr>
            <w:r>
              <w:rPr>
                <w:b/>
                <w:bCs/>
                <w:color w:val="FFFFFF"/>
                <w:sz w:val="20"/>
                <w:szCs w:val="20"/>
              </w:rPr>
              <w:t>Weather Class</w:t>
            </w:r>
          </w:p>
        </w:tc>
        <w:tc>
          <w:tcPr>
            <w:tcW w:w="18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763904BD" w14:textId="77777777" w:rsidR="00CF25A1" w:rsidRDefault="00000000">
            <w:pPr>
              <w:jc w:val="center"/>
            </w:pPr>
            <w:r>
              <w:rPr>
                <w:b/>
                <w:bCs/>
                <w:color w:val="FFFFFF"/>
                <w:sz w:val="20"/>
                <w:szCs w:val="20"/>
              </w:rPr>
              <w:t>Fusion Confidence Multiplier</w:t>
            </w:r>
          </w:p>
        </w:tc>
        <w:tc>
          <w:tcPr>
            <w:tcW w:w="16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0477CC1D" w14:textId="77777777" w:rsidR="00CF25A1" w:rsidRDefault="00000000">
            <w:pPr>
              <w:jc w:val="center"/>
            </w:pPr>
            <w:r>
              <w:rPr>
                <w:b/>
                <w:bCs/>
                <w:color w:val="FFFFFF"/>
                <w:sz w:val="20"/>
                <w:szCs w:val="20"/>
              </w:rPr>
              <w:t>Max Speed Override</w:t>
            </w:r>
          </w:p>
        </w:tc>
        <w:tc>
          <w:tcPr>
            <w:tcW w:w="24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02DE14FC" w14:textId="77777777" w:rsidR="00CF25A1" w:rsidRDefault="00000000">
            <w:pPr>
              <w:jc w:val="center"/>
            </w:pPr>
            <w:r>
              <w:rPr>
                <w:b/>
                <w:bCs/>
                <w:color w:val="FFFFFF"/>
                <w:sz w:val="20"/>
                <w:szCs w:val="20"/>
              </w:rPr>
              <w:t>Sensor Weighting Adjustment</w:t>
            </w:r>
          </w:p>
        </w:tc>
        <w:tc>
          <w:tcPr>
            <w:tcW w:w="20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CD7AD9D" w14:textId="77777777" w:rsidR="00CF25A1" w:rsidRDefault="00000000">
            <w:pPr>
              <w:jc w:val="center"/>
            </w:pPr>
            <w:r>
              <w:rPr>
                <w:b/>
                <w:bCs/>
                <w:color w:val="FFFFFF"/>
                <w:sz w:val="20"/>
                <w:szCs w:val="20"/>
              </w:rPr>
              <w:t>AI Model Adjustment</w:t>
            </w:r>
          </w:p>
        </w:tc>
        <w:tc>
          <w:tcPr>
            <w:tcW w:w="11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92C1E02" w14:textId="77777777" w:rsidR="00CF25A1" w:rsidRDefault="00000000">
            <w:pPr>
              <w:jc w:val="center"/>
            </w:pPr>
            <w:r>
              <w:rPr>
                <w:b/>
                <w:bCs/>
                <w:color w:val="FFFFFF"/>
                <w:sz w:val="20"/>
                <w:szCs w:val="20"/>
              </w:rPr>
              <w:t>ODD Action</w:t>
            </w:r>
          </w:p>
        </w:tc>
      </w:tr>
      <w:tr w:rsidR="00CF25A1" w14:paraId="5DA506CA"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388F6B9" w14:textId="77777777" w:rsidR="00CF25A1" w:rsidRDefault="00000000">
            <w:r>
              <w:rPr>
                <w:color w:val="1C2833"/>
                <w:sz w:val="20"/>
                <w:szCs w:val="20"/>
              </w:rPr>
              <w:t>0 — Clear</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86DCDFC" w14:textId="77777777" w:rsidR="00CF25A1" w:rsidRDefault="00000000">
            <w:r>
              <w:rPr>
                <w:color w:val="1C2833"/>
                <w:sz w:val="20"/>
                <w:szCs w:val="20"/>
              </w:rPr>
              <w:t>1.00×</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83E78D" w14:textId="77777777" w:rsidR="00CF25A1" w:rsidRDefault="00000000">
            <w:r>
              <w:rPr>
                <w:color w:val="1C2833"/>
                <w:sz w:val="20"/>
                <w:szCs w:val="20"/>
              </w:rPr>
              <w:t>None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571678" w14:textId="77777777" w:rsidR="00CF25A1" w:rsidRDefault="00000000">
            <w:r>
              <w:rPr>
                <w:color w:val="1C2833"/>
                <w:sz w:val="20"/>
                <w:szCs w:val="20"/>
              </w:rPr>
              <w:t>Equal weight</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05B204" w14:textId="77777777" w:rsidR="00CF25A1" w:rsidRDefault="00000000">
            <w:r>
              <w:rPr>
                <w:color w:val="1C2833"/>
                <w:sz w:val="20"/>
                <w:szCs w:val="20"/>
              </w:rPr>
              <w:t>Normal</w:t>
            </w:r>
          </w:p>
        </w:tc>
        <w:tc>
          <w:tcPr>
            <w:tcW w:w="1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8B14AC" w14:textId="77777777" w:rsidR="00CF25A1" w:rsidRDefault="00000000">
            <w:r>
              <w:rPr>
                <w:color w:val="1C2833"/>
                <w:sz w:val="20"/>
                <w:szCs w:val="20"/>
              </w:rPr>
              <w:t>Normal operation</w:t>
            </w:r>
          </w:p>
        </w:tc>
      </w:tr>
      <w:tr w:rsidR="00CF25A1" w14:paraId="2DDDA7BD"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F025A56" w14:textId="77777777" w:rsidR="00CF25A1" w:rsidRDefault="00000000">
            <w:r>
              <w:rPr>
                <w:color w:val="1C2833"/>
                <w:sz w:val="20"/>
                <w:szCs w:val="20"/>
              </w:rPr>
              <w:t>1 — Light Rain</w:t>
            </w:r>
          </w:p>
        </w:tc>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8505EBF" w14:textId="77777777" w:rsidR="00CF25A1" w:rsidRDefault="00000000">
            <w:r>
              <w:rPr>
                <w:color w:val="1C2833"/>
                <w:sz w:val="20"/>
                <w:szCs w:val="20"/>
              </w:rPr>
              <w:t>0.88×</w:t>
            </w:r>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E4FA67E" w14:textId="77777777" w:rsidR="00CF25A1" w:rsidRDefault="00000000">
            <w:r>
              <w:rPr>
                <w:color w:val="1C2833"/>
                <w:sz w:val="20"/>
                <w:szCs w:val="20"/>
              </w:rPr>
              <w:t>None</w:t>
            </w:r>
          </w:p>
        </w:tc>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0B31932" w14:textId="77777777" w:rsidR="00CF25A1" w:rsidRDefault="00000000">
            <w:r>
              <w:rPr>
                <w:color w:val="1C2833"/>
                <w:sz w:val="20"/>
                <w:szCs w:val="20"/>
              </w:rPr>
              <w:t>Radar +10%, Camera −10%</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1DA82E3" w14:textId="77777777" w:rsidR="00CF25A1" w:rsidRDefault="00000000">
            <w:r>
              <w:rPr>
                <w:color w:val="1C2833"/>
                <w:sz w:val="20"/>
                <w:szCs w:val="20"/>
              </w:rPr>
              <w:t>Expand trajectory uncertainty ×1.15</w:t>
            </w:r>
          </w:p>
        </w:tc>
        <w:tc>
          <w:tcPr>
            <w:tcW w:w="11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6DBEB46" w14:textId="77777777" w:rsidR="00CF25A1" w:rsidRDefault="00000000">
            <w:r>
              <w:rPr>
                <w:color w:val="1C2833"/>
                <w:sz w:val="20"/>
                <w:szCs w:val="20"/>
              </w:rPr>
              <w:t>Normal operation; monitor</w:t>
            </w:r>
          </w:p>
        </w:tc>
      </w:tr>
      <w:tr w:rsidR="00CF25A1" w14:paraId="6FE0D066"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78B6D5" w14:textId="77777777" w:rsidR="00CF25A1" w:rsidRDefault="00000000">
            <w:r>
              <w:rPr>
                <w:color w:val="1C2833"/>
                <w:sz w:val="20"/>
                <w:szCs w:val="20"/>
              </w:rPr>
              <w:t>2 — Heavy Rain</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0AD38F" w14:textId="77777777" w:rsidR="00CF25A1" w:rsidRDefault="00000000">
            <w:r>
              <w:rPr>
                <w:color w:val="1C2833"/>
                <w:sz w:val="20"/>
                <w:szCs w:val="20"/>
              </w:rPr>
              <w:t>0.72×</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762E80C" w14:textId="77777777" w:rsidR="00CF25A1" w:rsidRDefault="00000000">
            <w:r>
              <w:rPr>
                <w:color w:val="1C2833"/>
                <w:sz w:val="20"/>
                <w:szCs w:val="20"/>
              </w:rPr>
              <w:t>−15 km/h</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86CD8B2" w14:textId="77777777" w:rsidR="00CF25A1" w:rsidRDefault="00000000">
            <w:r>
              <w:rPr>
                <w:color w:val="1C2833"/>
                <w:sz w:val="20"/>
                <w:szCs w:val="20"/>
              </w:rPr>
              <w:t>Radar +30%, Camera −30%</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C1F151" w14:textId="77777777" w:rsidR="00CF25A1" w:rsidRDefault="00000000">
            <w:r>
              <w:rPr>
                <w:color w:val="1C2833"/>
                <w:sz w:val="20"/>
                <w:szCs w:val="20"/>
              </w:rPr>
              <w:t>Expand uncertainty ×1.35; reduce trajectory horizon to 4s</w:t>
            </w:r>
          </w:p>
        </w:tc>
        <w:tc>
          <w:tcPr>
            <w:tcW w:w="1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553834D" w14:textId="77777777" w:rsidR="00CF25A1" w:rsidRDefault="00000000">
            <w:r>
              <w:rPr>
                <w:color w:val="1C2833"/>
                <w:sz w:val="20"/>
                <w:szCs w:val="20"/>
              </w:rPr>
              <w:t>Warning; Phase 3/4 only</w:t>
            </w:r>
          </w:p>
        </w:tc>
      </w:tr>
      <w:tr w:rsidR="00CF25A1" w14:paraId="266907E2"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EA7D86F" w14:textId="77777777" w:rsidR="00CF25A1" w:rsidRDefault="00000000">
            <w:r>
              <w:rPr>
                <w:color w:val="1C2833"/>
                <w:sz w:val="20"/>
                <w:szCs w:val="20"/>
              </w:rPr>
              <w:t>3 — Fog (vis≥50m)</w:t>
            </w:r>
          </w:p>
        </w:tc>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826EC13" w14:textId="77777777" w:rsidR="00CF25A1" w:rsidRDefault="00000000">
            <w:r>
              <w:rPr>
                <w:color w:val="1C2833"/>
                <w:sz w:val="20"/>
                <w:szCs w:val="20"/>
              </w:rPr>
              <w:t>0.65×</w:t>
            </w:r>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83B4EE5" w14:textId="77777777" w:rsidR="00CF25A1" w:rsidRDefault="00000000">
            <w:r>
              <w:rPr>
                <w:color w:val="1C2833"/>
                <w:sz w:val="20"/>
                <w:szCs w:val="20"/>
              </w:rPr>
              <w:t>−20 km/h</w:t>
            </w:r>
          </w:p>
        </w:tc>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64E97A9" w14:textId="77777777" w:rsidR="00CF25A1" w:rsidRDefault="00000000">
            <w:r>
              <w:rPr>
                <w:color w:val="1C2833"/>
                <w:sz w:val="20"/>
                <w:szCs w:val="20"/>
              </w:rPr>
              <w:t>Radar 3× weight; Camera −50%; LiDAR −20%</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01CFA98" w14:textId="77777777" w:rsidR="00CF25A1" w:rsidRDefault="00000000">
            <w:r>
              <w:rPr>
                <w:color w:val="1C2833"/>
                <w:sz w:val="20"/>
                <w:szCs w:val="20"/>
              </w:rPr>
              <w:t xml:space="preserve">Reduce K=3 modes; </w:t>
            </w:r>
            <w:proofErr w:type="spellStart"/>
            <w:r>
              <w:rPr>
                <w:color w:val="1C2833"/>
                <w:sz w:val="20"/>
                <w:szCs w:val="20"/>
              </w:rPr>
              <w:t>deweight</w:t>
            </w:r>
            <w:proofErr w:type="spellEnd"/>
            <w:r>
              <w:rPr>
                <w:color w:val="1C2833"/>
                <w:sz w:val="20"/>
                <w:szCs w:val="20"/>
              </w:rPr>
              <w:t xml:space="preserve"> CPM camera objects</w:t>
            </w:r>
          </w:p>
        </w:tc>
        <w:tc>
          <w:tcPr>
            <w:tcW w:w="11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2C68F01" w14:textId="77777777" w:rsidR="00CF25A1" w:rsidRDefault="00000000">
            <w:r>
              <w:rPr>
                <w:color w:val="1C2833"/>
                <w:sz w:val="20"/>
                <w:szCs w:val="20"/>
              </w:rPr>
              <w:t xml:space="preserve">Phase 1/2: ODD exit; </w:t>
            </w:r>
            <w:r>
              <w:rPr>
                <w:color w:val="1C2833"/>
                <w:sz w:val="20"/>
                <w:szCs w:val="20"/>
              </w:rPr>
              <w:lastRenderedPageBreak/>
              <w:t>Phase 3+: degraded</w:t>
            </w:r>
          </w:p>
        </w:tc>
      </w:tr>
      <w:tr w:rsidR="00CF25A1" w14:paraId="3E7F9B73"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603FDF" w14:textId="77777777" w:rsidR="00CF25A1" w:rsidRDefault="00000000">
            <w:r>
              <w:rPr>
                <w:color w:val="1C2833"/>
                <w:sz w:val="20"/>
                <w:szCs w:val="20"/>
              </w:rPr>
              <w:lastRenderedPageBreak/>
              <w:t>4 — Light Snow</w:t>
            </w:r>
          </w:p>
        </w:tc>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7F0E86" w14:textId="77777777" w:rsidR="00CF25A1" w:rsidRDefault="00000000">
            <w:r>
              <w:rPr>
                <w:color w:val="1C2833"/>
                <w:sz w:val="20"/>
                <w:szCs w:val="20"/>
              </w:rPr>
              <w:t>0.62×</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5D1395" w14:textId="77777777" w:rsidR="00CF25A1" w:rsidRDefault="00000000">
            <w:r>
              <w:rPr>
                <w:color w:val="1C2833"/>
                <w:sz w:val="20"/>
                <w:szCs w:val="20"/>
              </w:rPr>
              <w:t>−25 km/h; max 80km/h</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C4F9FF" w14:textId="77777777" w:rsidR="00CF25A1" w:rsidRDefault="00000000">
            <w:r>
              <w:rPr>
                <w:color w:val="1C2833"/>
                <w:sz w:val="20"/>
                <w:szCs w:val="20"/>
              </w:rPr>
              <w:t>Radar primary; disable lane marking model; use HD map lanes</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EB76E54" w14:textId="77777777" w:rsidR="00CF25A1" w:rsidRDefault="00000000">
            <w:r>
              <w:rPr>
                <w:color w:val="1C2833"/>
                <w:sz w:val="20"/>
                <w:szCs w:val="20"/>
              </w:rPr>
              <w:t xml:space="preserve">Reduce trajectory horizon to 3s; expand </w:t>
            </w:r>
            <w:proofErr w:type="spellStart"/>
            <w:r>
              <w:rPr>
                <w:color w:val="1C2833"/>
                <w:sz w:val="20"/>
                <w:szCs w:val="20"/>
              </w:rPr>
              <w:t>lat</w:t>
            </w:r>
            <w:proofErr w:type="spellEnd"/>
            <w:r>
              <w:rPr>
                <w:color w:val="1C2833"/>
                <w:sz w:val="20"/>
                <w:szCs w:val="20"/>
              </w:rPr>
              <w:t xml:space="preserve"> uncertainty ×2</w:t>
            </w:r>
          </w:p>
        </w:tc>
        <w:tc>
          <w:tcPr>
            <w:tcW w:w="11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E1032F5" w14:textId="77777777" w:rsidR="00CF25A1" w:rsidRDefault="00000000">
            <w:r>
              <w:rPr>
                <w:color w:val="1C2833"/>
                <w:sz w:val="20"/>
                <w:szCs w:val="20"/>
              </w:rPr>
              <w:t>Phase 1: ODD exit; Phase 2+: degraded</w:t>
            </w:r>
          </w:p>
        </w:tc>
      </w:tr>
      <w:tr w:rsidR="00CF25A1" w14:paraId="0E6B2259" w14:textId="77777777">
        <w:tblPrEx>
          <w:tblCellMar>
            <w:top w:w="0" w:type="dxa"/>
            <w:bottom w:w="0" w:type="dxa"/>
          </w:tblCellMar>
        </w:tblPrEx>
        <w:tc>
          <w:tcPr>
            <w:tcW w:w="1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07B5854" w14:textId="77777777" w:rsidR="00CF25A1" w:rsidRDefault="00000000">
            <w:r>
              <w:rPr>
                <w:color w:val="1C2833"/>
                <w:sz w:val="20"/>
                <w:szCs w:val="20"/>
              </w:rPr>
              <w:t>5 — Heavy Snow/Ice</w:t>
            </w:r>
          </w:p>
        </w:tc>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6F86847" w14:textId="77777777" w:rsidR="00CF25A1" w:rsidRDefault="00000000">
            <w:r>
              <w:rPr>
                <w:color w:val="1C2833"/>
                <w:sz w:val="20"/>
                <w:szCs w:val="20"/>
              </w:rPr>
              <w:t>0.50×</w:t>
            </w:r>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2C55CDD" w14:textId="77777777" w:rsidR="00CF25A1" w:rsidRDefault="00000000">
            <w:r>
              <w:rPr>
                <w:color w:val="1C2833"/>
                <w:sz w:val="20"/>
                <w:szCs w:val="20"/>
              </w:rPr>
              <w:t>−40 km/h; max 60km/h</w:t>
            </w:r>
          </w:p>
        </w:tc>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888416F" w14:textId="77777777" w:rsidR="00CF25A1" w:rsidRDefault="00000000">
            <w:r>
              <w:rPr>
                <w:color w:val="1C2833"/>
                <w:sz w:val="20"/>
                <w:szCs w:val="20"/>
              </w:rPr>
              <w:t>Radar only for obstacles; GNSS for position; V2X 3× weight</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E430D2C" w14:textId="77777777" w:rsidR="00CF25A1" w:rsidRDefault="00000000">
            <w:r>
              <w:rPr>
                <w:color w:val="1C2833"/>
                <w:sz w:val="20"/>
                <w:szCs w:val="20"/>
              </w:rPr>
              <w:t>Reduce horizon to 2s; urgency threshold halved</w:t>
            </w:r>
          </w:p>
        </w:tc>
        <w:tc>
          <w:tcPr>
            <w:tcW w:w="11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D5D469F" w14:textId="77777777" w:rsidR="00CF25A1" w:rsidRDefault="00000000">
            <w:r>
              <w:rPr>
                <w:color w:val="1C2833"/>
                <w:sz w:val="20"/>
                <w:szCs w:val="20"/>
              </w:rPr>
              <w:t>Phase 1/2/3: ODD exit; Phase 4: degraded + heavy monitor</w:t>
            </w:r>
          </w:p>
        </w:tc>
      </w:tr>
    </w:tbl>
    <w:p w14:paraId="3F1168FA" w14:textId="77777777" w:rsidR="00CF25A1" w:rsidRDefault="00CF25A1">
      <w:pPr>
        <w:spacing w:before="80"/>
      </w:pPr>
    </w:p>
    <w:p w14:paraId="19F524F3" w14:textId="77777777" w:rsidR="00CF25A1" w:rsidRDefault="00000000">
      <w:pPr>
        <w:pStyle w:val="Heading2"/>
      </w:pPr>
      <w:r>
        <w:t>11.3 ODD Exit Formal Trigger Conditions</w:t>
      </w:r>
    </w:p>
    <w:p w14:paraId="6C9747DB" w14:textId="77777777" w:rsidR="00CF25A1" w:rsidRDefault="00000000">
      <w:pPr>
        <w:spacing w:before="60" w:after="100"/>
      </w:pPr>
      <w:r>
        <w:rPr>
          <w:color w:val="1C2833"/>
        </w:rPr>
        <w:t>The following conditions are formalized as verifiable software requirements (per ISO 26262 Part 6) and trigger an ODD exit → Level 1 or Level 3 Safe State:</w:t>
      </w:r>
    </w:p>
    <w:p w14:paraId="02AC84A3" w14:textId="77777777" w:rsidR="00CF25A1" w:rsidRDefault="00000000">
      <w:pPr>
        <w:pBdr>
          <w:left w:val="single" w:sz="12" w:space="10" w:color="D35400"/>
        </w:pBdr>
        <w:shd w:val="clear" w:color="auto" w:fill="F8F9F9"/>
        <w:spacing w:before="80" w:after="80"/>
        <w:ind w:left="360"/>
      </w:pPr>
      <w:r>
        <w:rPr>
          <w:rFonts w:ascii="Courier New" w:eastAsia="Courier New" w:hAnsi="Courier New" w:cs="Courier New"/>
          <w:color w:val="1C2833"/>
          <w:sz w:val="18"/>
          <w:szCs w:val="18"/>
        </w:rPr>
        <w:t xml:space="preserve">/* ODD Exit Monitor (ASIL-D partition, 10ms polling cycle) */  /* Trigger 1: GNSS uncertainty */ IF </w:t>
      </w:r>
      <w:proofErr w:type="spellStart"/>
      <w:r>
        <w:rPr>
          <w:rFonts w:ascii="Courier New" w:eastAsia="Courier New" w:hAnsi="Courier New" w:cs="Courier New"/>
          <w:color w:val="1C2833"/>
          <w:sz w:val="18"/>
          <w:szCs w:val="18"/>
        </w:rPr>
        <w:t>gnss_position_uncertainty_m</w:t>
      </w:r>
      <w:proofErr w:type="spellEnd"/>
      <w:r>
        <w:rPr>
          <w:rFonts w:ascii="Courier New" w:eastAsia="Courier New" w:hAnsi="Courier New" w:cs="Courier New"/>
          <w:color w:val="1C2833"/>
          <w:sz w:val="18"/>
          <w:szCs w:val="18"/>
        </w:rPr>
        <w:t xml:space="preserve"> &gt; 2.0 FOR 3 consecutive seconds THEN     </w:t>
      </w:r>
      <w:proofErr w:type="spellStart"/>
      <w:r>
        <w:rPr>
          <w:rFonts w:ascii="Courier New" w:eastAsia="Courier New" w:hAnsi="Courier New" w:cs="Courier New"/>
          <w:color w:val="1C2833"/>
          <w:sz w:val="18"/>
          <w:szCs w:val="18"/>
        </w:rPr>
        <w:t>trigger_odd_exit</w:t>
      </w:r>
      <w:proofErr w:type="spellEnd"/>
      <w:r>
        <w:rPr>
          <w:rFonts w:ascii="Courier New" w:eastAsia="Courier New" w:hAnsi="Courier New" w:cs="Courier New"/>
          <w:color w:val="1C2833"/>
          <w:sz w:val="18"/>
          <w:szCs w:val="18"/>
        </w:rPr>
        <w:t xml:space="preserve">(REASON_GNSS_UNCERTAINTY); END_IF  /* Trigger 2: Sensor fusion confidence */ IF </w:t>
      </w:r>
      <w:proofErr w:type="spellStart"/>
      <w:r>
        <w:rPr>
          <w:rFonts w:ascii="Courier New" w:eastAsia="Courier New" w:hAnsi="Courier New" w:cs="Courier New"/>
          <w:color w:val="1C2833"/>
          <w:sz w:val="18"/>
          <w:szCs w:val="18"/>
        </w:rPr>
        <w:t>sensor_fusion_confidence</w:t>
      </w:r>
      <w:proofErr w:type="spellEnd"/>
      <w:r>
        <w:rPr>
          <w:rFonts w:ascii="Courier New" w:eastAsia="Courier New" w:hAnsi="Courier New" w:cs="Courier New"/>
          <w:color w:val="1C2833"/>
          <w:sz w:val="18"/>
          <w:szCs w:val="18"/>
        </w:rPr>
        <w:t xml:space="preserve"> &lt; 0.65 FOR 3 consecutive seconds THEN     </w:t>
      </w:r>
      <w:proofErr w:type="spellStart"/>
      <w:r>
        <w:rPr>
          <w:rFonts w:ascii="Courier New" w:eastAsia="Courier New" w:hAnsi="Courier New" w:cs="Courier New"/>
          <w:color w:val="1C2833"/>
          <w:sz w:val="18"/>
          <w:szCs w:val="18"/>
        </w:rPr>
        <w:t>trigger_odd_exit</w:t>
      </w:r>
      <w:proofErr w:type="spellEnd"/>
      <w:r>
        <w:rPr>
          <w:rFonts w:ascii="Courier New" w:eastAsia="Courier New" w:hAnsi="Courier New" w:cs="Courier New"/>
          <w:color w:val="1C2833"/>
          <w:sz w:val="18"/>
          <w:szCs w:val="18"/>
        </w:rPr>
        <w:t>(REASON_SENSOR_CONFIDENCE); END_IF  /* Trigger 3: V2X reception rate */ IF (</w:t>
      </w:r>
      <w:proofErr w:type="spellStart"/>
      <w:r>
        <w:rPr>
          <w:rFonts w:ascii="Courier New" w:eastAsia="Courier New" w:hAnsi="Courier New" w:cs="Courier New"/>
          <w:color w:val="1C2833"/>
          <w:sz w:val="18"/>
          <w:szCs w:val="18"/>
        </w:rPr>
        <w:t>known_nearby_peer_count</w:t>
      </w:r>
      <w:proofErr w:type="spellEnd"/>
      <w:r>
        <w:rPr>
          <w:rFonts w:ascii="Courier New" w:eastAsia="Courier New" w:hAnsi="Courier New" w:cs="Courier New"/>
          <w:color w:val="1C2833"/>
          <w:sz w:val="18"/>
          <w:szCs w:val="18"/>
        </w:rPr>
        <w:t xml:space="preserve"> &gt; 0) AND    (v2x_message_rate_hz &lt; 6.0 FOR 5 consecutive seconds) THEN     </w:t>
      </w:r>
      <w:proofErr w:type="spellStart"/>
      <w:r>
        <w:rPr>
          <w:rFonts w:ascii="Courier New" w:eastAsia="Courier New" w:hAnsi="Courier New" w:cs="Courier New"/>
          <w:color w:val="1C2833"/>
          <w:sz w:val="18"/>
          <w:szCs w:val="18"/>
        </w:rPr>
        <w:t>trigger_odd_exit</w:t>
      </w:r>
      <w:proofErr w:type="spellEnd"/>
      <w:r>
        <w:rPr>
          <w:rFonts w:ascii="Courier New" w:eastAsia="Courier New" w:hAnsi="Courier New" w:cs="Courier New"/>
          <w:color w:val="1C2833"/>
          <w:sz w:val="18"/>
          <w:szCs w:val="18"/>
        </w:rPr>
        <w:t xml:space="preserve">(REASON_V2X_DEGRADED); END_IF  /* Trigger 4: Speed limit violation */ IF </w:t>
      </w:r>
      <w:proofErr w:type="spellStart"/>
      <w:r>
        <w:rPr>
          <w:rFonts w:ascii="Courier New" w:eastAsia="Courier New" w:hAnsi="Courier New" w:cs="Courier New"/>
          <w:color w:val="1C2833"/>
          <w:sz w:val="18"/>
          <w:szCs w:val="18"/>
        </w:rPr>
        <w:t>vehicle_speed</w:t>
      </w:r>
      <w:proofErr w:type="spellEnd"/>
      <w:r>
        <w:rPr>
          <w:rFonts w:ascii="Courier New" w:eastAsia="Courier New" w:hAnsi="Courier New" w:cs="Courier New"/>
          <w:color w:val="1C2833"/>
          <w:sz w:val="18"/>
          <w:szCs w:val="18"/>
        </w:rPr>
        <w:t xml:space="preserve"> &gt; (</w:t>
      </w:r>
      <w:proofErr w:type="spellStart"/>
      <w:r>
        <w:rPr>
          <w:rFonts w:ascii="Courier New" w:eastAsia="Courier New" w:hAnsi="Courier New" w:cs="Courier New"/>
          <w:color w:val="1C2833"/>
          <w:sz w:val="18"/>
          <w:szCs w:val="18"/>
        </w:rPr>
        <w:t>odd_phase_max_speed</w:t>
      </w:r>
      <w:proofErr w:type="spellEnd"/>
      <w:r>
        <w:rPr>
          <w:rFonts w:ascii="Courier New" w:eastAsia="Courier New" w:hAnsi="Courier New" w:cs="Courier New"/>
          <w:color w:val="1C2833"/>
          <w:sz w:val="18"/>
          <w:szCs w:val="18"/>
        </w:rPr>
        <w:t xml:space="preserve"> + 10 km/h) THEN     </w:t>
      </w:r>
      <w:proofErr w:type="spellStart"/>
      <w:r>
        <w:rPr>
          <w:rFonts w:ascii="Courier New" w:eastAsia="Courier New" w:hAnsi="Courier New" w:cs="Courier New"/>
          <w:color w:val="1C2833"/>
          <w:sz w:val="18"/>
          <w:szCs w:val="18"/>
        </w:rPr>
        <w:t>trigger_odd_exit</w:t>
      </w:r>
      <w:proofErr w:type="spellEnd"/>
      <w:r>
        <w:rPr>
          <w:rFonts w:ascii="Courier New" w:eastAsia="Courier New" w:hAnsi="Courier New" w:cs="Courier New"/>
          <w:color w:val="1C2833"/>
          <w:sz w:val="18"/>
          <w:szCs w:val="18"/>
        </w:rPr>
        <w:t xml:space="preserve">(REASON_SPEED_VIOLATION); END_IF  /* Trigger 5: Map mismatch */ IF </w:t>
      </w:r>
      <w:proofErr w:type="spellStart"/>
      <w:r>
        <w:rPr>
          <w:rFonts w:ascii="Courier New" w:eastAsia="Courier New" w:hAnsi="Courier New" w:cs="Courier New"/>
          <w:color w:val="1C2833"/>
          <w:sz w:val="18"/>
          <w:szCs w:val="18"/>
        </w:rPr>
        <w:t>map_road_geometry_match</w:t>
      </w:r>
      <w:proofErr w:type="spellEnd"/>
      <w:r>
        <w:rPr>
          <w:rFonts w:ascii="Courier New" w:eastAsia="Courier New" w:hAnsi="Courier New" w:cs="Courier New"/>
          <w:color w:val="1C2833"/>
          <w:sz w:val="18"/>
          <w:szCs w:val="18"/>
        </w:rPr>
        <w:t xml:space="preserve"> &lt; 0.5 FOR 10 consecutive seconds THEN     </w:t>
      </w:r>
      <w:proofErr w:type="spellStart"/>
      <w:r>
        <w:rPr>
          <w:rFonts w:ascii="Courier New" w:eastAsia="Courier New" w:hAnsi="Courier New" w:cs="Courier New"/>
          <w:color w:val="1C2833"/>
          <w:sz w:val="18"/>
          <w:szCs w:val="18"/>
        </w:rPr>
        <w:t>trigger_odd_exit</w:t>
      </w:r>
      <w:proofErr w:type="spellEnd"/>
      <w:r>
        <w:rPr>
          <w:rFonts w:ascii="Courier New" w:eastAsia="Courier New" w:hAnsi="Courier New" w:cs="Courier New"/>
          <w:color w:val="1C2833"/>
          <w:sz w:val="18"/>
          <w:szCs w:val="18"/>
        </w:rPr>
        <w:t xml:space="preserve">(REASON_MAP_MISMATCH); END_IF  /* Trigger 6: Weather degradation */ IF </w:t>
      </w:r>
      <w:proofErr w:type="spellStart"/>
      <w:r>
        <w:rPr>
          <w:rFonts w:ascii="Courier New" w:eastAsia="Courier New" w:hAnsi="Courier New" w:cs="Courier New"/>
          <w:color w:val="1C2833"/>
          <w:sz w:val="18"/>
          <w:szCs w:val="18"/>
        </w:rPr>
        <w:t>weather_class</w:t>
      </w:r>
      <w:proofErr w:type="spellEnd"/>
      <w:r>
        <w:rPr>
          <w:rFonts w:ascii="Courier New" w:eastAsia="Courier New" w:hAnsi="Courier New" w:cs="Courier New"/>
          <w:color w:val="1C2833"/>
          <w:sz w:val="18"/>
          <w:szCs w:val="18"/>
        </w:rPr>
        <w:t xml:space="preserve"> &gt;= </w:t>
      </w:r>
      <w:proofErr w:type="spellStart"/>
      <w:r>
        <w:rPr>
          <w:rFonts w:ascii="Courier New" w:eastAsia="Courier New" w:hAnsi="Courier New" w:cs="Courier New"/>
          <w:color w:val="1C2833"/>
          <w:sz w:val="18"/>
          <w:szCs w:val="18"/>
        </w:rPr>
        <w:t>weather_class_odd_limit</w:t>
      </w:r>
      <w:proofErr w:type="spellEnd"/>
      <w:r>
        <w:rPr>
          <w:rFonts w:ascii="Courier New" w:eastAsia="Courier New" w:hAnsi="Courier New" w:cs="Courier New"/>
          <w:color w:val="1C2833"/>
          <w:sz w:val="18"/>
          <w:szCs w:val="18"/>
        </w:rPr>
        <w:t>[</w:t>
      </w:r>
      <w:proofErr w:type="spellStart"/>
      <w:r>
        <w:rPr>
          <w:rFonts w:ascii="Courier New" w:eastAsia="Courier New" w:hAnsi="Courier New" w:cs="Courier New"/>
          <w:color w:val="1C2833"/>
          <w:sz w:val="18"/>
          <w:szCs w:val="18"/>
        </w:rPr>
        <w:t>odd_phase</w:t>
      </w:r>
      <w:proofErr w:type="spellEnd"/>
      <w:r>
        <w:rPr>
          <w:rFonts w:ascii="Courier New" w:eastAsia="Courier New" w:hAnsi="Courier New" w:cs="Courier New"/>
          <w:color w:val="1C2833"/>
          <w:sz w:val="18"/>
          <w:szCs w:val="18"/>
        </w:rPr>
        <w:t xml:space="preserve">] THEN     </w:t>
      </w:r>
      <w:proofErr w:type="spellStart"/>
      <w:r>
        <w:rPr>
          <w:rFonts w:ascii="Courier New" w:eastAsia="Courier New" w:hAnsi="Courier New" w:cs="Courier New"/>
          <w:color w:val="1C2833"/>
          <w:sz w:val="18"/>
          <w:szCs w:val="18"/>
        </w:rPr>
        <w:t>trigger_odd_exit</w:t>
      </w:r>
      <w:proofErr w:type="spellEnd"/>
      <w:r>
        <w:rPr>
          <w:rFonts w:ascii="Courier New" w:eastAsia="Courier New" w:hAnsi="Courier New" w:cs="Courier New"/>
          <w:color w:val="1C2833"/>
          <w:sz w:val="18"/>
          <w:szCs w:val="18"/>
        </w:rPr>
        <w:t xml:space="preserve">(REASON_WEATHER); END_IF /* </w:t>
      </w:r>
      <w:proofErr w:type="spellStart"/>
      <w:r>
        <w:rPr>
          <w:rFonts w:ascii="Courier New" w:eastAsia="Courier New" w:hAnsi="Courier New" w:cs="Courier New"/>
          <w:color w:val="1C2833"/>
          <w:sz w:val="18"/>
          <w:szCs w:val="18"/>
        </w:rPr>
        <w:t>weather_class_odd_limit</w:t>
      </w:r>
      <w:proofErr w:type="spellEnd"/>
      <w:r>
        <w:rPr>
          <w:rFonts w:ascii="Courier New" w:eastAsia="Courier New" w:hAnsi="Courier New" w:cs="Courier New"/>
          <w:color w:val="1C2833"/>
          <w:sz w:val="18"/>
          <w:szCs w:val="18"/>
        </w:rPr>
        <w:t xml:space="preserve"> = [3, 4, 5, 5] for phases 1–4 */</w:t>
      </w:r>
    </w:p>
    <w:p w14:paraId="2F69203B" w14:textId="77777777" w:rsidR="00CF25A1" w:rsidRDefault="00000000">
      <w:r>
        <w:br w:type="page"/>
      </w:r>
    </w:p>
    <w:p w14:paraId="6F06480E" w14:textId="77777777" w:rsidR="00CF25A1" w:rsidRDefault="00000000">
      <w:pPr>
        <w:pStyle w:val="Heading1"/>
      </w:pPr>
      <w:r>
        <w:lastRenderedPageBreak/>
        <w:t>12. Federated Learning Pipeline</w:t>
      </w:r>
    </w:p>
    <w:p w14:paraId="5F074303" w14:textId="77777777" w:rsidR="00CF25A1" w:rsidRDefault="00CF25A1">
      <w:pPr>
        <w:pBdr>
          <w:bottom w:val="single" w:sz="6" w:space="1" w:color="2E86C1"/>
        </w:pBdr>
        <w:spacing w:before="80" w:after="80"/>
      </w:pPr>
    </w:p>
    <w:p w14:paraId="34A2A2BB" w14:textId="77777777" w:rsidR="00CF25A1" w:rsidRDefault="00000000">
      <w:pPr>
        <w:spacing w:before="200" w:after="120"/>
        <w:jc w:val="center"/>
      </w:pPr>
      <w:r>
        <w:rPr>
          <w:noProof/>
        </w:rPr>
        <w:drawing>
          <wp:inline distT="0" distB="0" distL="0" distR="0" wp14:anchorId="308F2943" wp14:editId="6469BD4B">
            <wp:extent cx="6320790" cy="3850596"/>
            <wp:effectExtent l="0" t="0" r="3810" b="0"/>
            <wp:docPr id="1145051678" name="Picture 1145051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325426" cy="3853420"/>
                    </a:xfrm>
                    <a:prstGeom prst="rect">
                      <a:avLst/>
                    </a:prstGeom>
                  </pic:spPr>
                </pic:pic>
              </a:graphicData>
            </a:graphic>
          </wp:inline>
        </w:drawing>
      </w:r>
    </w:p>
    <w:p w14:paraId="5E49B533" w14:textId="77777777" w:rsidR="00CF25A1" w:rsidRDefault="00000000">
      <w:pPr>
        <w:spacing w:before="40" w:after="180"/>
        <w:jc w:val="center"/>
      </w:pPr>
      <w:r>
        <w:rPr>
          <w:i/>
          <w:iCs/>
          <w:color w:val="5D6D7E"/>
          <w:sz w:val="18"/>
          <w:szCs w:val="18"/>
        </w:rPr>
        <w:t>Figure 16 — Privacy-preserving Federated Learning. Raw data never leaves the vehicle. Gradient updates are protected by differential privacy noise, gradient compression, and secure multi-party aggregation.</w:t>
      </w:r>
    </w:p>
    <w:p w14:paraId="4CB95A7D" w14:textId="77777777" w:rsidR="00CF25A1" w:rsidRDefault="00CF25A1">
      <w:pPr>
        <w:spacing w:before="80"/>
      </w:pPr>
    </w:p>
    <w:p w14:paraId="7DD15C00" w14:textId="77777777" w:rsidR="00CF25A1" w:rsidRDefault="00000000">
      <w:pPr>
        <w:pStyle w:val="Heading2"/>
      </w:pPr>
      <w:r>
        <w:t>12.1 Design Rationale</w:t>
      </w:r>
    </w:p>
    <w:p w14:paraId="63C37019" w14:textId="77777777" w:rsidR="00CF25A1" w:rsidRDefault="00000000">
      <w:pPr>
        <w:spacing w:before="60" w:after="100"/>
      </w:pPr>
      <w:r>
        <w:rPr>
          <w:color w:val="1C2833"/>
        </w:rPr>
        <w:t xml:space="preserve">AI models trained on a fixed initial dataset will degrade over time as driving patterns evolve, new vehicle types enter the fleet, new road layouts appear, and seasonal changes affect </w:t>
      </w:r>
      <w:proofErr w:type="spellStart"/>
      <w:r>
        <w:rPr>
          <w:color w:val="1C2833"/>
        </w:rPr>
        <w:t>behaviour</w:t>
      </w:r>
      <w:proofErr w:type="spellEnd"/>
      <w:r>
        <w:rPr>
          <w:color w:val="1C2833"/>
        </w:rPr>
        <w:t xml:space="preserve"> distributions. Without continuous learning, Handshake's AI performance would decay, increasing OOD detections and falling back to conservative mode more frequently. Federated Learning enables improvement without raw data ever leaving the vehicle — satisfying GDPR Article 25 (privacy by design), CCPA, and similar requirements globally.</w:t>
      </w:r>
    </w:p>
    <w:p w14:paraId="5BB051E9" w14:textId="77777777" w:rsidR="00CF25A1" w:rsidRDefault="00000000">
      <w:pPr>
        <w:pStyle w:val="Heading2"/>
      </w:pPr>
      <w:r>
        <w:t>12.2 FL Protocol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F25A1" w14:paraId="0FE0A08B"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64347E4" w14:textId="77777777" w:rsidR="00CF25A1" w:rsidRDefault="00000000">
            <w:pPr>
              <w:jc w:val="center"/>
            </w:pPr>
            <w:r>
              <w:rPr>
                <w:b/>
                <w:bCs/>
                <w:color w:val="FFFFFF"/>
                <w:sz w:val="20"/>
                <w:szCs w:val="20"/>
              </w:rPr>
              <w:t>Component</w:t>
            </w:r>
          </w:p>
        </w:tc>
        <w:tc>
          <w:tcPr>
            <w:tcW w:w="69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2E29AD0D" w14:textId="77777777" w:rsidR="00CF25A1" w:rsidRDefault="00000000">
            <w:pPr>
              <w:jc w:val="center"/>
            </w:pPr>
            <w:r>
              <w:rPr>
                <w:b/>
                <w:bCs/>
                <w:color w:val="FFFFFF"/>
                <w:sz w:val="20"/>
                <w:szCs w:val="20"/>
              </w:rPr>
              <w:t>Specification</w:t>
            </w:r>
          </w:p>
        </w:tc>
      </w:tr>
      <w:tr w:rsidR="00CF25A1" w14:paraId="7F9FF9D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77BBFA6" w14:textId="77777777" w:rsidR="00CF25A1" w:rsidRDefault="00000000">
            <w:r>
              <w:rPr>
                <w:color w:val="1C2833"/>
                <w:sz w:val="20"/>
                <w:szCs w:val="20"/>
              </w:rPr>
              <w:t>Algorithm</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1742444" w14:textId="77777777" w:rsidR="00CF25A1" w:rsidRDefault="00000000">
            <w:r>
              <w:rPr>
                <w:color w:val="1C2833"/>
                <w:sz w:val="20"/>
                <w:szCs w:val="20"/>
              </w:rPr>
              <w:t>Federated Averaging (</w:t>
            </w:r>
            <w:proofErr w:type="spellStart"/>
            <w:r>
              <w:rPr>
                <w:color w:val="1C2833"/>
                <w:sz w:val="20"/>
                <w:szCs w:val="20"/>
              </w:rPr>
              <w:t>FedAvg</w:t>
            </w:r>
            <w:proofErr w:type="spellEnd"/>
            <w:r>
              <w:rPr>
                <w:color w:val="1C2833"/>
                <w:sz w:val="20"/>
                <w:szCs w:val="20"/>
              </w:rPr>
              <w:t>) with per-layer adaptive learning rate (</w:t>
            </w:r>
            <w:proofErr w:type="spellStart"/>
            <w:r>
              <w:rPr>
                <w:color w:val="1C2833"/>
                <w:sz w:val="20"/>
                <w:szCs w:val="20"/>
              </w:rPr>
              <w:t>FedAdam</w:t>
            </w:r>
            <w:proofErr w:type="spellEnd"/>
            <w:r>
              <w:rPr>
                <w:color w:val="1C2833"/>
                <w:sz w:val="20"/>
                <w:szCs w:val="20"/>
              </w:rPr>
              <w:t xml:space="preserve"> variant)</w:t>
            </w:r>
          </w:p>
        </w:tc>
      </w:tr>
      <w:tr w:rsidR="00CF25A1" w14:paraId="4CA9E8F6"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7400B8A" w14:textId="77777777" w:rsidR="00CF25A1" w:rsidRDefault="00000000">
            <w:r>
              <w:rPr>
                <w:color w:val="1C2833"/>
                <w:sz w:val="20"/>
                <w:szCs w:val="20"/>
              </w:rPr>
              <w:t>Round cadence</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F077896" w14:textId="77777777" w:rsidR="00CF25A1" w:rsidRDefault="00000000">
            <w:r>
              <w:rPr>
                <w:color w:val="1C2833"/>
                <w:sz w:val="20"/>
                <w:szCs w:val="20"/>
              </w:rPr>
              <w:t>Model 1 (Trajectory): weekly; Model 2 (Intent): fortnightly; Model 3 (Conflict): monthly; Models 4/5: monthly</w:t>
            </w:r>
          </w:p>
        </w:tc>
      </w:tr>
      <w:tr w:rsidR="00CF25A1" w14:paraId="47C6282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5AF05F" w14:textId="77777777" w:rsidR="00CF25A1" w:rsidRDefault="00000000">
            <w:r>
              <w:rPr>
                <w:color w:val="1C2833"/>
                <w:sz w:val="20"/>
                <w:szCs w:val="20"/>
              </w:rPr>
              <w:t>Minimum participants</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C43F89" w14:textId="77777777" w:rsidR="00CF25A1" w:rsidRDefault="00000000">
            <w:r>
              <w:rPr>
                <w:color w:val="1C2833"/>
                <w:sz w:val="20"/>
                <w:szCs w:val="20"/>
              </w:rPr>
              <w:t>100 vehicles per regional round (prevents gradient inversion attacks on small cohorts)</w:t>
            </w:r>
          </w:p>
        </w:tc>
      </w:tr>
      <w:tr w:rsidR="00CF25A1" w14:paraId="19F3659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7FE977E" w14:textId="77777777" w:rsidR="00CF25A1" w:rsidRDefault="00000000">
            <w:r>
              <w:rPr>
                <w:color w:val="1C2833"/>
                <w:sz w:val="20"/>
                <w:szCs w:val="20"/>
              </w:rPr>
              <w:lastRenderedPageBreak/>
              <w:t>Local training</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D0668E9" w14:textId="77777777" w:rsidR="00CF25A1" w:rsidRDefault="00000000">
            <w:r>
              <w:rPr>
                <w:color w:val="1C2833"/>
                <w:sz w:val="20"/>
                <w:szCs w:val="20"/>
              </w:rPr>
              <w:t xml:space="preserve">5 epochs on last 7 days of local data; mini-batch SGD </w:t>
            </w:r>
            <w:proofErr w:type="spellStart"/>
            <w:r>
              <w:rPr>
                <w:color w:val="1C2833"/>
                <w:sz w:val="20"/>
                <w:szCs w:val="20"/>
              </w:rPr>
              <w:t>lr</w:t>
            </w:r>
            <w:proofErr w:type="spellEnd"/>
            <w:r>
              <w:rPr>
                <w:color w:val="1C2833"/>
                <w:sz w:val="20"/>
                <w:szCs w:val="20"/>
              </w:rPr>
              <w:t>=1e-4; dataset: inference inputs + ground-truth outcomes</w:t>
            </w:r>
          </w:p>
        </w:tc>
      </w:tr>
      <w:tr w:rsidR="00CF25A1" w14:paraId="082D40CA"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8D65D7" w14:textId="77777777" w:rsidR="00CF25A1" w:rsidRDefault="00000000">
            <w:r>
              <w:rPr>
                <w:color w:val="1C2833"/>
                <w:sz w:val="20"/>
                <w:szCs w:val="20"/>
              </w:rPr>
              <w:t>Differential privacy</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88B8FB" w14:textId="77777777" w:rsidR="00CF25A1" w:rsidRDefault="00000000">
            <w:r>
              <w:rPr>
                <w:color w:val="1C2833"/>
                <w:sz w:val="20"/>
                <w:szCs w:val="20"/>
              </w:rPr>
              <w:t>Gaussian mechanism: noise multiplier σ=1.1, gradient clip norm C=1.0; target (ε=1.0, δ=1e-5) per round per vehicle</w:t>
            </w:r>
          </w:p>
        </w:tc>
      </w:tr>
      <w:tr w:rsidR="00CF25A1" w14:paraId="5C1AF03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B1B436C" w14:textId="77777777" w:rsidR="00CF25A1" w:rsidRDefault="00000000">
            <w:r>
              <w:rPr>
                <w:color w:val="1C2833"/>
                <w:sz w:val="20"/>
                <w:szCs w:val="20"/>
              </w:rPr>
              <w:t>Gradient compression</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FF66F5B" w14:textId="77777777" w:rsidR="00CF25A1" w:rsidRDefault="00000000">
            <w:r>
              <w:rPr>
                <w:color w:val="1C2833"/>
                <w:sz w:val="20"/>
                <w:szCs w:val="20"/>
              </w:rPr>
              <w:t xml:space="preserve">Top-K </w:t>
            </w:r>
            <w:proofErr w:type="spellStart"/>
            <w:r>
              <w:rPr>
                <w:color w:val="1C2833"/>
                <w:sz w:val="20"/>
                <w:szCs w:val="20"/>
              </w:rPr>
              <w:t>sparsification</w:t>
            </w:r>
            <w:proofErr w:type="spellEnd"/>
            <w:r>
              <w:rPr>
                <w:color w:val="1C2833"/>
                <w:sz w:val="20"/>
                <w:szCs w:val="20"/>
              </w:rPr>
              <w:t xml:space="preserve"> K=1% of gradient dimensions + error feedback; reduces bandwidth ~56MB→~560KB per update</w:t>
            </w:r>
          </w:p>
        </w:tc>
      </w:tr>
      <w:tr w:rsidR="00CF25A1" w14:paraId="21B8D645"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7D64A4" w14:textId="77777777" w:rsidR="00CF25A1" w:rsidRDefault="00000000">
            <w:r>
              <w:rPr>
                <w:color w:val="1C2833"/>
                <w:sz w:val="20"/>
                <w:szCs w:val="20"/>
              </w:rPr>
              <w:t>Secure aggregation</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8A9D14" w14:textId="77777777" w:rsidR="00CF25A1" w:rsidRDefault="00000000">
            <w:r>
              <w:rPr>
                <w:color w:val="1C2833"/>
                <w:sz w:val="20"/>
                <w:szCs w:val="20"/>
              </w:rPr>
              <w:t xml:space="preserve">Pairwise masking protocol (Bonawitz et al. </w:t>
            </w:r>
            <w:proofErr w:type="spellStart"/>
            <w:r>
              <w:rPr>
                <w:color w:val="1C2833"/>
                <w:sz w:val="20"/>
                <w:szCs w:val="20"/>
              </w:rPr>
              <w:t>SecAgg</w:t>
            </w:r>
            <w:proofErr w:type="spellEnd"/>
            <w:r>
              <w:rPr>
                <w:color w:val="1C2833"/>
                <w:sz w:val="20"/>
                <w:szCs w:val="20"/>
              </w:rPr>
              <w:t>); aggregation server sees only the sum, not individual gradients</w:t>
            </w:r>
          </w:p>
        </w:tc>
      </w:tr>
      <w:tr w:rsidR="00CF25A1" w14:paraId="06963E18"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B00CBEA" w14:textId="77777777" w:rsidR="00CF25A1" w:rsidRDefault="00000000">
            <w:r>
              <w:rPr>
                <w:color w:val="1C2833"/>
                <w:sz w:val="20"/>
                <w:szCs w:val="20"/>
              </w:rPr>
              <w:t>Poisoning detection</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89BA858" w14:textId="77777777" w:rsidR="00CF25A1" w:rsidRDefault="00000000">
            <w:r>
              <w:rPr>
                <w:color w:val="1C2833"/>
                <w:sz w:val="20"/>
                <w:szCs w:val="20"/>
              </w:rPr>
              <w:t>Per-client gradient cosine similarity to round mean; clients with similarity &lt; 0.3 excluded; Byzantine-robust aggregation (Krum or Trimmed Mean)</w:t>
            </w:r>
          </w:p>
        </w:tc>
      </w:tr>
      <w:tr w:rsidR="00CF25A1" w14:paraId="105C484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D8D797" w14:textId="77777777" w:rsidR="00CF25A1" w:rsidRDefault="00000000">
            <w:r>
              <w:rPr>
                <w:color w:val="1C2833"/>
                <w:sz w:val="20"/>
                <w:szCs w:val="20"/>
              </w:rPr>
              <w:t>Model versioning</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5D39086" w14:textId="77777777" w:rsidR="00CF25A1" w:rsidRDefault="00000000">
            <w:r>
              <w:rPr>
                <w:color w:val="1C2833"/>
                <w:sz w:val="20"/>
                <w:szCs w:val="20"/>
              </w:rPr>
              <w:t xml:space="preserve">Semantic versioning </w:t>
            </w:r>
            <w:proofErr w:type="gramStart"/>
            <w:r>
              <w:rPr>
                <w:color w:val="1C2833"/>
                <w:sz w:val="20"/>
                <w:szCs w:val="20"/>
              </w:rPr>
              <w:t>MAJOR.MINOR.PATCH</w:t>
            </w:r>
            <w:proofErr w:type="gramEnd"/>
            <w:r>
              <w:rPr>
                <w:color w:val="1C2833"/>
                <w:sz w:val="20"/>
                <w:szCs w:val="20"/>
              </w:rPr>
              <w:t>; automatic rollback if new model increases ODD trigger rate by &gt; 5% on validation set</w:t>
            </w:r>
          </w:p>
        </w:tc>
      </w:tr>
      <w:tr w:rsidR="00CF25A1" w14:paraId="2932168F"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F4CF52D" w14:textId="77777777" w:rsidR="00CF25A1" w:rsidRDefault="00000000">
            <w:r>
              <w:rPr>
                <w:color w:val="1C2833"/>
                <w:sz w:val="20"/>
                <w:szCs w:val="20"/>
              </w:rPr>
              <w:t>On-vehicle storage</w:t>
            </w:r>
          </w:p>
        </w:tc>
        <w:tc>
          <w:tcPr>
            <w:tcW w:w="6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6669A17" w14:textId="77777777" w:rsidR="00CF25A1" w:rsidRDefault="00000000">
            <w:r>
              <w:rPr>
                <w:color w:val="1C2833"/>
                <w:sz w:val="20"/>
                <w:szCs w:val="20"/>
              </w:rPr>
              <w:t>Last 7 days of inference inputs labelled by outcome (resolved scenario); ~500MB local storage; encrypted at rest via HSM-derived key</w:t>
            </w:r>
          </w:p>
        </w:tc>
      </w:tr>
      <w:tr w:rsidR="00CF25A1" w14:paraId="2F43C75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1983A41" w14:textId="77777777" w:rsidR="00CF25A1" w:rsidRDefault="00000000">
            <w:r>
              <w:rPr>
                <w:color w:val="1C2833"/>
                <w:sz w:val="20"/>
                <w:szCs w:val="20"/>
              </w:rPr>
              <w:t>OTA deployment</w:t>
            </w:r>
          </w:p>
        </w:tc>
        <w:tc>
          <w:tcPr>
            <w:tcW w:w="6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7FF7BF8" w14:textId="77777777" w:rsidR="00CF25A1" w:rsidRDefault="00000000">
            <w:r>
              <w:rPr>
                <w:color w:val="1C2833"/>
                <w:sz w:val="20"/>
                <w:szCs w:val="20"/>
              </w:rPr>
              <w:t>New global weights pushed via secure OTA to QM partition only; ASIL-D partition never updated remotely; dual-signature (vendor + OEM)</w:t>
            </w:r>
          </w:p>
        </w:tc>
      </w:tr>
    </w:tbl>
    <w:p w14:paraId="564234C8" w14:textId="77777777" w:rsidR="00CF25A1" w:rsidRDefault="00000000">
      <w:r>
        <w:br w:type="page"/>
      </w:r>
    </w:p>
    <w:p w14:paraId="44EFCC00" w14:textId="77777777" w:rsidR="00CF25A1" w:rsidRDefault="00000000">
      <w:pPr>
        <w:pStyle w:val="Heading1"/>
      </w:pPr>
      <w:r>
        <w:lastRenderedPageBreak/>
        <w:t>13. Operational Design Domain (ODD)</w:t>
      </w:r>
    </w:p>
    <w:p w14:paraId="3E71F2B1" w14:textId="77777777" w:rsidR="00CF25A1" w:rsidRDefault="00CF25A1">
      <w:pPr>
        <w:pBdr>
          <w:bottom w:val="single" w:sz="6" w:space="1" w:color="2E86C1"/>
        </w:pBdr>
        <w:spacing w:before="80" w:after="80"/>
      </w:pPr>
    </w:p>
    <w:p w14:paraId="34785036" w14:textId="77777777" w:rsidR="00CF25A1" w:rsidRDefault="00000000">
      <w:pPr>
        <w:spacing w:before="200" w:after="120"/>
        <w:jc w:val="center"/>
      </w:pPr>
      <w:r>
        <w:rPr>
          <w:noProof/>
        </w:rPr>
        <w:drawing>
          <wp:inline distT="0" distB="0" distL="0" distR="0" wp14:anchorId="3FC0A8B4" wp14:editId="3D059191">
            <wp:extent cx="6682740" cy="4121023"/>
            <wp:effectExtent l="0" t="0" r="3810" b="0"/>
            <wp:docPr id="1026770673" name="Picture 102677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698634" cy="4130824"/>
                    </a:xfrm>
                    <a:prstGeom prst="rect">
                      <a:avLst/>
                    </a:prstGeom>
                  </pic:spPr>
                </pic:pic>
              </a:graphicData>
            </a:graphic>
          </wp:inline>
        </w:drawing>
      </w:r>
    </w:p>
    <w:p w14:paraId="06A9EE47" w14:textId="77777777" w:rsidR="00CF25A1" w:rsidRDefault="00000000">
      <w:pPr>
        <w:spacing w:before="40" w:after="180"/>
        <w:jc w:val="center"/>
      </w:pPr>
      <w:r>
        <w:rPr>
          <w:i/>
          <w:iCs/>
          <w:color w:val="5D6D7E"/>
          <w:sz w:val="18"/>
          <w:szCs w:val="18"/>
        </w:rPr>
        <w:t>Figure 17 — ODD Phased Expansion. Four phases from urban intersection pilot (Phase 1) to full highway deployment (Phase 4).</w:t>
      </w:r>
    </w:p>
    <w:p w14:paraId="4026D849" w14:textId="77777777" w:rsidR="00CF25A1" w:rsidRDefault="00CF25A1">
      <w:pPr>
        <w:spacing w:before="80"/>
      </w:pPr>
    </w:p>
    <w:p w14:paraId="2D442EBB" w14:textId="77777777" w:rsidR="00CF25A1" w:rsidRDefault="00000000">
      <w:pPr>
        <w:pStyle w:val="Heading2"/>
      </w:pPr>
      <w:r>
        <w:t>13.1 Phase 1 ODD — Intersection Pilot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CF25A1" w14:paraId="5CA51521" w14:textId="77777777">
        <w:tblPrEx>
          <w:tblCellMar>
            <w:top w:w="0" w:type="dxa"/>
            <w:bottom w:w="0" w:type="dxa"/>
          </w:tblCellMar>
        </w:tblPrEx>
        <w:trPr>
          <w:tblHeader/>
        </w:trPr>
        <w:tc>
          <w:tcPr>
            <w:tcW w:w="24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2BC176FB" w14:textId="77777777" w:rsidR="00CF25A1" w:rsidRDefault="00000000">
            <w:pPr>
              <w:jc w:val="center"/>
            </w:pPr>
            <w:r>
              <w:rPr>
                <w:b/>
                <w:bCs/>
                <w:color w:val="FFFFFF"/>
                <w:sz w:val="20"/>
                <w:szCs w:val="20"/>
              </w:rPr>
              <w:t>Parameter</w:t>
            </w:r>
          </w:p>
        </w:tc>
        <w:tc>
          <w:tcPr>
            <w:tcW w:w="36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37FE33C1" w14:textId="77777777" w:rsidR="00CF25A1" w:rsidRDefault="00000000">
            <w:pPr>
              <w:jc w:val="center"/>
            </w:pPr>
            <w:r>
              <w:rPr>
                <w:b/>
                <w:bCs/>
                <w:color w:val="FFFFFF"/>
                <w:sz w:val="20"/>
                <w:szCs w:val="20"/>
              </w:rPr>
              <w:t>Phase 1 Specification</w:t>
            </w:r>
          </w:p>
        </w:tc>
        <w:tc>
          <w:tcPr>
            <w:tcW w:w="33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2E145246" w14:textId="77777777" w:rsidR="00CF25A1" w:rsidRDefault="00000000">
            <w:pPr>
              <w:jc w:val="center"/>
            </w:pPr>
            <w:r>
              <w:rPr>
                <w:b/>
                <w:bCs/>
                <w:color w:val="FFFFFF"/>
                <w:sz w:val="20"/>
                <w:szCs w:val="20"/>
              </w:rPr>
              <w:t>Verification Method</w:t>
            </w:r>
          </w:p>
        </w:tc>
      </w:tr>
      <w:tr w:rsidR="00CF25A1" w14:paraId="44DEF141"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287AB0" w14:textId="77777777" w:rsidR="00CF25A1" w:rsidRDefault="00000000">
            <w:r>
              <w:rPr>
                <w:color w:val="1C2833"/>
                <w:sz w:val="20"/>
                <w:szCs w:val="20"/>
              </w:rPr>
              <w:t>Scenario type</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F79AC3" w14:textId="77777777" w:rsidR="00CF25A1" w:rsidRDefault="00000000">
            <w:r>
              <w:rPr>
                <w:color w:val="1C2833"/>
                <w:sz w:val="20"/>
                <w:szCs w:val="20"/>
              </w:rPr>
              <w:t>4-way stop intersections and T-junctions in pre-mapped urban grid</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F9091A" w14:textId="77777777" w:rsidR="00CF25A1" w:rsidRDefault="00000000">
            <w:r>
              <w:rPr>
                <w:color w:val="1C2833"/>
                <w:sz w:val="20"/>
                <w:szCs w:val="20"/>
              </w:rPr>
              <w:t>HD map coverage verified at deployment</w:t>
            </w:r>
          </w:p>
        </w:tc>
      </w:tr>
      <w:tr w:rsidR="00CF25A1" w14:paraId="072A7D9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7DA170A" w14:textId="77777777" w:rsidR="00CF25A1" w:rsidRDefault="00000000">
            <w:r>
              <w:rPr>
                <w:color w:val="1C2833"/>
                <w:sz w:val="20"/>
                <w:szCs w:val="20"/>
              </w:rPr>
              <w:t>Road type</w:t>
            </w:r>
          </w:p>
        </w:tc>
        <w:tc>
          <w:tcPr>
            <w:tcW w:w="3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4B2BEF6" w14:textId="77777777" w:rsidR="00CF25A1" w:rsidRDefault="00000000">
            <w:r>
              <w:rPr>
                <w:color w:val="1C2833"/>
                <w:sz w:val="20"/>
                <w:szCs w:val="20"/>
              </w:rPr>
              <w:t xml:space="preserve">Urban arterial; marked lanes; </w:t>
            </w:r>
            <w:proofErr w:type="spellStart"/>
            <w:r>
              <w:rPr>
                <w:color w:val="1C2833"/>
                <w:sz w:val="20"/>
                <w:szCs w:val="20"/>
              </w:rPr>
              <w:t>kerbs</w:t>
            </w:r>
            <w:proofErr w:type="spellEnd"/>
            <w:r>
              <w:rPr>
                <w:color w:val="1C2833"/>
                <w:sz w:val="20"/>
                <w:szCs w:val="20"/>
              </w:rPr>
              <w:t xml:space="preserve"> present; no roundabouts</w:t>
            </w:r>
          </w:p>
        </w:tc>
        <w:tc>
          <w:tcPr>
            <w:tcW w:w="3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854C587" w14:textId="77777777" w:rsidR="00CF25A1" w:rsidRDefault="00000000">
            <w:r>
              <w:rPr>
                <w:color w:val="1C2833"/>
                <w:sz w:val="20"/>
                <w:szCs w:val="20"/>
              </w:rPr>
              <w:t>Map attribute check at startup</w:t>
            </w:r>
          </w:p>
        </w:tc>
      </w:tr>
      <w:tr w:rsidR="00CF25A1" w14:paraId="121F0DB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20265B" w14:textId="77777777" w:rsidR="00CF25A1" w:rsidRDefault="00000000">
            <w:r>
              <w:rPr>
                <w:color w:val="1C2833"/>
                <w:sz w:val="20"/>
                <w:szCs w:val="20"/>
              </w:rPr>
              <w:t>Approach speed</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06C1C24" w14:textId="77777777" w:rsidR="00CF25A1" w:rsidRDefault="00000000">
            <w:r>
              <w:rPr>
                <w:color w:val="1C2833"/>
                <w:sz w:val="20"/>
                <w:szCs w:val="20"/>
              </w:rPr>
              <w:t>≤ 50 km/h</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E807BED" w14:textId="77777777" w:rsidR="00CF25A1" w:rsidRDefault="00000000">
            <w:r>
              <w:rPr>
                <w:color w:val="1C2833"/>
                <w:sz w:val="20"/>
                <w:szCs w:val="20"/>
              </w:rPr>
              <w:t>Real-time speed monitoring; ODD exit if exceeded</w:t>
            </w:r>
          </w:p>
        </w:tc>
      </w:tr>
      <w:tr w:rsidR="00CF25A1" w14:paraId="422AD85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C5CE391" w14:textId="77777777" w:rsidR="00CF25A1" w:rsidRDefault="00000000">
            <w:r>
              <w:rPr>
                <w:color w:val="1C2833"/>
                <w:sz w:val="20"/>
                <w:szCs w:val="20"/>
              </w:rPr>
              <w:t>Vehicle type</w:t>
            </w:r>
          </w:p>
        </w:tc>
        <w:tc>
          <w:tcPr>
            <w:tcW w:w="3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2930838" w14:textId="77777777" w:rsidR="00CF25A1" w:rsidRDefault="00000000">
            <w:r>
              <w:rPr>
                <w:color w:val="1C2833"/>
                <w:sz w:val="20"/>
                <w:szCs w:val="20"/>
              </w:rPr>
              <w:t>C-V2X-enabled fleet vehicles only (no DSRC-only at Phase 1)</w:t>
            </w:r>
          </w:p>
        </w:tc>
        <w:tc>
          <w:tcPr>
            <w:tcW w:w="3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DAF1E50" w14:textId="77777777" w:rsidR="00CF25A1" w:rsidRDefault="00000000">
            <w:r>
              <w:rPr>
                <w:color w:val="1C2833"/>
                <w:sz w:val="20"/>
                <w:szCs w:val="20"/>
              </w:rPr>
              <w:t>Radio capability handshake at session initiation</w:t>
            </w:r>
          </w:p>
        </w:tc>
      </w:tr>
      <w:tr w:rsidR="00CF25A1" w14:paraId="0CD9BD29"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B9CC56" w14:textId="77777777" w:rsidR="00CF25A1" w:rsidRDefault="00000000">
            <w:r>
              <w:rPr>
                <w:color w:val="1C2833"/>
                <w:sz w:val="20"/>
                <w:szCs w:val="20"/>
              </w:rPr>
              <w:t>Traffic density</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2E0AD18" w14:textId="77777777" w:rsidR="00CF25A1" w:rsidRDefault="00000000">
            <w:r>
              <w:rPr>
                <w:color w:val="1C2833"/>
                <w:sz w:val="20"/>
                <w:szCs w:val="20"/>
              </w:rPr>
              <w:t>≤ 50 vehicles/km²</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5D7838" w14:textId="77777777" w:rsidR="00CF25A1" w:rsidRDefault="00000000">
            <w:r>
              <w:rPr>
                <w:color w:val="1C2833"/>
                <w:sz w:val="20"/>
                <w:szCs w:val="20"/>
              </w:rPr>
              <w:t>Negotiation table capped at 32 concurrent peers</w:t>
            </w:r>
          </w:p>
        </w:tc>
      </w:tr>
      <w:tr w:rsidR="00CF25A1" w14:paraId="62E016D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83A85F2" w14:textId="77777777" w:rsidR="00CF25A1" w:rsidRDefault="00000000">
            <w:r>
              <w:rPr>
                <w:color w:val="1C2833"/>
                <w:sz w:val="20"/>
                <w:szCs w:val="20"/>
              </w:rPr>
              <w:t>Weather</w:t>
            </w:r>
          </w:p>
        </w:tc>
        <w:tc>
          <w:tcPr>
            <w:tcW w:w="3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831434C" w14:textId="77777777" w:rsidR="00CF25A1" w:rsidRDefault="00000000">
            <w:r>
              <w:rPr>
                <w:color w:val="1C2833"/>
                <w:sz w:val="20"/>
                <w:szCs w:val="20"/>
              </w:rPr>
              <w:t>Dry road; visibility ≥ 100m; no fog, snow, or ice</w:t>
            </w:r>
          </w:p>
        </w:tc>
        <w:tc>
          <w:tcPr>
            <w:tcW w:w="3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4EF7ECC" w14:textId="77777777" w:rsidR="00CF25A1" w:rsidRDefault="00000000">
            <w:r>
              <w:rPr>
                <w:color w:val="1C2833"/>
                <w:sz w:val="20"/>
                <w:szCs w:val="20"/>
              </w:rPr>
              <w:t>Weather class = 0 or 1 only</w:t>
            </w:r>
          </w:p>
        </w:tc>
      </w:tr>
      <w:tr w:rsidR="00CF25A1" w14:paraId="2DE54F82"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D877C4" w14:textId="77777777" w:rsidR="00CF25A1" w:rsidRDefault="00000000">
            <w:r>
              <w:rPr>
                <w:color w:val="1C2833"/>
                <w:sz w:val="20"/>
                <w:szCs w:val="20"/>
              </w:rPr>
              <w:lastRenderedPageBreak/>
              <w:t>Time of day</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0776F40" w14:textId="77777777" w:rsidR="00CF25A1" w:rsidRDefault="00000000">
            <w:r>
              <w:rPr>
                <w:color w:val="1C2833"/>
                <w:sz w:val="20"/>
                <w:szCs w:val="20"/>
              </w:rPr>
              <w:t>Daylight hours only (1h after sunrise to 1h before sunset)</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F3A3F2" w14:textId="77777777" w:rsidR="00CF25A1" w:rsidRDefault="00000000">
            <w:r>
              <w:rPr>
                <w:color w:val="1C2833"/>
                <w:sz w:val="20"/>
                <w:szCs w:val="20"/>
              </w:rPr>
              <w:t>GPS-derived civil twilight calculation</w:t>
            </w:r>
          </w:p>
        </w:tc>
      </w:tr>
      <w:tr w:rsidR="00CF25A1" w14:paraId="1E4D4370"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1280AD6" w14:textId="77777777" w:rsidR="00CF25A1" w:rsidRDefault="00000000">
            <w:r>
              <w:rPr>
                <w:color w:val="1C2833"/>
                <w:sz w:val="20"/>
                <w:szCs w:val="20"/>
              </w:rPr>
              <w:t>Mode</w:t>
            </w:r>
          </w:p>
        </w:tc>
        <w:tc>
          <w:tcPr>
            <w:tcW w:w="3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834A111" w14:textId="77777777" w:rsidR="00CF25A1" w:rsidRDefault="00000000">
            <w:r>
              <w:rPr>
                <w:color w:val="1C2833"/>
                <w:sz w:val="20"/>
                <w:szCs w:val="20"/>
              </w:rPr>
              <w:t>Advisory only — driver alert; no autonomous actuation</w:t>
            </w:r>
          </w:p>
        </w:tc>
        <w:tc>
          <w:tcPr>
            <w:tcW w:w="3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613BD2D" w14:textId="77777777" w:rsidR="00CF25A1" w:rsidRDefault="00000000">
            <w:r>
              <w:rPr>
                <w:color w:val="1C2833"/>
                <w:sz w:val="20"/>
                <w:szCs w:val="20"/>
              </w:rPr>
              <w:t>Mode flag in ASIL-D partition; actuator gateway disabled</w:t>
            </w:r>
          </w:p>
        </w:tc>
      </w:tr>
      <w:tr w:rsidR="00CF25A1" w14:paraId="777A13F4"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20DC3C" w14:textId="77777777" w:rsidR="00CF25A1" w:rsidRDefault="00000000">
            <w:r>
              <w:rPr>
                <w:color w:val="1C2833"/>
                <w:sz w:val="20"/>
                <w:szCs w:val="20"/>
              </w:rPr>
              <w:t>Map requirement</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AD9448" w14:textId="77777777" w:rsidR="00CF25A1" w:rsidRDefault="00000000">
            <w:r>
              <w:rPr>
                <w:color w:val="1C2833"/>
                <w:sz w:val="20"/>
                <w:szCs w:val="20"/>
              </w:rPr>
              <w:t>HD map tile ≤ 90 days old; lane accuracy ≤ 0.3m</w:t>
            </w:r>
          </w:p>
        </w:tc>
        <w:tc>
          <w:tcPr>
            <w:tcW w:w="3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1E679F" w14:textId="77777777" w:rsidR="00CF25A1" w:rsidRDefault="00000000">
            <w:r>
              <w:rPr>
                <w:color w:val="1C2833"/>
                <w:sz w:val="20"/>
                <w:szCs w:val="20"/>
              </w:rPr>
              <w:t>Map age check at startup and every 30 minutes</w:t>
            </w:r>
          </w:p>
        </w:tc>
      </w:tr>
      <w:tr w:rsidR="00CF25A1" w14:paraId="003431B3" w14:textId="77777777">
        <w:tblPrEx>
          <w:tblCellMar>
            <w:top w:w="0" w:type="dxa"/>
            <w:bottom w:w="0" w:type="dxa"/>
          </w:tblCellMar>
        </w:tblPrEx>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15C65A3" w14:textId="77777777" w:rsidR="00CF25A1" w:rsidRDefault="00000000">
            <w:r>
              <w:rPr>
                <w:color w:val="1C2833"/>
                <w:sz w:val="20"/>
                <w:szCs w:val="20"/>
              </w:rPr>
              <w:t>VRU devices</w:t>
            </w:r>
          </w:p>
        </w:tc>
        <w:tc>
          <w:tcPr>
            <w:tcW w:w="3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0B3EA90" w14:textId="77777777" w:rsidR="00CF25A1" w:rsidRDefault="00000000">
            <w:r>
              <w:rPr>
                <w:color w:val="1C2833"/>
                <w:sz w:val="20"/>
                <w:szCs w:val="20"/>
              </w:rPr>
              <w:t>Camera-based VRU detection required; V2P devices optional</w:t>
            </w:r>
          </w:p>
        </w:tc>
        <w:tc>
          <w:tcPr>
            <w:tcW w:w="3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13A9A09" w14:textId="77777777" w:rsidR="00CF25A1" w:rsidRDefault="00000000">
            <w:r>
              <w:rPr>
                <w:color w:val="1C2833"/>
                <w:sz w:val="20"/>
                <w:szCs w:val="20"/>
              </w:rPr>
              <w:t>VRU classifier active and passing health check</w:t>
            </w:r>
          </w:p>
        </w:tc>
      </w:tr>
    </w:tbl>
    <w:p w14:paraId="6D635F1D" w14:textId="77777777" w:rsidR="00CF25A1" w:rsidRDefault="00CF25A1">
      <w:pPr>
        <w:spacing w:before="80"/>
      </w:pPr>
    </w:p>
    <w:p w14:paraId="1844D97E" w14:textId="77777777" w:rsidR="00CF25A1" w:rsidRDefault="00000000">
      <w:pPr>
        <w:pStyle w:val="Heading2"/>
      </w:pPr>
      <w:r>
        <w:t>13.2 Phase 2 — Urban Expansion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CF25A1" w14:paraId="68C3F923"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245885AD" w14:textId="77777777" w:rsidR="00CF25A1" w:rsidRDefault="00000000">
            <w:pPr>
              <w:jc w:val="center"/>
            </w:pPr>
            <w:r>
              <w:rPr>
                <w:b/>
                <w:bCs/>
                <w:color w:val="FFFFFF"/>
                <w:sz w:val="20"/>
                <w:szCs w:val="20"/>
              </w:rPr>
              <w:t>Parameter</w:t>
            </w:r>
          </w:p>
        </w:tc>
        <w:tc>
          <w:tcPr>
            <w:tcW w:w="35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730CFB96" w14:textId="77777777" w:rsidR="00CF25A1" w:rsidRDefault="00000000">
            <w:pPr>
              <w:jc w:val="center"/>
            </w:pPr>
            <w:r>
              <w:rPr>
                <w:b/>
                <w:bCs/>
                <w:color w:val="FFFFFF"/>
                <w:sz w:val="20"/>
                <w:szCs w:val="20"/>
              </w:rPr>
              <w:t>Phase 2 Addition/Change</w:t>
            </w:r>
          </w:p>
        </w:tc>
        <w:tc>
          <w:tcPr>
            <w:tcW w:w="38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41C9D1B" w14:textId="77777777" w:rsidR="00CF25A1" w:rsidRDefault="00000000">
            <w:pPr>
              <w:jc w:val="center"/>
            </w:pPr>
            <w:r>
              <w:rPr>
                <w:b/>
                <w:bCs/>
                <w:color w:val="FFFFFF"/>
                <w:sz w:val="20"/>
                <w:szCs w:val="20"/>
              </w:rPr>
              <w:t>Notes</w:t>
            </w:r>
          </w:p>
        </w:tc>
      </w:tr>
      <w:tr w:rsidR="00CF25A1" w14:paraId="5504B5E1"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3995DF" w14:textId="77777777" w:rsidR="00CF25A1" w:rsidRDefault="00000000">
            <w:r>
              <w:rPr>
                <w:color w:val="1C2833"/>
                <w:sz w:val="20"/>
                <w:szCs w:val="20"/>
              </w:rPr>
              <w:t>Intersections</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93763E7" w14:textId="77777777" w:rsidR="00CF25A1" w:rsidRDefault="00000000">
            <w:r>
              <w:rPr>
                <w:color w:val="1C2833"/>
                <w:sz w:val="20"/>
                <w:szCs w:val="20"/>
              </w:rPr>
              <w:t xml:space="preserve">+ </w:t>
            </w:r>
            <w:proofErr w:type="spellStart"/>
            <w:r>
              <w:rPr>
                <w:color w:val="1C2833"/>
                <w:sz w:val="20"/>
                <w:szCs w:val="20"/>
              </w:rPr>
              <w:t>Signalised</w:t>
            </w:r>
            <w:proofErr w:type="spellEnd"/>
            <w:r>
              <w:rPr>
                <w:color w:val="1C2833"/>
                <w:sz w:val="20"/>
                <w:szCs w:val="20"/>
              </w:rPr>
              <w:t xml:space="preserve"> intersections (SPAT/MAP); + roundabouts; + school zones; + bus corridors</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00713B" w14:textId="77777777" w:rsidR="00CF25A1" w:rsidRDefault="00000000">
            <w:r>
              <w:rPr>
                <w:color w:val="1C2833"/>
                <w:sz w:val="20"/>
                <w:szCs w:val="20"/>
              </w:rPr>
              <w:t>Requires RSU SPAT broadcast or TMC SPAT feed</w:t>
            </w:r>
          </w:p>
        </w:tc>
      </w:tr>
      <w:tr w:rsidR="00CF25A1" w14:paraId="07239686"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0C26396" w14:textId="77777777" w:rsidR="00CF25A1" w:rsidRDefault="00000000">
            <w:r>
              <w:rPr>
                <w:color w:val="1C2833"/>
                <w:sz w:val="20"/>
                <w:szCs w:val="20"/>
              </w:rPr>
              <w:t>Speed</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C734C15" w14:textId="77777777" w:rsidR="00CF25A1" w:rsidRDefault="00000000">
            <w:r>
              <w:rPr>
                <w:color w:val="1C2833"/>
                <w:sz w:val="20"/>
                <w:szCs w:val="20"/>
              </w:rPr>
              <w:t>≤ 80 km/h</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E3A8C42" w14:textId="77777777" w:rsidR="00CF25A1" w:rsidRDefault="00000000">
            <w:r>
              <w:rPr>
                <w:color w:val="1C2833"/>
                <w:sz w:val="20"/>
                <w:szCs w:val="20"/>
              </w:rPr>
              <w:t>Negotiation latency budget tightened to 120ms</w:t>
            </w:r>
          </w:p>
        </w:tc>
      </w:tr>
      <w:tr w:rsidR="00CF25A1" w14:paraId="5E45D4F6"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523E49" w14:textId="77777777" w:rsidR="00CF25A1" w:rsidRDefault="00000000">
            <w:r>
              <w:rPr>
                <w:color w:val="1C2833"/>
                <w:sz w:val="20"/>
                <w:szCs w:val="20"/>
              </w:rPr>
              <w:t>Weather</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2C6BC9" w14:textId="77777777" w:rsidR="00CF25A1" w:rsidRDefault="00000000">
            <w:r>
              <w:rPr>
                <w:color w:val="1C2833"/>
                <w:sz w:val="20"/>
                <w:szCs w:val="20"/>
              </w:rPr>
              <w:t>+ Light rain (vis ≥ 50m)</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2FBBD6" w14:textId="77777777" w:rsidR="00CF25A1" w:rsidRDefault="00000000">
            <w:r>
              <w:rPr>
                <w:color w:val="1C2833"/>
                <w:sz w:val="20"/>
                <w:szCs w:val="20"/>
              </w:rPr>
              <w:t>Weather class ≤ 1; heavier rain → ODD exit</w:t>
            </w:r>
          </w:p>
        </w:tc>
      </w:tr>
      <w:tr w:rsidR="00CF25A1" w14:paraId="564E9CA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807C180" w14:textId="77777777" w:rsidR="00CF25A1" w:rsidRDefault="00000000">
            <w:r>
              <w:rPr>
                <w:color w:val="1C2833"/>
                <w:sz w:val="20"/>
                <w:szCs w:val="20"/>
              </w:rPr>
              <w:t>Vehicles</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C972711" w14:textId="77777777" w:rsidR="00CF25A1" w:rsidRDefault="00000000">
            <w:r>
              <w:rPr>
                <w:color w:val="1C2833"/>
                <w:sz w:val="20"/>
                <w:szCs w:val="20"/>
              </w:rPr>
              <w:t>+ SAE L2+ vehicles (soft actuation assist)</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DC2694D" w14:textId="77777777" w:rsidR="00CF25A1" w:rsidRDefault="00000000">
            <w:r>
              <w:rPr>
                <w:color w:val="1C2833"/>
                <w:sz w:val="20"/>
                <w:szCs w:val="20"/>
              </w:rPr>
              <w:t>ASIL-D partition enables speed suggestion output to ADAS stack</w:t>
            </w:r>
          </w:p>
        </w:tc>
      </w:tr>
      <w:tr w:rsidR="00CF25A1" w14:paraId="0DFCA14C"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DD22F7" w14:textId="77777777" w:rsidR="00CF25A1" w:rsidRDefault="00000000">
            <w:r>
              <w:rPr>
                <w:color w:val="1C2833"/>
                <w:sz w:val="20"/>
                <w:szCs w:val="20"/>
              </w:rPr>
              <w:t>Density</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E932536" w14:textId="77777777" w:rsidR="00CF25A1" w:rsidRDefault="00000000">
            <w:r>
              <w:rPr>
                <w:color w:val="1C2833"/>
                <w:sz w:val="20"/>
                <w:szCs w:val="20"/>
              </w:rPr>
              <w:t>≤ 200 vehicles/km²</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076D65" w14:textId="77777777" w:rsidR="00CF25A1" w:rsidRDefault="00000000">
            <w:r>
              <w:rPr>
                <w:color w:val="1C2833"/>
                <w:sz w:val="20"/>
                <w:szCs w:val="20"/>
              </w:rPr>
              <w:t>RSU arbitration required in dense zones</w:t>
            </w:r>
          </w:p>
        </w:tc>
      </w:tr>
      <w:tr w:rsidR="00CF25A1" w14:paraId="71582FA9"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FC49FC6" w14:textId="77777777" w:rsidR="00CF25A1" w:rsidRDefault="00000000">
            <w:r>
              <w:rPr>
                <w:color w:val="1C2833"/>
                <w:sz w:val="20"/>
                <w:szCs w:val="20"/>
              </w:rPr>
              <w:t>Time</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5324D7E" w14:textId="77777777" w:rsidR="00CF25A1" w:rsidRDefault="00000000">
            <w:r>
              <w:rPr>
                <w:color w:val="1C2833"/>
                <w:sz w:val="20"/>
                <w:szCs w:val="20"/>
              </w:rPr>
              <w:t>+ Dawn and dusk (30 min window each side)</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5D39718" w14:textId="77777777" w:rsidR="00CF25A1" w:rsidRDefault="00000000">
            <w:r>
              <w:rPr>
                <w:color w:val="1C2833"/>
                <w:sz w:val="20"/>
                <w:szCs w:val="20"/>
              </w:rPr>
              <w:t>Camera confidence degraded; radar-primary mode</w:t>
            </w:r>
          </w:p>
        </w:tc>
      </w:tr>
    </w:tbl>
    <w:p w14:paraId="5F294C38" w14:textId="77777777" w:rsidR="00CF25A1" w:rsidRDefault="00000000">
      <w:pPr>
        <w:pStyle w:val="Heading2"/>
      </w:pPr>
      <w:r>
        <w:t>13.3 Phase 3 — Highway Merge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CF25A1" w14:paraId="572CCEEC"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4E5DFADA" w14:textId="77777777" w:rsidR="00CF25A1" w:rsidRDefault="00000000">
            <w:pPr>
              <w:jc w:val="center"/>
            </w:pPr>
            <w:r>
              <w:rPr>
                <w:b/>
                <w:bCs/>
                <w:color w:val="FFFFFF"/>
                <w:sz w:val="20"/>
                <w:szCs w:val="20"/>
              </w:rPr>
              <w:t>Parameter</w:t>
            </w:r>
          </w:p>
        </w:tc>
        <w:tc>
          <w:tcPr>
            <w:tcW w:w="35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066D565D" w14:textId="77777777" w:rsidR="00CF25A1" w:rsidRDefault="00000000">
            <w:pPr>
              <w:jc w:val="center"/>
            </w:pPr>
            <w:r>
              <w:rPr>
                <w:b/>
                <w:bCs/>
                <w:color w:val="FFFFFF"/>
                <w:sz w:val="20"/>
                <w:szCs w:val="20"/>
              </w:rPr>
              <w:t>Phase 3 Addition/Change</w:t>
            </w:r>
          </w:p>
        </w:tc>
        <w:tc>
          <w:tcPr>
            <w:tcW w:w="38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2B96E71B" w14:textId="77777777" w:rsidR="00CF25A1" w:rsidRDefault="00000000">
            <w:pPr>
              <w:jc w:val="center"/>
            </w:pPr>
            <w:r>
              <w:rPr>
                <w:b/>
                <w:bCs/>
                <w:color w:val="FFFFFF"/>
                <w:sz w:val="20"/>
                <w:szCs w:val="20"/>
              </w:rPr>
              <w:t>Notes</w:t>
            </w:r>
          </w:p>
        </w:tc>
      </w:tr>
      <w:tr w:rsidR="00CF25A1" w14:paraId="332FD67A"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0B24F3" w14:textId="77777777" w:rsidR="00CF25A1" w:rsidRDefault="00000000">
            <w:r>
              <w:rPr>
                <w:color w:val="1C2833"/>
                <w:sz w:val="20"/>
                <w:szCs w:val="20"/>
              </w:rPr>
              <w:t>Scenario</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9569B9" w14:textId="77777777" w:rsidR="00CF25A1" w:rsidRDefault="00000000">
            <w:r>
              <w:rPr>
                <w:color w:val="1C2833"/>
                <w:sz w:val="20"/>
                <w:szCs w:val="20"/>
              </w:rPr>
              <w:t>+ Motorway on-ramps and lane merges; + overtaking coordination</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05CA55" w14:textId="77777777" w:rsidR="00CF25A1" w:rsidRDefault="00000000">
            <w:r>
              <w:rPr>
                <w:color w:val="1C2833"/>
                <w:sz w:val="20"/>
                <w:szCs w:val="20"/>
              </w:rPr>
              <w:t>Merge scenario requires negotiation budget ≤ 80ms at 130km/h</w:t>
            </w:r>
          </w:p>
        </w:tc>
      </w:tr>
      <w:tr w:rsidR="00CF25A1" w14:paraId="53E0E9B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D43D79F" w14:textId="77777777" w:rsidR="00CF25A1" w:rsidRDefault="00000000">
            <w:r>
              <w:rPr>
                <w:color w:val="1C2833"/>
                <w:sz w:val="20"/>
                <w:szCs w:val="20"/>
              </w:rPr>
              <w:t>Speed</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EB3BC50" w14:textId="77777777" w:rsidR="00CF25A1" w:rsidRDefault="00000000">
            <w:r>
              <w:rPr>
                <w:color w:val="1C2833"/>
                <w:sz w:val="20"/>
                <w:szCs w:val="20"/>
              </w:rPr>
              <w:t>≤ 130 km/h</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04C22D4" w14:textId="77777777" w:rsidR="00CF25A1" w:rsidRDefault="00000000">
            <w:r>
              <w:rPr>
                <w:color w:val="1C2833"/>
                <w:sz w:val="20"/>
                <w:szCs w:val="20"/>
              </w:rPr>
              <w:t>Emergency stop distance at 130km/h ≈ 150m; sensor range must exceed this</w:t>
            </w:r>
          </w:p>
        </w:tc>
      </w:tr>
      <w:tr w:rsidR="00CF25A1" w14:paraId="751885D2"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73155A" w14:textId="77777777" w:rsidR="00CF25A1" w:rsidRDefault="00000000">
            <w:r>
              <w:rPr>
                <w:color w:val="1C2833"/>
                <w:sz w:val="20"/>
                <w:szCs w:val="20"/>
              </w:rPr>
              <w:t>Weather</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0711E9" w14:textId="77777777" w:rsidR="00CF25A1" w:rsidRDefault="00000000">
            <w:r>
              <w:rPr>
                <w:color w:val="1C2833"/>
                <w:sz w:val="20"/>
                <w:szCs w:val="20"/>
              </w:rPr>
              <w:t>+ Heavy rain (vis ≥ 20m); + light fog</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46E6FF" w14:textId="77777777" w:rsidR="00CF25A1" w:rsidRDefault="00000000">
            <w:r>
              <w:rPr>
                <w:color w:val="1C2833"/>
                <w:sz w:val="20"/>
                <w:szCs w:val="20"/>
              </w:rPr>
              <w:t>Weather class ≤ 3; degraded mode active with radar-primary</w:t>
            </w:r>
          </w:p>
        </w:tc>
      </w:tr>
      <w:tr w:rsidR="00CF25A1" w14:paraId="572CFA5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8D2CA8B" w14:textId="77777777" w:rsidR="00CF25A1" w:rsidRDefault="00000000">
            <w:r>
              <w:rPr>
                <w:color w:val="1C2833"/>
                <w:sz w:val="20"/>
                <w:szCs w:val="20"/>
              </w:rPr>
              <w:t>Vehicles</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9B10DA3" w14:textId="77777777" w:rsidR="00CF25A1" w:rsidRDefault="00000000">
            <w:r>
              <w:rPr>
                <w:color w:val="1C2833"/>
                <w:sz w:val="20"/>
                <w:szCs w:val="20"/>
              </w:rPr>
              <w:t>SAE L3 vehicles may accept actuation commands</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8650991" w14:textId="77777777" w:rsidR="00CF25A1" w:rsidRDefault="00000000">
            <w:r>
              <w:rPr>
                <w:color w:val="1C2833"/>
                <w:sz w:val="20"/>
                <w:szCs w:val="20"/>
              </w:rPr>
              <w:t>Full actuator authority within safety envelope</w:t>
            </w:r>
          </w:p>
        </w:tc>
      </w:tr>
      <w:tr w:rsidR="00CF25A1" w14:paraId="0472CB5D"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8C760D" w14:textId="77777777" w:rsidR="00CF25A1" w:rsidRDefault="00000000">
            <w:r>
              <w:rPr>
                <w:color w:val="1C2833"/>
                <w:sz w:val="20"/>
                <w:szCs w:val="20"/>
              </w:rPr>
              <w:t>Fleet penetration</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99D57E" w14:textId="77777777" w:rsidR="00CF25A1" w:rsidRDefault="00000000">
            <w:r>
              <w:rPr>
                <w:color w:val="1C2833"/>
                <w:sz w:val="20"/>
                <w:szCs w:val="20"/>
              </w:rPr>
              <w:t>Minimum 15% Handshake-equipped vehicles for measurable benefit</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EA03DE2" w14:textId="77777777" w:rsidR="00CF25A1" w:rsidRDefault="00000000">
            <w:r>
              <w:rPr>
                <w:color w:val="1C2833"/>
                <w:sz w:val="20"/>
                <w:szCs w:val="20"/>
              </w:rPr>
              <w:t>V2X range 500m = relevant zone at 130km/h</w:t>
            </w:r>
          </w:p>
        </w:tc>
      </w:tr>
      <w:tr w:rsidR="00CF25A1" w14:paraId="344CA02F"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2F07478" w14:textId="77777777" w:rsidR="00CF25A1" w:rsidRDefault="00000000">
            <w:r>
              <w:rPr>
                <w:color w:val="1C2833"/>
                <w:sz w:val="20"/>
                <w:szCs w:val="20"/>
              </w:rPr>
              <w:t>Time</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DB0F697" w14:textId="77777777" w:rsidR="00CF25A1" w:rsidRDefault="00000000">
            <w:r>
              <w:rPr>
                <w:color w:val="1C2833"/>
                <w:sz w:val="20"/>
                <w:szCs w:val="20"/>
              </w:rPr>
              <w:t>24-hour operation</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8F0ADEA" w14:textId="77777777" w:rsidR="00CF25A1" w:rsidRDefault="00000000">
            <w:r>
              <w:rPr>
                <w:color w:val="1C2833"/>
                <w:sz w:val="20"/>
                <w:szCs w:val="20"/>
              </w:rPr>
              <w:t xml:space="preserve">Night mode: camera confidence reduced; </w:t>
            </w:r>
            <w:proofErr w:type="spellStart"/>
            <w:r>
              <w:rPr>
                <w:color w:val="1C2833"/>
                <w:sz w:val="20"/>
                <w:szCs w:val="20"/>
              </w:rPr>
              <w:t>radar+LiDAR</w:t>
            </w:r>
            <w:proofErr w:type="spellEnd"/>
            <w:r>
              <w:rPr>
                <w:color w:val="1C2833"/>
                <w:sz w:val="20"/>
                <w:szCs w:val="20"/>
              </w:rPr>
              <w:t xml:space="preserve"> primary</w:t>
            </w:r>
          </w:p>
        </w:tc>
      </w:tr>
    </w:tbl>
    <w:p w14:paraId="7AA9EB0F" w14:textId="77777777" w:rsidR="00CF25A1" w:rsidRDefault="00000000">
      <w:pPr>
        <w:pStyle w:val="Heading2"/>
      </w:pPr>
      <w:r>
        <w:t>13.4 Phase 4 — Full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860"/>
      </w:tblGrid>
      <w:tr w:rsidR="00CF25A1" w14:paraId="2EE0A353" w14:textId="77777777">
        <w:tblPrEx>
          <w:tblCellMar>
            <w:top w:w="0" w:type="dxa"/>
            <w:bottom w:w="0" w:type="dxa"/>
          </w:tblCellMar>
        </w:tblPrEx>
        <w:trPr>
          <w:tblHeader/>
        </w:trPr>
        <w:tc>
          <w:tcPr>
            <w:tcW w:w="20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63ABA34C" w14:textId="77777777" w:rsidR="00CF25A1" w:rsidRDefault="00000000">
            <w:pPr>
              <w:jc w:val="center"/>
            </w:pPr>
            <w:r>
              <w:rPr>
                <w:b/>
                <w:bCs/>
                <w:color w:val="FFFFFF"/>
                <w:sz w:val="20"/>
                <w:szCs w:val="20"/>
              </w:rPr>
              <w:lastRenderedPageBreak/>
              <w:t>Parameter</w:t>
            </w:r>
          </w:p>
        </w:tc>
        <w:tc>
          <w:tcPr>
            <w:tcW w:w="35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4AA47665" w14:textId="77777777" w:rsidR="00CF25A1" w:rsidRDefault="00000000">
            <w:pPr>
              <w:jc w:val="center"/>
            </w:pPr>
            <w:r>
              <w:rPr>
                <w:b/>
                <w:bCs/>
                <w:color w:val="FFFFFF"/>
                <w:sz w:val="20"/>
                <w:szCs w:val="20"/>
              </w:rPr>
              <w:t>Phase 4 Specification</w:t>
            </w:r>
          </w:p>
        </w:tc>
        <w:tc>
          <w:tcPr>
            <w:tcW w:w="38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225EEE17" w14:textId="77777777" w:rsidR="00CF25A1" w:rsidRDefault="00000000">
            <w:pPr>
              <w:jc w:val="center"/>
            </w:pPr>
            <w:r>
              <w:rPr>
                <w:b/>
                <w:bCs/>
                <w:color w:val="FFFFFF"/>
                <w:sz w:val="20"/>
                <w:szCs w:val="20"/>
              </w:rPr>
              <w:t>Notes</w:t>
            </w:r>
          </w:p>
        </w:tc>
      </w:tr>
      <w:tr w:rsidR="00CF25A1" w14:paraId="385D3B70"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AE67F1D" w14:textId="77777777" w:rsidR="00CF25A1" w:rsidRDefault="00000000">
            <w:r>
              <w:rPr>
                <w:color w:val="1C2833"/>
                <w:sz w:val="20"/>
                <w:szCs w:val="20"/>
              </w:rPr>
              <w:t>Road types</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A7852D" w14:textId="77777777" w:rsidR="00CF25A1" w:rsidRDefault="00000000">
            <w:r>
              <w:rPr>
                <w:color w:val="1C2833"/>
                <w:sz w:val="20"/>
                <w:szCs w:val="20"/>
              </w:rPr>
              <w:t>All road types: urban, rural, residential, motorway, car parks</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AD031C" w14:textId="77777777" w:rsidR="00CF25A1" w:rsidRDefault="00000000">
            <w:r>
              <w:rPr>
                <w:color w:val="1C2833"/>
                <w:sz w:val="20"/>
                <w:szCs w:val="20"/>
              </w:rPr>
              <w:t>Map coverage required for urban/suburban; sensor-only for uncharted roads</w:t>
            </w:r>
          </w:p>
        </w:tc>
      </w:tr>
      <w:tr w:rsidR="00CF25A1" w14:paraId="3B72ABB8"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BBE11AD" w14:textId="77777777" w:rsidR="00CF25A1" w:rsidRDefault="00000000">
            <w:r>
              <w:rPr>
                <w:color w:val="1C2833"/>
                <w:sz w:val="20"/>
                <w:szCs w:val="20"/>
              </w:rPr>
              <w:t>Speed</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5B8F974" w14:textId="77777777" w:rsidR="00CF25A1" w:rsidRDefault="00000000">
            <w:r>
              <w:rPr>
                <w:color w:val="1C2833"/>
                <w:sz w:val="20"/>
                <w:szCs w:val="20"/>
              </w:rPr>
              <w:t>≤ 130 km/h (speed limit capped)</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446CEA6" w14:textId="77777777" w:rsidR="00CF25A1" w:rsidRDefault="00000000">
            <w:r>
              <w:rPr>
                <w:color w:val="1C2833"/>
                <w:sz w:val="20"/>
                <w:szCs w:val="20"/>
              </w:rPr>
              <w:t>Full negotiation budget met at all speeds</w:t>
            </w:r>
          </w:p>
        </w:tc>
      </w:tr>
      <w:tr w:rsidR="00CF25A1" w14:paraId="573077B2"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327D86" w14:textId="77777777" w:rsidR="00CF25A1" w:rsidRDefault="00000000">
            <w:r>
              <w:rPr>
                <w:color w:val="1C2833"/>
                <w:sz w:val="20"/>
                <w:szCs w:val="20"/>
              </w:rPr>
              <w:t>Weather</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0642B0" w14:textId="77777777" w:rsidR="00CF25A1" w:rsidRDefault="00000000">
            <w:r>
              <w:rPr>
                <w:color w:val="1C2833"/>
                <w:sz w:val="20"/>
                <w:szCs w:val="20"/>
              </w:rPr>
              <w:t>All weather including heavy snow (degraded mode) and ice (minimum-function mode)</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393EF1" w14:textId="77777777" w:rsidR="00CF25A1" w:rsidRDefault="00000000">
            <w:r>
              <w:rPr>
                <w:color w:val="1C2833"/>
                <w:sz w:val="20"/>
                <w:szCs w:val="20"/>
              </w:rPr>
              <w:t>ASIL-D envelope significantly tightens speed limits</w:t>
            </w:r>
          </w:p>
        </w:tc>
      </w:tr>
      <w:tr w:rsidR="00CF25A1" w14:paraId="1820D92B"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96CC0D3" w14:textId="77777777" w:rsidR="00CF25A1" w:rsidRDefault="00000000">
            <w:r>
              <w:rPr>
                <w:color w:val="1C2833"/>
                <w:sz w:val="20"/>
                <w:szCs w:val="20"/>
              </w:rPr>
              <w:t>Vehicles</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C2E64B3" w14:textId="77777777" w:rsidR="00CF25A1" w:rsidRDefault="00000000">
            <w:r>
              <w:rPr>
                <w:color w:val="1C2833"/>
                <w:sz w:val="20"/>
                <w:szCs w:val="20"/>
              </w:rPr>
              <w:t>Full SAE L4 actuator authority within ODD</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AD9FF37" w14:textId="77777777" w:rsidR="00CF25A1" w:rsidRDefault="00000000">
            <w:r>
              <w:rPr>
                <w:color w:val="1C2833"/>
                <w:sz w:val="20"/>
                <w:szCs w:val="20"/>
              </w:rPr>
              <w:t>ASIL-D partition always retains override capability</w:t>
            </w:r>
          </w:p>
        </w:tc>
      </w:tr>
      <w:tr w:rsidR="00CF25A1" w14:paraId="6DEC0A95"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380796" w14:textId="77777777" w:rsidR="00CF25A1" w:rsidRDefault="00000000">
            <w:r>
              <w:rPr>
                <w:color w:val="1C2833"/>
                <w:sz w:val="20"/>
                <w:szCs w:val="20"/>
              </w:rPr>
              <w:t>Night</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87CB79" w14:textId="77777777" w:rsidR="00CF25A1" w:rsidRDefault="00000000">
            <w:r>
              <w:rPr>
                <w:color w:val="1C2833"/>
                <w:sz w:val="20"/>
                <w:szCs w:val="20"/>
              </w:rPr>
              <w:t>Full 24-hour operation including night</w:t>
            </w:r>
          </w:p>
        </w:tc>
        <w:tc>
          <w:tcPr>
            <w:tcW w:w="38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95D3D2" w14:textId="77777777" w:rsidR="00CF25A1" w:rsidRDefault="00000000">
            <w:r>
              <w:rPr>
                <w:color w:val="1C2833"/>
                <w:sz w:val="20"/>
                <w:szCs w:val="20"/>
              </w:rPr>
              <w:t>IR camera + LiDAR primary at night; radar fallback</w:t>
            </w:r>
          </w:p>
        </w:tc>
      </w:tr>
      <w:tr w:rsidR="00CF25A1" w14:paraId="12816882" w14:textId="77777777">
        <w:tblPrEx>
          <w:tblCellMar>
            <w:top w:w="0" w:type="dxa"/>
            <w:bottom w:w="0" w:type="dxa"/>
          </w:tblCellMar>
        </w:tblPrEx>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35EFA88" w14:textId="77777777" w:rsidR="00CF25A1" w:rsidRDefault="00000000">
            <w:r>
              <w:rPr>
                <w:color w:val="1C2833"/>
                <w:sz w:val="20"/>
                <w:szCs w:val="20"/>
              </w:rPr>
              <w:t>Multi-modal</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DBDE562" w14:textId="77777777" w:rsidR="00CF25A1" w:rsidRDefault="00000000">
            <w:r>
              <w:rPr>
                <w:color w:val="1C2833"/>
                <w:sz w:val="20"/>
                <w:szCs w:val="20"/>
              </w:rPr>
              <w:t>Bus, tram, emergency vehicle priority classes active</w:t>
            </w:r>
          </w:p>
        </w:tc>
        <w:tc>
          <w:tcPr>
            <w:tcW w:w="38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915C05C" w14:textId="77777777" w:rsidR="00CF25A1" w:rsidRDefault="00000000">
            <w:r>
              <w:rPr>
                <w:color w:val="1C2833"/>
                <w:sz w:val="20"/>
                <w:szCs w:val="20"/>
              </w:rPr>
              <w:t>Priority class extensions active</w:t>
            </w:r>
          </w:p>
        </w:tc>
      </w:tr>
    </w:tbl>
    <w:p w14:paraId="099309F6" w14:textId="77777777" w:rsidR="00CF25A1" w:rsidRDefault="00000000">
      <w:r>
        <w:br w:type="page"/>
      </w:r>
    </w:p>
    <w:p w14:paraId="68F1E7D3" w14:textId="77777777" w:rsidR="00CF25A1" w:rsidRDefault="00000000">
      <w:pPr>
        <w:pStyle w:val="Heading1"/>
      </w:pPr>
      <w:r>
        <w:lastRenderedPageBreak/>
        <w:t>14. Event Data Recorder (EDR) &amp; Liability Framework</w:t>
      </w:r>
    </w:p>
    <w:p w14:paraId="2357721B" w14:textId="77777777" w:rsidR="00CF25A1" w:rsidRDefault="00CF25A1">
      <w:pPr>
        <w:pBdr>
          <w:bottom w:val="single" w:sz="6" w:space="1" w:color="2E86C1"/>
        </w:pBdr>
        <w:spacing w:before="80" w:after="80"/>
      </w:pPr>
    </w:p>
    <w:p w14:paraId="6CC13139" w14:textId="77777777" w:rsidR="00CF25A1" w:rsidRDefault="00000000">
      <w:pPr>
        <w:spacing w:before="200" w:after="120"/>
        <w:jc w:val="center"/>
      </w:pPr>
      <w:r>
        <w:rPr>
          <w:noProof/>
        </w:rPr>
        <w:drawing>
          <wp:inline distT="0" distB="0" distL="0" distR="0" wp14:anchorId="047BB47D" wp14:editId="412AC424">
            <wp:extent cx="6423965" cy="3649980"/>
            <wp:effectExtent l="0" t="0" r="0" b="7620"/>
            <wp:docPr id="669769526" name="Picture 669769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439707" cy="3658924"/>
                    </a:xfrm>
                    <a:prstGeom prst="rect">
                      <a:avLst/>
                    </a:prstGeom>
                  </pic:spPr>
                </pic:pic>
              </a:graphicData>
            </a:graphic>
          </wp:inline>
        </w:drawing>
      </w:r>
    </w:p>
    <w:p w14:paraId="4A8A597C" w14:textId="77777777" w:rsidR="00CF25A1" w:rsidRDefault="00000000">
      <w:pPr>
        <w:spacing w:before="40" w:after="180"/>
        <w:jc w:val="center"/>
      </w:pPr>
      <w:r>
        <w:rPr>
          <w:i/>
          <w:iCs/>
          <w:color w:val="5D6D7E"/>
          <w:sz w:val="18"/>
          <w:szCs w:val="18"/>
        </w:rPr>
        <w:t>Figure 18 — EDR architecture: five data sources, HSM-signed cryptographic chain, append-only tamper-evident storage, and access pathways for fleet backend, regulator, insurance, and workshop port.</w:t>
      </w:r>
    </w:p>
    <w:p w14:paraId="3897B49A" w14:textId="77777777" w:rsidR="00CF25A1" w:rsidRDefault="00CF25A1">
      <w:pPr>
        <w:spacing w:before="80"/>
      </w:pPr>
    </w:p>
    <w:p w14:paraId="2EF84785" w14:textId="77777777" w:rsidR="00CF25A1" w:rsidRDefault="00000000">
      <w:pPr>
        <w:pStyle w:val="Heading2"/>
      </w:pPr>
      <w:r>
        <w:t>14.1 EDR Design Principles</w:t>
      </w:r>
    </w:p>
    <w:p w14:paraId="05DC8F6A" w14:textId="77777777" w:rsidR="00CF25A1" w:rsidRDefault="00000000">
      <w:pPr>
        <w:pBdr>
          <w:left w:val="single" w:sz="20" w:space="10" w:color="C0392B"/>
        </w:pBdr>
        <w:shd w:val="clear" w:color="auto" w:fill="FADBD8"/>
        <w:spacing w:before="120" w:after="120"/>
        <w:ind w:left="400"/>
      </w:pPr>
      <w:r>
        <w:rPr>
          <w:i/>
          <w:iCs/>
          <w:color w:val="1C2833"/>
        </w:rPr>
        <w:t>Every ROW grant, every yield command, every ODD transition, every AI model output, every V2X message received, and every safety override MUST be logged to the EDR with microsecond timestamps, HSM-signed, and stored in tamper-evident hardware. This is not optional — it is the foundation of the liability framework and a prerequisite for any insurance product or regulatory approval.</w:t>
      </w:r>
    </w:p>
    <w:p w14:paraId="79767DAB" w14:textId="77777777" w:rsidR="00CF25A1" w:rsidRDefault="00CF25A1">
      <w:pPr>
        <w:spacing w:before="80"/>
      </w:pPr>
    </w:p>
    <w:p w14:paraId="51BFF0BF" w14:textId="77777777" w:rsidR="00CF25A1" w:rsidRDefault="00000000">
      <w:pPr>
        <w:pStyle w:val="Heading2"/>
      </w:pPr>
      <w:r>
        <w:t>14.2 EDR Data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2"/>
        <w:gridCol w:w="3498"/>
        <w:gridCol w:w="1191"/>
        <w:gridCol w:w="2519"/>
      </w:tblGrid>
      <w:tr w:rsidR="00CF25A1" w14:paraId="4002A8E7" w14:textId="77777777">
        <w:tblPrEx>
          <w:tblCellMar>
            <w:top w:w="0" w:type="dxa"/>
            <w:bottom w:w="0" w:type="dxa"/>
          </w:tblCellMar>
        </w:tblPrEx>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4B83B151" w14:textId="77777777" w:rsidR="00CF25A1" w:rsidRDefault="00000000">
            <w:pPr>
              <w:jc w:val="center"/>
            </w:pPr>
            <w:r>
              <w:rPr>
                <w:b/>
                <w:bCs/>
                <w:color w:val="FFFFFF"/>
                <w:sz w:val="20"/>
                <w:szCs w:val="20"/>
              </w:rPr>
              <w:t>EDR Record Type</w:t>
            </w:r>
          </w:p>
        </w:tc>
        <w:tc>
          <w:tcPr>
            <w:tcW w:w="38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63659C7" w14:textId="77777777" w:rsidR="00CF25A1" w:rsidRDefault="00000000">
            <w:pPr>
              <w:jc w:val="center"/>
            </w:pPr>
            <w:r>
              <w:rPr>
                <w:b/>
                <w:bCs/>
                <w:color w:val="FFFFFF"/>
                <w:sz w:val="20"/>
                <w:szCs w:val="20"/>
              </w:rPr>
              <w:t>Fields Logged</w:t>
            </w:r>
          </w:p>
        </w:tc>
        <w:tc>
          <w:tcPr>
            <w:tcW w:w="12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3E1EE99B" w14:textId="77777777" w:rsidR="00CF25A1" w:rsidRDefault="00000000">
            <w:pPr>
              <w:jc w:val="center"/>
            </w:pPr>
            <w:r>
              <w:rPr>
                <w:b/>
                <w:bCs/>
                <w:color w:val="FFFFFF"/>
                <w:sz w:val="20"/>
                <w:szCs w:val="20"/>
              </w:rPr>
              <w:t>Retention</w:t>
            </w:r>
          </w:p>
        </w:tc>
        <w:tc>
          <w:tcPr>
            <w:tcW w:w="27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42F4AFA2" w14:textId="77777777" w:rsidR="00CF25A1" w:rsidRDefault="00000000">
            <w:pPr>
              <w:jc w:val="center"/>
            </w:pPr>
            <w:r>
              <w:rPr>
                <w:b/>
                <w:bCs/>
                <w:color w:val="FFFFFF"/>
                <w:sz w:val="20"/>
                <w:szCs w:val="20"/>
              </w:rPr>
              <w:t>Trigger</w:t>
            </w:r>
          </w:p>
        </w:tc>
      </w:tr>
      <w:tr w:rsidR="00CF25A1" w14:paraId="759AA956"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167199" w14:textId="77777777" w:rsidR="00CF25A1" w:rsidRDefault="00000000">
            <w:r>
              <w:rPr>
                <w:color w:val="1C2833"/>
                <w:sz w:val="20"/>
                <w:szCs w:val="20"/>
              </w:rPr>
              <w:t>ROW_DECISION</w:t>
            </w:r>
          </w:p>
        </w:tc>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510BF98" w14:textId="77777777" w:rsidR="00CF25A1" w:rsidRDefault="00000000">
            <w:proofErr w:type="spellStart"/>
            <w:r>
              <w:rPr>
                <w:color w:val="1C2833"/>
                <w:sz w:val="20"/>
                <w:szCs w:val="20"/>
              </w:rPr>
              <w:t>session_id</w:t>
            </w:r>
            <w:proofErr w:type="spellEnd"/>
            <w:r>
              <w:rPr>
                <w:color w:val="1C2833"/>
                <w:sz w:val="20"/>
                <w:szCs w:val="20"/>
              </w:rPr>
              <w:t xml:space="preserve">, </w:t>
            </w:r>
            <w:proofErr w:type="spellStart"/>
            <w:r>
              <w:rPr>
                <w:color w:val="1C2833"/>
                <w:sz w:val="20"/>
                <w:szCs w:val="20"/>
              </w:rPr>
              <w:t>timestamp_us</w:t>
            </w:r>
            <w:proofErr w:type="spellEnd"/>
            <w:r>
              <w:rPr>
                <w:color w:val="1C2833"/>
                <w:sz w:val="20"/>
                <w:szCs w:val="20"/>
              </w:rPr>
              <w:t xml:space="preserve">, </w:t>
            </w:r>
            <w:proofErr w:type="spellStart"/>
            <w:r>
              <w:rPr>
                <w:color w:val="1C2833"/>
                <w:sz w:val="20"/>
                <w:szCs w:val="20"/>
              </w:rPr>
              <w:t>decision_type</w:t>
            </w:r>
            <w:proofErr w:type="spellEnd"/>
            <w:r>
              <w:rPr>
                <w:color w:val="1C2833"/>
                <w:sz w:val="20"/>
                <w:szCs w:val="20"/>
              </w:rPr>
              <w:t xml:space="preserve"> (GRANT/DEFER/HOLD), </w:t>
            </w:r>
            <w:proofErr w:type="spellStart"/>
            <w:r>
              <w:rPr>
                <w:color w:val="1C2833"/>
                <w:sz w:val="20"/>
                <w:szCs w:val="20"/>
              </w:rPr>
              <w:t>own_priority</w:t>
            </w:r>
            <w:proofErr w:type="spellEnd"/>
            <w:r>
              <w:rPr>
                <w:color w:val="1C2833"/>
                <w:sz w:val="20"/>
                <w:szCs w:val="20"/>
              </w:rPr>
              <w:t xml:space="preserve">, </w:t>
            </w:r>
            <w:proofErr w:type="spellStart"/>
            <w:r>
              <w:rPr>
                <w:color w:val="1C2833"/>
                <w:sz w:val="20"/>
                <w:szCs w:val="20"/>
              </w:rPr>
              <w:t>peer_priority</w:t>
            </w:r>
            <w:proofErr w:type="spellEnd"/>
            <w:r>
              <w:rPr>
                <w:color w:val="1C2833"/>
                <w:sz w:val="20"/>
                <w:szCs w:val="20"/>
              </w:rPr>
              <w:t xml:space="preserve">, </w:t>
            </w:r>
            <w:proofErr w:type="spellStart"/>
            <w:r>
              <w:rPr>
                <w:color w:val="1C2833"/>
                <w:sz w:val="20"/>
                <w:szCs w:val="20"/>
              </w:rPr>
              <w:t>traffic_rule_applied</w:t>
            </w:r>
            <w:proofErr w:type="spellEnd"/>
            <w:r>
              <w:rPr>
                <w:color w:val="1C2833"/>
                <w:sz w:val="20"/>
                <w:szCs w:val="20"/>
              </w:rPr>
              <w:t xml:space="preserve">, </w:t>
            </w:r>
            <w:proofErr w:type="spellStart"/>
            <w:r>
              <w:rPr>
                <w:color w:val="1C2833"/>
                <w:sz w:val="20"/>
                <w:szCs w:val="20"/>
              </w:rPr>
              <w:t>collision_prob</w:t>
            </w:r>
            <w:proofErr w:type="spellEnd"/>
            <w:r>
              <w:rPr>
                <w:color w:val="1C2833"/>
                <w:sz w:val="20"/>
                <w:szCs w:val="20"/>
              </w:rPr>
              <w:t xml:space="preserve">, </w:t>
            </w:r>
            <w:proofErr w:type="spellStart"/>
            <w:r>
              <w:rPr>
                <w:color w:val="1C2833"/>
                <w:sz w:val="20"/>
                <w:szCs w:val="20"/>
              </w:rPr>
              <w:t>urgency_class</w:t>
            </w:r>
            <w:proofErr w:type="spellEnd"/>
            <w:r>
              <w:rPr>
                <w:color w:val="1C2833"/>
                <w:sz w:val="20"/>
                <w:szCs w:val="20"/>
              </w:rPr>
              <w:t xml:space="preserve">, </w:t>
            </w:r>
            <w:proofErr w:type="spellStart"/>
            <w:r>
              <w:rPr>
                <w:color w:val="1C2833"/>
                <w:sz w:val="20"/>
                <w:szCs w:val="20"/>
              </w:rPr>
              <w:t>ai_health</w:t>
            </w:r>
            <w:proofErr w:type="spellEnd"/>
            <w:r>
              <w:rPr>
                <w:color w:val="1C2833"/>
                <w:sz w:val="20"/>
                <w:szCs w:val="20"/>
              </w:rPr>
              <w:t xml:space="preserve">, </w:t>
            </w:r>
            <w:proofErr w:type="spellStart"/>
            <w:r>
              <w:rPr>
                <w:color w:val="1C2833"/>
                <w:sz w:val="20"/>
                <w:szCs w:val="20"/>
              </w:rPr>
              <w:t>weather_class</w:t>
            </w:r>
            <w:proofErr w:type="spellEnd"/>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92E8DC" w14:textId="77777777" w:rsidR="00CF25A1" w:rsidRDefault="00000000">
            <w:r>
              <w:rPr>
                <w:color w:val="1C2833"/>
                <w:sz w:val="20"/>
                <w:szCs w:val="20"/>
              </w:rPr>
              <w:t>5 years or vehicle lifetime</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FC1411" w14:textId="77777777" w:rsidR="00CF25A1" w:rsidRDefault="00000000">
            <w:r>
              <w:rPr>
                <w:color w:val="1C2833"/>
                <w:sz w:val="20"/>
                <w:szCs w:val="20"/>
              </w:rPr>
              <w:t>Every negotiation outcome</w:t>
            </w:r>
          </w:p>
        </w:tc>
      </w:tr>
      <w:tr w:rsidR="00CF25A1" w14:paraId="5CD240C0"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95F4E4A" w14:textId="77777777" w:rsidR="00CF25A1" w:rsidRDefault="00000000">
            <w:r>
              <w:rPr>
                <w:color w:val="1C2833"/>
                <w:sz w:val="20"/>
                <w:szCs w:val="20"/>
              </w:rPr>
              <w:t>AI_INFERENCE</w:t>
            </w:r>
          </w:p>
        </w:tc>
        <w:tc>
          <w:tcPr>
            <w:tcW w:w="3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84B4512" w14:textId="77777777" w:rsidR="00CF25A1" w:rsidRDefault="00000000">
            <w:proofErr w:type="spellStart"/>
            <w:r>
              <w:rPr>
                <w:color w:val="1C2833"/>
                <w:sz w:val="20"/>
                <w:szCs w:val="20"/>
              </w:rPr>
              <w:t>session_id</w:t>
            </w:r>
            <w:proofErr w:type="spellEnd"/>
            <w:r>
              <w:rPr>
                <w:color w:val="1C2833"/>
                <w:sz w:val="20"/>
                <w:szCs w:val="20"/>
              </w:rPr>
              <w:t xml:space="preserve">, </w:t>
            </w:r>
            <w:proofErr w:type="spellStart"/>
            <w:r>
              <w:rPr>
                <w:color w:val="1C2833"/>
                <w:sz w:val="20"/>
                <w:szCs w:val="20"/>
              </w:rPr>
              <w:t>timestamp_us</w:t>
            </w:r>
            <w:proofErr w:type="spellEnd"/>
            <w:r>
              <w:rPr>
                <w:color w:val="1C2833"/>
                <w:sz w:val="20"/>
                <w:szCs w:val="20"/>
              </w:rPr>
              <w:t xml:space="preserve">, model_1_ADE, </w:t>
            </w:r>
            <w:r>
              <w:rPr>
                <w:color w:val="1C2833"/>
                <w:sz w:val="20"/>
                <w:szCs w:val="20"/>
              </w:rPr>
              <w:lastRenderedPageBreak/>
              <w:t>model_1_mode_</w:t>
            </w:r>
            <w:proofErr w:type="gramStart"/>
            <w:r>
              <w:rPr>
                <w:color w:val="1C2833"/>
                <w:sz w:val="20"/>
                <w:szCs w:val="20"/>
              </w:rPr>
              <w:t>probs[</w:t>
            </w:r>
            <w:proofErr w:type="gramEnd"/>
            <w:r>
              <w:rPr>
                <w:color w:val="1C2833"/>
                <w:sz w:val="20"/>
                <w:szCs w:val="20"/>
              </w:rPr>
              <w:t xml:space="preserve">6], model_2_class, model_2_entropy, model_3_collision_prob, model_3_TTC, model_4_ood_flag, model_4_ood_score, </w:t>
            </w:r>
            <w:proofErr w:type="spellStart"/>
            <w:r>
              <w:rPr>
                <w:color w:val="1C2833"/>
                <w:sz w:val="20"/>
                <w:szCs w:val="20"/>
              </w:rPr>
              <w:t>model_</w:t>
            </w:r>
            <w:proofErr w:type="gramStart"/>
            <w:r>
              <w:rPr>
                <w:color w:val="1C2833"/>
                <w:sz w:val="20"/>
                <w:szCs w:val="20"/>
              </w:rPr>
              <w:t>versions</w:t>
            </w:r>
            <w:proofErr w:type="spellEnd"/>
            <w:r>
              <w:rPr>
                <w:color w:val="1C2833"/>
                <w:sz w:val="20"/>
                <w:szCs w:val="20"/>
              </w:rPr>
              <w:t>[</w:t>
            </w:r>
            <w:proofErr w:type="gramEnd"/>
            <w:r>
              <w:rPr>
                <w:color w:val="1C2833"/>
                <w:sz w:val="20"/>
                <w:szCs w:val="20"/>
              </w:rPr>
              <w:t>5]</w:t>
            </w:r>
          </w:p>
        </w:tc>
        <w:tc>
          <w:tcPr>
            <w:tcW w:w="1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AA5BBBA" w14:textId="77777777" w:rsidR="00CF25A1" w:rsidRDefault="00000000">
            <w:r>
              <w:rPr>
                <w:color w:val="1C2833"/>
                <w:sz w:val="20"/>
                <w:szCs w:val="20"/>
              </w:rPr>
              <w:lastRenderedPageBreak/>
              <w:t>5 years</w:t>
            </w:r>
          </w:p>
        </w:tc>
        <w:tc>
          <w:tcPr>
            <w:tcW w:w="27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31F8F89" w14:textId="77777777" w:rsidR="00CF25A1" w:rsidRDefault="00000000">
            <w:r>
              <w:rPr>
                <w:color w:val="1C2833"/>
                <w:sz w:val="20"/>
                <w:szCs w:val="20"/>
              </w:rPr>
              <w:t>Every inference cycle during active session</w:t>
            </w:r>
          </w:p>
        </w:tc>
      </w:tr>
      <w:tr w:rsidR="00CF25A1" w14:paraId="6E639738"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0AF89E" w14:textId="77777777" w:rsidR="00CF25A1" w:rsidRDefault="00000000">
            <w:r>
              <w:rPr>
                <w:color w:val="1C2833"/>
                <w:sz w:val="20"/>
                <w:szCs w:val="20"/>
              </w:rPr>
              <w:t>V2X_RX</w:t>
            </w:r>
          </w:p>
        </w:tc>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F08A56" w14:textId="77777777" w:rsidR="00CF25A1" w:rsidRDefault="00000000">
            <w:proofErr w:type="spellStart"/>
            <w:r>
              <w:rPr>
                <w:color w:val="1C2833"/>
                <w:sz w:val="20"/>
                <w:szCs w:val="20"/>
              </w:rPr>
              <w:t>timestamp_us</w:t>
            </w:r>
            <w:proofErr w:type="spellEnd"/>
            <w:r>
              <w:rPr>
                <w:color w:val="1C2833"/>
                <w:sz w:val="20"/>
                <w:szCs w:val="20"/>
              </w:rPr>
              <w:t xml:space="preserve">, </w:t>
            </w:r>
            <w:proofErr w:type="spellStart"/>
            <w:r>
              <w:rPr>
                <w:color w:val="1C2833"/>
                <w:sz w:val="20"/>
                <w:szCs w:val="20"/>
              </w:rPr>
              <w:t>sender_psid</w:t>
            </w:r>
            <w:proofErr w:type="spellEnd"/>
            <w:r>
              <w:rPr>
                <w:color w:val="1C2833"/>
                <w:sz w:val="20"/>
                <w:szCs w:val="20"/>
              </w:rPr>
              <w:t xml:space="preserve">, </w:t>
            </w:r>
            <w:proofErr w:type="spellStart"/>
            <w:r>
              <w:rPr>
                <w:color w:val="1C2833"/>
                <w:sz w:val="20"/>
                <w:szCs w:val="20"/>
              </w:rPr>
              <w:t>message_type</w:t>
            </w:r>
            <w:proofErr w:type="spellEnd"/>
            <w:r>
              <w:rPr>
                <w:color w:val="1C2833"/>
                <w:sz w:val="20"/>
                <w:szCs w:val="20"/>
              </w:rPr>
              <w:t xml:space="preserve">, </w:t>
            </w:r>
            <w:proofErr w:type="spellStart"/>
            <w:r>
              <w:rPr>
                <w:color w:val="1C2833"/>
                <w:sz w:val="20"/>
                <w:szCs w:val="20"/>
              </w:rPr>
              <w:t>sig_valid</w:t>
            </w:r>
            <w:proofErr w:type="spellEnd"/>
            <w:r>
              <w:rPr>
                <w:color w:val="1C2833"/>
                <w:sz w:val="20"/>
                <w:szCs w:val="20"/>
              </w:rPr>
              <w:t xml:space="preserve"> (bool), </w:t>
            </w:r>
            <w:proofErr w:type="spellStart"/>
            <w:r>
              <w:rPr>
                <w:color w:val="1C2833"/>
                <w:sz w:val="20"/>
                <w:szCs w:val="20"/>
              </w:rPr>
              <w:t>cert_valid</w:t>
            </w:r>
            <w:proofErr w:type="spellEnd"/>
            <w:r>
              <w:rPr>
                <w:color w:val="1C2833"/>
                <w:sz w:val="20"/>
                <w:szCs w:val="20"/>
              </w:rPr>
              <w:t xml:space="preserve"> (bool), </w:t>
            </w:r>
            <w:proofErr w:type="spellStart"/>
            <w:r>
              <w:rPr>
                <w:color w:val="1C2833"/>
                <w:sz w:val="20"/>
                <w:szCs w:val="20"/>
              </w:rPr>
              <w:t>replay_check</w:t>
            </w:r>
            <w:proofErr w:type="spellEnd"/>
            <w:r>
              <w:rPr>
                <w:color w:val="1C2833"/>
                <w:sz w:val="20"/>
                <w:szCs w:val="20"/>
              </w:rPr>
              <w:t xml:space="preserve"> (bool), </w:t>
            </w:r>
            <w:proofErr w:type="spellStart"/>
            <w:r>
              <w:rPr>
                <w:color w:val="1C2833"/>
                <w:sz w:val="20"/>
                <w:szCs w:val="20"/>
              </w:rPr>
              <w:t>message_hash</w:t>
            </w:r>
            <w:proofErr w:type="spellEnd"/>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F7BCEB" w14:textId="77777777" w:rsidR="00CF25A1" w:rsidRDefault="00000000">
            <w:r>
              <w:rPr>
                <w:color w:val="1C2833"/>
                <w:sz w:val="20"/>
                <w:szCs w:val="20"/>
              </w:rPr>
              <w:t>90 days</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173546" w14:textId="77777777" w:rsidR="00CF25A1" w:rsidRDefault="00000000">
            <w:r>
              <w:rPr>
                <w:color w:val="1C2833"/>
                <w:sz w:val="20"/>
                <w:szCs w:val="20"/>
              </w:rPr>
              <w:t>Every received V2X message</w:t>
            </w:r>
          </w:p>
        </w:tc>
      </w:tr>
      <w:tr w:rsidR="00CF25A1" w14:paraId="2FFA39F5"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DAD228C" w14:textId="77777777" w:rsidR="00CF25A1" w:rsidRDefault="00000000">
            <w:r>
              <w:rPr>
                <w:color w:val="1C2833"/>
                <w:sz w:val="20"/>
                <w:szCs w:val="20"/>
              </w:rPr>
              <w:t>V2X_TX</w:t>
            </w:r>
          </w:p>
        </w:tc>
        <w:tc>
          <w:tcPr>
            <w:tcW w:w="3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6134194" w14:textId="77777777" w:rsidR="00CF25A1" w:rsidRDefault="00000000">
            <w:proofErr w:type="spellStart"/>
            <w:r>
              <w:rPr>
                <w:color w:val="1C2833"/>
                <w:sz w:val="20"/>
                <w:szCs w:val="20"/>
              </w:rPr>
              <w:t>timestamp_us</w:t>
            </w:r>
            <w:proofErr w:type="spellEnd"/>
            <w:r>
              <w:rPr>
                <w:color w:val="1C2833"/>
                <w:sz w:val="20"/>
                <w:szCs w:val="20"/>
              </w:rPr>
              <w:t xml:space="preserve">, </w:t>
            </w:r>
            <w:proofErr w:type="spellStart"/>
            <w:r>
              <w:rPr>
                <w:color w:val="1C2833"/>
                <w:sz w:val="20"/>
                <w:szCs w:val="20"/>
              </w:rPr>
              <w:t>own_psid</w:t>
            </w:r>
            <w:proofErr w:type="spellEnd"/>
            <w:r>
              <w:rPr>
                <w:color w:val="1C2833"/>
                <w:sz w:val="20"/>
                <w:szCs w:val="20"/>
              </w:rPr>
              <w:t xml:space="preserve">, </w:t>
            </w:r>
            <w:proofErr w:type="spellStart"/>
            <w:r>
              <w:rPr>
                <w:color w:val="1C2833"/>
                <w:sz w:val="20"/>
                <w:szCs w:val="20"/>
              </w:rPr>
              <w:t>message_type</w:t>
            </w:r>
            <w:proofErr w:type="spellEnd"/>
            <w:r>
              <w:rPr>
                <w:color w:val="1C2833"/>
                <w:sz w:val="20"/>
                <w:szCs w:val="20"/>
              </w:rPr>
              <w:t xml:space="preserve">, </w:t>
            </w:r>
            <w:proofErr w:type="spellStart"/>
            <w:r>
              <w:rPr>
                <w:color w:val="1C2833"/>
                <w:sz w:val="20"/>
                <w:szCs w:val="20"/>
              </w:rPr>
              <w:t>recipient_psid</w:t>
            </w:r>
            <w:proofErr w:type="spellEnd"/>
            <w:r>
              <w:rPr>
                <w:color w:val="1C2833"/>
                <w:sz w:val="20"/>
                <w:szCs w:val="20"/>
              </w:rPr>
              <w:t xml:space="preserve">, </w:t>
            </w:r>
            <w:proofErr w:type="spellStart"/>
            <w:r>
              <w:rPr>
                <w:color w:val="1C2833"/>
                <w:sz w:val="20"/>
                <w:szCs w:val="20"/>
              </w:rPr>
              <w:t>message_hash</w:t>
            </w:r>
            <w:proofErr w:type="spellEnd"/>
          </w:p>
        </w:tc>
        <w:tc>
          <w:tcPr>
            <w:tcW w:w="1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BC7BA2F" w14:textId="77777777" w:rsidR="00CF25A1" w:rsidRDefault="00000000">
            <w:r>
              <w:rPr>
                <w:color w:val="1C2833"/>
                <w:sz w:val="20"/>
                <w:szCs w:val="20"/>
              </w:rPr>
              <w:t>90 days</w:t>
            </w:r>
          </w:p>
        </w:tc>
        <w:tc>
          <w:tcPr>
            <w:tcW w:w="27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83E7AD0" w14:textId="77777777" w:rsidR="00CF25A1" w:rsidRDefault="00000000">
            <w:r>
              <w:rPr>
                <w:color w:val="1C2833"/>
                <w:sz w:val="20"/>
                <w:szCs w:val="20"/>
              </w:rPr>
              <w:t>Every transmitted V2X message</w:t>
            </w:r>
          </w:p>
        </w:tc>
      </w:tr>
      <w:tr w:rsidR="00CF25A1" w14:paraId="0A53CD22"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8E2EEB" w14:textId="77777777" w:rsidR="00CF25A1" w:rsidRDefault="00000000">
            <w:r>
              <w:rPr>
                <w:color w:val="1C2833"/>
                <w:sz w:val="20"/>
                <w:szCs w:val="20"/>
              </w:rPr>
              <w:t>ODD_EVENT</w:t>
            </w:r>
          </w:p>
        </w:tc>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AAA8B7" w14:textId="77777777" w:rsidR="00CF25A1" w:rsidRDefault="00000000">
            <w:proofErr w:type="spellStart"/>
            <w:r>
              <w:rPr>
                <w:color w:val="1C2833"/>
                <w:sz w:val="20"/>
                <w:szCs w:val="20"/>
              </w:rPr>
              <w:t>timestamp_us</w:t>
            </w:r>
            <w:proofErr w:type="spellEnd"/>
            <w:r>
              <w:rPr>
                <w:color w:val="1C2833"/>
                <w:sz w:val="20"/>
                <w:szCs w:val="20"/>
              </w:rPr>
              <w:t xml:space="preserve">, </w:t>
            </w:r>
            <w:proofErr w:type="spellStart"/>
            <w:r>
              <w:rPr>
                <w:color w:val="1C2833"/>
                <w:sz w:val="20"/>
                <w:szCs w:val="20"/>
              </w:rPr>
              <w:t>event_type</w:t>
            </w:r>
            <w:proofErr w:type="spellEnd"/>
            <w:r>
              <w:rPr>
                <w:color w:val="1C2833"/>
                <w:sz w:val="20"/>
                <w:szCs w:val="20"/>
              </w:rPr>
              <w:t xml:space="preserve">, </w:t>
            </w:r>
            <w:proofErr w:type="spellStart"/>
            <w:r>
              <w:rPr>
                <w:color w:val="1C2833"/>
                <w:sz w:val="20"/>
                <w:szCs w:val="20"/>
              </w:rPr>
              <w:t>odd_phase_before</w:t>
            </w:r>
            <w:proofErr w:type="spellEnd"/>
            <w:r>
              <w:rPr>
                <w:color w:val="1C2833"/>
                <w:sz w:val="20"/>
                <w:szCs w:val="20"/>
              </w:rPr>
              <w:t xml:space="preserve">, </w:t>
            </w:r>
            <w:proofErr w:type="spellStart"/>
            <w:r>
              <w:rPr>
                <w:color w:val="1C2833"/>
                <w:sz w:val="20"/>
                <w:szCs w:val="20"/>
              </w:rPr>
              <w:t>odd_phase_after</w:t>
            </w:r>
            <w:proofErr w:type="spellEnd"/>
            <w:r>
              <w:rPr>
                <w:color w:val="1C2833"/>
                <w:sz w:val="20"/>
                <w:szCs w:val="20"/>
              </w:rPr>
              <w:t xml:space="preserve">, </w:t>
            </w:r>
            <w:proofErr w:type="spellStart"/>
            <w:r>
              <w:rPr>
                <w:color w:val="1C2833"/>
                <w:sz w:val="20"/>
                <w:szCs w:val="20"/>
              </w:rPr>
              <w:t>trigger_reason</w:t>
            </w:r>
            <w:proofErr w:type="spellEnd"/>
            <w:r>
              <w:rPr>
                <w:color w:val="1C2833"/>
                <w:sz w:val="20"/>
                <w:szCs w:val="20"/>
              </w:rPr>
              <w:t xml:space="preserve">, </w:t>
            </w:r>
            <w:proofErr w:type="spellStart"/>
            <w:r>
              <w:rPr>
                <w:color w:val="1C2833"/>
                <w:sz w:val="20"/>
                <w:szCs w:val="20"/>
              </w:rPr>
              <w:t>sensor_confidence</w:t>
            </w:r>
            <w:proofErr w:type="spellEnd"/>
            <w:r>
              <w:rPr>
                <w:color w:val="1C2833"/>
                <w:sz w:val="20"/>
                <w:szCs w:val="20"/>
              </w:rPr>
              <w:t xml:space="preserve">, </w:t>
            </w:r>
            <w:proofErr w:type="spellStart"/>
            <w:r>
              <w:rPr>
                <w:color w:val="1C2833"/>
                <w:sz w:val="20"/>
                <w:szCs w:val="20"/>
              </w:rPr>
              <w:t>weather_class</w:t>
            </w:r>
            <w:proofErr w:type="spellEnd"/>
            <w:r>
              <w:rPr>
                <w:color w:val="1C2833"/>
                <w:sz w:val="20"/>
                <w:szCs w:val="20"/>
              </w:rPr>
              <w:t xml:space="preserve">, </w:t>
            </w:r>
            <w:proofErr w:type="spellStart"/>
            <w:r>
              <w:rPr>
                <w:color w:val="1C2833"/>
                <w:sz w:val="20"/>
                <w:szCs w:val="20"/>
              </w:rPr>
              <w:t>gnss_uncertainty</w:t>
            </w:r>
            <w:proofErr w:type="spellEnd"/>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1748ED" w14:textId="77777777" w:rsidR="00CF25A1" w:rsidRDefault="00000000">
            <w:r>
              <w:rPr>
                <w:color w:val="1C2833"/>
                <w:sz w:val="20"/>
                <w:szCs w:val="20"/>
              </w:rPr>
              <w:t>5 years</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557AC6" w14:textId="77777777" w:rsidR="00CF25A1" w:rsidRDefault="00000000">
            <w:r>
              <w:rPr>
                <w:color w:val="1C2833"/>
                <w:sz w:val="20"/>
                <w:szCs w:val="20"/>
              </w:rPr>
              <w:t>Every ODD phase transition</w:t>
            </w:r>
          </w:p>
        </w:tc>
      </w:tr>
      <w:tr w:rsidR="00CF25A1" w14:paraId="039C5CAD"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BF1449A" w14:textId="77777777" w:rsidR="00CF25A1" w:rsidRDefault="00000000">
            <w:r>
              <w:rPr>
                <w:color w:val="1C2833"/>
                <w:sz w:val="20"/>
                <w:szCs w:val="20"/>
              </w:rPr>
              <w:t>VRU_EVENT</w:t>
            </w:r>
          </w:p>
        </w:tc>
        <w:tc>
          <w:tcPr>
            <w:tcW w:w="3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1E1AB14" w14:textId="77777777" w:rsidR="00CF25A1" w:rsidRDefault="00000000">
            <w:proofErr w:type="spellStart"/>
            <w:r>
              <w:rPr>
                <w:color w:val="1C2833"/>
                <w:sz w:val="20"/>
                <w:szCs w:val="20"/>
              </w:rPr>
              <w:t>timestamp_us</w:t>
            </w:r>
            <w:proofErr w:type="spellEnd"/>
            <w:r>
              <w:rPr>
                <w:color w:val="1C2833"/>
                <w:sz w:val="20"/>
                <w:szCs w:val="20"/>
              </w:rPr>
              <w:t xml:space="preserve">, </w:t>
            </w:r>
            <w:proofErr w:type="spellStart"/>
            <w:r>
              <w:rPr>
                <w:color w:val="1C2833"/>
                <w:sz w:val="20"/>
                <w:szCs w:val="20"/>
              </w:rPr>
              <w:t>vru_id</w:t>
            </w:r>
            <w:proofErr w:type="spellEnd"/>
            <w:r>
              <w:rPr>
                <w:color w:val="1C2833"/>
                <w:sz w:val="20"/>
                <w:szCs w:val="20"/>
              </w:rPr>
              <w:t xml:space="preserve">, </w:t>
            </w:r>
            <w:proofErr w:type="spellStart"/>
            <w:r>
              <w:rPr>
                <w:color w:val="1C2833"/>
                <w:sz w:val="20"/>
                <w:szCs w:val="20"/>
              </w:rPr>
              <w:t>vru_class</w:t>
            </w:r>
            <w:proofErr w:type="spellEnd"/>
            <w:r>
              <w:rPr>
                <w:color w:val="1C2833"/>
                <w:sz w:val="20"/>
                <w:szCs w:val="20"/>
              </w:rPr>
              <w:t xml:space="preserve">, </w:t>
            </w:r>
            <w:proofErr w:type="spellStart"/>
            <w:r>
              <w:rPr>
                <w:color w:val="1C2833"/>
                <w:sz w:val="20"/>
                <w:szCs w:val="20"/>
              </w:rPr>
              <w:t>crossing_prob</w:t>
            </w:r>
            <w:proofErr w:type="spellEnd"/>
            <w:r>
              <w:rPr>
                <w:color w:val="1C2833"/>
                <w:sz w:val="20"/>
                <w:szCs w:val="20"/>
              </w:rPr>
              <w:t xml:space="preserve">, </w:t>
            </w:r>
            <w:proofErr w:type="spellStart"/>
            <w:r>
              <w:rPr>
                <w:color w:val="1C2833"/>
                <w:sz w:val="20"/>
                <w:szCs w:val="20"/>
              </w:rPr>
              <w:t>zone_hold_active</w:t>
            </w:r>
            <w:proofErr w:type="spellEnd"/>
            <w:r>
              <w:rPr>
                <w:color w:val="1C2833"/>
                <w:sz w:val="20"/>
                <w:szCs w:val="20"/>
              </w:rPr>
              <w:t xml:space="preserve">, </w:t>
            </w:r>
            <w:proofErr w:type="spellStart"/>
            <w:r>
              <w:rPr>
                <w:color w:val="1C2833"/>
                <w:sz w:val="20"/>
                <w:szCs w:val="20"/>
              </w:rPr>
              <w:t>distance_m</w:t>
            </w:r>
            <w:proofErr w:type="spellEnd"/>
            <w:r>
              <w:rPr>
                <w:color w:val="1C2833"/>
                <w:sz w:val="20"/>
                <w:szCs w:val="20"/>
              </w:rPr>
              <w:t>, v2p_equipped (bool)</w:t>
            </w:r>
          </w:p>
        </w:tc>
        <w:tc>
          <w:tcPr>
            <w:tcW w:w="1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96CDDA8" w14:textId="77777777" w:rsidR="00CF25A1" w:rsidRDefault="00000000">
            <w:r>
              <w:rPr>
                <w:color w:val="1C2833"/>
                <w:sz w:val="20"/>
                <w:szCs w:val="20"/>
              </w:rPr>
              <w:t>5 years</w:t>
            </w:r>
          </w:p>
        </w:tc>
        <w:tc>
          <w:tcPr>
            <w:tcW w:w="27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0804322" w14:textId="77777777" w:rsidR="00CF25A1" w:rsidRDefault="00000000">
            <w:r>
              <w:rPr>
                <w:color w:val="1C2833"/>
                <w:sz w:val="20"/>
                <w:szCs w:val="20"/>
              </w:rPr>
              <w:t>Every VRU detection above threshold</w:t>
            </w:r>
          </w:p>
        </w:tc>
      </w:tr>
      <w:tr w:rsidR="00CF25A1" w14:paraId="39967E6A"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9C0CED" w14:textId="77777777" w:rsidR="00CF25A1" w:rsidRDefault="00000000">
            <w:r>
              <w:rPr>
                <w:color w:val="1C2833"/>
                <w:sz w:val="20"/>
                <w:szCs w:val="20"/>
              </w:rPr>
              <w:t>SAFE_STATE</w:t>
            </w:r>
          </w:p>
        </w:tc>
        <w:tc>
          <w:tcPr>
            <w:tcW w:w="3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DA89CCB" w14:textId="77777777" w:rsidR="00CF25A1" w:rsidRDefault="00000000">
            <w:proofErr w:type="spellStart"/>
            <w:r>
              <w:rPr>
                <w:color w:val="1C2833"/>
                <w:sz w:val="20"/>
                <w:szCs w:val="20"/>
              </w:rPr>
              <w:t>timestamp_us</w:t>
            </w:r>
            <w:proofErr w:type="spellEnd"/>
            <w:r>
              <w:rPr>
                <w:color w:val="1C2833"/>
                <w:sz w:val="20"/>
                <w:szCs w:val="20"/>
              </w:rPr>
              <w:t xml:space="preserve">, </w:t>
            </w:r>
            <w:proofErr w:type="spellStart"/>
            <w:r>
              <w:rPr>
                <w:color w:val="1C2833"/>
                <w:sz w:val="20"/>
                <w:szCs w:val="20"/>
              </w:rPr>
              <w:t>trigger_type</w:t>
            </w:r>
            <w:proofErr w:type="spellEnd"/>
            <w:r>
              <w:rPr>
                <w:color w:val="1C2833"/>
                <w:sz w:val="20"/>
                <w:szCs w:val="20"/>
              </w:rPr>
              <w:t xml:space="preserve">, </w:t>
            </w:r>
            <w:proofErr w:type="spellStart"/>
            <w:r>
              <w:rPr>
                <w:color w:val="1C2833"/>
                <w:sz w:val="20"/>
                <w:szCs w:val="20"/>
              </w:rPr>
              <w:t>safe_state_level</w:t>
            </w:r>
            <w:proofErr w:type="spellEnd"/>
            <w:r>
              <w:rPr>
                <w:color w:val="1C2833"/>
                <w:sz w:val="20"/>
                <w:szCs w:val="20"/>
              </w:rPr>
              <w:t xml:space="preserve">, </w:t>
            </w:r>
            <w:proofErr w:type="spellStart"/>
            <w:r>
              <w:rPr>
                <w:color w:val="1C2833"/>
                <w:sz w:val="20"/>
                <w:szCs w:val="20"/>
              </w:rPr>
              <w:t>decel_applied_g</w:t>
            </w:r>
            <w:proofErr w:type="spellEnd"/>
            <w:r>
              <w:rPr>
                <w:color w:val="1C2833"/>
                <w:sz w:val="20"/>
                <w:szCs w:val="20"/>
              </w:rPr>
              <w:t xml:space="preserve">, </w:t>
            </w:r>
            <w:proofErr w:type="spellStart"/>
            <w:r>
              <w:rPr>
                <w:color w:val="1C2833"/>
                <w:sz w:val="20"/>
                <w:szCs w:val="20"/>
              </w:rPr>
              <w:t>prior_speed_ms</w:t>
            </w:r>
            <w:proofErr w:type="spellEnd"/>
            <w:r>
              <w:rPr>
                <w:color w:val="1C2833"/>
                <w:sz w:val="20"/>
                <w:szCs w:val="20"/>
              </w:rPr>
              <w:t xml:space="preserve">, </w:t>
            </w:r>
            <w:proofErr w:type="spellStart"/>
            <w:r>
              <w:rPr>
                <w:color w:val="1C2833"/>
                <w:sz w:val="20"/>
                <w:szCs w:val="20"/>
              </w:rPr>
              <w:t>fault_code</w:t>
            </w:r>
            <w:proofErr w:type="spellEnd"/>
            <w:r>
              <w:rPr>
                <w:color w:val="1C2833"/>
                <w:sz w:val="20"/>
                <w:szCs w:val="20"/>
              </w:rPr>
              <w:t xml:space="preserve">, </w:t>
            </w:r>
            <w:proofErr w:type="spellStart"/>
            <w:r>
              <w:rPr>
                <w:color w:val="1C2833"/>
                <w:sz w:val="20"/>
                <w:szCs w:val="20"/>
              </w:rPr>
              <w:t>watchdog_counter</w:t>
            </w:r>
            <w:proofErr w:type="spellEnd"/>
          </w:p>
        </w:tc>
        <w:tc>
          <w:tcPr>
            <w:tcW w:w="1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93D02A" w14:textId="77777777" w:rsidR="00CF25A1" w:rsidRDefault="00000000">
            <w:r>
              <w:rPr>
                <w:color w:val="1C2833"/>
                <w:sz w:val="20"/>
                <w:szCs w:val="20"/>
              </w:rPr>
              <w:t>Lifetime</w:t>
            </w:r>
          </w:p>
        </w:tc>
        <w:tc>
          <w:tcPr>
            <w:tcW w:w="2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9A5D2D9" w14:textId="77777777" w:rsidR="00CF25A1" w:rsidRDefault="00000000">
            <w:r>
              <w:rPr>
                <w:color w:val="1C2833"/>
                <w:sz w:val="20"/>
                <w:szCs w:val="20"/>
              </w:rPr>
              <w:t>Every safe state entry</w:t>
            </w:r>
          </w:p>
        </w:tc>
      </w:tr>
      <w:tr w:rsidR="00CF25A1" w14:paraId="21510515"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D7C6918" w14:textId="77777777" w:rsidR="00CF25A1" w:rsidRDefault="00000000">
            <w:r>
              <w:rPr>
                <w:color w:val="1C2833"/>
                <w:sz w:val="20"/>
                <w:szCs w:val="20"/>
              </w:rPr>
              <w:t>DRIVER_OVERRIDE</w:t>
            </w:r>
          </w:p>
        </w:tc>
        <w:tc>
          <w:tcPr>
            <w:tcW w:w="3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8D8AD97" w14:textId="77777777" w:rsidR="00CF25A1" w:rsidRDefault="00000000">
            <w:proofErr w:type="spellStart"/>
            <w:r>
              <w:rPr>
                <w:color w:val="1C2833"/>
                <w:sz w:val="20"/>
                <w:szCs w:val="20"/>
              </w:rPr>
              <w:t>timestamp_us</w:t>
            </w:r>
            <w:proofErr w:type="spellEnd"/>
            <w:r>
              <w:rPr>
                <w:color w:val="1C2833"/>
                <w:sz w:val="20"/>
                <w:szCs w:val="20"/>
              </w:rPr>
              <w:t xml:space="preserve">, </w:t>
            </w:r>
            <w:proofErr w:type="spellStart"/>
            <w:r>
              <w:rPr>
                <w:color w:val="1C2833"/>
                <w:sz w:val="20"/>
                <w:szCs w:val="20"/>
              </w:rPr>
              <w:t>override_type</w:t>
            </w:r>
            <w:proofErr w:type="spellEnd"/>
            <w:r>
              <w:rPr>
                <w:color w:val="1C2833"/>
                <w:sz w:val="20"/>
                <w:szCs w:val="20"/>
              </w:rPr>
              <w:t xml:space="preserve">, </w:t>
            </w:r>
            <w:proofErr w:type="spellStart"/>
            <w:r>
              <w:rPr>
                <w:color w:val="1C2833"/>
                <w:sz w:val="20"/>
                <w:szCs w:val="20"/>
              </w:rPr>
              <w:t>prior_recommendation</w:t>
            </w:r>
            <w:proofErr w:type="spellEnd"/>
            <w:r>
              <w:rPr>
                <w:color w:val="1C2833"/>
                <w:sz w:val="20"/>
                <w:szCs w:val="20"/>
              </w:rPr>
              <w:t xml:space="preserve">, </w:t>
            </w:r>
            <w:proofErr w:type="spellStart"/>
            <w:r>
              <w:rPr>
                <w:color w:val="1C2833"/>
                <w:sz w:val="20"/>
                <w:szCs w:val="20"/>
              </w:rPr>
              <w:t>driver_action</w:t>
            </w:r>
            <w:proofErr w:type="spellEnd"/>
          </w:p>
        </w:tc>
        <w:tc>
          <w:tcPr>
            <w:tcW w:w="1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B883499" w14:textId="77777777" w:rsidR="00CF25A1" w:rsidRDefault="00000000">
            <w:r>
              <w:rPr>
                <w:color w:val="1C2833"/>
                <w:sz w:val="20"/>
                <w:szCs w:val="20"/>
              </w:rPr>
              <w:t>5 years</w:t>
            </w:r>
          </w:p>
        </w:tc>
        <w:tc>
          <w:tcPr>
            <w:tcW w:w="27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356BB02" w14:textId="77777777" w:rsidR="00CF25A1" w:rsidRDefault="00000000">
            <w:r>
              <w:rPr>
                <w:color w:val="1C2833"/>
                <w:sz w:val="20"/>
                <w:szCs w:val="20"/>
              </w:rPr>
              <w:t>Every driver action overriding Handshake recommendation</w:t>
            </w:r>
          </w:p>
        </w:tc>
      </w:tr>
    </w:tbl>
    <w:p w14:paraId="3C3CC9CD" w14:textId="77777777" w:rsidR="00CF25A1" w:rsidRDefault="00CF25A1">
      <w:pPr>
        <w:spacing w:before="80"/>
      </w:pPr>
    </w:p>
    <w:p w14:paraId="031688C8" w14:textId="77777777" w:rsidR="00CF25A1" w:rsidRDefault="00000000">
      <w:pPr>
        <w:pStyle w:val="Heading2"/>
      </w:pPr>
      <w:r>
        <w:t>14.3 Cryptographic Chain</w:t>
      </w:r>
    </w:p>
    <w:p w14:paraId="128A02D4" w14:textId="77777777" w:rsidR="00CF25A1" w:rsidRDefault="00000000">
      <w:pPr>
        <w:pBdr>
          <w:left w:val="single" w:sz="12" w:space="10" w:color="D35400"/>
        </w:pBdr>
        <w:shd w:val="clear" w:color="auto" w:fill="F8F9F9"/>
        <w:spacing w:before="80" w:after="80"/>
        <w:ind w:left="360"/>
      </w:pPr>
      <w:r>
        <w:rPr>
          <w:rFonts w:ascii="Courier New" w:eastAsia="Courier New" w:hAnsi="Courier New" w:cs="Courier New"/>
          <w:color w:val="1C2833"/>
          <w:sz w:val="18"/>
          <w:szCs w:val="18"/>
        </w:rPr>
        <w:t xml:space="preserve">/* EDR Cryptographic Chain (ASIL-D partition) */ /* Each record is a block in a hash chain — tamper detection is O(1) */  struct </w:t>
      </w:r>
      <w:proofErr w:type="spellStart"/>
      <w:r>
        <w:rPr>
          <w:rFonts w:ascii="Courier New" w:eastAsia="Courier New" w:hAnsi="Courier New" w:cs="Courier New"/>
          <w:color w:val="1C2833"/>
          <w:sz w:val="18"/>
          <w:szCs w:val="18"/>
        </w:rPr>
        <w:t>EDR_Block</w:t>
      </w:r>
      <w:proofErr w:type="spellEnd"/>
      <w:r>
        <w:rPr>
          <w:rFonts w:ascii="Courier New" w:eastAsia="Courier New" w:hAnsi="Courier New" w:cs="Courier New"/>
          <w:color w:val="1C2833"/>
          <w:sz w:val="18"/>
          <w:szCs w:val="18"/>
        </w:rPr>
        <w:t xml:space="preserve"> {     uint8_t  </w:t>
      </w:r>
      <w:proofErr w:type="spellStart"/>
      <w:r>
        <w:rPr>
          <w:rFonts w:ascii="Courier New" w:eastAsia="Courier New" w:hAnsi="Courier New" w:cs="Courier New"/>
          <w:color w:val="1C2833"/>
          <w:sz w:val="18"/>
          <w:szCs w:val="18"/>
        </w:rPr>
        <w:t>prev_block_hash</w:t>
      </w:r>
      <w:proofErr w:type="spellEnd"/>
      <w:r>
        <w:rPr>
          <w:rFonts w:ascii="Courier New" w:eastAsia="Courier New" w:hAnsi="Courier New" w:cs="Courier New"/>
          <w:color w:val="1C2833"/>
          <w:sz w:val="18"/>
          <w:szCs w:val="18"/>
        </w:rPr>
        <w:t xml:space="preserve">[32];   /* SHA-256 of previous block          */     uint64_t </w:t>
      </w:r>
      <w:proofErr w:type="spellStart"/>
      <w:r>
        <w:rPr>
          <w:rFonts w:ascii="Courier New" w:eastAsia="Courier New" w:hAnsi="Courier New" w:cs="Courier New"/>
          <w:color w:val="1C2833"/>
          <w:sz w:val="18"/>
          <w:szCs w:val="18"/>
        </w:rPr>
        <w:t>timestamp_us</w:t>
      </w:r>
      <w:proofErr w:type="spellEnd"/>
      <w:r>
        <w:rPr>
          <w:rFonts w:ascii="Courier New" w:eastAsia="Courier New" w:hAnsi="Courier New" w:cs="Courier New"/>
          <w:color w:val="1C2833"/>
          <w:sz w:val="18"/>
          <w:szCs w:val="18"/>
        </w:rPr>
        <w:t xml:space="preserve">;           /* GPS-synchronized microseconds      */     uint8_t  </w:t>
      </w:r>
      <w:proofErr w:type="spellStart"/>
      <w:r>
        <w:rPr>
          <w:rFonts w:ascii="Courier New" w:eastAsia="Courier New" w:hAnsi="Courier New" w:cs="Courier New"/>
          <w:color w:val="1C2833"/>
          <w:sz w:val="18"/>
          <w:szCs w:val="18"/>
        </w:rPr>
        <w:t>record_type</w:t>
      </w:r>
      <w:proofErr w:type="spellEnd"/>
      <w:r>
        <w:rPr>
          <w:rFonts w:ascii="Courier New" w:eastAsia="Courier New" w:hAnsi="Courier New" w:cs="Courier New"/>
          <w:color w:val="1C2833"/>
          <w:sz w:val="18"/>
          <w:szCs w:val="18"/>
        </w:rPr>
        <w:t xml:space="preserve">;            /* Enum from EDR schema above         */     uint8_t  payload[MAX_PAYLOAD];   /* Record-specific fields             */     uint8_t  </w:t>
      </w:r>
      <w:proofErr w:type="spellStart"/>
      <w:r>
        <w:rPr>
          <w:rFonts w:ascii="Courier New" w:eastAsia="Courier New" w:hAnsi="Courier New" w:cs="Courier New"/>
          <w:color w:val="1C2833"/>
          <w:sz w:val="18"/>
          <w:szCs w:val="18"/>
        </w:rPr>
        <w:t>hsm_signature</w:t>
      </w:r>
      <w:proofErr w:type="spellEnd"/>
      <w:r>
        <w:rPr>
          <w:rFonts w:ascii="Courier New" w:eastAsia="Courier New" w:hAnsi="Courier New" w:cs="Courier New"/>
          <w:color w:val="1C2833"/>
          <w:sz w:val="18"/>
          <w:szCs w:val="18"/>
        </w:rPr>
        <w:t>[64];      /* ECDSA-256 signature by EDR key     */ }; /* EDR signing key is a dedicated key pair in HSM, separate from V2X key  */ /* EDR key CANNOT be used for any other purpose                            */ /* Key is write-once at manufacturing; no rotation; escrow with regulator  */  /* Tamper detection: any modification to any block invalidates all         */ /* subsequent blocks' chain hashes — immediately detectable                */ /* Storage: append-only NOR flash (write endurance &gt;100k cycles per cell)  */ /* Mirroring: RAID-1 across two independent flash chips                    */</w:t>
      </w:r>
    </w:p>
    <w:p w14:paraId="539B2BE6" w14:textId="77777777" w:rsidR="00CF25A1" w:rsidRDefault="00CF25A1">
      <w:pPr>
        <w:spacing w:before="80"/>
      </w:pPr>
    </w:p>
    <w:p w14:paraId="02EFFFD5" w14:textId="77777777" w:rsidR="00CF25A1" w:rsidRDefault="00000000">
      <w:pPr>
        <w:pStyle w:val="Heading2"/>
      </w:pPr>
      <w:r>
        <w:t>14.4 Liability Attribution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2"/>
        <w:gridCol w:w="1970"/>
        <w:gridCol w:w="2808"/>
        <w:gridCol w:w="2420"/>
      </w:tblGrid>
      <w:tr w:rsidR="00CF25A1" w14:paraId="546881AB" w14:textId="77777777">
        <w:tblPrEx>
          <w:tblCellMar>
            <w:top w:w="0" w:type="dxa"/>
            <w:bottom w:w="0" w:type="dxa"/>
          </w:tblCellMar>
        </w:tblPrEx>
        <w:trPr>
          <w:tblHeader/>
        </w:trPr>
        <w:tc>
          <w:tcPr>
            <w:tcW w:w="22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4C3649B9" w14:textId="77777777" w:rsidR="00CF25A1" w:rsidRDefault="00000000">
            <w:pPr>
              <w:jc w:val="center"/>
            </w:pPr>
            <w:r>
              <w:rPr>
                <w:b/>
                <w:bCs/>
                <w:color w:val="FFFFFF"/>
                <w:sz w:val="20"/>
                <w:szCs w:val="20"/>
              </w:rPr>
              <w:lastRenderedPageBreak/>
              <w:t>Incident Scenario</w:t>
            </w:r>
          </w:p>
        </w:tc>
        <w:tc>
          <w:tcPr>
            <w:tcW w:w="20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9B712A7" w14:textId="77777777" w:rsidR="00CF25A1" w:rsidRDefault="00000000">
            <w:pPr>
              <w:jc w:val="center"/>
            </w:pPr>
            <w:r>
              <w:rPr>
                <w:b/>
                <w:bCs/>
                <w:color w:val="FFFFFF"/>
                <w:sz w:val="20"/>
                <w:szCs w:val="20"/>
              </w:rPr>
              <w:t>Liable Party</w:t>
            </w:r>
          </w:p>
        </w:tc>
        <w:tc>
          <w:tcPr>
            <w:tcW w:w="27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F537658" w14:textId="77777777" w:rsidR="00CF25A1" w:rsidRDefault="00000000">
            <w:pPr>
              <w:jc w:val="center"/>
            </w:pPr>
            <w:r>
              <w:rPr>
                <w:b/>
                <w:bCs/>
                <w:color w:val="FFFFFF"/>
                <w:sz w:val="20"/>
                <w:szCs w:val="20"/>
              </w:rPr>
              <w:t>Key EDR Evidence</w:t>
            </w:r>
          </w:p>
        </w:tc>
        <w:tc>
          <w:tcPr>
            <w:tcW w:w="24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FEFFA78" w14:textId="77777777" w:rsidR="00CF25A1" w:rsidRDefault="00000000">
            <w:pPr>
              <w:jc w:val="center"/>
            </w:pPr>
            <w:r>
              <w:rPr>
                <w:b/>
                <w:bCs/>
                <w:color w:val="FFFFFF"/>
                <w:sz w:val="20"/>
                <w:szCs w:val="20"/>
              </w:rPr>
              <w:t>Handshake Obligation</w:t>
            </w:r>
          </w:p>
        </w:tc>
      </w:tr>
      <w:tr w:rsidR="00CF25A1" w14:paraId="5052C1F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43602D" w14:textId="77777777" w:rsidR="00CF25A1" w:rsidRDefault="00000000">
            <w:r>
              <w:rPr>
                <w:color w:val="1C2833"/>
                <w:sz w:val="20"/>
                <w:szCs w:val="20"/>
              </w:rPr>
              <w:t>ROW granted based on malformed message from peer</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CD7D21" w14:textId="77777777" w:rsidR="00CF25A1" w:rsidRDefault="00000000">
            <w:r>
              <w:rPr>
                <w:color w:val="1C2833"/>
                <w:sz w:val="20"/>
                <w:szCs w:val="20"/>
              </w:rPr>
              <w:t>Peer vehicle's software vendor / OEM</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465292" w14:textId="77777777" w:rsidR="00CF25A1" w:rsidRDefault="00000000">
            <w:r>
              <w:rPr>
                <w:color w:val="1C2833"/>
                <w:sz w:val="20"/>
                <w:szCs w:val="20"/>
              </w:rPr>
              <w:t xml:space="preserve">V2X_RX record: </w:t>
            </w:r>
            <w:proofErr w:type="spellStart"/>
            <w:r>
              <w:rPr>
                <w:color w:val="1C2833"/>
                <w:sz w:val="20"/>
                <w:szCs w:val="20"/>
              </w:rPr>
              <w:t>sig_valid</w:t>
            </w:r>
            <w:proofErr w:type="spellEnd"/>
            <w:r>
              <w:rPr>
                <w:color w:val="1C2833"/>
                <w:sz w:val="20"/>
                <w:szCs w:val="20"/>
              </w:rPr>
              <w:t>=true but payload anomaly; sender PSID; SCMS linkage request</w:t>
            </w:r>
          </w:p>
        </w:tc>
        <w:tc>
          <w:tcPr>
            <w:tcW w:w="2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DAA759" w14:textId="77777777" w:rsidR="00CF25A1" w:rsidRDefault="00000000">
            <w:r>
              <w:rPr>
                <w:color w:val="1C2833"/>
                <w:sz w:val="20"/>
                <w:szCs w:val="20"/>
              </w:rPr>
              <w:t>EDR preserves all received messages with validation status — SCMS provides identity linkage for legal proceedings</w:t>
            </w:r>
          </w:p>
        </w:tc>
      </w:tr>
      <w:tr w:rsidR="00CF25A1" w14:paraId="30B55C2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1E9241D" w14:textId="77777777" w:rsidR="00CF25A1" w:rsidRDefault="00000000">
            <w:r>
              <w:rPr>
                <w:color w:val="1C2833"/>
                <w:sz w:val="20"/>
                <w:szCs w:val="20"/>
              </w:rPr>
              <w:t>ROW granted correctly; vehicle failed to execute</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81B2329" w14:textId="77777777" w:rsidR="00CF25A1" w:rsidRDefault="00000000">
            <w:r>
              <w:rPr>
                <w:color w:val="1C2833"/>
                <w:sz w:val="20"/>
                <w:szCs w:val="20"/>
              </w:rPr>
              <w:t>Vehicle OEM (actuator)</w:t>
            </w:r>
          </w:p>
        </w:tc>
        <w:tc>
          <w:tcPr>
            <w:tcW w:w="2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4209F55" w14:textId="77777777" w:rsidR="00CF25A1" w:rsidRDefault="00000000">
            <w:r>
              <w:rPr>
                <w:color w:val="1C2833"/>
                <w:sz w:val="20"/>
                <w:szCs w:val="20"/>
              </w:rPr>
              <w:t>ROW_DECISION: GRANT issued; V2X_TX: PROCEED sent; CAN gateway: command transmitted; actuator response not matching</w:t>
            </w:r>
          </w:p>
        </w:tc>
        <w:tc>
          <w:tcPr>
            <w:tcW w:w="24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28D45A2" w14:textId="77777777" w:rsidR="00CF25A1" w:rsidRDefault="00000000">
            <w:r>
              <w:rPr>
                <w:color w:val="1C2833"/>
                <w:sz w:val="20"/>
                <w:szCs w:val="20"/>
              </w:rPr>
              <w:t>ASIL-D partition logs command vs actuator confirmation; discrepancy is OEM responsibility</w:t>
            </w:r>
          </w:p>
        </w:tc>
      </w:tr>
      <w:tr w:rsidR="00CF25A1" w14:paraId="24A6D08F"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9DFBCC" w14:textId="77777777" w:rsidR="00CF25A1" w:rsidRDefault="00000000">
            <w:r>
              <w:rPr>
                <w:color w:val="1C2833"/>
                <w:sz w:val="20"/>
                <w:szCs w:val="20"/>
              </w:rPr>
              <w:t>AI model error caused wrong priority score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FD18599" w14:textId="77777777" w:rsidR="00CF25A1" w:rsidRDefault="00000000">
            <w:r>
              <w:rPr>
                <w:color w:val="1C2833"/>
                <w:sz w:val="20"/>
                <w:szCs w:val="20"/>
              </w:rPr>
              <w:t>Handshake software vendor</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3FEF2CF" w14:textId="77777777" w:rsidR="00CF25A1" w:rsidRDefault="00000000">
            <w:r>
              <w:rPr>
                <w:color w:val="1C2833"/>
                <w:sz w:val="20"/>
                <w:szCs w:val="20"/>
              </w:rPr>
              <w:t>AI_INFERENCE: model versions, input features, output scores; ROW_DECISION: priority scores used</w:t>
            </w:r>
          </w:p>
        </w:tc>
        <w:tc>
          <w:tcPr>
            <w:tcW w:w="2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B5B9D4" w14:textId="77777777" w:rsidR="00CF25A1" w:rsidRDefault="00000000">
            <w:r>
              <w:rPr>
                <w:color w:val="1C2833"/>
                <w:sz w:val="20"/>
                <w:szCs w:val="20"/>
              </w:rPr>
              <w:t xml:space="preserve">AI inference log with model version enables exact reproduction; vendor provides model </w:t>
            </w:r>
            <w:proofErr w:type="spellStart"/>
            <w:r>
              <w:rPr>
                <w:color w:val="1C2833"/>
                <w:sz w:val="20"/>
                <w:szCs w:val="20"/>
              </w:rPr>
              <w:t>behaviour</w:t>
            </w:r>
            <w:proofErr w:type="spellEnd"/>
            <w:r>
              <w:rPr>
                <w:color w:val="1C2833"/>
                <w:sz w:val="20"/>
                <w:szCs w:val="20"/>
              </w:rPr>
              <w:t xml:space="preserve"> evidence</w:t>
            </w:r>
          </w:p>
        </w:tc>
      </w:tr>
      <w:tr w:rsidR="00CF25A1" w14:paraId="77A96ADD"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E9BCFEC" w14:textId="77777777" w:rsidR="00CF25A1" w:rsidRDefault="00000000">
            <w:r>
              <w:rPr>
                <w:color w:val="1C2833"/>
                <w:sz w:val="20"/>
                <w:szCs w:val="20"/>
              </w:rPr>
              <w:t>Vehicle operated outside declared ODD</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A845FA3" w14:textId="77777777" w:rsidR="00CF25A1" w:rsidRDefault="00000000">
            <w:r>
              <w:rPr>
                <w:color w:val="1C2833"/>
                <w:sz w:val="20"/>
                <w:szCs w:val="20"/>
              </w:rPr>
              <w:t>Fleet operator / driver</w:t>
            </w:r>
          </w:p>
        </w:tc>
        <w:tc>
          <w:tcPr>
            <w:tcW w:w="2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355ADF5" w14:textId="77777777" w:rsidR="00CF25A1" w:rsidRDefault="00000000">
            <w:r>
              <w:rPr>
                <w:color w:val="1C2833"/>
                <w:sz w:val="20"/>
                <w:szCs w:val="20"/>
              </w:rPr>
              <w:t>ODD_EVENT: exit triggered with reason code; DRIVER_OVERRIDE: driver dismissed ODD exit warning</w:t>
            </w:r>
          </w:p>
        </w:tc>
        <w:tc>
          <w:tcPr>
            <w:tcW w:w="24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8FF5D40" w14:textId="77777777" w:rsidR="00CF25A1" w:rsidRDefault="00000000">
            <w:r>
              <w:rPr>
                <w:color w:val="1C2833"/>
                <w:sz w:val="20"/>
                <w:szCs w:val="20"/>
              </w:rPr>
              <w:t>EDR shows ODD exit was triggered and driver chose to continue; operator policy governs accountability</w:t>
            </w:r>
          </w:p>
        </w:tc>
      </w:tr>
      <w:tr w:rsidR="00CF25A1" w14:paraId="6AF18312"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75A1FD" w14:textId="77777777" w:rsidR="00CF25A1" w:rsidRDefault="00000000">
            <w:r>
              <w:rPr>
                <w:color w:val="1C2833"/>
                <w:sz w:val="20"/>
                <w:szCs w:val="20"/>
              </w:rPr>
              <w:t>Non-Handshake vehicle caused collision</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D42A91" w14:textId="77777777" w:rsidR="00CF25A1" w:rsidRDefault="00000000">
            <w:r>
              <w:rPr>
                <w:color w:val="1C2833"/>
                <w:sz w:val="20"/>
                <w:szCs w:val="20"/>
              </w:rPr>
              <w:t>Third-party driver</w:t>
            </w:r>
          </w:p>
        </w:tc>
        <w:tc>
          <w:tcPr>
            <w:tcW w:w="2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671FDB5" w14:textId="77777777" w:rsidR="00CF25A1" w:rsidRDefault="00000000">
            <w:r>
              <w:rPr>
                <w:color w:val="1C2833"/>
                <w:sz w:val="20"/>
                <w:szCs w:val="20"/>
              </w:rPr>
              <w:t>V2X_RX: no messages from that vehicle; own sensors show obstacle; AI inference shows model responded correctly</w:t>
            </w:r>
          </w:p>
        </w:tc>
        <w:tc>
          <w:tcPr>
            <w:tcW w:w="24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E1EB424" w14:textId="77777777" w:rsidR="00CF25A1" w:rsidRDefault="00000000">
            <w:r>
              <w:rPr>
                <w:color w:val="1C2833"/>
                <w:sz w:val="20"/>
                <w:szCs w:val="20"/>
              </w:rPr>
              <w:t>Absence of V2X messages is evidential; own inference log shows correct response to unequipped obstacle</w:t>
            </w:r>
          </w:p>
        </w:tc>
      </w:tr>
      <w:tr w:rsidR="00CF25A1" w14:paraId="0AF59988" w14:textId="77777777">
        <w:tblPrEx>
          <w:tblCellMar>
            <w:top w:w="0" w:type="dxa"/>
            <w:bottom w:w="0" w:type="dxa"/>
          </w:tblCellMar>
        </w:tblPrEx>
        <w:tc>
          <w:tcPr>
            <w:tcW w:w="22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E3E3A02" w14:textId="77777777" w:rsidR="00CF25A1" w:rsidRDefault="00000000">
            <w:r>
              <w:rPr>
                <w:color w:val="1C2833"/>
                <w:sz w:val="20"/>
                <w:szCs w:val="20"/>
              </w:rPr>
              <w:t>GPS spoofing caused wrong junction profile</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4442AEE" w14:textId="77777777" w:rsidR="00CF25A1" w:rsidRDefault="00000000">
            <w:r>
              <w:rPr>
                <w:color w:val="1C2833"/>
                <w:sz w:val="20"/>
                <w:szCs w:val="20"/>
              </w:rPr>
              <w:t>Attacker / no liability for Handshake</w:t>
            </w:r>
          </w:p>
        </w:tc>
        <w:tc>
          <w:tcPr>
            <w:tcW w:w="2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62FBBE4" w14:textId="77777777" w:rsidR="00CF25A1" w:rsidRDefault="00000000">
            <w:r>
              <w:rPr>
                <w:color w:val="1C2833"/>
                <w:sz w:val="20"/>
                <w:szCs w:val="20"/>
              </w:rPr>
              <w:t>EDR shows GNSS_UNCERTAINTY triggered; peer cross-check anomaly logged; ODD_EVENT: GPS_SPOOF_SUSPECTED</w:t>
            </w:r>
          </w:p>
        </w:tc>
        <w:tc>
          <w:tcPr>
            <w:tcW w:w="24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047BB9E" w14:textId="77777777" w:rsidR="00CF25A1" w:rsidRDefault="00000000">
            <w:r>
              <w:rPr>
                <w:color w:val="1C2833"/>
                <w:sz w:val="20"/>
                <w:szCs w:val="20"/>
              </w:rPr>
              <w:t>EDR logs anomaly detection; demonstrates system behaved correctly given the adversarial inputs</w:t>
            </w:r>
          </w:p>
        </w:tc>
      </w:tr>
    </w:tbl>
    <w:p w14:paraId="0B0FB713" w14:textId="77777777" w:rsidR="00CF25A1" w:rsidRDefault="00000000">
      <w:r>
        <w:br w:type="page"/>
      </w:r>
    </w:p>
    <w:p w14:paraId="74EEFE02" w14:textId="77777777" w:rsidR="00CF25A1" w:rsidRDefault="00000000">
      <w:pPr>
        <w:pStyle w:val="Heading1"/>
      </w:pPr>
      <w:r>
        <w:lastRenderedPageBreak/>
        <w:t>15. End-to-End Data Flow &amp; Timing Budget</w:t>
      </w:r>
    </w:p>
    <w:p w14:paraId="0F939614" w14:textId="77777777" w:rsidR="00CF25A1" w:rsidRDefault="00CF25A1">
      <w:pPr>
        <w:pBdr>
          <w:bottom w:val="single" w:sz="6" w:space="1" w:color="2E86C1"/>
        </w:pBdr>
        <w:spacing w:before="80" w:after="80"/>
      </w:pPr>
    </w:p>
    <w:p w14:paraId="2BF140C7" w14:textId="77777777" w:rsidR="00CF25A1" w:rsidRDefault="00000000">
      <w:pPr>
        <w:spacing w:before="200" w:after="120"/>
        <w:jc w:val="center"/>
      </w:pPr>
      <w:r>
        <w:rPr>
          <w:noProof/>
        </w:rPr>
        <w:drawing>
          <wp:inline distT="0" distB="0" distL="0" distR="0" wp14:anchorId="44D5616E" wp14:editId="7F1B0005">
            <wp:extent cx="6484620" cy="4088130"/>
            <wp:effectExtent l="0" t="0" r="0" b="7620"/>
            <wp:docPr id="218369244" name="Picture 218369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495990" cy="4095298"/>
                    </a:xfrm>
                    <a:prstGeom prst="rect">
                      <a:avLst/>
                    </a:prstGeom>
                  </pic:spPr>
                </pic:pic>
              </a:graphicData>
            </a:graphic>
          </wp:inline>
        </w:drawing>
      </w:r>
    </w:p>
    <w:p w14:paraId="614EDF05" w14:textId="77777777" w:rsidR="00CF25A1" w:rsidRDefault="00000000">
      <w:pPr>
        <w:spacing w:before="40" w:after="180"/>
        <w:jc w:val="center"/>
      </w:pPr>
      <w:r>
        <w:rPr>
          <w:i/>
          <w:iCs/>
          <w:color w:val="5D6D7E"/>
          <w:sz w:val="18"/>
          <w:szCs w:val="18"/>
        </w:rPr>
        <w:t>Figure 19 — End-to-end data flow from V2X message reception to actuator command. Nine processing stages with timing allocation. Total negotiation budget: 150ms. All parallel processes shown: OOD check, weather adaptation, VRU monitoring.</w:t>
      </w:r>
    </w:p>
    <w:p w14:paraId="29CE9CA8" w14:textId="77777777" w:rsidR="00CF25A1" w:rsidRDefault="00CF25A1">
      <w:pPr>
        <w:spacing w:before="80"/>
      </w:pPr>
    </w:p>
    <w:p w14:paraId="765CAAB3" w14:textId="77777777" w:rsidR="00CF25A1" w:rsidRDefault="00000000">
      <w:pPr>
        <w:pStyle w:val="Heading2"/>
      </w:pPr>
      <w:r>
        <w:t>15.1 Timing Budget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8"/>
        <w:gridCol w:w="2410"/>
        <w:gridCol w:w="1349"/>
        <w:gridCol w:w="4393"/>
      </w:tblGrid>
      <w:tr w:rsidR="00CF25A1" w14:paraId="66DD24DA" w14:textId="77777777">
        <w:tblPrEx>
          <w:tblCellMar>
            <w:top w:w="0" w:type="dxa"/>
            <w:bottom w:w="0" w:type="dxa"/>
          </w:tblCellMar>
        </w:tblPrEx>
        <w:trPr>
          <w:tblHeader/>
        </w:trPr>
        <w:tc>
          <w:tcPr>
            <w:tcW w:w="7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C0D94C7" w14:textId="77777777" w:rsidR="00CF25A1" w:rsidRDefault="00000000">
            <w:pPr>
              <w:jc w:val="center"/>
            </w:pPr>
            <w:r>
              <w:rPr>
                <w:b/>
                <w:bCs/>
                <w:color w:val="FFFFFF"/>
                <w:sz w:val="20"/>
                <w:szCs w:val="20"/>
              </w:rPr>
              <w:t>Stage</w:t>
            </w:r>
          </w:p>
        </w:tc>
        <w:tc>
          <w:tcPr>
            <w:tcW w:w="25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0118AF6" w14:textId="77777777" w:rsidR="00CF25A1" w:rsidRDefault="00000000">
            <w:pPr>
              <w:jc w:val="center"/>
            </w:pPr>
            <w:r>
              <w:rPr>
                <w:b/>
                <w:bCs/>
                <w:color w:val="FFFFFF"/>
                <w:sz w:val="20"/>
                <w:szCs w:val="20"/>
              </w:rPr>
              <w:t>Processing</w:t>
            </w:r>
          </w:p>
        </w:tc>
        <w:tc>
          <w:tcPr>
            <w:tcW w:w="14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0C0CABBA" w14:textId="77777777" w:rsidR="00CF25A1" w:rsidRDefault="00000000">
            <w:pPr>
              <w:jc w:val="center"/>
            </w:pPr>
            <w:r>
              <w:rPr>
                <w:b/>
                <w:bCs/>
                <w:color w:val="FFFFFF"/>
                <w:sz w:val="20"/>
                <w:szCs w:val="20"/>
              </w:rPr>
              <w:t>Budget</w:t>
            </w:r>
          </w:p>
        </w:tc>
        <w:tc>
          <w:tcPr>
            <w:tcW w:w="47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D24C66D" w14:textId="77777777" w:rsidR="00CF25A1" w:rsidRDefault="00000000">
            <w:pPr>
              <w:jc w:val="center"/>
            </w:pPr>
            <w:r>
              <w:rPr>
                <w:b/>
                <w:bCs/>
                <w:color w:val="FFFFFF"/>
                <w:sz w:val="20"/>
                <w:szCs w:val="20"/>
              </w:rPr>
              <w:t>Allocation</w:t>
            </w:r>
          </w:p>
        </w:tc>
      </w:tr>
      <w:tr w:rsidR="00CF25A1" w14:paraId="6B5A556D"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DBB68E" w14:textId="77777777" w:rsidR="00CF25A1" w:rsidRDefault="00000000">
            <w:r>
              <w:rPr>
                <w:color w:val="1C2833"/>
                <w:sz w:val="20"/>
                <w:szCs w:val="20"/>
              </w:rPr>
              <w:t>① V2X Receive</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F74CFD" w14:textId="77777777" w:rsidR="00CF25A1" w:rsidRDefault="00000000">
            <w:r>
              <w:rPr>
                <w:color w:val="1C2833"/>
                <w:sz w:val="20"/>
                <w:szCs w:val="20"/>
              </w:rPr>
              <w:t>Radio buffer → DMA → V2X stack queue</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5152DC" w14:textId="77777777" w:rsidR="00CF25A1" w:rsidRDefault="00000000">
            <w:r>
              <w:rPr>
                <w:color w:val="1C2833"/>
                <w:sz w:val="20"/>
                <w:szCs w:val="20"/>
              </w:rPr>
              <w:t>t=0 to 3ms</w:t>
            </w:r>
          </w:p>
        </w:tc>
        <w:tc>
          <w:tcPr>
            <w:tcW w:w="4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E4B0AB" w14:textId="77777777" w:rsidR="00CF25A1" w:rsidRDefault="00000000">
            <w:r>
              <w:rPr>
                <w:color w:val="1C2833"/>
                <w:sz w:val="20"/>
                <w:szCs w:val="20"/>
              </w:rPr>
              <w:t>Radio hardware: 1ms; DMA: 0.5ms; queue overhead: 1.5ms</w:t>
            </w:r>
          </w:p>
        </w:tc>
      </w:tr>
      <w:tr w:rsidR="00CF25A1" w14:paraId="23A11962"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38C377A" w14:textId="77777777" w:rsidR="00CF25A1" w:rsidRDefault="00000000">
            <w:r>
              <w:rPr>
                <w:color w:val="1C2833"/>
                <w:sz w:val="20"/>
                <w:szCs w:val="20"/>
              </w:rPr>
              <w:t>② Security Verify</w:t>
            </w:r>
          </w:p>
        </w:tc>
        <w:tc>
          <w:tcPr>
            <w:tcW w:w="2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53906FB" w14:textId="77777777" w:rsidR="00CF25A1" w:rsidRDefault="00000000">
            <w:r>
              <w:rPr>
                <w:color w:val="1C2833"/>
                <w:sz w:val="20"/>
                <w:szCs w:val="20"/>
              </w:rPr>
              <w:t>HSM ECDSA-256 verify + cert chain check + CRL lookup + nonce check</w:t>
            </w:r>
          </w:p>
        </w:tc>
        <w:tc>
          <w:tcPr>
            <w:tcW w:w="1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7CDA5D8" w14:textId="77777777" w:rsidR="00CF25A1" w:rsidRDefault="00000000">
            <w:r>
              <w:rPr>
                <w:color w:val="1C2833"/>
                <w:sz w:val="20"/>
                <w:szCs w:val="20"/>
              </w:rPr>
              <w:t>3ms to 8ms</w:t>
            </w:r>
          </w:p>
        </w:tc>
        <w:tc>
          <w:tcPr>
            <w:tcW w:w="47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760476E" w14:textId="77777777" w:rsidR="00CF25A1" w:rsidRDefault="00000000">
            <w:r>
              <w:rPr>
                <w:color w:val="1C2833"/>
                <w:sz w:val="20"/>
                <w:szCs w:val="20"/>
              </w:rPr>
              <w:t>HSM verify: 5ms guaranteed; cert chain: 0.5ms (cached); nonce: 0.1ms</w:t>
            </w:r>
          </w:p>
        </w:tc>
      </w:tr>
      <w:tr w:rsidR="00CF25A1" w14:paraId="62F4D2D5"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5796F2" w14:textId="77777777" w:rsidR="00CF25A1" w:rsidRDefault="00000000">
            <w:r>
              <w:rPr>
                <w:color w:val="1C2833"/>
                <w:sz w:val="20"/>
                <w:szCs w:val="20"/>
              </w:rPr>
              <w:t>③ Intent Parse</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46B3A8" w14:textId="77777777" w:rsidR="00CF25A1" w:rsidRDefault="00000000">
            <w:r>
              <w:rPr>
                <w:color w:val="1C2833"/>
                <w:sz w:val="20"/>
                <w:szCs w:val="20"/>
              </w:rPr>
              <w:t>J2735 decode + TLV extraction + schema validation</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86703AE" w14:textId="77777777" w:rsidR="00CF25A1" w:rsidRDefault="00000000">
            <w:r>
              <w:rPr>
                <w:color w:val="1C2833"/>
                <w:sz w:val="20"/>
                <w:szCs w:val="20"/>
              </w:rPr>
              <w:t>8ms to 10ms</w:t>
            </w:r>
          </w:p>
        </w:tc>
        <w:tc>
          <w:tcPr>
            <w:tcW w:w="4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050746" w14:textId="77777777" w:rsidR="00CF25A1" w:rsidRDefault="00000000">
            <w:r>
              <w:rPr>
                <w:color w:val="1C2833"/>
                <w:sz w:val="20"/>
                <w:szCs w:val="20"/>
              </w:rPr>
              <w:t>J2735 decode: 1ms; TLV: 0.5ms; validation: 0.5ms</w:t>
            </w:r>
          </w:p>
        </w:tc>
      </w:tr>
      <w:tr w:rsidR="00CF25A1" w14:paraId="5DD84428"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5491D61" w14:textId="77777777" w:rsidR="00CF25A1" w:rsidRDefault="00000000">
            <w:r>
              <w:rPr>
                <w:color w:val="1C2833"/>
                <w:sz w:val="20"/>
                <w:szCs w:val="20"/>
              </w:rPr>
              <w:t>④ Sensor Fusion</w:t>
            </w:r>
          </w:p>
        </w:tc>
        <w:tc>
          <w:tcPr>
            <w:tcW w:w="2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0F8F093" w14:textId="77777777" w:rsidR="00CF25A1" w:rsidRDefault="00000000">
            <w:r>
              <w:rPr>
                <w:color w:val="1C2833"/>
                <w:sz w:val="20"/>
                <w:szCs w:val="20"/>
              </w:rPr>
              <w:t>Kalman update + occupancy grid + CPM fusion</w:t>
            </w:r>
          </w:p>
        </w:tc>
        <w:tc>
          <w:tcPr>
            <w:tcW w:w="1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932052E" w14:textId="77777777" w:rsidR="00CF25A1" w:rsidRDefault="00000000">
            <w:r>
              <w:rPr>
                <w:color w:val="1C2833"/>
                <w:sz w:val="20"/>
                <w:szCs w:val="20"/>
              </w:rPr>
              <w:t>10ms to 20ms</w:t>
            </w:r>
          </w:p>
        </w:tc>
        <w:tc>
          <w:tcPr>
            <w:tcW w:w="47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EFD7E03" w14:textId="77777777" w:rsidR="00CF25A1" w:rsidRDefault="00000000">
            <w:r>
              <w:rPr>
                <w:color w:val="1C2833"/>
                <w:sz w:val="20"/>
                <w:szCs w:val="20"/>
              </w:rPr>
              <w:t>Kalman: 5ms; grid: 3ms; CPM: 2ms</w:t>
            </w:r>
          </w:p>
        </w:tc>
      </w:tr>
      <w:tr w:rsidR="00CF25A1" w14:paraId="0681F8E0"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BB912A" w14:textId="77777777" w:rsidR="00CF25A1" w:rsidRDefault="00000000">
            <w:r>
              <w:rPr>
                <w:color w:val="1C2833"/>
                <w:sz w:val="20"/>
                <w:szCs w:val="20"/>
              </w:rPr>
              <w:lastRenderedPageBreak/>
              <w:t>⑤ AI Inference (parallel)</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2BCE1E8" w14:textId="77777777" w:rsidR="00CF25A1" w:rsidRDefault="00000000">
            <w:r>
              <w:rPr>
                <w:color w:val="1C2833"/>
                <w:sz w:val="20"/>
                <w:szCs w:val="20"/>
              </w:rPr>
              <w:t>Models 1+2+3+4+5 in parallel on GPU + CPU</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335F78" w14:textId="77777777" w:rsidR="00CF25A1" w:rsidRDefault="00000000">
            <w:r>
              <w:rPr>
                <w:color w:val="1C2833"/>
                <w:sz w:val="20"/>
                <w:szCs w:val="20"/>
              </w:rPr>
              <w:t>20ms to 45ms</w:t>
            </w:r>
          </w:p>
        </w:tc>
        <w:tc>
          <w:tcPr>
            <w:tcW w:w="4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4E23E6F" w14:textId="77777777" w:rsidR="00CF25A1" w:rsidRDefault="00000000">
            <w:r>
              <w:rPr>
                <w:color w:val="1C2833"/>
                <w:sz w:val="20"/>
                <w:szCs w:val="20"/>
              </w:rPr>
              <w:t xml:space="preserve">Transformer: 12ms; </w:t>
            </w:r>
            <w:proofErr w:type="spellStart"/>
            <w:r>
              <w:rPr>
                <w:color w:val="1C2833"/>
                <w:sz w:val="20"/>
                <w:szCs w:val="20"/>
              </w:rPr>
              <w:t>BiGRU</w:t>
            </w:r>
            <w:proofErr w:type="spellEnd"/>
            <w:r>
              <w:rPr>
                <w:color w:val="1C2833"/>
                <w:sz w:val="20"/>
                <w:szCs w:val="20"/>
              </w:rPr>
              <w:t>: 6ms; MLP: 3ms; OOD: 5ms (parallel); VRU: 8ms (GPU, parallel)</w:t>
            </w:r>
          </w:p>
        </w:tc>
      </w:tr>
      <w:tr w:rsidR="00CF25A1" w14:paraId="6E52657C"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33566F7" w14:textId="77777777" w:rsidR="00CF25A1" w:rsidRDefault="00000000">
            <w:r>
              <w:rPr>
                <w:color w:val="1C2833"/>
                <w:sz w:val="20"/>
                <w:szCs w:val="20"/>
              </w:rPr>
              <w:t>⑥ Rule Engine</w:t>
            </w:r>
          </w:p>
        </w:tc>
        <w:tc>
          <w:tcPr>
            <w:tcW w:w="2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2BBF768" w14:textId="77777777" w:rsidR="00CF25A1" w:rsidRDefault="00000000">
            <w:r>
              <w:rPr>
                <w:color w:val="1C2833"/>
                <w:sz w:val="20"/>
                <w:szCs w:val="20"/>
              </w:rPr>
              <w:t>FSM lookup + priority score + tiebreaker (ASIL-D)</w:t>
            </w:r>
          </w:p>
        </w:tc>
        <w:tc>
          <w:tcPr>
            <w:tcW w:w="1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00F3D47" w14:textId="77777777" w:rsidR="00CF25A1" w:rsidRDefault="00000000">
            <w:r>
              <w:rPr>
                <w:color w:val="1C2833"/>
                <w:sz w:val="20"/>
                <w:szCs w:val="20"/>
              </w:rPr>
              <w:t>45ms to 48ms</w:t>
            </w:r>
          </w:p>
        </w:tc>
        <w:tc>
          <w:tcPr>
            <w:tcW w:w="47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3AEA73B" w14:textId="77777777" w:rsidR="00CF25A1" w:rsidRDefault="00000000">
            <w:r>
              <w:rPr>
                <w:color w:val="1C2833"/>
                <w:sz w:val="20"/>
                <w:szCs w:val="20"/>
              </w:rPr>
              <w:t>FSM: 1ms; priority: 1ms; tiebreaker: 1ms; all integer arithmetic</w:t>
            </w:r>
          </w:p>
        </w:tc>
      </w:tr>
      <w:tr w:rsidR="00CF25A1" w14:paraId="45613F81"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0C4B31" w14:textId="77777777" w:rsidR="00CF25A1" w:rsidRDefault="00000000">
            <w:r>
              <w:rPr>
                <w:color w:val="1C2833"/>
                <w:sz w:val="20"/>
                <w:szCs w:val="20"/>
              </w:rPr>
              <w:t>⑦ V2X Transmit</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4AD8E75" w14:textId="77777777" w:rsidR="00CF25A1" w:rsidRDefault="00000000">
            <w:r>
              <w:rPr>
                <w:color w:val="1C2833"/>
                <w:sz w:val="20"/>
                <w:szCs w:val="20"/>
              </w:rPr>
              <w:t>Sign + broadcast ROW message</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3F21C7" w14:textId="77777777" w:rsidR="00CF25A1" w:rsidRDefault="00000000">
            <w:r>
              <w:rPr>
                <w:color w:val="1C2833"/>
                <w:sz w:val="20"/>
                <w:szCs w:val="20"/>
              </w:rPr>
              <w:t>48ms to 52ms</w:t>
            </w:r>
          </w:p>
        </w:tc>
        <w:tc>
          <w:tcPr>
            <w:tcW w:w="4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FFB220" w14:textId="77777777" w:rsidR="00CF25A1" w:rsidRDefault="00000000">
            <w:r>
              <w:rPr>
                <w:color w:val="1C2833"/>
                <w:sz w:val="20"/>
                <w:szCs w:val="20"/>
              </w:rPr>
              <w:t>HSM sign: 5ms; broadcast: 1ms overhead</w:t>
            </w:r>
          </w:p>
        </w:tc>
      </w:tr>
      <w:tr w:rsidR="00CF25A1" w14:paraId="0B9A5619"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ECE1573" w14:textId="77777777" w:rsidR="00CF25A1" w:rsidRDefault="00000000">
            <w:r>
              <w:rPr>
                <w:color w:val="1C2833"/>
                <w:sz w:val="20"/>
                <w:szCs w:val="20"/>
              </w:rPr>
              <w:t>⑧ Remote processing</w:t>
            </w:r>
          </w:p>
        </w:tc>
        <w:tc>
          <w:tcPr>
            <w:tcW w:w="2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319B19A" w14:textId="77777777" w:rsidR="00CF25A1" w:rsidRDefault="00000000">
            <w:r>
              <w:rPr>
                <w:color w:val="1C2833"/>
                <w:sz w:val="20"/>
                <w:szCs w:val="20"/>
              </w:rPr>
              <w:t>Remote vehicle receives and processes (mirror of ①–⑥)</w:t>
            </w:r>
          </w:p>
        </w:tc>
        <w:tc>
          <w:tcPr>
            <w:tcW w:w="1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BBF05BD" w14:textId="77777777" w:rsidR="00CF25A1" w:rsidRDefault="00000000">
            <w:r>
              <w:rPr>
                <w:color w:val="1C2833"/>
                <w:sz w:val="20"/>
                <w:szCs w:val="20"/>
              </w:rPr>
              <w:t>52ms to 100ms</w:t>
            </w:r>
          </w:p>
        </w:tc>
        <w:tc>
          <w:tcPr>
            <w:tcW w:w="47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A4BDE42" w14:textId="77777777" w:rsidR="00CF25A1" w:rsidRDefault="00000000">
            <w:r>
              <w:rPr>
                <w:color w:val="1C2833"/>
                <w:sz w:val="20"/>
                <w:szCs w:val="20"/>
              </w:rPr>
              <w:t>Network RTT: 5–10ms; processing: ~45ms (same budget)</w:t>
            </w:r>
          </w:p>
        </w:tc>
      </w:tr>
      <w:tr w:rsidR="00CF25A1" w14:paraId="5902EC7D"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E5B641" w14:textId="77777777" w:rsidR="00CF25A1" w:rsidRDefault="00000000">
            <w:r>
              <w:rPr>
                <w:color w:val="1C2833"/>
                <w:sz w:val="20"/>
                <w:szCs w:val="20"/>
              </w:rPr>
              <w:t>⑨ Resolution</w:t>
            </w:r>
          </w:p>
        </w:tc>
        <w:tc>
          <w:tcPr>
            <w:tcW w:w="2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8DA5CC" w14:textId="77777777" w:rsidR="00CF25A1" w:rsidRDefault="00000000">
            <w:r>
              <w:rPr>
                <w:color w:val="1C2833"/>
                <w:sz w:val="20"/>
                <w:szCs w:val="20"/>
              </w:rPr>
              <w:t>GRANT/DEFER received; actuator command; EDR write</w:t>
            </w:r>
          </w:p>
        </w:tc>
        <w:tc>
          <w:tcPr>
            <w:tcW w:w="1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1E2FD7" w14:textId="77777777" w:rsidR="00CF25A1" w:rsidRDefault="00000000">
            <w:r>
              <w:rPr>
                <w:color w:val="1C2833"/>
                <w:sz w:val="20"/>
                <w:szCs w:val="20"/>
              </w:rPr>
              <w:t>100ms to 150ms</w:t>
            </w:r>
          </w:p>
        </w:tc>
        <w:tc>
          <w:tcPr>
            <w:tcW w:w="47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1E35CE" w14:textId="77777777" w:rsidR="00CF25A1" w:rsidRDefault="00000000">
            <w:r>
              <w:rPr>
                <w:color w:val="1C2833"/>
                <w:sz w:val="20"/>
                <w:szCs w:val="20"/>
              </w:rPr>
              <w:t xml:space="preserve">Response </w:t>
            </w:r>
            <w:proofErr w:type="spellStart"/>
            <w:r>
              <w:rPr>
                <w:color w:val="1C2833"/>
                <w:sz w:val="20"/>
                <w:szCs w:val="20"/>
              </w:rPr>
              <w:t>Rx+verify</w:t>
            </w:r>
            <w:proofErr w:type="spellEnd"/>
            <w:r>
              <w:rPr>
                <w:color w:val="1C2833"/>
                <w:sz w:val="20"/>
                <w:szCs w:val="20"/>
              </w:rPr>
              <w:t xml:space="preserve">: 8ms; actuator </w:t>
            </w:r>
            <w:proofErr w:type="spellStart"/>
            <w:r>
              <w:rPr>
                <w:color w:val="1C2833"/>
                <w:sz w:val="20"/>
                <w:szCs w:val="20"/>
              </w:rPr>
              <w:t>cmd</w:t>
            </w:r>
            <w:proofErr w:type="spellEnd"/>
            <w:r>
              <w:rPr>
                <w:color w:val="1C2833"/>
                <w:sz w:val="20"/>
                <w:szCs w:val="20"/>
              </w:rPr>
              <w:t>: 2ms; EDR write: 1ms; margin: 39ms</w:t>
            </w:r>
          </w:p>
        </w:tc>
      </w:tr>
    </w:tbl>
    <w:p w14:paraId="60374A47" w14:textId="77777777" w:rsidR="00CF25A1" w:rsidRDefault="00000000">
      <w:r>
        <w:br w:type="page"/>
      </w:r>
    </w:p>
    <w:p w14:paraId="442981F3" w14:textId="77777777" w:rsidR="00CF25A1" w:rsidRDefault="00000000">
      <w:pPr>
        <w:pStyle w:val="Heading1"/>
      </w:pPr>
      <w:r>
        <w:lastRenderedPageBreak/>
        <w:t>16. Infrastructure Integration &amp; COTS Modification Guide</w:t>
      </w:r>
    </w:p>
    <w:p w14:paraId="076B204C" w14:textId="77777777" w:rsidR="00CF25A1" w:rsidRDefault="00CF25A1">
      <w:pPr>
        <w:pBdr>
          <w:bottom w:val="single" w:sz="6" w:space="1" w:color="2E86C1"/>
        </w:pBdr>
        <w:spacing w:before="80" w:after="80"/>
      </w:pPr>
    </w:p>
    <w:p w14:paraId="33C2AEFE" w14:textId="77777777" w:rsidR="00CF25A1" w:rsidRDefault="00000000">
      <w:pPr>
        <w:pStyle w:val="Heading2"/>
      </w:pPr>
      <w:r>
        <w:t>16.1 Required Hardware Modifications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000"/>
        <w:gridCol w:w="3500"/>
        <w:gridCol w:w="2260"/>
      </w:tblGrid>
      <w:tr w:rsidR="00CF25A1" w14:paraId="42E3627B" w14:textId="77777777">
        <w:tblPrEx>
          <w:tblCellMar>
            <w:top w:w="0" w:type="dxa"/>
            <w:bottom w:w="0" w:type="dxa"/>
          </w:tblCellMar>
        </w:tblPrEx>
        <w:trPr>
          <w:tblHeader/>
        </w:trPr>
        <w:tc>
          <w:tcPr>
            <w:tcW w:w="16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4EC026A1" w14:textId="77777777" w:rsidR="00CF25A1" w:rsidRDefault="00000000">
            <w:pPr>
              <w:jc w:val="center"/>
            </w:pPr>
            <w:r>
              <w:rPr>
                <w:b/>
                <w:bCs/>
                <w:color w:val="FFFFFF"/>
                <w:sz w:val="20"/>
                <w:szCs w:val="20"/>
              </w:rPr>
              <w:t>Component</w:t>
            </w:r>
          </w:p>
        </w:tc>
        <w:tc>
          <w:tcPr>
            <w:tcW w:w="20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3C96DEF5" w14:textId="77777777" w:rsidR="00CF25A1" w:rsidRDefault="00000000">
            <w:pPr>
              <w:jc w:val="center"/>
            </w:pPr>
            <w:r>
              <w:rPr>
                <w:b/>
                <w:bCs/>
                <w:color w:val="FFFFFF"/>
                <w:sz w:val="20"/>
                <w:szCs w:val="20"/>
              </w:rPr>
              <w:t>COTS Base</w:t>
            </w:r>
          </w:p>
        </w:tc>
        <w:tc>
          <w:tcPr>
            <w:tcW w:w="35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02F42923" w14:textId="77777777" w:rsidR="00CF25A1" w:rsidRDefault="00000000">
            <w:pPr>
              <w:jc w:val="center"/>
            </w:pPr>
            <w:r>
              <w:rPr>
                <w:b/>
                <w:bCs/>
                <w:color w:val="FFFFFF"/>
                <w:sz w:val="20"/>
                <w:szCs w:val="20"/>
              </w:rPr>
              <w:t>Required Modifications</w:t>
            </w:r>
          </w:p>
        </w:tc>
        <w:tc>
          <w:tcPr>
            <w:tcW w:w="22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6BDAC5CE" w14:textId="77777777" w:rsidR="00CF25A1" w:rsidRDefault="00000000">
            <w:pPr>
              <w:jc w:val="center"/>
            </w:pPr>
            <w:r>
              <w:rPr>
                <w:b/>
                <w:bCs/>
                <w:color w:val="FFFFFF"/>
                <w:sz w:val="20"/>
                <w:szCs w:val="20"/>
              </w:rPr>
              <w:t>Notes</w:t>
            </w:r>
          </w:p>
        </w:tc>
      </w:tr>
      <w:tr w:rsidR="00CF25A1" w14:paraId="4A33D5FF"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45CFCB" w14:textId="77777777" w:rsidR="00CF25A1" w:rsidRDefault="00000000">
            <w:r>
              <w:rPr>
                <w:color w:val="1C2833"/>
                <w:sz w:val="20"/>
                <w:szCs w:val="20"/>
              </w:rPr>
              <w:t>C-V2X Radio</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4160B0" w14:textId="77777777" w:rsidR="00CF25A1" w:rsidRDefault="00000000">
            <w:r>
              <w:rPr>
                <w:color w:val="1C2833"/>
                <w:sz w:val="20"/>
                <w:szCs w:val="20"/>
              </w:rPr>
              <w:t>Qualcomm 9150 C-V2X Module</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26ED6A" w14:textId="77777777" w:rsidR="00CF25A1" w:rsidRDefault="00000000">
            <w:r>
              <w:rPr>
                <w:color w:val="1C2833"/>
                <w:sz w:val="20"/>
                <w:szCs w:val="20"/>
              </w:rPr>
              <w:t>Add Handshake TLV encoder/decoder to J2735 firmware; implement session table (32 concurrent peers); add DCC priority 0–3 enforcement; expose latency telemetry API</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C6F0586" w14:textId="77777777" w:rsidR="00CF25A1" w:rsidRDefault="00000000">
            <w:r>
              <w:rPr>
                <w:color w:val="1C2833"/>
                <w:sz w:val="20"/>
                <w:szCs w:val="20"/>
              </w:rPr>
              <w:t>Qualcomm provides SDKs; TLV extension requires firmware modification agreement</w:t>
            </w:r>
          </w:p>
        </w:tc>
      </w:tr>
      <w:tr w:rsidR="00CF25A1" w14:paraId="5FC72E6F"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1A57C44" w14:textId="77777777" w:rsidR="00CF25A1" w:rsidRDefault="00000000">
            <w:r>
              <w:rPr>
                <w:color w:val="1C2833"/>
                <w:sz w:val="20"/>
                <w:szCs w:val="20"/>
              </w:rPr>
              <w:t>HSM</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49D1460" w14:textId="77777777" w:rsidR="00CF25A1" w:rsidRDefault="00000000">
            <w:r>
              <w:rPr>
                <w:color w:val="1C2833"/>
                <w:sz w:val="20"/>
                <w:szCs w:val="20"/>
              </w:rPr>
              <w:t>Infineon SLB 9670 / NXP SE050</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92347EC" w14:textId="77777777" w:rsidR="00CF25A1" w:rsidRDefault="00000000">
            <w:r>
              <w:rPr>
                <w:color w:val="1C2833"/>
                <w:sz w:val="20"/>
                <w:szCs w:val="20"/>
              </w:rPr>
              <w:t xml:space="preserve">Write Handshake signing API (sign_v2x_message, verify_v2x_message, </w:t>
            </w:r>
            <w:proofErr w:type="spellStart"/>
            <w:r>
              <w:rPr>
                <w:color w:val="1C2833"/>
                <w:sz w:val="20"/>
                <w:szCs w:val="20"/>
              </w:rPr>
              <w:t>rotate_pseudonym</w:t>
            </w:r>
            <w:proofErr w:type="spellEnd"/>
            <w:r>
              <w:rPr>
                <w:color w:val="1C2833"/>
                <w:sz w:val="20"/>
                <w:szCs w:val="20"/>
              </w:rPr>
              <w:t>); implement EDR key management (separate key pair); verify &lt;5ms sign latency under load</w:t>
            </w:r>
          </w:p>
        </w:tc>
        <w:tc>
          <w:tcPr>
            <w:tcW w:w="2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98AE02E" w14:textId="77777777" w:rsidR="00CF25A1" w:rsidRDefault="00000000">
            <w:r>
              <w:rPr>
                <w:color w:val="1C2833"/>
                <w:sz w:val="20"/>
                <w:szCs w:val="20"/>
              </w:rPr>
              <w:t>HSM vendor provides evaluation kits; key ceremony required at manufacturing</w:t>
            </w:r>
          </w:p>
        </w:tc>
      </w:tr>
      <w:tr w:rsidR="00CF25A1" w14:paraId="2BD5DCDB"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4D3D8D" w14:textId="77777777" w:rsidR="00CF25A1" w:rsidRDefault="00000000">
            <w:r>
              <w:rPr>
                <w:color w:val="1C2833"/>
                <w:sz w:val="20"/>
                <w:szCs w:val="20"/>
              </w:rPr>
              <w:t>SoC — GPU</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3F3345" w14:textId="77777777" w:rsidR="00CF25A1" w:rsidRDefault="00000000">
            <w:r>
              <w:rPr>
                <w:color w:val="1C2833"/>
                <w:sz w:val="20"/>
                <w:szCs w:val="20"/>
              </w:rPr>
              <w:t>NVIDIA DRIVE Orin</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9ED162" w14:textId="77777777" w:rsidR="00CF25A1" w:rsidRDefault="00000000">
            <w:r>
              <w:rPr>
                <w:color w:val="1C2833"/>
                <w:sz w:val="20"/>
                <w:szCs w:val="20"/>
              </w:rPr>
              <w:t xml:space="preserve">Deploy 5 </w:t>
            </w:r>
            <w:proofErr w:type="spellStart"/>
            <w:r>
              <w:rPr>
                <w:color w:val="1C2833"/>
                <w:sz w:val="20"/>
                <w:szCs w:val="20"/>
              </w:rPr>
              <w:t>TFLite</w:t>
            </w:r>
            <w:proofErr w:type="spellEnd"/>
            <w:r>
              <w:rPr>
                <w:color w:val="1C2833"/>
                <w:sz w:val="20"/>
                <w:szCs w:val="20"/>
              </w:rPr>
              <w:t>/</w:t>
            </w:r>
            <w:proofErr w:type="spellStart"/>
            <w:r>
              <w:rPr>
                <w:color w:val="1C2833"/>
                <w:sz w:val="20"/>
                <w:szCs w:val="20"/>
              </w:rPr>
              <w:t>TensorRT</w:t>
            </w:r>
            <w:proofErr w:type="spellEnd"/>
            <w:r>
              <w:rPr>
                <w:color w:val="1C2833"/>
                <w:sz w:val="20"/>
                <w:szCs w:val="20"/>
              </w:rPr>
              <w:t xml:space="preserve"> INT8 model graphs; implement parallel inference scheduler; allocate GPU partitions (Models 1,5 on GPU; Models 2,3,4 on CPU threads)</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FD364FC" w14:textId="77777777" w:rsidR="00CF25A1" w:rsidRDefault="00000000">
            <w:r>
              <w:rPr>
                <w:color w:val="1C2833"/>
                <w:sz w:val="20"/>
                <w:szCs w:val="20"/>
              </w:rPr>
              <w:t xml:space="preserve">NVIDIA </w:t>
            </w:r>
            <w:proofErr w:type="spellStart"/>
            <w:r>
              <w:rPr>
                <w:color w:val="1C2833"/>
                <w:sz w:val="20"/>
                <w:szCs w:val="20"/>
              </w:rPr>
              <w:t>DriveWorks</w:t>
            </w:r>
            <w:proofErr w:type="spellEnd"/>
            <w:r>
              <w:rPr>
                <w:color w:val="1C2833"/>
                <w:sz w:val="20"/>
                <w:szCs w:val="20"/>
              </w:rPr>
              <w:t xml:space="preserve"> SDK provides inference pipeline; model deployment tool: </w:t>
            </w:r>
            <w:proofErr w:type="spellStart"/>
            <w:r>
              <w:rPr>
                <w:color w:val="1C2833"/>
                <w:sz w:val="20"/>
                <w:szCs w:val="20"/>
              </w:rPr>
              <w:t>trtexec</w:t>
            </w:r>
            <w:proofErr w:type="spellEnd"/>
          </w:p>
        </w:tc>
      </w:tr>
      <w:tr w:rsidR="00CF25A1" w14:paraId="4687854B"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6869812" w14:textId="77777777" w:rsidR="00CF25A1" w:rsidRDefault="00000000">
            <w:r>
              <w:rPr>
                <w:color w:val="1C2833"/>
                <w:sz w:val="20"/>
                <w:szCs w:val="20"/>
              </w:rPr>
              <w:t>SoC — MCU</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484D490" w14:textId="77777777" w:rsidR="00CF25A1" w:rsidRDefault="00000000">
            <w:r>
              <w:rPr>
                <w:color w:val="1C2833"/>
                <w:sz w:val="20"/>
                <w:szCs w:val="20"/>
              </w:rPr>
              <w:t>NXP S32G (ASIL-D MCU core)</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6DB72F9" w14:textId="77777777" w:rsidR="00CF25A1" w:rsidRDefault="00000000">
            <w:r>
              <w:rPr>
                <w:color w:val="1C2833"/>
                <w:sz w:val="20"/>
                <w:szCs w:val="20"/>
              </w:rPr>
              <w:t>Implement ASIL-D partition in MISRA-C; integrate hypervisor configuration; implement narrow channel polling; implement EDR writer; implement CAN/Eth gateway</w:t>
            </w:r>
          </w:p>
        </w:tc>
        <w:tc>
          <w:tcPr>
            <w:tcW w:w="2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BD6B26C" w14:textId="77777777" w:rsidR="00CF25A1" w:rsidRDefault="00000000">
            <w:r>
              <w:rPr>
                <w:color w:val="1C2833"/>
                <w:sz w:val="20"/>
                <w:szCs w:val="20"/>
              </w:rPr>
              <w:t>NXP provides AUTOSAR BSW stack; ASIL-D core requires separate silicon from QM GPU</w:t>
            </w:r>
          </w:p>
        </w:tc>
      </w:tr>
      <w:tr w:rsidR="00CF25A1" w14:paraId="0E5701C3"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116097" w14:textId="77777777" w:rsidR="00CF25A1" w:rsidRDefault="00000000">
            <w:r>
              <w:rPr>
                <w:color w:val="1C2833"/>
                <w:sz w:val="20"/>
                <w:szCs w:val="20"/>
              </w:rPr>
              <w:t>Hypervisor</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B37299" w14:textId="77777777" w:rsidR="00CF25A1" w:rsidRDefault="00000000">
            <w:r>
              <w:rPr>
                <w:color w:val="1C2833"/>
                <w:sz w:val="20"/>
                <w:szCs w:val="20"/>
              </w:rPr>
              <w:t xml:space="preserve">Green Hills INTEGRITY-178 </w:t>
            </w:r>
            <w:proofErr w:type="spellStart"/>
            <w:r>
              <w:rPr>
                <w:color w:val="1C2833"/>
                <w:sz w:val="20"/>
                <w:szCs w:val="20"/>
              </w:rPr>
              <w:t>tuMP</w:t>
            </w:r>
            <w:proofErr w:type="spellEnd"/>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402714" w14:textId="77777777" w:rsidR="00CF25A1" w:rsidRDefault="00000000">
            <w:r>
              <w:rPr>
                <w:color w:val="1C2833"/>
                <w:sz w:val="20"/>
                <w:szCs w:val="20"/>
              </w:rPr>
              <w:t>Configure partition layout (QM: Linux; ASIL-D: custom RTOS); define shared memory region (32 bytes); configure CPU time partition (QM: 80%, ASIL-D: 20% guaranteed); certification data package</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281FC1" w14:textId="77777777" w:rsidR="00CF25A1" w:rsidRDefault="00000000">
            <w:r>
              <w:rPr>
                <w:color w:val="1C2833"/>
                <w:sz w:val="20"/>
                <w:szCs w:val="20"/>
              </w:rPr>
              <w:t>Green Hills provides certification evidence pack for ASIL-D; hardware MPU config is safety-critical</w:t>
            </w:r>
          </w:p>
        </w:tc>
      </w:tr>
      <w:tr w:rsidR="00CF25A1" w14:paraId="720157E0"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AEB56BA" w14:textId="77777777" w:rsidR="00CF25A1" w:rsidRDefault="00000000">
            <w:r>
              <w:rPr>
                <w:color w:val="1C2833"/>
                <w:sz w:val="20"/>
                <w:szCs w:val="20"/>
              </w:rPr>
              <w:t>GNSS</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16B02F2" w14:textId="77777777" w:rsidR="00CF25A1" w:rsidRDefault="00000000">
            <w:r>
              <w:rPr>
                <w:color w:val="1C2833"/>
                <w:sz w:val="20"/>
                <w:szCs w:val="20"/>
              </w:rPr>
              <w:t>u-</w:t>
            </w:r>
            <w:proofErr w:type="spellStart"/>
            <w:r>
              <w:rPr>
                <w:color w:val="1C2833"/>
                <w:sz w:val="20"/>
                <w:szCs w:val="20"/>
              </w:rPr>
              <w:t>blox</w:t>
            </w:r>
            <w:proofErr w:type="spellEnd"/>
            <w:r>
              <w:rPr>
                <w:color w:val="1C2833"/>
                <w:sz w:val="20"/>
                <w:szCs w:val="20"/>
              </w:rPr>
              <w:t xml:space="preserve"> F9P (multi-constellation)</w:t>
            </w:r>
          </w:p>
        </w:tc>
        <w:tc>
          <w:tcPr>
            <w:tcW w:w="3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15CF4E7" w14:textId="77777777" w:rsidR="00CF25A1" w:rsidRDefault="00000000">
            <w:r>
              <w:rPr>
                <w:color w:val="1C2833"/>
                <w:sz w:val="20"/>
                <w:szCs w:val="20"/>
              </w:rPr>
              <w:t>Enable GNSS uncertainty output (horizontal accuracy estimate); implement multi-constellation cross-validation; connect to HSM for GPS-</w:t>
            </w:r>
            <w:proofErr w:type="spellStart"/>
            <w:r>
              <w:rPr>
                <w:color w:val="1C2833"/>
                <w:sz w:val="20"/>
                <w:szCs w:val="20"/>
              </w:rPr>
              <w:t>synchronised</w:t>
            </w:r>
            <w:proofErr w:type="spellEnd"/>
            <w:r>
              <w:rPr>
                <w:color w:val="1C2833"/>
                <w:sz w:val="20"/>
                <w:szCs w:val="20"/>
              </w:rPr>
              <w:t xml:space="preserve"> timestamps for EDR</w:t>
            </w:r>
          </w:p>
        </w:tc>
        <w:tc>
          <w:tcPr>
            <w:tcW w:w="2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62C067A" w14:textId="77777777" w:rsidR="00CF25A1" w:rsidRDefault="00000000">
            <w:r>
              <w:rPr>
                <w:color w:val="1C2833"/>
                <w:sz w:val="20"/>
                <w:szCs w:val="20"/>
              </w:rPr>
              <w:t>u-</w:t>
            </w:r>
            <w:proofErr w:type="spellStart"/>
            <w:r>
              <w:rPr>
                <w:color w:val="1C2833"/>
                <w:sz w:val="20"/>
                <w:szCs w:val="20"/>
              </w:rPr>
              <w:t>blox</w:t>
            </w:r>
            <w:proofErr w:type="spellEnd"/>
            <w:r>
              <w:rPr>
                <w:color w:val="1C2833"/>
                <w:sz w:val="20"/>
                <w:szCs w:val="20"/>
              </w:rPr>
              <w:t xml:space="preserve"> provides binary protocol SDK; no major modifications needed</w:t>
            </w:r>
          </w:p>
        </w:tc>
      </w:tr>
      <w:tr w:rsidR="00CF25A1" w14:paraId="68C08287" w14:textId="77777777">
        <w:tblPrEx>
          <w:tblCellMar>
            <w:top w:w="0" w:type="dxa"/>
            <w:bottom w:w="0" w:type="dxa"/>
          </w:tblCellMar>
        </w:tblPrEx>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95193F" w14:textId="77777777" w:rsidR="00CF25A1" w:rsidRDefault="00000000">
            <w:r>
              <w:rPr>
                <w:color w:val="1C2833"/>
                <w:sz w:val="20"/>
                <w:szCs w:val="20"/>
              </w:rPr>
              <w:t>HD Map</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F65CE1" w14:textId="77777777" w:rsidR="00CF25A1" w:rsidRDefault="00000000">
            <w:r>
              <w:rPr>
                <w:color w:val="1C2833"/>
                <w:sz w:val="20"/>
                <w:szCs w:val="20"/>
              </w:rPr>
              <w:t>HERE HD Live Map SDK</w:t>
            </w:r>
          </w:p>
        </w:tc>
        <w:tc>
          <w:tcPr>
            <w:tcW w:w="3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55F928" w14:textId="77777777" w:rsidR="00CF25A1" w:rsidRDefault="00000000">
            <w:r>
              <w:rPr>
                <w:color w:val="1C2833"/>
                <w:sz w:val="20"/>
                <w:szCs w:val="20"/>
              </w:rPr>
              <w:t xml:space="preserve">Implement </w:t>
            </w:r>
            <w:proofErr w:type="spellStart"/>
            <w:r>
              <w:rPr>
                <w:color w:val="1C2833"/>
                <w:sz w:val="20"/>
                <w:szCs w:val="20"/>
              </w:rPr>
              <w:t>OpenDRIVE</w:t>
            </w:r>
            <w:proofErr w:type="spellEnd"/>
            <w:r>
              <w:rPr>
                <w:color w:val="1C2833"/>
                <w:sz w:val="20"/>
                <w:szCs w:val="20"/>
              </w:rPr>
              <w:t xml:space="preserve"> tile parser for junction types; implement map age check; build lane context → FSM input translator; implement map-free fallback mode</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445011" w14:textId="77777777" w:rsidR="00CF25A1" w:rsidRDefault="00000000">
            <w:r>
              <w:rPr>
                <w:color w:val="1C2833"/>
                <w:sz w:val="20"/>
                <w:szCs w:val="20"/>
              </w:rPr>
              <w:t xml:space="preserve">HERE provides automotive SDK; </w:t>
            </w:r>
            <w:proofErr w:type="spellStart"/>
            <w:r>
              <w:rPr>
                <w:color w:val="1C2833"/>
                <w:sz w:val="20"/>
                <w:szCs w:val="20"/>
              </w:rPr>
              <w:t>OpenDRIVE</w:t>
            </w:r>
            <w:proofErr w:type="spellEnd"/>
            <w:r>
              <w:rPr>
                <w:color w:val="1C2833"/>
                <w:sz w:val="20"/>
                <w:szCs w:val="20"/>
              </w:rPr>
              <w:t xml:space="preserve"> parsing library available open-source</w:t>
            </w:r>
          </w:p>
        </w:tc>
      </w:tr>
    </w:tbl>
    <w:p w14:paraId="3C5C5387" w14:textId="77777777" w:rsidR="00CF25A1" w:rsidRDefault="00CF25A1">
      <w:pPr>
        <w:spacing w:before="80"/>
      </w:pPr>
    </w:p>
    <w:p w14:paraId="3CFD3DC1" w14:textId="77777777" w:rsidR="00CF25A1" w:rsidRDefault="00000000">
      <w:pPr>
        <w:pStyle w:val="Heading2"/>
      </w:pPr>
      <w:r>
        <w:t>16.2 RSU Requirements</w:t>
      </w:r>
    </w:p>
    <w:p w14:paraId="5A36FB8A" w14:textId="77777777" w:rsidR="00CF25A1" w:rsidRDefault="00000000">
      <w:pPr>
        <w:spacing w:before="60" w:after="100"/>
      </w:pPr>
      <w:r>
        <w:rPr>
          <w:color w:val="1C2833"/>
        </w:rPr>
        <w:lastRenderedPageBreak/>
        <w:t xml:space="preserve">When RSUs are available, they must support: (1) C-V2X PC5 and/or DSRC broadcast for SPAT/MAP, CRL segments, and SCMS certificate bundles; (2) Handshake ARBITRATION_REQ message reception and ARBITRATION_GRANT message transmission with &lt; 30ms processing latency; (3) TMC connectivity via IPSec VPN for traffic code profile updates and event telemetry. Compatible RSU platforms: </w:t>
      </w:r>
      <w:proofErr w:type="spellStart"/>
      <w:r>
        <w:rPr>
          <w:color w:val="1C2833"/>
        </w:rPr>
        <w:t>Cohda</w:t>
      </w:r>
      <w:proofErr w:type="spellEnd"/>
      <w:r>
        <w:rPr>
          <w:color w:val="1C2833"/>
        </w:rPr>
        <w:t xml:space="preserve"> MK5/MK6, Kapsch V2X RSU, </w:t>
      </w:r>
      <w:proofErr w:type="spellStart"/>
      <w:r>
        <w:rPr>
          <w:color w:val="1C2833"/>
        </w:rPr>
        <w:t>Commsignia</w:t>
      </w:r>
      <w:proofErr w:type="spellEnd"/>
      <w:r>
        <w:rPr>
          <w:color w:val="1C2833"/>
        </w:rPr>
        <w:t xml:space="preserve"> R500.</w:t>
      </w:r>
    </w:p>
    <w:p w14:paraId="0A5CC297" w14:textId="77777777" w:rsidR="00CF25A1" w:rsidRDefault="00000000">
      <w:pPr>
        <w:pStyle w:val="Heading2"/>
      </w:pPr>
      <w:r>
        <w:t>16.3 TMC Integration API</w:t>
      </w:r>
    </w:p>
    <w:p w14:paraId="23A1CC16" w14:textId="77777777" w:rsidR="00CF25A1" w:rsidRDefault="00000000">
      <w:pPr>
        <w:pBdr>
          <w:left w:val="single" w:sz="12" w:space="10" w:color="D35400"/>
        </w:pBdr>
        <w:shd w:val="clear" w:color="auto" w:fill="F8F9F9"/>
        <w:spacing w:before="80" w:after="80"/>
        <w:ind w:left="360"/>
      </w:pPr>
      <w:r>
        <w:rPr>
          <w:rFonts w:ascii="Courier New" w:eastAsia="Courier New" w:hAnsi="Courier New" w:cs="Courier New"/>
          <w:color w:val="1C2833"/>
          <w:sz w:val="18"/>
          <w:szCs w:val="18"/>
        </w:rPr>
        <w:t>Handshake TMC Integration API (REST + MQTT)  REST Endpoints (HTTPS, mutual TLS):   GET  /v1/traffic-code-profiles/{</w:t>
      </w:r>
      <w:proofErr w:type="spellStart"/>
      <w:r>
        <w:rPr>
          <w:rFonts w:ascii="Courier New" w:eastAsia="Courier New" w:hAnsi="Courier New" w:cs="Courier New"/>
          <w:color w:val="1C2833"/>
          <w:sz w:val="18"/>
          <w:szCs w:val="18"/>
        </w:rPr>
        <w:t>region_id</w:t>
      </w:r>
      <w:proofErr w:type="spellEnd"/>
      <w:r>
        <w:rPr>
          <w:rFonts w:ascii="Courier New" w:eastAsia="Courier New" w:hAnsi="Courier New" w:cs="Courier New"/>
          <w:color w:val="1C2833"/>
          <w:sz w:val="18"/>
          <w:szCs w:val="18"/>
        </w:rPr>
        <w:t>}        Returns: active FSM traffic code profile JSON for jurisdiction   POST /v1/events/incident        Body: {</w:t>
      </w:r>
      <w:proofErr w:type="spellStart"/>
      <w:r>
        <w:rPr>
          <w:rFonts w:ascii="Courier New" w:eastAsia="Courier New" w:hAnsi="Courier New" w:cs="Courier New"/>
          <w:color w:val="1C2833"/>
          <w:sz w:val="18"/>
          <w:szCs w:val="18"/>
        </w:rPr>
        <w:t>lat</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lon</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incident_type</w:t>
      </w:r>
      <w:proofErr w:type="spellEnd"/>
      <w:r>
        <w:rPr>
          <w:rFonts w:ascii="Courier New" w:eastAsia="Courier New" w:hAnsi="Courier New" w:cs="Courier New"/>
          <w:color w:val="1C2833"/>
          <w:sz w:val="18"/>
          <w:szCs w:val="18"/>
        </w:rPr>
        <w:t xml:space="preserve">, severity, </w:t>
      </w:r>
      <w:proofErr w:type="spellStart"/>
      <w:r>
        <w:rPr>
          <w:rFonts w:ascii="Courier New" w:eastAsia="Courier New" w:hAnsi="Courier New" w:cs="Courier New"/>
          <w:color w:val="1C2833"/>
          <w:sz w:val="18"/>
          <w:szCs w:val="18"/>
        </w:rPr>
        <w:t>radius_m</w:t>
      </w:r>
      <w:proofErr w:type="spellEnd"/>
      <w:r>
        <w:rPr>
          <w:rFonts w:ascii="Courier New" w:eastAsia="Courier New" w:hAnsi="Courier New" w:cs="Courier New"/>
          <w:color w:val="1C2833"/>
          <w:sz w:val="18"/>
          <w:szCs w:val="18"/>
        </w:rPr>
        <w:t>}        Action: Pushes priority alert to all RSUs in radius   GET  /v1/</w:t>
      </w:r>
      <w:proofErr w:type="spellStart"/>
      <w:r>
        <w:rPr>
          <w:rFonts w:ascii="Courier New" w:eastAsia="Courier New" w:hAnsi="Courier New" w:cs="Courier New"/>
          <w:color w:val="1C2833"/>
          <w:sz w:val="18"/>
          <w:szCs w:val="18"/>
        </w:rPr>
        <w:t>crl</w:t>
      </w:r>
      <w:proofErr w:type="spellEnd"/>
      <w:r>
        <w:rPr>
          <w:rFonts w:ascii="Courier New" w:eastAsia="Courier New" w:hAnsi="Courier New" w:cs="Courier New"/>
          <w:color w:val="1C2833"/>
          <w:sz w:val="18"/>
          <w:szCs w:val="18"/>
        </w:rPr>
        <w:t>/latest        Returns: current certificate revocation list (CRL) delta   POST /v1/odd/phase-update        Body: {</w:t>
      </w:r>
      <w:proofErr w:type="spellStart"/>
      <w:r>
        <w:rPr>
          <w:rFonts w:ascii="Courier New" w:eastAsia="Courier New" w:hAnsi="Courier New" w:cs="Courier New"/>
          <w:color w:val="1C2833"/>
          <w:sz w:val="18"/>
          <w:szCs w:val="18"/>
        </w:rPr>
        <w:t>deployment_zone_id</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new_odd_phase</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effective_time</w:t>
      </w:r>
      <w:proofErr w:type="spellEnd"/>
      <w:r>
        <w:rPr>
          <w:rFonts w:ascii="Courier New" w:eastAsia="Courier New" w:hAnsi="Courier New" w:cs="Courier New"/>
          <w:color w:val="1C2833"/>
          <w:sz w:val="18"/>
          <w:szCs w:val="18"/>
        </w:rPr>
        <w:t>}        Action: Updates ODD phase for all vehicles in zone  MQTT Topics (MQTT v5, TLS):   handshake/spat/{</w:t>
      </w:r>
      <w:proofErr w:type="spellStart"/>
      <w:r>
        <w:rPr>
          <w:rFonts w:ascii="Courier New" w:eastAsia="Courier New" w:hAnsi="Courier New" w:cs="Courier New"/>
          <w:color w:val="1C2833"/>
          <w:sz w:val="18"/>
          <w:szCs w:val="18"/>
        </w:rPr>
        <w:t>intersection_id</w:t>
      </w:r>
      <w:proofErr w:type="spellEnd"/>
      <w:r>
        <w:rPr>
          <w:rFonts w:ascii="Courier New" w:eastAsia="Courier New" w:hAnsi="Courier New" w:cs="Courier New"/>
          <w:color w:val="1C2833"/>
          <w:sz w:val="18"/>
          <w:szCs w:val="18"/>
        </w:rPr>
        <w:t>}     — SPAT messages (5Hz)   handshake/map/{</w:t>
      </w:r>
      <w:proofErr w:type="spellStart"/>
      <w:r>
        <w:rPr>
          <w:rFonts w:ascii="Courier New" w:eastAsia="Courier New" w:hAnsi="Courier New" w:cs="Courier New"/>
          <w:color w:val="1C2833"/>
          <w:sz w:val="18"/>
          <w:szCs w:val="18"/>
        </w:rPr>
        <w:t>region_id</w:t>
      </w:r>
      <w:proofErr w:type="spellEnd"/>
      <w:r>
        <w:rPr>
          <w:rFonts w:ascii="Courier New" w:eastAsia="Courier New" w:hAnsi="Courier New" w:cs="Courier New"/>
          <w:color w:val="1C2833"/>
          <w:sz w:val="18"/>
          <w:szCs w:val="18"/>
        </w:rPr>
        <w:t>}            — MAP geometry updates   handshake/weather/{</w:t>
      </w:r>
      <w:proofErr w:type="spellStart"/>
      <w:r>
        <w:rPr>
          <w:rFonts w:ascii="Courier New" w:eastAsia="Courier New" w:hAnsi="Courier New" w:cs="Courier New"/>
          <w:color w:val="1C2833"/>
          <w:sz w:val="18"/>
          <w:szCs w:val="18"/>
        </w:rPr>
        <w:t>zone_id</w:t>
      </w:r>
      <w:proofErr w:type="spellEnd"/>
      <w:r>
        <w:rPr>
          <w:rFonts w:ascii="Courier New" w:eastAsia="Courier New" w:hAnsi="Courier New" w:cs="Courier New"/>
          <w:color w:val="1C2833"/>
          <w:sz w:val="18"/>
          <w:szCs w:val="18"/>
        </w:rPr>
        <w:t>}          — Weather class updates (1min cadence)   handshake/</w:t>
      </w:r>
      <w:proofErr w:type="spellStart"/>
      <w:r>
        <w:rPr>
          <w:rFonts w:ascii="Courier New" w:eastAsia="Courier New" w:hAnsi="Courier New" w:cs="Courier New"/>
          <w:color w:val="1C2833"/>
          <w:sz w:val="18"/>
          <w:szCs w:val="18"/>
        </w:rPr>
        <w:t>crl</w:t>
      </w:r>
      <w:proofErr w:type="spellEnd"/>
      <w:r>
        <w:rPr>
          <w:rFonts w:ascii="Courier New" w:eastAsia="Courier New" w:hAnsi="Courier New" w:cs="Courier New"/>
          <w:color w:val="1C2833"/>
          <w:sz w:val="18"/>
          <w:szCs w:val="18"/>
        </w:rPr>
        <w:t>/push                   — CRL push (immediate on revocation)   handshake/events/out/{</w:t>
      </w:r>
      <w:proofErr w:type="spellStart"/>
      <w:r>
        <w:rPr>
          <w:rFonts w:ascii="Courier New" w:eastAsia="Courier New" w:hAnsi="Courier New" w:cs="Courier New"/>
          <w:color w:val="1C2833"/>
          <w:sz w:val="18"/>
          <w:szCs w:val="18"/>
        </w:rPr>
        <w:t>vehicle_psid</w:t>
      </w:r>
      <w:proofErr w:type="spellEnd"/>
      <w:r>
        <w:rPr>
          <w:rFonts w:ascii="Courier New" w:eastAsia="Courier New" w:hAnsi="Courier New" w:cs="Courier New"/>
          <w:color w:val="1C2833"/>
          <w:sz w:val="18"/>
          <w:szCs w:val="18"/>
        </w:rPr>
        <w:t>}  — Per-vehicle event stream (to fleet)  Authentication: OAuth 2.0 client credentials; scopes per operation type</w:t>
      </w:r>
    </w:p>
    <w:p w14:paraId="111F286F" w14:textId="77777777" w:rsidR="00CF25A1" w:rsidRDefault="00000000">
      <w:r>
        <w:br w:type="page"/>
      </w:r>
    </w:p>
    <w:p w14:paraId="735EE5E4" w14:textId="77777777" w:rsidR="00CF25A1" w:rsidRDefault="00000000">
      <w:pPr>
        <w:pStyle w:val="Heading1"/>
      </w:pPr>
      <w:r>
        <w:lastRenderedPageBreak/>
        <w:t>17. Testing &amp; Validation Strategy</w:t>
      </w:r>
    </w:p>
    <w:p w14:paraId="1AA6452E" w14:textId="77777777" w:rsidR="00CF25A1" w:rsidRDefault="00CF25A1">
      <w:pPr>
        <w:pBdr>
          <w:bottom w:val="single" w:sz="6" w:space="1" w:color="2E86C1"/>
        </w:pBdr>
        <w:spacing w:before="80" w:after="80"/>
      </w:pPr>
    </w:p>
    <w:p w14:paraId="77B8B82B" w14:textId="77777777" w:rsidR="00CF25A1" w:rsidRDefault="00000000">
      <w:pPr>
        <w:spacing w:before="200" w:after="120"/>
        <w:jc w:val="center"/>
      </w:pPr>
      <w:r>
        <w:rPr>
          <w:noProof/>
        </w:rPr>
        <w:drawing>
          <wp:inline distT="0" distB="0" distL="0" distR="0" wp14:anchorId="42F39002" wp14:editId="17F85662">
            <wp:extent cx="6438900" cy="3658466"/>
            <wp:effectExtent l="0" t="0" r="0" b="0"/>
            <wp:docPr id="1007463193" name="Picture 100746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460400" cy="3670682"/>
                    </a:xfrm>
                    <a:prstGeom prst="rect">
                      <a:avLst/>
                    </a:prstGeom>
                  </pic:spPr>
                </pic:pic>
              </a:graphicData>
            </a:graphic>
          </wp:inline>
        </w:drawing>
      </w:r>
    </w:p>
    <w:p w14:paraId="047E4E40" w14:textId="77777777" w:rsidR="00CF25A1" w:rsidRDefault="00000000">
      <w:pPr>
        <w:spacing w:before="40" w:after="180"/>
        <w:jc w:val="center"/>
      </w:pPr>
      <w:r>
        <w:rPr>
          <w:i/>
          <w:iCs/>
          <w:color w:val="5D6D7E"/>
          <w:sz w:val="18"/>
          <w:szCs w:val="18"/>
        </w:rPr>
        <w:t>Figure 20 — Complete Testing Pyramid. Five levels from unit testing to open road pilot. Standards coverage mapped to each level.</w:t>
      </w:r>
    </w:p>
    <w:p w14:paraId="7C8C8DD7" w14:textId="77777777" w:rsidR="00CF25A1" w:rsidRDefault="00CF25A1">
      <w:pPr>
        <w:spacing w:before="80"/>
      </w:pPr>
    </w:p>
    <w:p w14:paraId="372A71D5" w14:textId="77777777" w:rsidR="00CF25A1" w:rsidRDefault="00000000">
      <w:pPr>
        <w:pStyle w:val="Heading2"/>
      </w:pPr>
      <w:r>
        <w:t>17.1 Testing Level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2"/>
        <w:gridCol w:w="1564"/>
        <w:gridCol w:w="1533"/>
        <w:gridCol w:w="1589"/>
        <w:gridCol w:w="2170"/>
        <w:gridCol w:w="1352"/>
      </w:tblGrid>
      <w:tr w:rsidR="00CF25A1" w14:paraId="58BBC365" w14:textId="77777777">
        <w:tblPrEx>
          <w:tblCellMar>
            <w:top w:w="0" w:type="dxa"/>
            <w:bottom w:w="0" w:type="dxa"/>
          </w:tblCellMar>
        </w:tblPrEx>
        <w:trPr>
          <w:tblHeader/>
        </w:trPr>
        <w:tc>
          <w:tcPr>
            <w:tcW w:w="7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725DD49D" w14:textId="77777777" w:rsidR="00CF25A1" w:rsidRDefault="00000000">
            <w:pPr>
              <w:jc w:val="center"/>
            </w:pPr>
            <w:r>
              <w:rPr>
                <w:b/>
                <w:bCs/>
                <w:color w:val="FFFFFF"/>
                <w:sz w:val="20"/>
                <w:szCs w:val="20"/>
              </w:rPr>
              <w:t>Level</w:t>
            </w:r>
          </w:p>
        </w:tc>
        <w:tc>
          <w:tcPr>
            <w:tcW w:w="16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4B27BE1" w14:textId="77777777" w:rsidR="00CF25A1" w:rsidRDefault="00000000">
            <w:pPr>
              <w:jc w:val="center"/>
            </w:pPr>
            <w:r>
              <w:rPr>
                <w:b/>
                <w:bCs/>
                <w:color w:val="FFFFFF"/>
                <w:sz w:val="20"/>
                <w:szCs w:val="20"/>
              </w:rPr>
              <w:t>Environment</w:t>
            </w:r>
          </w:p>
        </w:tc>
        <w:tc>
          <w:tcPr>
            <w:tcW w:w="16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E472F7F" w14:textId="77777777" w:rsidR="00CF25A1" w:rsidRDefault="00000000">
            <w:pPr>
              <w:jc w:val="center"/>
            </w:pPr>
            <w:r>
              <w:rPr>
                <w:b/>
                <w:bCs/>
                <w:color w:val="FFFFFF"/>
                <w:sz w:val="20"/>
                <w:szCs w:val="20"/>
              </w:rPr>
              <w:t>Tools</w:t>
            </w:r>
          </w:p>
        </w:tc>
        <w:tc>
          <w:tcPr>
            <w:tcW w:w="17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2BF5DCED" w14:textId="77777777" w:rsidR="00CF25A1" w:rsidRDefault="00000000">
            <w:pPr>
              <w:jc w:val="center"/>
            </w:pPr>
            <w:r>
              <w:rPr>
                <w:b/>
                <w:bCs/>
                <w:color w:val="FFFFFF"/>
                <w:sz w:val="20"/>
                <w:szCs w:val="20"/>
              </w:rPr>
              <w:t>Scenario Count</w:t>
            </w:r>
          </w:p>
        </w:tc>
        <w:tc>
          <w:tcPr>
            <w:tcW w:w="24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2293602" w14:textId="77777777" w:rsidR="00CF25A1" w:rsidRDefault="00000000">
            <w:pPr>
              <w:jc w:val="center"/>
            </w:pPr>
            <w:r>
              <w:rPr>
                <w:b/>
                <w:bCs/>
                <w:color w:val="FFFFFF"/>
                <w:sz w:val="20"/>
                <w:szCs w:val="20"/>
              </w:rPr>
              <w:t>Pass Criteria</w:t>
            </w:r>
          </w:p>
        </w:tc>
        <w:tc>
          <w:tcPr>
            <w:tcW w:w="13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209B042" w14:textId="77777777" w:rsidR="00CF25A1" w:rsidRDefault="00000000">
            <w:pPr>
              <w:jc w:val="center"/>
            </w:pPr>
            <w:r>
              <w:rPr>
                <w:b/>
                <w:bCs/>
                <w:color w:val="FFFFFF"/>
                <w:sz w:val="20"/>
                <w:szCs w:val="20"/>
              </w:rPr>
              <w:t>Standard Coverage</w:t>
            </w:r>
          </w:p>
        </w:tc>
      </w:tr>
      <w:tr w:rsidR="00CF25A1" w14:paraId="4D61E272"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43D75A" w14:textId="77777777" w:rsidR="00CF25A1" w:rsidRDefault="00000000">
            <w:r>
              <w:rPr>
                <w:color w:val="1C2833"/>
                <w:sz w:val="20"/>
                <w:szCs w:val="20"/>
              </w:rPr>
              <w:t>L1 — Unit/Static</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A9737B" w14:textId="77777777" w:rsidR="00CF25A1" w:rsidRDefault="00000000">
            <w:r>
              <w:rPr>
                <w:color w:val="1C2833"/>
                <w:sz w:val="20"/>
                <w:szCs w:val="20"/>
              </w:rPr>
              <w:t>Software only</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C02313" w14:textId="77777777" w:rsidR="00CF25A1" w:rsidRDefault="00000000">
            <w:proofErr w:type="spellStart"/>
            <w:r>
              <w:rPr>
                <w:color w:val="1C2833"/>
                <w:sz w:val="20"/>
                <w:szCs w:val="20"/>
              </w:rPr>
              <w:t>GTest</w:t>
            </w:r>
            <w:proofErr w:type="spellEnd"/>
            <w:r>
              <w:rPr>
                <w:color w:val="1C2833"/>
                <w:sz w:val="20"/>
                <w:szCs w:val="20"/>
              </w:rPr>
              <w:t xml:space="preserve">, </w:t>
            </w:r>
            <w:proofErr w:type="spellStart"/>
            <w:r>
              <w:rPr>
                <w:color w:val="1C2833"/>
                <w:sz w:val="20"/>
                <w:szCs w:val="20"/>
              </w:rPr>
              <w:t>Pytest</w:t>
            </w:r>
            <w:proofErr w:type="spellEnd"/>
            <w:r>
              <w:rPr>
                <w:color w:val="1C2833"/>
                <w:sz w:val="20"/>
                <w:szCs w:val="20"/>
              </w:rPr>
              <w:t xml:space="preserve">, SPIN (formal), PC-Lint (MISRA), </w:t>
            </w:r>
            <w:proofErr w:type="spellStart"/>
            <w:r>
              <w:rPr>
                <w:color w:val="1C2833"/>
                <w:sz w:val="20"/>
                <w:szCs w:val="20"/>
              </w:rPr>
              <w:t>Polyspace</w:t>
            </w:r>
            <w:proofErr w:type="spellEnd"/>
            <w:r>
              <w:rPr>
                <w:color w:val="1C2833"/>
                <w:sz w:val="20"/>
                <w:szCs w:val="20"/>
              </w:rPr>
              <w:t xml:space="preserve"> (formal proof)</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0E9799" w14:textId="77777777" w:rsidR="00CF25A1" w:rsidRDefault="00000000">
            <w:r>
              <w:rPr>
                <w:color w:val="1C2833"/>
                <w:sz w:val="20"/>
                <w:szCs w:val="20"/>
              </w:rPr>
              <w:t>10,000+ unit tests; 100% SPIN state coverage</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EDAA09F" w14:textId="77777777" w:rsidR="00CF25A1" w:rsidRDefault="00000000">
            <w:r>
              <w:rPr>
                <w:color w:val="1C2833"/>
                <w:sz w:val="20"/>
                <w:szCs w:val="20"/>
              </w:rPr>
              <w:t>100% statement coverage ASIL-D; 95% branch QM; zero MISRA violations; all FSM states formally verified</w:t>
            </w:r>
          </w:p>
        </w:tc>
        <w:tc>
          <w:tcPr>
            <w:tcW w:w="1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450DE03" w14:textId="77777777" w:rsidR="00CF25A1" w:rsidRDefault="00000000">
            <w:r>
              <w:rPr>
                <w:color w:val="1C2833"/>
                <w:sz w:val="20"/>
                <w:szCs w:val="20"/>
              </w:rPr>
              <w:t>ISO 26262 Part 6 (unit testing)</w:t>
            </w:r>
          </w:p>
        </w:tc>
      </w:tr>
      <w:tr w:rsidR="00CF25A1" w14:paraId="6EBE5BBC"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F390296" w14:textId="77777777" w:rsidR="00CF25A1" w:rsidRDefault="00000000">
            <w:r>
              <w:rPr>
                <w:color w:val="1C2833"/>
                <w:sz w:val="20"/>
                <w:szCs w:val="20"/>
              </w:rPr>
              <w:t>L2 — SIL</w:t>
            </w:r>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924FFCC" w14:textId="77777777" w:rsidR="00CF25A1" w:rsidRDefault="00000000">
            <w:r>
              <w:rPr>
                <w:color w:val="1C2833"/>
                <w:sz w:val="20"/>
                <w:szCs w:val="20"/>
              </w:rPr>
              <w:t>CARLA 0.9 + SUMO 1.18 + custom V2X plugin</w:t>
            </w:r>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B75FDA3" w14:textId="77777777" w:rsidR="00CF25A1" w:rsidRDefault="00000000">
            <w:r>
              <w:rPr>
                <w:color w:val="1C2833"/>
                <w:sz w:val="20"/>
                <w:szCs w:val="20"/>
              </w:rPr>
              <w:t>Handshake V2X simulator, adversarial scenario generator, weather injection module</w:t>
            </w:r>
          </w:p>
        </w:tc>
        <w:tc>
          <w:tcPr>
            <w:tcW w:w="1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8904FD3" w14:textId="77777777" w:rsidR="00CF25A1" w:rsidRDefault="00000000">
            <w:r>
              <w:rPr>
                <w:color w:val="1C2833"/>
                <w:sz w:val="20"/>
                <w:szCs w:val="20"/>
              </w:rPr>
              <w:t>50,000 scenarios (ODD, edge cases, adversarial, weather)</w:t>
            </w:r>
          </w:p>
        </w:tc>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3532400" w14:textId="77777777" w:rsidR="00CF25A1" w:rsidRDefault="00000000">
            <w:r>
              <w:rPr>
                <w:color w:val="1C2833"/>
                <w:sz w:val="20"/>
                <w:szCs w:val="20"/>
              </w:rPr>
              <w:t>Zero safety violations in defined ODD; all ODD exit triggers demonstrated; negotiation correctness &gt; 99.9%; all AI fallback paths exercised</w:t>
            </w:r>
          </w:p>
        </w:tc>
        <w:tc>
          <w:tcPr>
            <w:tcW w:w="1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798DF60" w14:textId="77777777" w:rsidR="00CF25A1" w:rsidRDefault="00000000">
            <w:r>
              <w:rPr>
                <w:color w:val="1C2833"/>
                <w:sz w:val="20"/>
                <w:szCs w:val="20"/>
              </w:rPr>
              <w:t>ISO 26262 Part 4; SOTIF Section 8</w:t>
            </w:r>
          </w:p>
        </w:tc>
      </w:tr>
      <w:tr w:rsidR="00CF25A1" w14:paraId="7F34220F"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7D230CA" w14:textId="77777777" w:rsidR="00CF25A1" w:rsidRDefault="00000000">
            <w:r>
              <w:rPr>
                <w:color w:val="1C2833"/>
                <w:sz w:val="20"/>
                <w:szCs w:val="20"/>
              </w:rPr>
              <w:lastRenderedPageBreak/>
              <w:t>L3 — HIL</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5A661AA" w14:textId="77777777" w:rsidR="00CF25A1" w:rsidRDefault="00000000">
            <w:proofErr w:type="spellStart"/>
            <w:r>
              <w:rPr>
                <w:color w:val="1C2833"/>
                <w:sz w:val="20"/>
                <w:szCs w:val="20"/>
              </w:rPr>
              <w:t>dSPACE</w:t>
            </w:r>
            <w:proofErr w:type="spellEnd"/>
            <w:r>
              <w:rPr>
                <w:color w:val="1C2833"/>
                <w:sz w:val="20"/>
                <w:szCs w:val="20"/>
              </w:rPr>
              <w:t xml:space="preserve"> SCALEXIO + NI </w:t>
            </w:r>
            <w:proofErr w:type="spellStart"/>
            <w:r>
              <w:rPr>
                <w:color w:val="1C2833"/>
                <w:sz w:val="20"/>
                <w:szCs w:val="20"/>
              </w:rPr>
              <w:t>VeriStand</w:t>
            </w:r>
            <w:proofErr w:type="spellEnd"/>
            <w:r>
              <w:rPr>
                <w:color w:val="1C2833"/>
                <w:sz w:val="20"/>
                <w:szCs w:val="20"/>
              </w:rPr>
              <w:t xml:space="preserve"> + Qualcomm 9150 eval board + SoC platform</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FD9E03" w14:textId="77777777" w:rsidR="00CF25A1" w:rsidRDefault="00000000">
            <w:r>
              <w:rPr>
                <w:color w:val="1C2833"/>
                <w:sz w:val="20"/>
                <w:szCs w:val="20"/>
              </w:rPr>
              <w:t>Target hardware, real C-V2X radio, hardware GNSS simulator, CAN bus replay</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EA39841" w14:textId="77777777" w:rsidR="00CF25A1" w:rsidRDefault="00000000">
            <w:r>
              <w:rPr>
                <w:color w:val="1C2833"/>
                <w:sz w:val="20"/>
                <w:szCs w:val="20"/>
              </w:rPr>
              <w:t xml:space="preserve">5,000 scenarios (timing, hardware latency, real radio </w:t>
            </w:r>
            <w:proofErr w:type="spellStart"/>
            <w:r>
              <w:rPr>
                <w:color w:val="1C2833"/>
                <w:sz w:val="20"/>
                <w:szCs w:val="20"/>
              </w:rPr>
              <w:t>behaviour</w:t>
            </w:r>
            <w:proofErr w:type="spellEnd"/>
            <w:r>
              <w:rPr>
                <w:color w:val="1C2833"/>
                <w:sz w:val="20"/>
                <w:szCs w:val="20"/>
              </w:rPr>
              <w:t>)</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14D42D" w14:textId="77777777" w:rsidR="00CF25A1" w:rsidRDefault="00000000">
            <w:r>
              <w:rPr>
                <w:color w:val="1C2833"/>
                <w:sz w:val="20"/>
                <w:szCs w:val="20"/>
              </w:rPr>
              <w:t>All timing requirements met on target hardware; ASIL-D watchdog test passed; narrow channel CRC test passed; EDR write timing verified</w:t>
            </w:r>
          </w:p>
        </w:tc>
        <w:tc>
          <w:tcPr>
            <w:tcW w:w="1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1C7EAB" w14:textId="77777777" w:rsidR="00CF25A1" w:rsidRDefault="00000000">
            <w:r>
              <w:rPr>
                <w:color w:val="1C2833"/>
                <w:sz w:val="20"/>
                <w:szCs w:val="20"/>
              </w:rPr>
              <w:t>ISO 26262 Part 4; ISO/SAE 21434 (hardware testing)</w:t>
            </w:r>
          </w:p>
        </w:tc>
      </w:tr>
      <w:tr w:rsidR="00CF25A1" w14:paraId="1B86B595"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E0BA5A5" w14:textId="77777777" w:rsidR="00CF25A1" w:rsidRDefault="00000000">
            <w:r>
              <w:rPr>
                <w:color w:val="1C2833"/>
                <w:sz w:val="20"/>
                <w:szCs w:val="20"/>
              </w:rPr>
              <w:t>L4 — Closed Track</w:t>
            </w:r>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FDE58B8" w14:textId="77777777" w:rsidR="00CF25A1" w:rsidRDefault="00000000">
            <w:r>
              <w:rPr>
                <w:color w:val="1C2833"/>
                <w:sz w:val="20"/>
                <w:szCs w:val="20"/>
              </w:rPr>
              <w:t>10-vehicle instrumented fleet, controlled intersection, V2X RSU</w:t>
            </w:r>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FFE8A5F" w14:textId="77777777" w:rsidR="00CF25A1" w:rsidRDefault="00000000">
            <w:r>
              <w:rPr>
                <w:color w:val="1C2833"/>
                <w:sz w:val="20"/>
                <w:szCs w:val="20"/>
              </w:rPr>
              <w:t>Fleet telematics, video recording, independent safety observer</w:t>
            </w:r>
          </w:p>
        </w:tc>
        <w:tc>
          <w:tcPr>
            <w:tcW w:w="17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30F3E59" w14:textId="77777777" w:rsidR="00CF25A1" w:rsidRDefault="00000000">
            <w:r>
              <w:rPr>
                <w:color w:val="1C2833"/>
                <w:sz w:val="20"/>
                <w:szCs w:val="20"/>
              </w:rPr>
              <w:t>500 scripted scenarios including VRU dummies, emergency vehicle, wet track</w:t>
            </w:r>
          </w:p>
        </w:tc>
        <w:tc>
          <w:tcPr>
            <w:tcW w:w="24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AD79C06" w14:textId="77777777" w:rsidR="00CF25A1" w:rsidRDefault="00000000">
            <w:r>
              <w:rPr>
                <w:color w:val="1C2833"/>
                <w:sz w:val="20"/>
                <w:szCs w:val="20"/>
              </w:rPr>
              <w:t>Zero Category 1 safety events; ROW accuracy &gt; 99.5%; VRU hold always triggered; emergency override &lt; 200ms; all ODD exit scenarios exercised</w:t>
            </w:r>
          </w:p>
        </w:tc>
        <w:tc>
          <w:tcPr>
            <w:tcW w:w="13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C8954CA" w14:textId="77777777" w:rsidR="00CF25A1" w:rsidRDefault="00000000">
            <w:r>
              <w:rPr>
                <w:color w:val="1C2833"/>
                <w:sz w:val="20"/>
                <w:szCs w:val="20"/>
              </w:rPr>
              <w:t>SOTIF Section 9; ISO 26262 confirmation measures</w:t>
            </w:r>
          </w:p>
        </w:tc>
      </w:tr>
      <w:tr w:rsidR="00CF25A1" w14:paraId="3BDD8630" w14:textId="77777777">
        <w:tblPrEx>
          <w:tblCellMar>
            <w:top w:w="0" w:type="dxa"/>
            <w:bottom w:w="0" w:type="dxa"/>
          </w:tblCellMar>
        </w:tblPrEx>
        <w:tc>
          <w:tcPr>
            <w:tcW w:w="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9F0D3B2" w14:textId="77777777" w:rsidR="00CF25A1" w:rsidRDefault="00000000">
            <w:r>
              <w:rPr>
                <w:color w:val="1C2833"/>
                <w:sz w:val="20"/>
                <w:szCs w:val="20"/>
              </w:rPr>
              <w:t>L5 — Open Road Pilot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6F620D7" w14:textId="77777777" w:rsidR="00CF25A1" w:rsidRDefault="00000000">
            <w:r>
              <w:rPr>
                <w:color w:val="1C2833"/>
                <w:sz w:val="20"/>
                <w:szCs w:val="20"/>
              </w:rPr>
              <w:t>Real urban environment, Phase 1 ODD city, public roads</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B56B564" w14:textId="77777777" w:rsidR="00CF25A1" w:rsidRDefault="00000000">
            <w:r>
              <w:rPr>
                <w:color w:val="1C2833"/>
                <w:sz w:val="20"/>
                <w:szCs w:val="20"/>
              </w:rPr>
              <w:t xml:space="preserve">Fleet telemetry, video, </w:t>
            </w:r>
            <w:proofErr w:type="spellStart"/>
            <w:r>
              <w:rPr>
                <w:color w:val="1C2833"/>
                <w:sz w:val="20"/>
                <w:szCs w:val="20"/>
              </w:rPr>
              <w:t>anonymised</w:t>
            </w:r>
            <w:proofErr w:type="spellEnd"/>
            <w:r>
              <w:rPr>
                <w:color w:val="1C2833"/>
                <w:sz w:val="20"/>
                <w:szCs w:val="20"/>
              </w:rPr>
              <w:t xml:space="preserve"> trip data, independent safety assessment</w:t>
            </w:r>
          </w:p>
        </w:tc>
        <w:tc>
          <w:tcPr>
            <w:tcW w:w="17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8799CA2" w14:textId="77777777" w:rsidR="00CF25A1" w:rsidRDefault="00000000">
            <w:r>
              <w:rPr>
                <w:color w:val="1C2833"/>
                <w:sz w:val="20"/>
                <w:szCs w:val="20"/>
              </w:rPr>
              <w:t>10M+ negotiation events; 12-month minimum</w:t>
            </w:r>
          </w:p>
        </w:tc>
        <w:tc>
          <w:tcPr>
            <w:tcW w:w="24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C7AF4DA" w14:textId="77777777" w:rsidR="00CF25A1" w:rsidRDefault="00000000">
            <w:r>
              <w:rPr>
                <w:color w:val="1C2833"/>
                <w:sz w:val="20"/>
                <w:szCs w:val="20"/>
              </w:rPr>
              <w:t>&lt; 1 Handshake-attributable incident per 1M events; ODD compliance &gt; 99.9%; VRU false negative rate &lt; 0.1%</w:t>
            </w:r>
          </w:p>
        </w:tc>
        <w:tc>
          <w:tcPr>
            <w:tcW w:w="13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4102EBB" w14:textId="77777777" w:rsidR="00CF25A1" w:rsidRDefault="00000000">
            <w:r>
              <w:rPr>
                <w:color w:val="1C2833"/>
                <w:sz w:val="20"/>
                <w:szCs w:val="20"/>
              </w:rPr>
              <w:t>Regulatory evidence for NHTSA/EU type approval</w:t>
            </w:r>
          </w:p>
        </w:tc>
      </w:tr>
    </w:tbl>
    <w:p w14:paraId="3C71B980" w14:textId="77777777" w:rsidR="00CF25A1" w:rsidRDefault="00CF25A1">
      <w:pPr>
        <w:spacing w:before="80"/>
      </w:pPr>
    </w:p>
    <w:p w14:paraId="71E64A13" w14:textId="77777777" w:rsidR="00CF25A1" w:rsidRDefault="00000000">
      <w:pPr>
        <w:pStyle w:val="Heading2"/>
      </w:pPr>
      <w:r>
        <w:t>17.2 Critical Test Scenarios</w:t>
      </w:r>
    </w:p>
    <w:p w14:paraId="2AB4AE4B" w14:textId="77777777" w:rsidR="00CF25A1" w:rsidRDefault="00000000">
      <w:pPr>
        <w:pStyle w:val="Heading3"/>
      </w:pPr>
      <w:r>
        <w:t>Category A — Negotiation Correctness</w:t>
      </w:r>
    </w:p>
    <w:p w14:paraId="708F4298" w14:textId="77777777" w:rsidR="00CF25A1" w:rsidRDefault="00000000">
      <w:pPr>
        <w:pStyle w:val="ListParagraph"/>
        <w:numPr>
          <w:ilvl w:val="0"/>
          <w:numId w:val="2"/>
        </w:numPr>
        <w:spacing w:before="40" w:after="40"/>
      </w:pPr>
      <w:r>
        <w:rPr>
          <w:color w:val="1C2833"/>
        </w:rPr>
        <w:t>4-way stop: all 24 permutations of arrival order; simultaneous arrival; equal priority tiebreaker</w:t>
      </w:r>
    </w:p>
    <w:p w14:paraId="42FAA8C5" w14:textId="77777777" w:rsidR="00CF25A1" w:rsidRDefault="00000000">
      <w:pPr>
        <w:pStyle w:val="ListParagraph"/>
        <w:numPr>
          <w:ilvl w:val="0"/>
          <w:numId w:val="2"/>
        </w:numPr>
        <w:spacing w:before="40" w:after="40"/>
      </w:pPr>
      <w:r>
        <w:rPr>
          <w:color w:val="1C2833"/>
        </w:rPr>
        <w:t>Roundabout: 2–8 vehicles; priority to vehicles already in roundabout</w:t>
      </w:r>
    </w:p>
    <w:p w14:paraId="2529689B" w14:textId="77777777" w:rsidR="00CF25A1" w:rsidRDefault="00000000">
      <w:pPr>
        <w:pStyle w:val="ListParagraph"/>
        <w:numPr>
          <w:ilvl w:val="0"/>
          <w:numId w:val="2"/>
        </w:numPr>
        <w:spacing w:before="40" w:after="40"/>
      </w:pPr>
      <w:r>
        <w:rPr>
          <w:color w:val="1C2833"/>
        </w:rPr>
        <w:t>Highway merge: closing rate 10–30m/s; reject merge when TTC &lt; 2s</w:t>
      </w:r>
    </w:p>
    <w:p w14:paraId="409ED062" w14:textId="77777777" w:rsidR="00CF25A1" w:rsidRDefault="00000000">
      <w:pPr>
        <w:pStyle w:val="ListParagraph"/>
        <w:numPr>
          <w:ilvl w:val="0"/>
          <w:numId w:val="2"/>
        </w:numPr>
        <w:spacing w:before="40" w:after="40"/>
      </w:pPr>
      <w:r>
        <w:rPr>
          <w:color w:val="1C2833"/>
        </w:rPr>
        <w:t>Emergency vehicle: corridor formation within 200ms; all statuses released after passage</w:t>
      </w:r>
    </w:p>
    <w:p w14:paraId="27AD23C8" w14:textId="77777777" w:rsidR="00CF25A1" w:rsidRDefault="00000000">
      <w:pPr>
        <w:pStyle w:val="ListParagraph"/>
        <w:numPr>
          <w:ilvl w:val="0"/>
          <w:numId w:val="2"/>
        </w:numPr>
        <w:spacing w:before="40" w:after="40"/>
      </w:pPr>
      <w:r>
        <w:rPr>
          <w:color w:val="1C2833"/>
        </w:rPr>
        <w:t>Negotiation under message loss: 10%, 20%, 50% packet drop; fallback always safe</w:t>
      </w:r>
    </w:p>
    <w:p w14:paraId="384283E0" w14:textId="77777777" w:rsidR="00CF25A1" w:rsidRDefault="00000000">
      <w:pPr>
        <w:pStyle w:val="Heading3"/>
      </w:pPr>
      <w:r>
        <w:t>Category B — Safety Boundary &amp; ASIL-D</w:t>
      </w:r>
    </w:p>
    <w:p w14:paraId="6ACA0881" w14:textId="77777777" w:rsidR="00CF25A1" w:rsidRDefault="00000000">
      <w:pPr>
        <w:pStyle w:val="ListParagraph"/>
        <w:numPr>
          <w:ilvl w:val="0"/>
          <w:numId w:val="2"/>
        </w:numPr>
        <w:spacing w:before="40" w:after="40"/>
      </w:pPr>
      <w:r>
        <w:rPr>
          <w:color w:val="1C2833"/>
        </w:rPr>
        <w:t>AI model returns max confidence (1.0) for wrong class — rule engine overrides correctly</w:t>
      </w:r>
    </w:p>
    <w:p w14:paraId="63B53EC9" w14:textId="77777777" w:rsidR="00CF25A1" w:rsidRDefault="00000000">
      <w:pPr>
        <w:pStyle w:val="ListParagraph"/>
        <w:numPr>
          <w:ilvl w:val="0"/>
          <w:numId w:val="2"/>
        </w:numPr>
        <w:spacing w:before="40" w:after="40"/>
      </w:pPr>
      <w:r>
        <w:rPr>
          <w:color w:val="1C2833"/>
        </w:rPr>
        <w:t>GPS error injected 10m — ODD exit within 3 seconds; safe state cleanly achieved</w:t>
      </w:r>
    </w:p>
    <w:p w14:paraId="3B36A406" w14:textId="77777777" w:rsidR="00CF25A1" w:rsidRDefault="00000000">
      <w:pPr>
        <w:pStyle w:val="ListParagraph"/>
        <w:numPr>
          <w:ilvl w:val="0"/>
          <w:numId w:val="2"/>
        </w:numPr>
        <w:spacing w:before="40" w:after="40"/>
      </w:pPr>
      <w:r>
        <w:rPr>
          <w:color w:val="1C2833"/>
        </w:rPr>
        <w:t>V2X radio jammed — fallback to BSM only; no unsafe actuator command emitted</w:t>
      </w:r>
    </w:p>
    <w:p w14:paraId="3A3F4F73" w14:textId="77777777" w:rsidR="00CF25A1" w:rsidRDefault="00000000">
      <w:pPr>
        <w:pStyle w:val="ListParagraph"/>
        <w:numPr>
          <w:ilvl w:val="0"/>
          <w:numId w:val="2"/>
        </w:numPr>
        <w:spacing w:before="40" w:after="40"/>
      </w:pPr>
      <w:r>
        <w:rPr>
          <w:color w:val="1C2833"/>
        </w:rPr>
        <w:t>ASIL-D watchdog deliberate starvation — safe state within 20ms exactly</w:t>
      </w:r>
    </w:p>
    <w:p w14:paraId="29D7BD61" w14:textId="77777777" w:rsidR="00CF25A1" w:rsidRDefault="00000000">
      <w:pPr>
        <w:pStyle w:val="ListParagraph"/>
        <w:numPr>
          <w:ilvl w:val="0"/>
          <w:numId w:val="2"/>
        </w:numPr>
        <w:spacing w:before="40" w:after="40"/>
      </w:pPr>
      <w:r>
        <w:rPr>
          <w:color w:val="1C2833"/>
        </w:rPr>
        <w:t>Narrow channel CRC failure ×3 — ASIL-D uses last valid + triggers safe state</w:t>
      </w:r>
    </w:p>
    <w:p w14:paraId="5488FA78" w14:textId="77777777" w:rsidR="00CF25A1" w:rsidRDefault="00000000">
      <w:pPr>
        <w:pStyle w:val="Heading3"/>
      </w:pPr>
      <w:r>
        <w:t>Category C — VRU &amp; SOTIF</w:t>
      </w:r>
    </w:p>
    <w:p w14:paraId="25FDAB55" w14:textId="77777777" w:rsidR="00CF25A1" w:rsidRDefault="00000000">
      <w:pPr>
        <w:pStyle w:val="ListParagraph"/>
        <w:numPr>
          <w:ilvl w:val="0"/>
          <w:numId w:val="2"/>
        </w:numPr>
        <w:spacing w:before="40" w:after="40"/>
      </w:pPr>
      <w:r>
        <w:rPr>
          <w:color w:val="1C2833"/>
        </w:rPr>
        <w:t>Pedestrian dummy crosses at 1m in front — VRU_HOLD always triggered before intersection entry</w:t>
      </w:r>
    </w:p>
    <w:p w14:paraId="0FA29846" w14:textId="77777777" w:rsidR="00CF25A1" w:rsidRDefault="00000000">
      <w:pPr>
        <w:pStyle w:val="ListParagraph"/>
        <w:numPr>
          <w:ilvl w:val="0"/>
          <w:numId w:val="2"/>
        </w:numPr>
        <w:spacing w:before="40" w:after="40"/>
      </w:pPr>
      <w:r>
        <w:rPr>
          <w:color w:val="1C2833"/>
        </w:rPr>
        <w:t>VRU occluded by parked vehicle — CPM from other equipped vehicle triggers correct hold</w:t>
      </w:r>
    </w:p>
    <w:p w14:paraId="6BB87857" w14:textId="77777777" w:rsidR="00CF25A1" w:rsidRDefault="00000000">
      <w:pPr>
        <w:pStyle w:val="ListParagraph"/>
        <w:numPr>
          <w:ilvl w:val="0"/>
          <w:numId w:val="2"/>
        </w:numPr>
        <w:spacing w:before="40" w:after="40"/>
      </w:pPr>
      <w:r>
        <w:rPr>
          <w:color w:val="1C2833"/>
        </w:rPr>
        <w:t>Cyclist at night with reflective gear only — camera + radar fusion detects correctly</w:t>
      </w:r>
    </w:p>
    <w:p w14:paraId="1EED8350" w14:textId="77777777" w:rsidR="00CF25A1" w:rsidRDefault="00000000">
      <w:pPr>
        <w:pStyle w:val="ListParagraph"/>
        <w:numPr>
          <w:ilvl w:val="0"/>
          <w:numId w:val="2"/>
        </w:numPr>
        <w:spacing w:before="40" w:after="40"/>
      </w:pPr>
      <w:r>
        <w:rPr>
          <w:color w:val="1C2833"/>
        </w:rPr>
        <w:lastRenderedPageBreak/>
        <w:t>OOD test: construction zone with non-standard markings — OOD detector flags; conservative mode activated</w:t>
      </w:r>
    </w:p>
    <w:p w14:paraId="18D36882" w14:textId="77777777" w:rsidR="00CF25A1" w:rsidRDefault="00000000">
      <w:pPr>
        <w:pStyle w:val="Heading3"/>
      </w:pPr>
      <w:r>
        <w:t>Category D — Adversarial (Cybersecurity)</w:t>
      </w:r>
    </w:p>
    <w:p w14:paraId="015D11E8" w14:textId="77777777" w:rsidR="00CF25A1" w:rsidRDefault="00000000">
      <w:pPr>
        <w:pStyle w:val="ListParagraph"/>
        <w:numPr>
          <w:ilvl w:val="0"/>
          <w:numId w:val="2"/>
        </w:numPr>
        <w:spacing w:before="40" w:after="40"/>
      </w:pPr>
      <w:r>
        <w:rPr>
          <w:color w:val="1C2833"/>
        </w:rPr>
        <w:t xml:space="preserve">Sybil: 5 fake identities from one device — all blocked by SCMS </w:t>
      </w:r>
      <w:proofErr w:type="spellStart"/>
      <w:r>
        <w:rPr>
          <w:color w:val="1C2833"/>
        </w:rPr>
        <w:t>behaviour</w:t>
      </w:r>
      <w:proofErr w:type="spellEnd"/>
      <w:r>
        <w:rPr>
          <w:color w:val="1C2833"/>
        </w:rPr>
        <w:t xml:space="preserve"> scorer within 2 sessions</w:t>
      </w:r>
    </w:p>
    <w:p w14:paraId="6A849A1D" w14:textId="77777777" w:rsidR="00CF25A1" w:rsidRDefault="00000000">
      <w:pPr>
        <w:pStyle w:val="ListParagraph"/>
        <w:numPr>
          <w:ilvl w:val="0"/>
          <w:numId w:val="2"/>
        </w:numPr>
        <w:spacing w:before="40" w:after="40"/>
      </w:pPr>
      <w:r>
        <w:rPr>
          <w:color w:val="1C2833"/>
        </w:rPr>
        <w:t>Replay: captured REQUEST_ROW replayed at 500ms — rejected by timestamp window</w:t>
      </w:r>
    </w:p>
    <w:p w14:paraId="7C194A83" w14:textId="77777777" w:rsidR="00CF25A1" w:rsidRDefault="00000000">
      <w:pPr>
        <w:pStyle w:val="ListParagraph"/>
        <w:numPr>
          <w:ilvl w:val="0"/>
          <w:numId w:val="2"/>
        </w:numPr>
        <w:spacing w:before="40" w:after="40"/>
      </w:pPr>
      <w:r>
        <w:rPr>
          <w:color w:val="1C2833"/>
        </w:rPr>
        <w:t>GPS spoof: fake signal ±50m — peer cross-check detects; ODD exit triggered</w:t>
      </w:r>
    </w:p>
    <w:p w14:paraId="714C722E" w14:textId="77777777" w:rsidR="00CF25A1" w:rsidRDefault="00000000">
      <w:pPr>
        <w:pStyle w:val="ListParagraph"/>
        <w:numPr>
          <w:ilvl w:val="0"/>
          <w:numId w:val="2"/>
        </w:numPr>
        <w:spacing w:before="40" w:after="40"/>
      </w:pPr>
      <w:r>
        <w:rPr>
          <w:color w:val="1C2833"/>
        </w:rPr>
        <w:t xml:space="preserve">ML poison: crafted messages to shift trajectory — </w:t>
      </w:r>
      <w:proofErr w:type="spellStart"/>
      <w:r>
        <w:rPr>
          <w:color w:val="1C2833"/>
        </w:rPr>
        <w:t>collision_prob</w:t>
      </w:r>
      <w:proofErr w:type="spellEnd"/>
      <w:r>
        <w:rPr>
          <w:color w:val="1C2833"/>
        </w:rPr>
        <w:t xml:space="preserve"> ASIL-D override triggers correctly</w:t>
      </w:r>
    </w:p>
    <w:p w14:paraId="1CC552D0" w14:textId="77777777" w:rsidR="00CF25A1" w:rsidRDefault="00000000">
      <w:r>
        <w:br w:type="page"/>
      </w:r>
    </w:p>
    <w:p w14:paraId="5906B207" w14:textId="77777777" w:rsidR="00CF25A1" w:rsidRDefault="00000000">
      <w:pPr>
        <w:pStyle w:val="Heading1"/>
      </w:pPr>
      <w:r>
        <w:lastRenderedPageBreak/>
        <w:t>18. Regulatory Pathway &amp; Standards Compliance</w:t>
      </w:r>
    </w:p>
    <w:p w14:paraId="70E8A6C8" w14:textId="77777777" w:rsidR="00CF25A1" w:rsidRDefault="00CF25A1">
      <w:pPr>
        <w:pBdr>
          <w:bottom w:val="single" w:sz="6" w:space="1" w:color="2E86C1"/>
        </w:pBdr>
        <w:spacing w:before="80" w:after="80"/>
      </w:pPr>
    </w:p>
    <w:p w14:paraId="28534A9B" w14:textId="77777777" w:rsidR="00CF25A1" w:rsidRDefault="00000000">
      <w:pPr>
        <w:spacing w:before="200" w:after="120"/>
        <w:jc w:val="center"/>
      </w:pPr>
      <w:r>
        <w:rPr>
          <w:noProof/>
        </w:rPr>
        <w:drawing>
          <wp:inline distT="0" distB="0" distL="0" distR="0" wp14:anchorId="32844818" wp14:editId="0930B91F">
            <wp:extent cx="6283122" cy="3248660"/>
            <wp:effectExtent l="0" t="0" r="3810" b="8890"/>
            <wp:docPr id="130016869" name="Picture 13001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308106" cy="3261578"/>
                    </a:xfrm>
                    <a:prstGeom prst="rect">
                      <a:avLst/>
                    </a:prstGeom>
                  </pic:spPr>
                </pic:pic>
              </a:graphicData>
            </a:graphic>
          </wp:inline>
        </w:drawing>
      </w:r>
    </w:p>
    <w:p w14:paraId="1E61F134" w14:textId="77777777" w:rsidR="00CF25A1" w:rsidRDefault="00000000">
      <w:pPr>
        <w:spacing w:before="40" w:after="180"/>
        <w:jc w:val="center"/>
      </w:pPr>
      <w:r>
        <w:rPr>
          <w:i/>
          <w:iCs/>
          <w:color w:val="5D6D7E"/>
          <w:sz w:val="18"/>
          <w:szCs w:val="18"/>
        </w:rPr>
        <w:t>Figure 21 — Regulatory engagement map across US, EU, and global (UNECE WP.29) jurisdictions.</w:t>
      </w:r>
    </w:p>
    <w:p w14:paraId="2E6F2A03" w14:textId="77777777" w:rsidR="00CF25A1" w:rsidRDefault="00CF25A1">
      <w:pPr>
        <w:spacing w:before="80"/>
      </w:pPr>
    </w:p>
    <w:p w14:paraId="79AB91EC" w14:textId="77777777" w:rsidR="00CF25A1" w:rsidRDefault="00000000">
      <w:pPr>
        <w:pStyle w:val="Heading2"/>
      </w:pPr>
      <w:r>
        <w:t>18.1 Standards Compliance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600"/>
        <w:gridCol w:w="2960"/>
      </w:tblGrid>
      <w:tr w:rsidR="00CF25A1" w14:paraId="06543B8C" w14:textId="77777777">
        <w:tblPrEx>
          <w:tblCellMar>
            <w:top w:w="0" w:type="dxa"/>
            <w:bottom w:w="0" w:type="dxa"/>
          </w:tblCellMar>
        </w:tblPrEx>
        <w:trPr>
          <w:tblHeader/>
        </w:trPr>
        <w:tc>
          <w:tcPr>
            <w:tcW w:w="28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460A0CF6" w14:textId="77777777" w:rsidR="00CF25A1" w:rsidRDefault="00000000">
            <w:pPr>
              <w:jc w:val="center"/>
            </w:pPr>
            <w:r>
              <w:rPr>
                <w:b/>
                <w:bCs/>
                <w:color w:val="FFFFFF"/>
                <w:sz w:val="20"/>
                <w:szCs w:val="20"/>
              </w:rPr>
              <w:t>Standard</w:t>
            </w:r>
          </w:p>
        </w:tc>
        <w:tc>
          <w:tcPr>
            <w:tcW w:w="36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0AA00785" w14:textId="77777777" w:rsidR="00CF25A1" w:rsidRDefault="00000000">
            <w:pPr>
              <w:jc w:val="center"/>
            </w:pPr>
            <w:r>
              <w:rPr>
                <w:b/>
                <w:bCs/>
                <w:color w:val="FFFFFF"/>
                <w:sz w:val="20"/>
                <w:szCs w:val="20"/>
              </w:rPr>
              <w:t>Status in This Blueprint</w:t>
            </w:r>
          </w:p>
        </w:tc>
        <w:tc>
          <w:tcPr>
            <w:tcW w:w="29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384D3E1A" w14:textId="77777777" w:rsidR="00CF25A1" w:rsidRDefault="00000000">
            <w:pPr>
              <w:jc w:val="center"/>
            </w:pPr>
            <w:r>
              <w:rPr>
                <w:b/>
                <w:bCs/>
                <w:color w:val="FFFFFF"/>
                <w:sz w:val="20"/>
                <w:szCs w:val="20"/>
              </w:rPr>
              <w:t>Evidence Deliverable</w:t>
            </w:r>
          </w:p>
        </w:tc>
      </w:tr>
      <w:tr w:rsidR="00CF25A1" w14:paraId="7AF3E053"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7D2400" w14:textId="77777777" w:rsidR="00CF25A1" w:rsidRDefault="00000000">
            <w:r>
              <w:rPr>
                <w:color w:val="1C2833"/>
                <w:sz w:val="20"/>
                <w:szCs w:val="20"/>
              </w:rPr>
              <w:t>ISO 26262:2018 (Functional Safety)</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DB1268" w14:textId="77777777" w:rsidR="00CF25A1" w:rsidRDefault="00000000">
            <w:r>
              <w:rPr>
                <w:color w:val="1C2833"/>
                <w:sz w:val="20"/>
                <w:szCs w:val="20"/>
              </w:rPr>
              <w:t>Full ASIL-D design; HARA; FSC; MISRA-C; formal verification; safety case</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65DE3AB" w14:textId="77777777" w:rsidR="00CF25A1" w:rsidRDefault="00000000">
            <w:r>
              <w:rPr>
                <w:color w:val="1C2833"/>
                <w:sz w:val="20"/>
                <w:szCs w:val="20"/>
              </w:rPr>
              <w:t>ISO 26262 Safety Case document; ASIL-D audit readiness package</w:t>
            </w:r>
          </w:p>
        </w:tc>
      </w:tr>
      <w:tr w:rsidR="00CF25A1" w14:paraId="11B71D91"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8F1BBBF" w14:textId="77777777" w:rsidR="00CF25A1" w:rsidRDefault="00000000">
            <w:r>
              <w:rPr>
                <w:color w:val="1C2833"/>
                <w:sz w:val="20"/>
                <w:szCs w:val="20"/>
              </w:rPr>
              <w:t>ISO 21448:2022 (SOTIF)</w:t>
            </w:r>
          </w:p>
        </w:tc>
        <w:tc>
          <w:tcPr>
            <w:tcW w:w="3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CBC884B" w14:textId="77777777" w:rsidR="00CF25A1" w:rsidRDefault="00000000">
            <w:r>
              <w:rPr>
                <w:color w:val="1C2833"/>
                <w:sz w:val="20"/>
                <w:szCs w:val="20"/>
              </w:rPr>
              <w:t>SOTIF analysis; triggering conditions; OOD detector; adversarial testing specification</w:t>
            </w:r>
          </w:p>
        </w:tc>
        <w:tc>
          <w:tcPr>
            <w:tcW w:w="2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7C59378" w14:textId="77777777" w:rsidR="00CF25A1" w:rsidRDefault="00000000">
            <w:r>
              <w:rPr>
                <w:color w:val="1C2833"/>
                <w:sz w:val="20"/>
                <w:szCs w:val="20"/>
              </w:rPr>
              <w:t>SOTIF Analysis Report; triggering condition test results</w:t>
            </w:r>
          </w:p>
        </w:tc>
      </w:tr>
      <w:tr w:rsidR="00CF25A1" w14:paraId="52C2B24B"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F5F547" w14:textId="77777777" w:rsidR="00CF25A1" w:rsidRDefault="00000000">
            <w:r>
              <w:rPr>
                <w:color w:val="1C2833"/>
                <w:sz w:val="20"/>
                <w:szCs w:val="20"/>
              </w:rPr>
              <w:t>ISO/SAE 21434:2021 (Cybersecurity)</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CF8813" w14:textId="77777777" w:rsidR="00CF25A1" w:rsidRDefault="00000000">
            <w:r>
              <w:rPr>
                <w:color w:val="1C2833"/>
                <w:sz w:val="20"/>
                <w:szCs w:val="20"/>
              </w:rPr>
              <w:t>Full TARA; CSMS design; 6 cybersecurity goals; penetration test plan; vulnerability monitoring</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A40E3B" w14:textId="77777777" w:rsidR="00CF25A1" w:rsidRDefault="00000000">
            <w:r>
              <w:rPr>
                <w:color w:val="1C2833"/>
                <w:sz w:val="20"/>
                <w:szCs w:val="20"/>
              </w:rPr>
              <w:t>TARA Report; CSMS documentation; penetration test report</w:t>
            </w:r>
          </w:p>
        </w:tc>
      </w:tr>
      <w:tr w:rsidR="00CF25A1" w14:paraId="6B5A9986"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23EBE51" w14:textId="77777777" w:rsidR="00CF25A1" w:rsidRDefault="00000000">
            <w:r>
              <w:rPr>
                <w:color w:val="1C2833"/>
                <w:sz w:val="20"/>
                <w:szCs w:val="20"/>
              </w:rPr>
              <w:t>UNECE R155 (CSMS)</w:t>
            </w:r>
          </w:p>
        </w:tc>
        <w:tc>
          <w:tcPr>
            <w:tcW w:w="3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C17DF74" w14:textId="77777777" w:rsidR="00CF25A1" w:rsidRDefault="00000000">
            <w:r>
              <w:rPr>
                <w:color w:val="1C2833"/>
                <w:sz w:val="20"/>
                <w:szCs w:val="20"/>
              </w:rPr>
              <w:t>CSMS architecture specified; OTA security; supplier requirements</w:t>
            </w:r>
          </w:p>
        </w:tc>
        <w:tc>
          <w:tcPr>
            <w:tcW w:w="2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AE41732" w14:textId="77777777" w:rsidR="00CF25A1" w:rsidRDefault="00000000">
            <w:r>
              <w:rPr>
                <w:color w:val="1C2833"/>
                <w:sz w:val="20"/>
                <w:szCs w:val="20"/>
              </w:rPr>
              <w:t>CSMS certification package (third-party audit required)</w:t>
            </w:r>
          </w:p>
        </w:tc>
      </w:tr>
      <w:tr w:rsidR="00CF25A1" w14:paraId="4AF4A3D6"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DC0AB02" w14:textId="77777777" w:rsidR="00CF25A1" w:rsidRDefault="00000000">
            <w:r>
              <w:rPr>
                <w:color w:val="1C2833"/>
                <w:sz w:val="20"/>
                <w:szCs w:val="20"/>
              </w:rPr>
              <w:t>UNECE R156 (SUMS)</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6D32FC" w14:textId="77777777" w:rsidR="00CF25A1" w:rsidRDefault="00000000">
            <w:r>
              <w:rPr>
                <w:color w:val="1C2833"/>
                <w:sz w:val="20"/>
                <w:szCs w:val="20"/>
              </w:rPr>
              <w:t>OTA platform design; ASIL-D excluded from OTA; dual-signature update</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F49BD6B" w14:textId="77777777" w:rsidR="00CF25A1" w:rsidRDefault="00000000">
            <w:r>
              <w:rPr>
                <w:color w:val="1C2833"/>
                <w:sz w:val="20"/>
                <w:szCs w:val="20"/>
              </w:rPr>
              <w:t>SUMS certification package</w:t>
            </w:r>
          </w:p>
        </w:tc>
      </w:tr>
      <w:tr w:rsidR="00CF25A1" w14:paraId="718BCD4D"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63E2D39" w14:textId="77777777" w:rsidR="00CF25A1" w:rsidRDefault="00000000">
            <w:r>
              <w:rPr>
                <w:color w:val="1C2833"/>
                <w:sz w:val="20"/>
                <w:szCs w:val="20"/>
              </w:rPr>
              <w:t>SAE J2735</w:t>
            </w:r>
          </w:p>
        </w:tc>
        <w:tc>
          <w:tcPr>
            <w:tcW w:w="3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A59AD70" w14:textId="77777777" w:rsidR="00CF25A1" w:rsidRDefault="00000000">
            <w:proofErr w:type="spellStart"/>
            <w:r>
              <w:rPr>
                <w:color w:val="1C2833"/>
                <w:sz w:val="20"/>
                <w:szCs w:val="20"/>
              </w:rPr>
              <w:t>eBSM</w:t>
            </w:r>
            <w:proofErr w:type="spellEnd"/>
            <w:r>
              <w:rPr>
                <w:color w:val="1C2833"/>
                <w:sz w:val="20"/>
                <w:szCs w:val="20"/>
              </w:rPr>
              <w:t xml:space="preserve"> extension backwards compatible; negotiation messages in Regional Extension field</w:t>
            </w:r>
          </w:p>
        </w:tc>
        <w:tc>
          <w:tcPr>
            <w:tcW w:w="2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D5F7157" w14:textId="77777777" w:rsidR="00CF25A1" w:rsidRDefault="00000000">
            <w:r>
              <w:rPr>
                <w:color w:val="1C2833"/>
                <w:sz w:val="20"/>
                <w:szCs w:val="20"/>
              </w:rPr>
              <w:t>Protocol conformance test results</w:t>
            </w:r>
          </w:p>
        </w:tc>
      </w:tr>
      <w:tr w:rsidR="00CF25A1" w14:paraId="622D539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B4FF3BE" w14:textId="77777777" w:rsidR="00CF25A1" w:rsidRDefault="00000000">
            <w:r>
              <w:rPr>
                <w:color w:val="1C2833"/>
                <w:sz w:val="20"/>
                <w:szCs w:val="20"/>
              </w:rPr>
              <w:t>ETSI TS 103 300-3 (V2P/VRU)</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54681BC" w14:textId="77777777" w:rsidR="00CF25A1" w:rsidRDefault="00000000">
            <w:r>
              <w:rPr>
                <w:color w:val="1C2833"/>
                <w:sz w:val="20"/>
                <w:szCs w:val="20"/>
              </w:rPr>
              <w:t>Full VAM integration; VRU subsystem specified</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CEBEE99" w14:textId="77777777" w:rsidR="00CF25A1" w:rsidRDefault="00000000">
            <w:r>
              <w:rPr>
                <w:color w:val="1C2833"/>
                <w:sz w:val="20"/>
                <w:szCs w:val="20"/>
              </w:rPr>
              <w:t>ETSI ITS conformance test</w:t>
            </w:r>
          </w:p>
        </w:tc>
      </w:tr>
      <w:tr w:rsidR="00CF25A1" w14:paraId="2875CCF7"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FED039F" w14:textId="77777777" w:rsidR="00CF25A1" w:rsidRDefault="00000000">
            <w:r>
              <w:rPr>
                <w:color w:val="1C2833"/>
                <w:sz w:val="20"/>
                <w:szCs w:val="20"/>
              </w:rPr>
              <w:lastRenderedPageBreak/>
              <w:t>ETSI TS 103 324 (CPM)</w:t>
            </w:r>
          </w:p>
        </w:tc>
        <w:tc>
          <w:tcPr>
            <w:tcW w:w="3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2B0F24F" w14:textId="77777777" w:rsidR="00CF25A1" w:rsidRDefault="00000000">
            <w:r>
              <w:rPr>
                <w:color w:val="1C2833"/>
                <w:sz w:val="20"/>
                <w:szCs w:val="20"/>
              </w:rPr>
              <w:t>Full CPM integration; fusion algorithm specified</w:t>
            </w:r>
          </w:p>
        </w:tc>
        <w:tc>
          <w:tcPr>
            <w:tcW w:w="2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94C8ACE" w14:textId="77777777" w:rsidR="00CF25A1" w:rsidRDefault="00000000">
            <w:r>
              <w:rPr>
                <w:color w:val="1C2833"/>
                <w:sz w:val="20"/>
                <w:szCs w:val="20"/>
              </w:rPr>
              <w:t>ETSI ITS conformance test</w:t>
            </w:r>
          </w:p>
        </w:tc>
      </w:tr>
      <w:tr w:rsidR="00CF25A1" w14:paraId="3AAD7C6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A44E830" w14:textId="77777777" w:rsidR="00CF25A1" w:rsidRDefault="00000000">
            <w:r>
              <w:rPr>
                <w:color w:val="1C2833"/>
                <w:sz w:val="20"/>
                <w:szCs w:val="20"/>
              </w:rPr>
              <w:t>3GPP Release 14+ (C-V2X PC5)</w:t>
            </w:r>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08C45B7" w14:textId="77777777" w:rsidR="00CF25A1" w:rsidRDefault="00000000">
            <w:r>
              <w:rPr>
                <w:color w:val="1C2833"/>
                <w:sz w:val="20"/>
                <w:szCs w:val="20"/>
              </w:rPr>
              <w:t>Primary radio technology; DCC implemented; mode 4 SB-SPS</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05B53E0" w14:textId="77777777" w:rsidR="00CF25A1" w:rsidRDefault="00000000">
            <w:r>
              <w:rPr>
                <w:color w:val="1C2833"/>
                <w:sz w:val="20"/>
                <w:szCs w:val="20"/>
              </w:rPr>
              <w:t>3GPP conformance test (radio type approval)</w:t>
            </w:r>
          </w:p>
        </w:tc>
      </w:tr>
      <w:tr w:rsidR="00CF25A1" w14:paraId="5F67FE3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C8A9F4A" w14:textId="77777777" w:rsidR="00CF25A1" w:rsidRDefault="00000000">
            <w:r>
              <w:rPr>
                <w:color w:val="1C2833"/>
                <w:sz w:val="20"/>
                <w:szCs w:val="20"/>
              </w:rPr>
              <w:t>IEEE 1609.2 / SCMS</w:t>
            </w:r>
          </w:p>
        </w:tc>
        <w:tc>
          <w:tcPr>
            <w:tcW w:w="3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D0D96DF" w14:textId="77777777" w:rsidR="00CF25A1" w:rsidRDefault="00000000">
            <w:r>
              <w:rPr>
                <w:color w:val="1C2833"/>
                <w:sz w:val="20"/>
                <w:szCs w:val="20"/>
              </w:rPr>
              <w:t>Full SCMS integration; pseudonym management; CRL pipeline</w:t>
            </w:r>
          </w:p>
        </w:tc>
        <w:tc>
          <w:tcPr>
            <w:tcW w:w="2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D61E3AB" w14:textId="77777777" w:rsidR="00CF25A1" w:rsidRDefault="00000000">
            <w:r>
              <w:rPr>
                <w:color w:val="1C2833"/>
                <w:sz w:val="20"/>
                <w:szCs w:val="20"/>
              </w:rPr>
              <w:t>SCMS deployment certification</w:t>
            </w:r>
          </w:p>
        </w:tc>
      </w:tr>
      <w:tr w:rsidR="00CF25A1" w14:paraId="1517E9D9"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90A826" w14:textId="77777777" w:rsidR="00CF25A1" w:rsidRDefault="00000000">
            <w:r>
              <w:rPr>
                <w:color w:val="1C2833"/>
                <w:sz w:val="20"/>
                <w:szCs w:val="20"/>
              </w:rPr>
              <w:t xml:space="preserve">ASAM </w:t>
            </w:r>
            <w:proofErr w:type="spellStart"/>
            <w:r>
              <w:rPr>
                <w:color w:val="1C2833"/>
                <w:sz w:val="20"/>
                <w:szCs w:val="20"/>
              </w:rPr>
              <w:t>OpenDRIVE</w:t>
            </w:r>
            <w:proofErr w:type="spellEnd"/>
          </w:p>
        </w:tc>
        <w:tc>
          <w:tcPr>
            <w:tcW w:w="3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F8F92AB" w14:textId="77777777" w:rsidR="00CF25A1" w:rsidRDefault="00000000">
            <w:r>
              <w:rPr>
                <w:color w:val="1C2833"/>
                <w:sz w:val="20"/>
                <w:szCs w:val="20"/>
              </w:rPr>
              <w:t>HD map consumption; tile parser specified</w:t>
            </w:r>
          </w:p>
        </w:tc>
        <w:tc>
          <w:tcPr>
            <w:tcW w:w="29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FA944B" w14:textId="77777777" w:rsidR="00CF25A1" w:rsidRDefault="00000000">
            <w:r>
              <w:rPr>
                <w:color w:val="1C2833"/>
                <w:sz w:val="20"/>
                <w:szCs w:val="20"/>
              </w:rPr>
              <w:t>Map integration test</w:t>
            </w:r>
          </w:p>
        </w:tc>
      </w:tr>
      <w:tr w:rsidR="00CF25A1" w14:paraId="0979C15B" w14:textId="77777777">
        <w:tblPrEx>
          <w:tblCellMar>
            <w:top w:w="0" w:type="dxa"/>
            <w:bottom w:w="0" w:type="dxa"/>
          </w:tblCellMar>
        </w:tblPrEx>
        <w:tc>
          <w:tcPr>
            <w:tcW w:w="2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172F330" w14:textId="77777777" w:rsidR="00CF25A1" w:rsidRDefault="00000000">
            <w:r>
              <w:rPr>
                <w:color w:val="1C2833"/>
                <w:sz w:val="20"/>
                <w:szCs w:val="20"/>
              </w:rPr>
              <w:t>GDPR Article 25</w:t>
            </w:r>
          </w:p>
        </w:tc>
        <w:tc>
          <w:tcPr>
            <w:tcW w:w="3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1E84B9C" w14:textId="77777777" w:rsidR="00CF25A1" w:rsidRDefault="00000000">
            <w:r>
              <w:rPr>
                <w:color w:val="1C2833"/>
                <w:sz w:val="20"/>
                <w:szCs w:val="20"/>
              </w:rPr>
              <w:t>Privacy by design: pseudonym rotation; federated learning; no raw data upload</w:t>
            </w:r>
          </w:p>
        </w:tc>
        <w:tc>
          <w:tcPr>
            <w:tcW w:w="29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7A96AFB" w14:textId="77777777" w:rsidR="00CF25A1" w:rsidRDefault="00000000">
            <w:r>
              <w:rPr>
                <w:color w:val="1C2833"/>
                <w:sz w:val="20"/>
                <w:szCs w:val="20"/>
              </w:rPr>
              <w:t>Privacy Impact Assessment (PIA)</w:t>
            </w:r>
          </w:p>
        </w:tc>
      </w:tr>
    </w:tbl>
    <w:p w14:paraId="1EFB6CF1" w14:textId="77777777" w:rsidR="00CF25A1" w:rsidRDefault="00CF25A1">
      <w:pPr>
        <w:spacing w:before="80"/>
      </w:pPr>
    </w:p>
    <w:p w14:paraId="2E8F2BD3" w14:textId="77777777" w:rsidR="00CF25A1" w:rsidRDefault="00000000">
      <w:pPr>
        <w:pStyle w:val="Heading2"/>
      </w:pPr>
      <w:r>
        <w:t>18.2 Recommended Regulatory Engagement Sequence</w:t>
      </w:r>
    </w:p>
    <w:p w14:paraId="45910210" w14:textId="77777777" w:rsidR="00CF25A1" w:rsidRDefault="00000000">
      <w:pPr>
        <w:pStyle w:val="ListParagraph"/>
        <w:numPr>
          <w:ilvl w:val="0"/>
          <w:numId w:val="2"/>
        </w:numPr>
        <w:spacing w:before="40" w:after="40"/>
      </w:pPr>
      <w:r>
        <w:rPr>
          <w:color w:val="1C2833"/>
        </w:rPr>
        <w:t xml:space="preserve">Q1 — Engage NHTSA AV TEST Initiative: submit voluntary safety self-assessment; join data sharing </w:t>
      </w:r>
      <w:proofErr w:type="spellStart"/>
      <w:r>
        <w:rPr>
          <w:color w:val="1C2833"/>
        </w:rPr>
        <w:t>programme</w:t>
      </w:r>
      <w:proofErr w:type="spellEnd"/>
      <w:r>
        <w:rPr>
          <w:color w:val="1C2833"/>
        </w:rPr>
        <w:t>; target Phase 1 pilot designation</w:t>
      </w:r>
    </w:p>
    <w:p w14:paraId="6708F36E" w14:textId="77777777" w:rsidR="00CF25A1" w:rsidRDefault="00000000">
      <w:pPr>
        <w:pStyle w:val="ListParagraph"/>
        <w:numPr>
          <w:ilvl w:val="0"/>
          <w:numId w:val="2"/>
        </w:numPr>
        <w:spacing w:before="40" w:after="40"/>
      </w:pPr>
      <w:r>
        <w:rPr>
          <w:color w:val="1C2833"/>
        </w:rPr>
        <w:t>Q2 — Join ETSI ITS standards working group (TC ITS) as observer; contribute Handshake extensions to V2P and CPM standards revisions</w:t>
      </w:r>
    </w:p>
    <w:p w14:paraId="5D6FB813" w14:textId="77777777" w:rsidR="00CF25A1" w:rsidRDefault="00000000">
      <w:pPr>
        <w:pStyle w:val="ListParagraph"/>
        <w:numPr>
          <w:ilvl w:val="0"/>
          <w:numId w:val="2"/>
        </w:numPr>
        <w:spacing w:before="40" w:after="40"/>
      </w:pPr>
      <w:r>
        <w:rPr>
          <w:color w:val="1C2833"/>
        </w:rPr>
        <w:t>Q3 — Initiate SCMS Certificate Policy agreement with US DOT SCMS Operator</w:t>
      </w:r>
    </w:p>
    <w:p w14:paraId="21F58712" w14:textId="77777777" w:rsidR="00CF25A1" w:rsidRDefault="00000000">
      <w:pPr>
        <w:pStyle w:val="ListParagraph"/>
        <w:numPr>
          <w:ilvl w:val="0"/>
          <w:numId w:val="2"/>
        </w:numPr>
        <w:spacing w:before="40" w:after="40"/>
      </w:pPr>
      <w:r>
        <w:rPr>
          <w:color w:val="1C2833"/>
        </w:rPr>
        <w:t>Q4 — Begin UNECE WP.29 GRVA informal engagement for Phase 3 type approval roadmap</w:t>
      </w:r>
    </w:p>
    <w:p w14:paraId="634B9308" w14:textId="77777777" w:rsidR="00CF25A1" w:rsidRDefault="00000000">
      <w:pPr>
        <w:pStyle w:val="ListParagraph"/>
        <w:numPr>
          <w:ilvl w:val="0"/>
          <w:numId w:val="2"/>
        </w:numPr>
        <w:spacing w:before="40" w:after="40"/>
      </w:pPr>
      <w:r>
        <w:rPr>
          <w:color w:val="1C2833"/>
        </w:rPr>
        <w:t xml:space="preserve">Year 2 — File FCC experimental </w:t>
      </w:r>
      <w:proofErr w:type="spellStart"/>
      <w:r>
        <w:rPr>
          <w:color w:val="1C2833"/>
        </w:rPr>
        <w:t>licence</w:t>
      </w:r>
      <w:proofErr w:type="spellEnd"/>
      <w:r>
        <w:rPr>
          <w:color w:val="1C2833"/>
        </w:rPr>
        <w:t xml:space="preserve"> for pilot spectrum access if needed</w:t>
      </w:r>
    </w:p>
    <w:p w14:paraId="65547D69" w14:textId="77777777" w:rsidR="00CF25A1" w:rsidRDefault="00000000">
      <w:pPr>
        <w:pStyle w:val="ListParagraph"/>
        <w:numPr>
          <w:ilvl w:val="0"/>
          <w:numId w:val="2"/>
        </w:numPr>
        <w:spacing w:before="40" w:after="40"/>
      </w:pPr>
      <w:r>
        <w:rPr>
          <w:color w:val="1C2833"/>
        </w:rPr>
        <w:t>Year 2 — Engage EU type approval authority for UNECE R155/R156 preliminary assessment</w:t>
      </w:r>
    </w:p>
    <w:p w14:paraId="755C075F" w14:textId="77777777" w:rsidR="00CF25A1" w:rsidRDefault="00000000">
      <w:pPr>
        <w:pStyle w:val="ListParagraph"/>
        <w:numPr>
          <w:ilvl w:val="0"/>
          <w:numId w:val="2"/>
        </w:numPr>
        <w:spacing w:before="40" w:after="40"/>
      </w:pPr>
      <w:r>
        <w:rPr>
          <w:color w:val="1C2833"/>
        </w:rPr>
        <w:t>Year 3 — Submit to third-party ASIL-D certification auditor (TÜV SÜD, SGS, or equivalent)</w:t>
      </w:r>
    </w:p>
    <w:p w14:paraId="6693CCBB" w14:textId="77777777" w:rsidR="00CF25A1" w:rsidRDefault="00000000">
      <w:r>
        <w:br w:type="page"/>
      </w:r>
    </w:p>
    <w:p w14:paraId="4F2220A3" w14:textId="77777777" w:rsidR="00CF25A1" w:rsidRDefault="00000000">
      <w:pPr>
        <w:pStyle w:val="Heading1"/>
      </w:pPr>
      <w:r>
        <w:lastRenderedPageBreak/>
        <w:t>Appendix A — Complete Interface Specifications</w:t>
      </w:r>
    </w:p>
    <w:p w14:paraId="6B4AECF9" w14:textId="77777777" w:rsidR="00CF25A1" w:rsidRDefault="00CF25A1">
      <w:pPr>
        <w:pBdr>
          <w:bottom w:val="single" w:sz="6" w:space="1" w:color="2E86C1"/>
        </w:pBdr>
        <w:spacing w:before="80" w:after="80"/>
      </w:pPr>
    </w:p>
    <w:p w14:paraId="3471EB8B" w14:textId="77777777" w:rsidR="00CF25A1" w:rsidRDefault="00000000">
      <w:pPr>
        <w:pStyle w:val="Heading2"/>
      </w:pPr>
      <w:r>
        <w:t>A.1 Negotiation State Machine — All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1"/>
        <w:gridCol w:w="1918"/>
        <w:gridCol w:w="1641"/>
        <w:gridCol w:w="2396"/>
        <w:gridCol w:w="2130"/>
      </w:tblGrid>
      <w:tr w:rsidR="00CF25A1" w14:paraId="7B9F1362" w14:textId="77777777">
        <w:tblPrEx>
          <w:tblCellMar>
            <w:top w:w="0" w:type="dxa"/>
            <w:bottom w:w="0" w:type="dxa"/>
          </w:tblCellMar>
        </w:tblPrEx>
        <w:trPr>
          <w:tblHeader/>
        </w:trPr>
        <w:tc>
          <w:tcPr>
            <w:tcW w:w="15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165FA4E" w14:textId="77777777" w:rsidR="00CF25A1" w:rsidRDefault="00000000">
            <w:pPr>
              <w:jc w:val="center"/>
            </w:pPr>
            <w:r>
              <w:rPr>
                <w:b/>
                <w:bCs/>
                <w:color w:val="FFFFFF"/>
                <w:sz w:val="20"/>
                <w:szCs w:val="20"/>
              </w:rPr>
              <w:t>State</w:t>
            </w:r>
          </w:p>
        </w:tc>
        <w:tc>
          <w:tcPr>
            <w:tcW w:w="20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10404EC4" w14:textId="77777777" w:rsidR="00CF25A1" w:rsidRDefault="00000000">
            <w:pPr>
              <w:jc w:val="center"/>
            </w:pPr>
            <w:r>
              <w:rPr>
                <w:b/>
                <w:bCs/>
                <w:color w:val="FFFFFF"/>
                <w:sz w:val="20"/>
                <w:szCs w:val="20"/>
              </w:rPr>
              <w:t>Event</w:t>
            </w:r>
          </w:p>
        </w:tc>
        <w:tc>
          <w:tcPr>
            <w:tcW w:w="16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0E1A732C" w14:textId="77777777" w:rsidR="00CF25A1" w:rsidRDefault="00000000">
            <w:pPr>
              <w:jc w:val="center"/>
            </w:pPr>
            <w:r>
              <w:rPr>
                <w:b/>
                <w:bCs/>
                <w:color w:val="FFFFFF"/>
                <w:sz w:val="20"/>
                <w:szCs w:val="20"/>
              </w:rPr>
              <w:t>Next State</w:t>
            </w:r>
          </w:p>
        </w:tc>
        <w:tc>
          <w:tcPr>
            <w:tcW w:w="20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27C11AC7" w14:textId="77777777" w:rsidR="00CF25A1" w:rsidRDefault="00000000">
            <w:pPr>
              <w:jc w:val="center"/>
            </w:pPr>
            <w:r>
              <w:rPr>
                <w:b/>
                <w:bCs/>
                <w:color w:val="FFFFFF"/>
                <w:sz w:val="20"/>
                <w:szCs w:val="20"/>
              </w:rPr>
              <w:t>Condition</w:t>
            </w:r>
          </w:p>
        </w:tc>
        <w:tc>
          <w:tcPr>
            <w:tcW w:w="22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362D1C2F" w14:textId="77777777" w:rsidR="00CF25A1" w:rsidRDefault="00000000">
            <w:pPr>
              <w:jc w:val="center"/>
            </w:pPr>
            <w:r>
              <w:rPr>
                <w:b/>
                <w:bCs/>
                <w:color w:val="FFFFFF"/>
                <w:sz w:val="20"/>
                <w:szCs w:val="20"/>
              </w:rPr>
              <w:t>Action</w:t>
            </w:r>
          </w:p>
        </w:tc>
      </w:tr>
      <w:tr w:rsidR="00CF25A1" w14:paraId="21F96B91"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0B78E6A" w14:textId="77777777" w:rsidR="00CF25A1" w:rsidRDefault="00000000">
            <w:r>
              <w:rPr>
                <w:color w:val="1C2833"/>
                <w:sz w:val="20"/>
                <w:szCs w:val="20"/>
              </w:rPr>
              <w:t>IDLE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CDF3D11" w14:textId="77777777" w:rsidR="00CF25A1" w:rsidRDefault="00000000">
            <w:proofErr w:type="spellStart"/>
            <w:r>
              <w:rPr>
                <w:color w:val="1C2833"/>
                <w:sz w:val="20"/>
                <w:szCs w:val="20"/>
              </w:rPr>
              <w:t>ConflictDetected</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B3696BB" w14:textId="77777777" w:rsidR="00CF25A1" w:rsidRDefault="00000000">
            <w:r>
              <w:rPr>
                <w:color w:val="1C2833"/>
                <w:sz w:val="20"/>
                <w:szCs w:val="20"/>
              </w:rPr>
              <w:t>DISCOVERING</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4170CE" w14:textId="77777777" w:rsidR="00CF25A1" w:rsidRDefault="00000000">
            <w:r>
              <w:rPr>
                <w:color w:val="1C2833"/>
                <w:sz w:val="20"/>
                <w:szCs w:val="20"/>
              </w:rPr>
              <w:t>Peer trajectory intersects own in [1s,10s] horizon</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9165C0" w14:textId="77777777" w:rsidR="00CF25A1" w:rsidRDefault="00000000">
            <w:r>
              <w:rPr>
                <w:color w:val="1C2833"/>
                <w:sz w:val="20"/>
                <w:szCs w:val="20"/>
              </w:rPr>
              <w:t xml:space="preserve">Start discovery timer; increase </w:t>
            </w:r>
            <w:proofErr w:type="spellStart"/>
            <w:r>
              <w:rPr>
                <w:color w:val="1C2833"/>
                <w:sz w:val="20"/>
                <w:szCs w:val="20"/>
              </w:rPr>
              <w:t>eBSM</w:t>
            </w:r>
            <w:proofErr w:type="spellEnd"/>
            <w:r>
              <w:rPr>
                <w:color w:val="1C2833"/>
                <w:sz w:val="20"/>
                <w:szCs w:val="20"/>
              </w:rPr>
              <w:t xml:space="preserve"> to 20Hz</w:t>
            </w:r>
          </w:p>
        </w:tc>
      </w:tr>
      <w:tr w:rsidR="00CF25A1" w14:paraId="59941ECC"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8A053F8" w14:textId="77777777" w:rsidR="00CF25A1" w:rsidRDefault="00000000">
            <w:r>
              <w:rPr>
                <w:color w:val="1C2833"/>
                <w:sz w:val="20"/>
                <w:szCs w:val="20"/>
              </w:rPr>
              <w:t>DISCOVERING</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9C23712" w14:textId="77777777" w:rsidR="00CF25A1" w:rsidRDefault="00000000">
            <w:proofErr w:type="spellStart"/>
            <w:r>
              <w:rPr>
                <w:color w:val="1C2833"/>
                <w:sz w:val="20"/>
                <w:szCs w:val="20"/>
              </w:rPr>
              <w:t>AllIntentsReceived</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AC78F9E" w14:textId="77777777" w:rsidR="00CF25A1" w:rsidRDefault="00000000">
            <w:r>
              <w:rPr>
                <w:color w:val="1C2833"/>
                <w:sz w:val="20"/>
                <w:szCs w:val="20"/>
              </w:rPr>
              <w:t>REQUESTING</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4DD97B0" w14:textId="77777777" w:rsidR="00CF25A1" w:rsidRDefault="00000000">
            <w:r>
              <w:rPr>
                <w:color w:val="1C2833"/>
                <w:sz w:val="20"/>
                <w:szCs w:val="20"/>
              </w:rPr>
              <w:t>All detected peers responded with intent OR timer(50ms) expired</w:t>
            </w:r>
          </w:p>
        </w:tc>
        <w:tc>
          <w:tcPr>
            <w:tcW w:w="2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410F502" w14:textId="77777777" w:rsidR="00CF25A1" w:rsidRDefault="00000000">
            <w:r>
              <w:rPr>
                <w:color w:val="1C2833"/>
                <w:sz w:val="20"/>
                <w:szCs w:val="20"/>
              </w:rPr>
              <w:t>Compute own priority score; select target peer</w:t>
            </w:r>
          </w:p>
        </w:tc>
      </w:tr>
      <w:tr w:rsidR="00CF25A1" w14:paraId="2771CA81"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26E667B" w14:textId="77777777" w:rsidR="00CF25A1" w:rsidRDefault="00000000">
            <w:r>
              <w:rPr>
                <w:color w:val="1C2833"/>
                <w:sz w:val="20"/>
                <w:szCs w:val="20"/>
              </w:rPr>
              <w:t>DISCOVERING</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05E4585" w14:textId="77777777" w:rsidR="00CF25A1" w:rsidRDefault="00000000">
            <w:proofErr w:type="spellStart"/>
            <w:r>
              <w:rPr>
                <w:color w:val="1C2833"/>
                <w:sz w:val="20"/>
                <w:szCs w:val="20"/>
              </w:rPr>
              <w:t>VRUDetected</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B9DA1B6" w14:textId="77777777" w:rsidR="00CF25A1" w:rsidRDefault="00000000">
            <w:r>
              <w:rPr>
                <w:color w:val="1C2833"/>
                <w:sz w:val="20"/>
                <w:szCs w:val="20"/>
              </w:rPr>
              <w:t>VRU_HOLD</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95184E8" w14:textId="77777777" w:rsidR="00CF25A1" w:rsidRDefault="00000000">
            <w:proofErr w:type="spellStart"/>
            <w:r>
              <w:rPr>
                <w:color w:val="1C2833"/>
                <w:sz w:val="20"/>
                <w:szCs w:val="20"/>
              </w:rPr>
              <w:t>vru_present</w:t>
            </w:r>
            <w:proofErr w:type="spellEnd"/>
            <w:r>
              <w:rPr>
                <w:color w:val="1C2833"/>
                <w:sz w:val="20"/>
                <w:szCs w:val="20"/>
              </w:rPr>
              <w:t xml:space="preserve"> ≥ 2 raised</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7648C94" w14:textId="77777777" w:rsidR="00CF25A1" w:rsidRDefault="00000000">
            <w:r>
              <w:rPr>
                <w:color w:val="1C2833"/>
                <w:sz w:val="20"/>
                <w:szCs w:val="20"/>
              </w:rPr>
              <w:t>Transition immediately; suspend discovery</w:t>
            </w:r>
          </w:p>
        </w:tc>
      </w:tr>
      <w:tr w:rsidR="00CF25A1" w14:paraId="30862888"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3728E4E" w14:textId="77777777" w:rsidR="00CF25A1" w:rsidRDefault="00000000">
            <w:r>
              <w:rPr>
                <w:color w:val="1C2833"/>
                <w:sz w:val="20"/>
                <w:szCs w:val="20"/>
              </w:rPr>
              <w:t>REQUESTING</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CCA1F33" w14:textId="77777777" w:rsidR="00CF25A1" w:rsidRDefault="00000000">
            <w:proofErr w:type="spellStart"/>
            <w:r>
              <w:rPr>
                <w:color w:val="1C2833"/>
                <w:sz w:val="20"/>
                <w:szCs w:val="20"/>
              </w:rPr>
              <w:t>GrantReceived</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11BD1B4" w14:textId="77777777" w:rsidR="00CF25A1" w:rsidRDefault="00000000">
            <w:r>
              <w:rPr>
                <w:color w:val="1C2833"/>
                <w:sz w:val="20"/>
                <w:szCs w:val="20"/>
              </w:rPr>
              <w:t>GRANTED</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348A8B4" w14:textId="77777777" w:rsidR="00CF25A1" w:rsidRDefault="00000000">
            <w:r>
              <w:rPr>
                <w:color w:val="1C2833"/>
                <w:sz w:val="20"/>
                <w:szCs w:val="20"/>
              </w:rPr>
              <w:t xml:space="preserve">GRANT_ROW from peer with matching </w:t>
            </w:r>
            <w:proofErr w:type="spellStart"/>
            <w:r>
              <w:rPr>
                <w:color w:val="1C2833"/>
                <w:sz w:val="20"/>
                <w:szCs w:val="20"/>
              </w:rPr>
              <w:t>session_id</w:t>
            </w:r>
            <w:proofErr w:type="spellEnd"/>
          </w:p>
        </w:tc>
        <w:tc>
          <w:tcPr>
            <w:tcW w:w="2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57CD1B6" w14:textId="77777777" w:rsidR="00CF25A1" w:rsidRDefault="00000000">
            <w:r>
              <w:rPr>
                <w:color w:val="1C2833"/>
                <w:sz w:val="20"/>
                <w:szCs w:val="20"/>
              </w:rPr>
              <w:t>Issue PROCEED command via Narrow Channel; EDR log</w:t>
            </w:r>
          </w:p>
        </w:tc>
      </w:tr>
      <w:tr w:rsidR="00CF25A1" w14:paraId="388E9503"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5CDB516" w14:textId="77777777" w:rsidR="00CF25A1" w:rsidRDefault="00000000">
            <w:r>
              <w:rPr>
                <w:color w:val="1C2833"/>
                <w:sz w:val="20"/>
                <w:szCs w:val="20"/>
              </w:rPr>
              <w:t>REQUESTING</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FA8D200" w14:textId="77777777" w:rsidR="00CF25A1" w:rsidRDefault="00000000">
            <w:proofErr w:type="spellStart"/>
            <w:r>
              <w:rPr>
                <w:color w:val="1C2833"/>
                <w:sz w:val="20"/>
                <w:szCs w:val="20"/>
              </w:rPr>
              <w:t>ContestReceived</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8D2F00" w14:textId="77777777" w:rsidR="00CF25A1" w:rsidRDefault="00000000">
            <w:r>
              <w:rPr>
                <w:color w:val="1C2833"/>
                <w:sz w:val="20"/>
                <w:szCs w:val="20"/>
              </w:rPr>
              <w:t>CONTESTING</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510D82" w14:textId="77777777" w:rsidR="00CF25A1" w:rsidRDefault="00000000">
            <w:r>
              <w:rPr>
                <w:color w:val="1C2833"/>
                <w:sz w:val="20"/>
                <w:szCs w:val="20"/>
              </w:rPr>
              <w:t xml:space="preserve">CONTEST_ROW with </w:t>
            </w:r>
            <w:proofErr w:type="spellStart"/>
            <w:r>
              <w:rPr>
                <w:color w:val="1C2833"/>
                <w:sz w:val="20"/>
                <w:szCs w:val="20"/>
              </w:rPr>
              <w:t>peer_priority</w:t>
            </w:r>
            <w:proofErr w:type="spellEnd"/>
            <w:r>
              <w:rPr>
                <w:color w:val="1C2833"/>
                <w:sz w:val="20"/>
                <w:szCs w:val="20"/>
              </w:rPr>
              <w:t xml:space="preserve"> ≥ </w:t>
            </w:r>
            <w:proofErr w:type="spellStart"/>
            <w:r>
              <w:rPr>
                <w:color w:val="1C2833"/>
                <w:sz w:val="20"/>
                <w:szCs w:val="20"/>
              </w:rPr>
              <w:t>own_priority</w:t>
            </w:r>
            <w:proofErr w:type="spellEnd"/>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800D64" w14:textId="77777777" w:rsidR="00CF25A1" w:rsidRDefault="00000000">
            <w:r>
              <w:rPr>
                <w:color w:val="1C2833"/>
                <w:sz w:val="20"/>
                <w:szCs w:val="20"/>
              </w:rPr>
              <w:t>Recompute with contest data; decide winner</w:t>
            </w:r>
          </w:p>
        </w:tc>
      </w:tr>
      <w:tr w:rsidR="00CF25A1" w14:paraId="2BBB7F7E"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0F76C34" w14:textId="77777777" w:rsidR="00CF25A1" w:rsidRDefault="00000000">
            <w:r>
              <w:rPr>
                <w:color w:val="1C2833"/>
                <w:sz w:val="20"/>
                <w:szCs w:val="20"/>
              </w:rPr>
              <w:t>REQUESTING</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EFEF81C" w14:textId="77777777" w:rsidR="00CF25A1" w:rsidRDefault="00000000">
            <w:r>
              <w:rPr>
                <w:color w:val="1C2833"/>
                <w:sz w:val="20"/>
                <w:szCs w:val="20"/>
              </w:rPr>
              <w:t>Timeout×2</w:t>
            </w:r>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6810F41" w14:textId="77777777" w:rsidR="00CF25A1" w:rsidRDefault="00000000">
            <w:r>
              <w:rPr>
                <w:color w:val="1C2833"/>
                <w:sz w:val="20"/>
                <w:szCs w:val="20"/>
              </w:rPr>
              <w:t>AWAIT_ARB</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0331C96" w14:textId="77777777" w:rsidR="00CF25A1" w:rsidRDefault="00000000">
            <w:r>
              <w:rPr>
                <w:color w:val="1C2833"/>
                <w:sz w:val="20"/>
                <w:szCs w:val="20"/>
              </w:rPr>
              <w:t>No response in 100ms total</w:t>
            </w:r>
          </w:p>
        </w:tc>
        <w:tc>
          <w:tcPr>
            <w:tcW w:w="2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3DC7684" w14:textId="77777777" w:rsidR="00CF25A1" w:rsidRDefault="00000000">
            <w:r>
              <w:rPr>
                <w:color w:val="1C2833"/>
                <w:sz w:val="20"/>
                <w:szCs w:val="20"/>
              </w:rPr>
              <w:t>Send ARBITRATION_REQ to nearest RSU</w:t>
            </w:r>
          </w:p>
        </w:tc>
      </w:tr>
      <w:tr w:rsidR="00CF25A1" w14:paraId="051E5254"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16E0EF" w14:textId="77777777" w:rsidR="00CF25A1" w:rsidRDefault="00000000">
            <w:r>
              <w:rPr>
                <w:color w:val="1C2833"/>
                <w:sz w:val="20"/>
                <w:szCs w:val="20"/>
              </w:rPr>
              <w:t>CONTESTING</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C01AB3" w14:textId="77777777" w:rsidR="00CF25A1" w:rsidRDefault="00000000">
            <w:proofErr w:type="spellStart"/>
            <w:r>
              <w:rPr>
                <w:color w:val="1C2833"/>
                <w:sz w:val="20"/>
                <w:szCs w:val="20"/>
              </w:rPr>
              <w:t>PeerDefers</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CD11C0" w14:textId="77777777" w:rsidR="00CF25A1" w:rsidRDefault="00000000">
            <w:r>
              <w:rPr>
                <w:color w:val="1C2833"/>
                <w:sz w:val="20"/>
                <w:szCs w:val="20"/>
              </w:rPr>
              <w:t>GRANTED</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12EF2F5" w14:textId="77777777" w:rsidR="00CF25A1" w:rsidRDefault="00000000">
            <w:r>
              <w:rPr>
                <w:color w:val="1C2833"/>
                <w:sz w:val="20"/>
                <w:szCs w:val="20"/>
              </w:rPr>
              <w:t>DEFER_ROW received</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12B4C63" w14:textId="77777777" w:rsidR="00CF25A1" w:rsidRDefault="00000000">
            <w:r>
              <w:rPr>
                <w:color w:val="1C2833"/>
                <w:sz w:val="20"/>
                <w:szCs w:val="20"/>
              </w:rPr>
              <w:t>Issue PROCEED command</w:t>
            </w:r>
          </w:p>
        </w:tc>
      </w:tr>
      <w:tr w:rsidR="00CF25A1" w14:paraId="27731CE1"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7490441" w14:textId="77777777" w:rsidR="00CF25A1" w:rsidRDefault="00000000">
            <w:r>
              <w:rPr>
                <w:color w:val="1C2833"/>
                <w:sz w:val="20"/>
                <w:szCs w:val="20"/>
              </w:rPr>
              <w:t>CONTESTING</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735241B" w14:textId="77777777" w:rsidR="00CF25A1" w:rsidRDefault="00000000">
            <w:proofErr w:type="spellStart"/>
            <w:r>
              <w:rPr>
                <w:color w:val="1C2833"/>
                <w:sz w:val="20"/>
                <w:szCs w:val="20"/>
              </w:rPr>
              <w:t>PeerGrants</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CB6E843" w14:textId="77777777" w:rsidR="00CF25A1" w:rsidRDefault="00000000">
            <w:r>
              <w:rPr>
                <w:color w:val="1C2833"/>
                <w:sz w:val="20"/>
                <w:szCs w:val="20"/>
              </w:rPr>
              <w:t>DEFERRED</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FF944FA" w14:textId="77777777" w:rsidR="00CF25A1" w:rsidRDefault="00000000">
            <w:r>
              <w:rPr>
                <w:color w:val="1C2833"/>
                <w:sz w:val="20"/>
                <w:szCs w:val="20"/>
              </w:rPr>
              <w:t>Own GRANT sent to peer</w:t>
            </w:r>
          </w:p>
        </w:tc>
        <w:tc>
          <w:tcPr>
            <w:tcW w:w="2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8D82793" w14:textId="77777777" w:rsidR="00CF25A1" w:rsidRDefault="00000000">
            <w:r>
              <w:rPr>
                <w:color w:val="1C2833"/>
                <w:sz w:val="20"/>
                <w:szCs w:val="20"/>
              </w:rPr>
              <w:t>Issue YIELD command; reduce speed</w:t>
            </w:r>
          </w:p>
        </w:tc>
      </w:tr>
      <w:tr w:rsidR="00CF25A1" w14:paraId="00363C98"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279B7D" w14:textId="77777777" w:rsidR="00CF25A1" w:rsidRDefault="00000000">
            <w:r>
              <w:rPr>
                <w:color w:val="1C2833"/>
                <w:sz w:val="20"/>
                <w:szCs w:val="20"/>
              </w:rPr>
              <w:t>CONTESTING</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84C348" w14:textId="77777777" w:rsidR="00CF25A1" w:rsidRDefault="00000000">
            <w:r>
              <w:rPr>
                <w:color w:val="1C2833"/>
                <w:sz w:val="20"/>
                <w:szCs w:val="20"/>
              </w:rPr>
              <w:t>Timeout</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4475D3" w14:textId="77777777" w:rsidR="00CF25A1" w:rsidRDefault="00000000">
            <w:r>
              <w:rPr>
                <w:color w:val="1C2833"/>
                <w:sz w:val="20"/>
                <w:szCs w:val="20"/>
              </w:rPr>
              <w:t>AWAIT_ARB</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69033B" w14:textId="77777777" w:rsidR="00CF25A1" w:rsidRDefault="00000000">
            <w:r>
              <w:rPr>
                <w:color w:val="1C2833"/>
                <w:sz w:val="20"/>
                <w:szCs w:val="20"/>
              </w:rPr>
              <w:t>No resolution in 100ms</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ADD7A2" w14:textId="77777777" w:rsidR="00CF25A1" w:rsidRDefault="00000000">
            <w:r>
              <w:rPr>
                <w:color w:val="1C2833"/>
                <w:sz w:val="20"/>
                <w:szCs w:val="20"/>
              </w:rPr>
              <w:t>Escalate to RSU</w:t>
            </w:r>
          </w:p>
        </w:tc>
      </w:tr>
      <w:tr w:rsidR="00CF25A1" w14:paraId="0EC8D552"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BBF456C" w14:textId="77777777" w:rsidR="00CF25A1" w:rsidRDefault="00000000">
            <w:r>
              <w:rPr>
                <w:color w:val="1C2833"/>
                <w:sz w:val="20"/>
                <w:szCs w:val="20"/>
              </w:rPr>
              <w:t>AWAIT_ARB</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3D70E89" w14:textId="77777777" w:rsidR="00CF25A1" w:rsidRDefault="00000000">
            <w:proofErr w:type="spellStart"/>
            <w:r>
              <w:rPr>
                <w:color w:val="1C2833"/>
                <w:sz w:val="20"/>
                <w:szCs w:val="20"/>
              </w:rPr>
              <w:t>ArbGrantWin</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C557EE0" w14:textId="77777777" w:rsidR="00CF25A1" w:rsidRDefault="00000000">
            <w:r>
              <w:rPr>
                <w:color w:val="1C2833"/>
                <w:sz w:val="20"/>
                <w:szCs w:val="20"/>
              </w:rPr>
              <w:t>GRANTED</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6F140CC" w14:textId="77777777" w:rsidR="00CF25A1" w:rsidRDefault="00000000">
            <w:r>
              <w:rPr>
                <w:color w:val="1C2833"/>
                <w:sz w:val="20"/>
                <w:szCs w:val="20"/>
              </w:rPr>
              <w:t xml:space="preserve">ARBITRATION_GRANT with </w:t>
            </w:r>
            <w:proofErr w:type="spellStart"/>
            <w:r>
              <w:rPr>
                <w:color w:val="1C2833"/>
                <w:sz w:val="20"/>
                <w:szCs w:val="20"/>
              </w:rPr>
              <w:t>own_psid</w:t>
            </w:r>
            <w:proofErr w:type="spellEnd"/>
            <w:r>
              <w:rPr>
                <w:color w:val="1C2833"/>
                <w:sz w:val="20"/>
                <w:szCs w:val="20"/>
              </w:rPr>
              <w:t xml:space="preserve"> as winner</w:t>
            </w:r>
          </w:p>
        </w:tc>
        <w:tc>
          <w:tcPr>
            <w:tcW w:w="2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04FC1C2" w14:textId="77777777" w:rsidR="00CF25A1" w:rsidRDefault="00000000">
            <w:r>
              <w:rPr>
                <w:color w:val="1C2833"/>
                <w:sz w:val="20"/>
                <w:szCs w:val="20"/>
              </w:rPr>
              <w:t>Proceed</w:t>
            </w:r>
          </w:p>
        </w:tc>
      </w:tr>
      <w:tr w:rsidR="00CF25A1" w14:paraId="73EDA4E8"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9AC53DA" w14:textId="77777777" w:rsidR="00CF25A1" w:rsidRDefault="00000000">
            <w:r>
              <w:rPr>
                <w:color w:val="1C2833"/>
                <w:sz w:val="20"/>
                <w:szCs w:val="20"/>
              </w:rPr>
              <w:t>AWAIT_ARB</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19A8B7" w14:textId="77777777" w:rsidR="00CF25A1" w:rsidRDefault="00000000">
            <w:proofErr w:type="spellStart"/>
            <w:r>
              <w:rPr>
                <w:color w:val="1C2833"/>
                <w:sz w:val="20"/>
                <w:szCs w:val="20"/>
              </w:rPr>
              <w:t>ArbGrantLose</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A6A74AF" w14:textId="77777777" w:rsidR="00CF25A1" w:rsidRDefault="00000000">
            <w:r>
              <w:rPr>
                <w:color w:val="1C2833"/>
                <w:sz w:val="20"/>
                <w:szCs w:val="20"/>
              </w:rPr>
              <w:t>DEFERRED</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10B2F53" w14:textId="77777777" w:rsidR="00CF25A1" w:rsidRDefault="00000000">
            <w:r>
              <w:rPr>
                <w:color w:val="1C2833"/>
                <w:sz w:val="20"/>
                <w:szCs w:val="20"/>
              </w:rPr>
              <w:t xml:space="preserve">ARBITRATION_GRANT with </w:t>
            </w:r>
            <w:proofErr w:type="spellStart"/>
            <w:r>
              <w:rPr>
                <w:color w:val="1C2833"/>
                <w:sz w:val="20"/>
                <w:szCs w:val="20"/>
              </w:rPr>
              <w:t>peer_psid</w:t>
            </w:r>
            <w:proofErr w:type="spellEnd"/>
            <w:r>
              <w:rPr>
                <w:color w:val="1C2833"/>
                <w:sz w:val="20"/>
                <w:szCs w:val="20"/>
              </w:rPr>
              <w:t xml:space="preserve"> as winner</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5233D26" w14:textId="77777777" w:rsidR="00CF25A1" w:rsidRDefault="00000000">
            <w:r>
              <w:rPr>
                <w:color w:val="1C2833"/>
                <w:sz w:val="20"/>
                <w:szCs w:val="20"/>
              </w:rPr>
              <w:t>Yield</w:t>
            </w:r>
          </w:p>
        </w:tc>
      </w:tr>
      <w:tr w:rsidR="00CF25A1" w14:paraId="02CF6C21"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EDC4AC5" w14:textId="77777777" w:rsidR="00CF25A1" w:rsidRDefault="00000000">
            <w:r>
              <w:rPr>
                <w:color w:val="1C2833"/>
                <w:sz w:val="20"/>
                <w:szCs w:val="20"/>
              </w:rPr>
              <w:t>AWAIT_ARB</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42D5662" w14:textId="77777777" w:rsidR="00CF25A1" w:rsidRDefault="00000000">
            <w:proofErr w:type="spellStart"/>
            <w:r>
              <w:rPr>
                <w:color w:val="1C2833"/>
                <w:sz w:val="20"/>
                <w:szCs w:val="20"/>
              </w:rPr>
              <w:t>NoRSU_Timeout</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A57E051" w14:textId="77777777" w:rsidR="00CF25A1" w:rsidRDefault="00000000">
            <w:r>
              <w:rPr>
                <w:color w:val="1C2833"/>
                <w:sz w:val="20"/>
                <w:szCs w:val="20"/>
              </w:rPr>
              <w:t>DEFERRED</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84560C9" w14:textId="77777777" w:rsidR="00CF25A1" w:rsidRDefault="00000000">
            <w:r>
              <w:rPr>
                <w:color w:val="1C2833"/>
                <w:sz w:val="20"/>
                <w:szCs w:val="20"/>
              </w:rPr>
              <w:t>No RSU response in 50ms</w:t>
            </w:r>
          </w:p>
        </w:tc>
        <w:tc>
          <w:tcPr>
            <w:tcW w:w="2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89EE54B" w14:textId="77777777" w:rsidR="00CF25A1" w:rsidRDefault="00000000">
            <w:r>
              <w:rPr>
                <w:color w:val="1C2833"/>
                <w:sz w:val="20"/>
                <w:szCs w:val="20"/>
              </w:rPr>
              <w:t>Fail-safe: yield to all</w:t>
            </w:r>
          </w:p>
        </w:tc>
      </w:tr>
      <w:tr w:rsidR="00CF25A1" w14:paraId="0E950AD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73E775" w14:textId="77777777" w:rsidR="00CF25A1" w:rsidRDefault="00000000">
            <w:r>
              <w:rPr>
                <w:color w:val="1C2833"/>
                <w:sz w:val="20"/>
                <w:szCs w:val="20"/>
              </w:rPr>
              <w:t>GRANTED</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83598E" w14:textId="77777777" w:rsidR="00CF25A1" w:rsidRDefault="00000000">
            <w:proofErr w:type="spellStart"/>
            <w:r>
              <w:rPr>
                <w:color w:val="1C2833"/>
                <w:sz w:val="20"/>
                <w:szCs w:val="20"/>
              </w:rPr>
              <w:t>ZoneCleared</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0F9C8F" w14:textId="77777777" w:rsidR="00CF25A1" w:rsidRDefault="00000000">
            <w:r>
              <w:rPr>
                <w:color w:val="1C2833"/>
                <w:sz w:val="20"/>
                <w:szCs w:val="20"/>
              </w:rPr>
              <w:t>IDLE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6F62371" w14:textId="77777777" w:rsidR="00CF25A1" w:rsidRDefault="00000000">
            <w:r>
              <w:rPr>
                <w:color w:val="1C2833"/>
                <w:sz w:val="20"/>
                <w:szCs w:val="20"/>
              </w:rPr>
              <w:t>Own trajectory has departed conflict zone</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BA8BE2" w14:textId="77777777" w:rsidR="00CF25A1" w:rsidRDefault="00000000">
            <w:r>
              <w:rPr>
                <w:color w:val="1C2833"/>
                <w:sz w:val="20"/>
                <w:szCs w:val="20"/>
              </w:rPr>
              <w:t>Send RELEASE; reset session</w:t>
            </w:r>
          </w:p>
        </w:tc>
      </w:tr>
      <w:tr w:rsidR="00CF25A1" w14:paraId="2BC684B3"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6CC7966" w14:textId="77777777" w:rsidR="00CF25A1" w:rsidRDefault="00000000">
            <w:r>
              <w:rPr>
                <w:color w:val="1C2833"/>
                <w:sz w:val="20"/>
                <w:szCs w:val="20"/>
              </w:rPr>
              <w:t>DEFERRED</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D59FB7E" w14:textId="77777777" w:rsidR="00CF25A1" w:rsidRDefault="00000000">
            <w:proofErr w:type="spellStart"/>
            <w:r>
              <w:rPr>
                <w:color w:val="1C2833"/>
                <w:sz w:val="20"/>
                <w:szCs w:val="20"/>
              </w:rPr>
              <w:t>PeerReleased</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0120EE1" w14:textId="77777777" w:rsidR="00CF25A1" w:rsidRDefault="00000000">
            <w:r>
              <w:rPr>
                <w:color w:val="1C2833"/>
                <w:sz w:val="20"/>
                <w:szCs w:val="20"/>
              </w:rPr>
              <w:t>IDLE</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FD19C30" w14:textId="77777777" w:rsidR="00CF25A1" w:rsidRDefault="00000000">
            <w:r>
              <w:rPr>
                <w:color w:val="1C2833"/>
                <w:sz w:val="20"/>
                <w:szCs w:val="20"/>
              </w:rPr>
              <w:t>RELEASE received AND own trajectory clear</w:t>
            </w:r>
          </w:p>
        </w:tc>
        <w:tc>
          <w:tcPr>
            <w:tcW w:w="2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761BE18" w14:textId="77777777" w:rsidR="00CF25A1" w:rsidRDefault="00000000">
            <w:r>
              <w:rPr>
                <w:color w:val="1C2833"/>
                <w:sz w:val="20"/>
                <w:szCs w:val="20"/>
              </w:rPr>
              <w:t>Reset session</w:t>
            </w:r>
          </w:p>
        </w:tc>
      </w:tr>
      <w:tr w:rsidR="00CF25A1" w14:paraId="30E1E770"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DD82AB" w14:textId="77777777" w:rsidR="00CF25A1" w:rsidRDefault="00000000">
            <w:r>
              <w:rPr>
                <w:color w:val="1C2833"/>
                <w:sz w:val="20"/>
                <w:szCs w:val="20"/>
              </w:rPr>
              <w:t>DEFERRED</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1EACA70" w14:textId="77777777" w:rsidR="00CF25A1" w:rsidRDefault="00000000">
            <w:proofErr w:type="spellStart"/>
            <w:r>
              <w:rPr>
                <w:color w:val="1C2833"/>
                <w:sz w:val="20"/>
                <w:szCs w:val="20"/>
              </w:rPr>
              <w:t>PeerStalled</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7650F50" w14:textId="77777777" w:rsidR="00CF25A1" w:rsidRDefault="00000000">
            <w:r>
              <w:rPr>
                <w:color w:val="1C2833"/>
                <w:sz w:val="20"/>
                <w:szCs w:val="20"/>
              </w:rPr>
              <w:t>REQUESTING</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B096E18" w14:textId="77777777" w:rsidR="00CF25A1" w:rsidRDefault="00000000">
            <w:r>
              <w:rPr>
                <w:color w:val="1C2833"/>
                <w:sz w:val="20"/>
                <w:szCs w:val="20"/>
              </w:rPr>
              <w:t>Peer granted but not proceeding for 10s</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D15621" w14:textId="77777777" w:rsidR="00CF25A1" w:rsidRDefault="00000000">
            <w:r>
              <w:rPr>
                <w:color w:val="1C2833"/>
                <w:sz w:val="20"/>
                <w:szCs w:val="20"/>
              </w:rPr>
              <w:t>Re-initiate session</w:t>
            </w:r>
          </w:p>
        </w:tc>
      </w:tr>
      <w:tr w:rsidR="00CF25A1" w14:paraId="76D1CE0E"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578770C" w14:textId="77777777" w:rsidR="00CF25A1" w:rsidRDefault="00000000">
            <w:r>
              <w:rPr>
                <w:color w:val="1C2833"/>
                <w:sz w:val="20"/>
                <w:szCs w:val="20"/>
              </w:rPr>
              <w:lastRenderedPageBreak/>
              <w:t>VRU_HOLD</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97BEC83" w14:textId="77777777" w:rsidR="00CF25A1" w:rsidRDefault="00000000">
            <w:proofErr w:type="spellStart"/>
            <w:r>
              <w:rPr>
                <w:color w:val="1C2833"/>
                <w:sz w:val="20"/>
                <w:szCs w:val="20"/>
              </w:rPr>
              <w:t>VRUCleared</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22D3FAD" w14:textId="77777777" w:rsidR="00CF25A1" w:rsidRDefault="00000000">
            <w:r>
              <w:rPr>
                <w:color w:val="1C2833"/>
                <w:sz w:val="20"/>
                <w:szCs w:val="20"/>
              </w:rPr>
              <w:t>IDLE</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CF07A69" w14:textId="77777777" w:rsidR="00CF25A1" w:rsidRDefault="00000000">
            <w:proofErr w:type="spellStart"/>
            <w:r>
              <w:rPr>
                <w:color w:val="1C2833"/>
                <w:sz w:val="20"/>
                <w:szCs w:val="20"/>
              </w:rPr>
              <w:t>vru_present</w:t>
            </w:r>
            <w:proofErr w:type="spellEnd"/>
            <w:r>
              <w:rPr>
                <w:color w:val="1C2833"/>
                <w:sz w:val="20"/>
                <w:szCs w:val="20"/>
              </w:rPr>
              <w:t>=0 for 3 consecutive seconds</w:t>
            </w:r>
          </w:p>
        </w:tc>
        <w:tc>
          <w:tcPr>
            <w:tcW w:w="2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094C837" w14:textId="77777777" w:rsidR="00CF25A1" w:rsidRDefault="00000000">
            <w:r>
              <w:rPr>
                <w:color w:val="1C2833"/>
                <w:sz w:val="20"/>
                <w:szCs w:val="20"/>
              </w:rPr>
              <w:t>Send zone clear broadcast</w:t>
            </w:r>
          </w:p>
        </w:tc>
      </w:tr>
      <w:tr w:rsidR="00CF25A1" w14:paraId="0BACE0F9"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9DAD463" w14:textId="77777777" w:rsidR="00CF25A1" w:rsidRDefault="00000000">
            <w:r>
              <w:rPr>
                <w:color w:val="1C2833"/>
                <w:sz w:val="20"/>
                <w:szCs w:val="20"/>
              </w:rPr>
              <w:t>ANY</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12C9FC" w14:textId="77777777" w:rsidR="00CF25A1" w:rsidRDefault="00000000">
            <w:proofErr w:type="spellStart"/>
            <w:r>
              <w:rPr>
                <w:color w:val="1C2833"/>
                <w:sz w:val="20"/>
                <w:szCs w:val="20"/>
              </w:rPr>
              <w:t>WatchdogFault</w:t>
            </w:r>
            <w:proofErr w:type="spellEnd"/>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ADB913A" w14:textId="77777777" w:rsidR="00CF25A1" w:rsidRDefault="00000000">
            <w:r>
              <w:rPr>
                <w:color w:val="1C2833"/>
                <w:sz w:val="20"/>
                <w:szCs w:val="20"/>
              </w:rPr>
              <w:t>SAFE_STATE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45F3F42" w14:textId="77777777" w:rsidR="00CF25A1" w:rsidRDefault="00000000">
            <w:r>
              <w:rPr>
                <w:color w:val="1C2833"/>
                <w:sz w:val="20"/>
                <w:szCs w:val="20"/>
              </w:rPr>
              <w:t xml:space="preserve">ASIL-D watchdog </w:t>
            </w:r>
            <w:proofErr w:type="gramStart"/>
            <w:r>
              <w:rPr>
                <w:color w:val="1C2833"/>
                <w:sz w:val="20"/>
                <w:szCs w:val="20"/>
              </w:rPr>
              <w:t>miss</w:t>
            </w:r>
            <w:proofErr w:type="gramEnd"/>
            <w:r>
              <w:rPr>
                <w:color w:val="1C2833"/>
                <w:sz w:val="20"/>
                <w:szCs w:val="20"/>
              </w:rPr>
              <w:t xml:space="preserve"> or ASIL-D fault</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50A6AB7" w14:textId="77777777" w:rsidR="00CF25A1" w:rsidRDefault="00000000">
            <w:r>
              <w:rPr>
                <w:color w:val="1C2833"/>
                <w:sz w:val="20"/>
                <w:szCs w:val="20"/>
              </w:rPr>
              <w:t>Controlled deceleration; all output suspended</w:t>
            </w:r>
          </w:p>
        </w:tc>
      </w:tr>
      <w:tr w:rsidR="00CF25A1" w14:paraId="092B2782"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23F78EB" w14:textId="77777777" w:rsidR="00CF25A1" w:rsidRDefault="00000000">
            <w:r>
              <w:rPr>
                <w:color w:val="1C2833"/>
                <w:sz w:val="20"/>
                <w:szCs w:val="20"/>
              </w:rPr>
              <w:t>ANY</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80E7549" w14:textId="77777777" w:rsidR="00CF25A1" w:rsidRDefault="00000000">
            <w:proofErr w:type="spellStart"/>
            <w:proofErr w:type="gramStart"/>
            <w:r>
              <w:rPr>
                <w:color w:val="1C2833"/>
                <w:sz w:val="20"/>
                <w:szCs w:val="20"/>
              </w:rPr>
              <w:t>ODDExit</w:t>
            </w:r>
            <w:proofErr w:type="spellEnd"/>
            <w:r>
              <w:rPr>
                <w:color w:val="1C2833"/>
                <w:sz w:val="20"/>
                <w:szCs w:val="20"/>
              </w:rPr>
              <w:t>(</w:t>
            </w:r>
            <w:proofErr w:type="gramEnd"/>
            <w:r>
              <w:rPr>
                <w:color w:val="1C2833"/>
                <w:sz w:val="20"/>
                <w:szCs w:val="20"/>
              </w:rPr>
              <w:t>Critical)</w:t>
            </w:r>
          </w:p>
        </w:tc>
        <w:tc>
          <w:tcPr>
            <w:tcW w:w="16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DB647EA" w14:textId="77777777" w:rsidR="00CF25A1" w:rsidRDefault="00000000">
            <w:r>
              <w:rPr>
                <w:color w:val="1C2833"/>
                <w:sz w:val="20"/>
                <w:szCs w:val="20"/>
              </w:rPr>
              <w:t>SAFE_STATE</w:t>
            </w:r>
          </w:p>
        </w:tc>
        <w:tc>
          <w:tcPr>
            <w:tcW w:w="20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4F1B70C" w14:textId="77777777" w:rsidR="00CF25A1" w:rsidRDefault="00000000">
            <w:r>
              <w:rPr>
                <w:color w:val="1C2833"/>
                <w:sz w:val="20"/>
                <w:szCs w:val="20"/>
              </w:rPr>
              <w:t>Critical ODD exit trigger (see Section 11.3)</w:t>
            </w:r>
          </w:p>
        </w:tc>
        <w:tc>
          <w:tcPr>
            <w:tcW w:w="22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8081570" w14:textId="77777777" w:rsidR="00CF25A1" w:rsidRDefault="00000000">
            <w:r>
              <w:rPr>
                <w:color w:val="1C2833"/>
                <w:sz w:val="20"/>
                <w:szCs w:val="20"/>
              </w:rPr>
              <w:t>Controlled deceleration</w:t>
            </w:r>
          </w:p>
        </w:tc>
      </w:tr>
      <w:tr w:rsidR="00CF25A1" w14:paraId="10BF7689" w14:textId="77777777">
        <w:tblPrEx>
          <w:tblCellMar>
            <w:top w:w="0" w:type="dxa"/>
            <w:bottom w:w="0" w:type="dxa"/>
          </w:tblCellMar>
        </w:tblPrEx>
        <w:tc>
          <w:tcPr>
            <w:tcW w:w="15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7975415" w14:textId="77777777" w:rsidR="00CF25A1" w:rsidRDefault="00000000">
            <w:r>
              <w:rPr>
                <w:color w:val="1C2833"/>
                <w:sz w:val="20"/>
                <w:szCs w:val="20"/>
              </w:rPr>
              <w:t>ANY</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38189C3" w14:textId="77777777" w:rsidR="00CF25A1" w:rsidRDefault="00000000">
            <w:proofErr w:type="spellStart"/>
            <w:proofErr w:type="gramStart"/>
            <w:r>
              <w:rPr>
                <w:color w:val="1C2833"/>
                <w:sz w:val="20"/>
                <w:szCs w:val="20"/>
              </w:rPr>
              <w:t>ODDExit</w:t>
            </w:r>
            <w:proofErr w:type="spellEnd"/>
            <w:r>
              <w:rPr>
                <w:color w:val="1C2833"/>
                <w:sz w:val="20"/>
                <w:szCs w:val="20"/>
              </w:rPr>
              <w:t>(</w:t>
            </w:r>
            <w:proofErr w:type="gramEnd"/>
            <w:r>
              <w:rPr>
                <w:color w:val="1C2833"/>
                <w:sz w:val="20"/>
                <w:szCs w:val="20"/>
              </w:rPr>
              <w:t>Advisory)</w:t>
            </w:r>
          </w:p>
        </w:tc>
        <w:tc>
          <w:tcPr>
            <w:tcW w:w="16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B8ED966" w14:textId="77777777" w:rsidR="00CF25A1" w:rsidRDefault="00000000">
            <w:r>
              <w:rPr>
                <w:color w:val="1C2833"/>
                <w:sz w:val="20"/>
                <w:szCs w:val="20"/>
              </w:rPr>
              <w:t>(Degraded Mode)</w:t>
            </w:r>
          </w:p>
        </w:tc>
        <w:tc>
          <w:tcPr>
            <w:tcW w:w="20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2371CE9" w14:textId="77777777" w:rsidR="00CF25A1" w:rsidRDefault="00000000">
            <w:r>
              <w:rPr>
                <w:color w:val="1C2833"/>
                <w:sz w:val="20"/>
                <w:szCs w:val="20"/>
              </w:rPr>
              <w:t>Advisory ODD exit trigger</w:t>
            </w:r>
          </w:p>
        </w:tc>
        <w:tc>
          <w:tcPr>
            <w:tcW w:w="22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75CDE0E" w14:textId="77777777" w:rsidR="00CF25A1" w:rsidRDefault="00000000">
            <w:r>
              <w:rPr>
                <w:color w:val="1C2833"/>
                <w:sz w:val="20"/>
                <w:szCs w:val="20"/>
              </w:rPr>
              <w:t>Advisory silence; reduce BSM frequency</w:t>
            </w:r>
          </w:p>
        </w:tc>
      </w:tr>
    </w:tbl>
    <w:p w14:paraId="1C332922" w14:textId="77777777" w:rsidR="00CF25A1" w:rsidRDefault="00CF25A1">
      <w:pPr>
        <w:spacing w:before="80"/>
      </w:pPr>
    </w:p>
    <w:p w14:paraId="71BDBC24" w14:textId="77777777" w:rsidR="00CF25A1" w:rsidRDefault="00000000">
      <w:pPr>
        <w:pStyle w:val="Heading2"/>
      </w:pPr>
      <w:r>
        <w:t>A.2 Traffic Code Profile — FSM Input Format</w:t>
      </w:r>
    </w:p>
    <w:p w14:paraId="16E79329" w14:textId="77777777" w:rsidR="00CF25A1" w:rsidRDefault="00000000">
      <w:pPr>
        <w:pBdr>
          <w:left w:val="single" w:sz="12" w:space="10" w:color="D35400"/>
        </w:pBdr>
        <w:shd w:val="clear" w:color="auto" w:fill="F8F9F9"/>
        <w:spacing w:before="80" w:after="80"/>
        <w:ind w:left="360"/>
      </w:pPr>
      <w:r>
        <w:rPr>
          <w:rFonts w:ascii="Courier New" w:eastAsia="Courier New" w:hAnsi="Courier New" w:cs="Courier New"/>
          <w:color w:val="1C2833"/>
          <w:sz w:val="18"/>
          <w:szCs w:val="18"/>
        </w:rPr>
        <w:t>/* Traffic Code Profile JSON Schema */ {   "</w:t>
      </w:r>
      <w:proofErr w:type="spellStart"/>
      <w:r>
        <w:rPr>
          <w:rFonts w:ascii="Courier New" w:eastAsia="Courier New" w:hAnsi="Courier New" w:cs="Courier New"/>
          <w:color w:val="1C2833"/>
          <w:sz w:val="18"/>
          <w:szCs w:val="18"/>
        </w:rPr>
        <w:t>profile_id</w:t>
      </w:r>
      <w:proofErr w:type="spellEnd"/>
      <w:r>
        <w:rPr>
          <w:rFonts w:ascii="Courier New" w:eastAsia="Courier New" w:hAnsi="Courier New" w:cs="Courier New"/>
          <w:color w:val="1C2833"/>
          <w:sz w:val="18"/>
          <w:szCs w:val="18"/>
        </w:rPr>
        <w:t>": "UK_2024_v1",   "jurisdiction": "GB",   "</w:t>
      </w:r>
      <w:proofErr w:type="spellStart"/>
      <w:r>
        <w:rPr>
          <w:rFonts w:ascii="Courier New" w:eastAsia="Courier New" w:hAnsi="Courier New" w:cs="Courier New"/>
          <w:color w:val="1C2833"/>
          <w:sz w:val="18"/>
          <w:szCs w:val="18"/>
        </w:rPr>
        <w:t>effective_date</w:t>
      </w:r>
      <w:proofErr w:type="spellEnd"/>
      <w:r>
        <w:rPr>
          <w:rFonts w:ascii="Courier New" w:eastAsia="Courier New" w:hAnsi="Courier New" w:cs="Courier New"/>
          <w:color w:val="1C2833"/>
          <w:sz w:val="18"/>
          <w:szCs w:val="18"/>
        </w:rPr>
        <w:t>": "2024-01-01",   "</w:t>
      </w:r>
      <w:proofErr w:type="spellStart"/>
      <w:r>
        <w:rPr>
          <w:rFonts w:ascii="Courier New" w:eastAsia="Courier New" w:hAnsi="Courier New" w:cs="Courier New"/>
          <w:color w:val="1C2833"/>
          <w:sz w:val="18"/>
          <w:szCs w:val="18"/>
        </w:rPr>
        <w:t>junction_rules</w:t>
      </w:r>
      <w:proofErr w:type="spellEnd"/>
      <w:r>
        <w:rPr>
          <w:rFonts w:ascii="Courier New" w:eastAsia="Courier New" w:hAnsi="Courier New" w:cs="Courier New"/>
          <w:color w:val="1C2833"/>
          <w:sz w:val="18"/>
          <w:szCs w:val="18"/>
        </w:rPr>
        <w:t>": [     {       "</w:t>
      </w:r>
      <w:proofErr w:type="spellStart"/>
      <w:r>
        <w:rPr>
          <w:rFonts w:ascii="Courier New" w:eastAsia="Courier New" w:hAnsi="Courier New" w:cs="Courier New"/>
          <w:color w:val="1C2833"/>
          <w:sz w:val="18"/>
          <w:szCs w:val="18"/>
        </w:rPr>
        <w:t>junction_type</w:t>
      </w:r>
      <w:proofErr w:type="spellEnd"/>
      <w:r>
        <w:rPr>
          <w:rFonts w:ascii="Courier New" w:eastAsia="Courier New" w:hAnsi="Courier New" w:cs="Courier New"/>
          <w:color w:val="1C2833"/>
          <w:sz w:val="18"/>
          <w:szCs w:val="18"/>
        </w:rPr>
        <w:t>": "FOUR_WAY_STOP",       "</w:t>
      </w:r>
      <w:proofErr w:type="spellStart"/>
      <w:r>
        <w:rPr>
          <w:rFonts w:ascii="Courier New" w:eastAsia="Courier New" w:hAnsi="Courier New" w:cs="Courier New"/>
          <w:color w:val="1C2833"/>
          <w:sz w:val="18"/>
          <w:szCs w:val="18"/>
        </w:rPr>
        <w:t>arrival_scenario</w:t>
      </w:r>
      <w:proofErr w:type="spellEnd"/>
      <w:r>
        <w:rPr>
          <w:rFonts w:ascii="Courier New" w:eastAsia="Courier New" w:hAnsi="Courier New" w:cs="Courier New"/>
          <w:color w:val="1C2833"/>
          <w:sz w:val="18"/>
          <w:szCs w:val="18"/>
        </w:rPr>
        <w:t>": "SIMULTANEOUS",       "rule": "RIGHT_HAND_PRIORITY",       "</w:t>
      </w:r>
      <w:proofErr w:type="spellStart"/>
      <w:r>
        <w:rPr>
          <w:rFonts w:ascii="Courier New" w:eastAsia="Courier New" w:hAnsi="Courier New" w:cs="Courier New"/>
          <w:color w:val="1C2833"/>
          <w:sz w:val="18"/>
          <w:szCs w:val="18"/>
        </w:rPr>
        <w:t>priority_table</w:t>
      </w:r>
      <w:proofErr w:type="spellEnd"/>
      <w:r>
        <w:rPr>
          <w:rFonts w:ascii="Courier New" w:eastAsia="Courier New" w:hAnsi="Courier New" w:cs="Courier New"/>
          <w:color w:val="1C2833"/>
          <w:sz w:val="18"/>
          <w:szCs w:val="18"/>
        </w:rPr>
        <w:t>": {         "FROM_RIGHT": 100,         "FROM_LEFT":  0,         "FROM_AHEAD": 50,         "FROM_BEHIND": 0       }     },     {       "</w:t>
      </w:r>
      <w:proofErr w:type="spellStart"/>
      <w:r>
        <w:rPr>
          <w:rFonts w:ascii="Courier New" w:eastAsia="Courier New" w:hAnsi="Courier New" w:cs="Courier New"/>
          <w:color w:val="1C2833"/>
          <w:sz w:val="18"/>
          <w:szCs w:val="18"/>
        </w:rPr>
        <w:t>junction_type</w:t>
      </w:r>
      <w:proofErr w:type="spellEnd"/>
      <w:r>
        <w:rPr>
          <w:rFonts w:ascii="Courier New" w:eastAsia="Courier New" w:hAnsi="Courier New" w:cs="Courier New"/>
          <w:color w:val="1C2833"/>
          <w:sz w:val="18"/>
          <w:szCs w:val="18"/>
        </w:rPr>
        <w:t>": "ROUNDABOUT",       "rule": "YIELD_TO_CIRCULATING",       "</w:t>
      </w:r>
      <w:proofErr w:type="spellStart"/>
      <w:r>
        <w:rPr>
          <w:rFonts w:ascii="Courier New" w:eastAsia="Courier New" w:hAnsi="Courier New" w:cs="Courier New"/>
          <w:color w:val="1C2833"/>
          <w:sz w:val="18"/>
          <w:szCs w:val="18"/>
        </w:rPr>
        <w:t>circulating_priority</w:t>
      </w:r>
      <w:proofErr w:type="spellEnd"/>
      <w:r>
        <w:rPr>
          <w:rFonts w:ascii="Courier New" w:eastAsia="Courier New" w:hAnsi="Courier New" w:cs="Courier New"/>
          <w:color w:val="1C2833"/>
          <w:sz w:val="18"/>
          <w:szCs w:val="18"/>
        </w:rPr>
        <w:t>": 100,       "</w:t>
      </w:r>
      <w:proofErr w:type="spellStart"/>
      <w:r>
        <w:rPr>
          <w:rFonts w:ascii="Courier New" w:eastAsia="Courier New" w:hAnsi="Courier New" w:cs="Courier New"/>
          <w:color w:val="1C2833"/>
          <w:sz w:val="18"/>
          <w:szCs w:val="18"/>
        </w:rPr>
        <w:t>entering_priority</w:t>
      </w:r>
      <w:proofErr w:type="spellEnd"/>
      <w:r>
        <w:rPr>
          <w:rFonts w:ascii="Courier New" w:eastAsia="Courier New" w:hAnsi="Courier New" w:cs="Courier New"/>
          <w:color w:val="1C2833"/>
          <w:sz w:val="18"/>
          <w:szCs w:val="18"/>
        </w:rPr>
        <w:t>": 0     },     {       "</w:t>
      </w:r>
      <w:proofErr w:type="spellStart"/>
      <w:r>
        <w:rPr>
          <w:rFonts w:ascii="Courier New" w:eastAsia="Courier New" w:hAnsi="Courier New" w:cs="Courier New"/>
          <w:color w:val="1C2833"/>
          <w:sz w:val="18"/>
          <w:szCs w:val="18"/>
        </w:rPr>
        <w:t>junction_type</w:t>
      </w:r>
      <w:proofErr w:type="spellEnd"/>
      <w:r>
        <w:rPr>
          <w:rFonts w:ascii="Courier New" w:eastAsia="Courier New" w:hAnsi="Courier New" w:cs="Courier New"/>
          <w:color w:val="1C2833"/>
          <w:sz w:val="18"/>
          <w:szCs w:val="18"/>
        </w:rPr>
        <w:t>": "SIGNALISED",       "rule": "SIGNAL_PHASE_PRIORITY",       "</w:t>
      </w:r>
      <w:proofErr w:type="spellStart"/>
      <w:r>
        <w:rPr>
          <w:rFonts w:ascii="Courier New" w:eastAsia="Courier New" w:hAnsi="Courier New" w:cs="Courier New"/>
          <w:color w:val="1C2833"/>
          <w:sz w:val="18"/>
          <w:szCs w:val="18"/>
        </w:rPr>
        <w:t>green_phase_priority</w:t>
      </w:r>
      <w:proofErr w:type="spellEnd"/>
      <w:r>
        <w:rPr>
          <w:rFonts w:ascii="Courier New" w:eastAsia="Courier New" w:hAnsi="Courier New" w:cs="Courier New"/>
          <w:color w:val="1C2833"/>
          <w:sz w:val="18"/>
          <w:szCs w:val="18"/>
        </w:rPr>
        <w:t>": 100,       "</w:t>
      </w:r>
      <w:proofErr w:type="spellStart"/>
      <w:r>
        <w:rPr>
          <w:rFonts w:ascii="Courier New" w:eastAsia="Courier New" w:hAnsi="Courier New" w:cs="Courier New"/>
          <w:color w:val="1C2833"/>
          <w:sz w:val="18"/>
          <w:szCs w:val="18"/>
        </w:rPr>
        <w:t>amber_phase_priority</w:t>
      </w:r>
      <w:proofErr w:type="spellEnd"/>
      <w:r>
        <w:rPr>
          <w:rFonts w:ascii="Courier New" w:eastAsia="Courier New" w:hAnsi="Courier New" w:cs="Courier New"/>
          <w:color w:val="1C2833"/>
          <w:sz w:val="18"/>
          <w:szCs w:val="18"/>
        </w:rPr>
        <w:t>": 20,       "</w:t>
      </w:r>
      <w:proofErr w:type="spellStart"/>
      <w:r>
        <w:rPr>
          <w:rFonts w:ascii="Courier New" w:eastAsia="Courier New" w:hAnsi="Courier New" w:cs="Courier New"/>
          <w:color w:val="1C2833"/>
          <w:sz w:val="18"/>
          <w:szCs w:val="18"/>
        </w:rPr>
        <w:t>red_phase_priority</w:t>
      </w:r>
      <w:proofErr w:type="spellEnd"/>
      <w:r>
        <w:rPr>
          <w:rFonts w:ascii="Courier New" w:eastAsia="Courier New" w:hAnsi="Courier New" w:cs="Courier New"/>
          <w:color w:val="1C2833"/>
          <w:sz w:val="18"/>
          <w:szCs w:val="18"/>
        </w:rPr>
        <w:t>": 0     }   ],   "</w:t>
      </w:r>
      <w:proofErr w:type="spellStart"/>
      <w:r>
        <w:rPr>
          <w:rFonts w:ascii="Courier New" w:eastAsia="Courier New" w:hAnsi="Courier New" w:cs="Courier New"/>
          <w:color w:val="1C2833"/>
          <w:sz w:val="18"/>
          <w:szCs w:val="18"/>
        </w:rPr>
        <w:t>vehicle_class_weights</w:t>
      </w:r>
      <w:proofErr w:type="spellEnd"/>
      <w:r>
        <w:rPr>
          <w:rFonts w:ascii="Courier New" w:eastAsia="Courier New" w:hAnsi="Courier New" w:cs="Courier New"/>
          <w:color w:val="1C2833"/>
          <w:sz w:val="18"/>
          <w:szCs w:val="18"/>
        </w:rPr>
        <w:t>": {     "EMERGENCY": 30, "POLICE": 25, "AMBULANCE": 30,     "BUS": 15, "TRAM": 20, "HEAVY_GOODS": 5, "STANDARD": 0   },   "</w:t>
      </w:r>
      <w:proofErr w:type="spellStart"/>
      <w:r>
        <w:rPr>
          <w:rFonts w:ascii="Courier New" w:eastAsia="Courier New" w:hAnsi="Courier New" w:cs="Courier New"/>
          <w:color w:val="1C2833"/>
          <w:sz w:val="18"/>
          <w:szCs w:val="18"/>
        </w:rPr>
        <w:t>default_fallback</w:t>
      </w:r>
      <w:proofErr w:type="spellEnd"/>
      <w:r>
        <w:rPr>
          <w:rFonts w:ascii="Courier New" w:eastAsia="Courier New" w:hAnsi="Courier New" w:cs="Courier New"/>
          <w:color w:val="1C2833"/>
          <w:sz w:val="18"/>
          <w:szCs w:val="18"/>
        </w:rPr>
        <w:t>": "YIELD_TO_ALL" }</w:t>
      </w:r>
    </w:p>
    <w:p w14:paraId="4D055CE4" w14:textId="77777777" w:rsidR="00CF25A1" w:rsidRDefault="00000000">
      <w:r>
        <w:br w:type="page"/>
      </w:r>
    </w:p>
    <w:p w14:paraId="61C97E3A" w14:textId="77777777" w:rsidR="00CF25A1" w:rsidRDefault="00000000">
      <w:pPr>
        <w:pStyle w:val="Heading1"/>
      </w:pPr>
      <w:r>
        <w:lastRenderedPageBreak/>
        <w:t>Appendix B — Glossary</w:t>
      </w:r>
    </w:p>
    <w:p w14:paraId="09FC6A63" w14:textId="77777777" w:rsidR="00CF25A1" w:rsidRDefault="00CF25A1">
      <w:pPr>
        <w:pBdr>
          <w:bottom w:val="single" w:sz="6" w:space="1" w:color="2E86C1"/>
        </w:pBd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CF25A1" w14:paraId="24B65D18" w14:textId="77777777">
        <w:tblPrEx>
          <w:tblCellMar>
            <w:top w:w="0" w:type="dxa"/>
            <w:bottom w:w="0" w:type="dxa"/>
          </w:tblCellMar>
        </w:tblPrEx>
        <w:trPr>
          <w:tblHeader/>
        </w:trPr>
        <w:tc>
          <w:tcPr>
            <w:tcW w:w="180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338A2059" w14:textId="77777777" w:rsidR="00CF25A1" w:rsidRDefault="00000000">
            <w:pPr>
              <w:jc w:val="center"/>
            </w:pPr>
            <w:r>
              <w:rPr>
                <w:b/>
                <w:bCs/>
                <w:color w:val="FFFFFF"/>
                <w:sz w:val="20"/>
                <w:szCs w:val="20"/>
              </w:rPr>
              <w:t>Term</w:t>
            </w:r>
          </w:p>
        </w:tc>
        <w:tc>
          <w:tcPr>
            <w:tcW w:w="7560" w:type="dxa"/>
            <w:tcBorders>
              <w:top w:val="single" w:sz="1" w:space="0" w:color="BDC3C7"/>
              <w:left w:val="single" w:sz="1" w:space="0" w:color="BDC3C7"/>
              <w:bottom w:val="single" w:sz="1" w:space="0" w:color="BDC3C7"/>
              <w:right w:val="single" w:sz="1" w:space="0" w:color="BDC3C7"/>
            </w:tcBorders>
            <w:shd w:val="clear" w:color="auto" w:fill="0D2B55"/>
            <w:tcMar>
              <w:top w:w="80" w:type="dxa"/>
              <w:left w:w="120" w:type="dxa"/>
              <w:bottom w:w="80" w:type="dxa"/>
              <w:right w:w="120" w:type="dxa"/>
            </w:tcMar>
            <w:vAlign w:val="center"/>
          </w:tcPr>
          <w:p w14:paraId="5507BBA4" w14:textId="77777777" w:rsidR="00CF25A1" w:rsidRDefault="00000000">
            <w:pPr>
              <w:jc w:val="center"/>
            </w:pPr>
            <w:r>
              <w:rPr>
                <w:b/>
                <w:bCs/>
                <w:color w:val="FFFFFF"/>
                <w:sz w:val="20"/>
                <w:szCs w:val="20"/>
              </w:rPr>
              <w:t>Definition</w:t>
            </w:r>
          </w:p>
        </w:tc>
      </w:tr>
      <w:tr w:rsidR="00CF25A1" w14:paraId="53D07384"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1E2562" w14:textId="77777777" w:rsidR="00CF25A1" w:rsidRDefault="00000000">
            <w:r>
              <w:rPr>
                <w:color w:val="1C2833"/>
                <w:sz w:val="20"/>
                <w:szCs w:val="20"/>
              </w:rPr>
              <w:t>ADE</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8CD4E7" w14:textId="77777777" w:rsidR="00CF25A1" w:rsidRDefault="00000000">
            <w:r>
              <w:rPr>
                <w:color w:val="1C2833"/>
                <w:sz w:val="20"/>
                <w:szCs w:val="20"/>
              </w:rPr>
              <w:t>Average Displacement Error — metric for trajectory prediction quality (</w:t>
            </w:r>
            <w:proofErr w:type="spellStart"/>
            <w:r>
              <w:rPr>
                <w:color w:val="1C2833"/>
                <w:sz w:val="20"/>
                <w:szCs w:val="20"/>
              </w:rPr>
              <w:t>metres</w:t>
            </w:r>
            <w:proofErr w:type="spellEnd"/>
            <w:r>
              <w:rPr>
                <w:color w:val="1C2833"/>
                <w:sz w:val="20"/>
                <w:szCs w:val="20"/>
              </w:rPr>
              <w:t>)</w:t>
            </w:r>
          </w:p>
        </w:tc>
      </w:tr>
      <w:tr w:rsidR="00CF25A1" w14:paraId="467BBCAB"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EEC7860" w14:textId="77777777" w:rsidR="00CF25A1" w:rsidRDefault="00000000">
            <w:r>
              <w:rPr>
                <w:color w:val="1C2833"/>
                <w:sz w:val="20"/>
                <w:szCs w:val="20"/>
              </w:rPr>
              <w:t>ASIL</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0D2EA84" w14:textId="77777777" w:rsidR="00CF25A1" w:rsidRDefault="00000000">
            <w:r>
              <w:rPr>
                <w:color w:val="1C2833"/>
                <w:sz w:val="20"/>
                <w:szCs w:val="20"/>
              </w:rPr>
              <w:t>Automotive Safety Integrity Level A–D per ISO 26262; D is highest</w:t>
            </w:r>
          </w:p>
        </w:tc>
      </w:tr>
      <w:tr w:rsidR="00CF25A1" w14:paraId="19D709E3"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401C97C" w14:textId="77777777" w:rsidR="00CF25A1" w:rsidRDefault="00000000">
            <w:proofErr w:type="spellStart"/>
            <w:r>
              <w:rPr>
                <w:color w:val="1C2833"/>
                <w:sz w:val="20"/>
                <w:szCs w:val="20"/>
              </w:rPr>
              <w:t>BiGRU</w:t>
            </w:r>
            <w:proofErr w:type="spellEnd"/>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39B59F6" w14:textId="77777777" w:rsidR="00CF25A1" w:rsidRDefault="00000000">
            <w:r>
              <w:rPr>
                <w:color w:val="1C2833"/>
                <w:sz w:val="20"/>
                <w:szCs w:val="20"/>
              </w:rPr>
              <w:t>Bidirectional Gated Recurrent Unit — recurrent neural network architecture</w:t>
            </w:r>
          </w:p>
        </w:tc>
      </w:tr>
      <w:tr w:rsidR="00CF25A1" w14:paraId="7E5B2A59"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9A302EF" w14:textId="77777777" w:rsidR="00CF25A1" w:rsidRDefault="00000000">
            <w:r>
              <w:rPr>
                <w:color w:val="1C2833"/>
                <w:sz w:val="20"/>
                <w:szCs w:val="20"/>
              </w:rPr>
              <w:t>BSM</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2DB470E1" w14:textId="77777777" w:rsidR="00CF25A1" w:rsidRDefault="00000000">
            <w:r>
              <w:rPr>
                <w:color w:val="1C2833"/>
                <w:sz w:val="20"/>
                <w:szCs w:val="20"/>
              </w:rPr>
              <w:t>Basic Safety Message — SAE J2735 standard V2X broadcast message</w:t>
            </w:r>
          </w:p>
        </w:tc>
      </w:tr>
      <w:tr w:rsidR="00CF25A1" w14:paraId="17C404A3"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A748488" w14:textId="77777777" w:rsidR="00CF25A1" w:rsidRDefault="00000000">
            <w:r>
              <w:rPr>
                <w:color w:val="1C2833"/>
                <w:sz w:val="20"/>
                <w:szCs w:val="20"/>
              </w:rPr>
              <w:t>CACC</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30D13F9" w14:textId="77777777" w:rsidR="00CF25A1" w:rsidRDefault="00000000">
            <w:r>
              <w:rPr>
                <w:color w:val="1C2833"/>
                <w:sz w:val="20"/>
                <w:szCs w:val="20"/>
              </w:rPr>
              <w:t>Cooperative Adaptive Cruise Control — platooning gap control using V2X</w:t>
            </w:r>
          </w:p>
        </w:tc>
      </w:tr>
      <w:tr w:rsidR="00CF25A1" w14:paraId="1EC7FFD2"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5F29823" w14:textId="77777777" w:rsidR="00CF25A1" w:rsidRDefault="00000000">
            <w:r>
              <w:rPr>
                <w:color w:val="1C2833"/>
                <w:sz w:val="20"/>
                <w:szCs w:val="20"/>
              </w:rPr>
              <w:t>CAL</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6C35606" w14:textId="77777777" w:rsidR="00CF25A1" w:rsidRDefault="00000000">
            <w:r>
              <w:rPr>
                <w:color w:val="1C2833"/>
                <w:sz w:val="20"/>
                <w:szCs w:val="20"/>
              </w:rPr>
              <w:t>Cybersecurity Assurance Level 1–4 per ISO/SAE 21434; 4 is highest</w:t>
            </w:r>
          </w:p>
        </w:tc>
      </w:tr>
      <w:tr w:rsidR="00CF25A1" w14:paraId="17CF9EA4"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9ADD462" w14:textId="77777777" w:rsidR="00CF25A1" w:rsidRDefault="00000000">
            <w:r>
              <w:rPr>
                <w:color w:val="1C2833"/>
                <w:sz w:val="20"/>
                <w:szCs w:val="20"/>
              </w:rPr>
              <w:t>CPS</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CB99D2E" w14:textId="77777777" w:rsidR="00CF25A1" w:rsidRDefault="00000000">
            <w:r>
              <w:rPr>
                <w:color w:val="1C2833"/>
                <w:sz w:val="20"/>
                <w:szCs w:val="20"/>
              </w:rPr>
              <w:t>Collective Perception Service — ETSI standard for sensor data sharing</w:t>
            </w:r>
          </w:p>
        </w:tc>
      </w:tr>
      <w:tr w:rsidR="00CF25A1" w14:paraId="2D963AA5"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305C482" w14:textId="77777777" w:rsidR="00CF25A1" w:rsidRDefault="00000000">
            <w:r>
              <w:rPr>
                <w:color w:val="1C2833"/>
                <w:sz w:val="20"/>
                <w:szCs w:val="20"/>
              </w:rPr>
              <w:t>CPM</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F507B47" w14:textId="77777777" w:rsidR="00CF25A1" w:rsidRDefault="00000000">
            <w:r>
              <w:rPr>
                <w:color w:val="1C2833"/>
                <w:sz w:val="20"/>
                <w:szCs w:val="20"/>
              </w:rPr>
              <w:t>Collective Perception Message — ETSI TS 103 324 message type</w:t>
            </w:r>
          </w:p>
        </w:tc>
      </w:tr>
      <w:tr w:rsidR="00CF25A1" w14:paraId="573F40AE"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7549C56" w14:textId="77777777" w:rsidR="00CF25A1" w:rsidRDefault="00000000">
            <w:r>
              <w:rPr>
                <w:color w:val="1C2833"/>
                <w:sz w:val="20"/>
                <w:szCs w:val="20"/>
              </w:rPr>
              <w:t>CRF</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FE8BA1" w14:textId="77777777" w:rsidR="00CF25A1" w:rsidRDefault="00000000">
            <w:r>
              <w:rPr>
                <w:color w:val="1C2833"/>
                <w:sz w:val="20"/>
                <w:szCs w:val="20"/>
              </w:rPr>
              <w:t>Conditional Random Field — probabilistic sequence model for classification</w:t>
            </w:r>
          </w:p>
        </w:tc>
      </w:tr>
      <w:tr w:rsidR="00CF25A1" w14:paraId="541360F3"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0A13EF6" w14:textId="77777777" w:rsidR="00CF25A1" w:rsidRDefault="00000000">
            <w:r>
              <w:rPr>
                <w:color w:val="1C2833"/>
                <w:sz w:val="20"/>
                <w:szCs w:val="20"/>
              </w:rPr>
              <w:t>CRL</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4F91E7D" w14:textId="77777777" w:rsidR="00CF25A1" w:rsidRDefault="00000000">
            <w:r>
              <w:rPr>
                <w:color w:val="1C2833"/>
                <w:sz w:val="20"/>
                <w:szCs w:val="20"/>
              </w:rPr>
              <w:t>Certificate Revocation List — list of revoked V2X pseudonym certificates</w:t>
            </w:r>
          </w:p>
        </w:tc>
      </w:tr>
      <w:tr w:rsidR="00CF25A1" w14:paraId="42F6ACAE"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7B2552" w14:textId="77777777" w:rsidR="00CF25A1" w:rsidRDefault="00000000">
            <w:r>
              <w:rPr>
                <w:color w:val="1C2833"/>
                <w:sz w:val="20"/>
                <w:szCs w:val="20"/>
              </w:rPr>
              <w:t>CSMS</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D536280" w14:textId="77777777" w:rsidR="00CF25A1" w:rsidRDefault="00000000">
            <w:r>
              <w:rPr>
                <w:color w:val="1C2833"/>
                <w:sz w:val="20"/>
                <w:szCs w:val="20"/>
              </w:rPr>
              <w:t>Cybersecurity Management System per UNECE R155 and ISO/SAE 21434</w:t>
            </w:r>
          </w:p>
        </w:tc>
      </w:tr>
      <w:tr w:rsidR="00CF25A1" w14:paraId="7CAA9B47"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C4B636F" w14:textId="77777777" w:rsidR="00CF25A1" w:rsidRDefault="00000000">
            <w:r>
              <w:rPr>
                <w:color w:val="1C2833"/>
                <w:sz w:val="20"/>
                <w:szCs w:val="20"/>
              </w:rPr>
              <w:t>DCC</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3325318" w14:textId="77777777" w:rsidR="00CF25A1" w:rsidRDefault="00000000">
            <w:proofErr w:type="spellStart"/>
            <w:r>
              <w:rPr>
                <w:color w:val="1C2833"/>
                <w:sz w:val="20"/>
                <w:szCs w:val="20"/>
              </w:rPr>
              <w:t>Decentralised</w:t>
            </w:r>
            <w:proofErr w:type="spellEnd"/>
            <w:r>
              <w:rPr>
                <w:color w:val="1C2833"/>
                <w:sz w:val="20"/>
                <w:szCs w:val="20"/>
              </w:rPr>
              <w:t xml:space="preserve"> Congestion Control per ETSI TS 102 687</w:t>
            </w:r>
          </w:p>
        </w:tc>
      </w:tr>
      <w:tr w:rsidR="00CF25A1" w14:paraId="1E3507EE"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813F1A6" w14:textId="77777777" w:rsidR="00CF25A1" w:rsidRDefault="00000000">
            <w:r>
              <w:rPr>
                <w:color w:val="1C2833"/>
                <w:sz w:val="20"/>
                <w:szCs w:val="20"/>
              </w:rPr>
              <w:t>DP</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2A34B5" w14:textId="77777777" w:rsidR="00CF25A1" w:rsidRDefault="00000000">
            <w:r>
              <w:rPr>
                <w:color w:val="1C2833"/>
                <w:sz w:val="20"/>
                <w:szCs w:val="20"/>
              </w:rPr>
              <w:t>Differential Privacy — mathematical privacy guarantee for federated learning</w:t>
            </w:r>
          </w:p>
        </w:tc>
      </w:tr>
      <w:tr w:rsidR="00CF25A1" w14:paraId="46095248"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37DF8D2" w14:textId="77777777" w:rsidR="00CF25A1" w:rsidRDefault="00000000">
            <w:r>
              <w:rPr>
                <w:color w:val="1C2833"/>
                <w:sz w:val="20"/>
                <w:szCs w:val="20"/>
              </w:rPr>
              <w:t>DSRC</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2BF7571" w14:textId="77777777" w:rsidR="00CF25A1" w:rsidRDefault="00000000">
            <w:r>
              <w:rPr>
                <w:color w:val="1C2833"/>
                <w:sz w:val="20"/>
                <w:szCs w:val="20"/>
              </w:rPr>
              <w:t>Dedicated Short-Range Communication — IEEE 802.11p based V2X</w:t>
            </w:r>
          </w:p>
        </w:tc>
      </w:tr>
      <w:tr w:rsidR="00CF25A1" w14:paraId="7E64E3D6"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EA67303" w14:textId="77777777" w:rsidR="00CF25A1" w:rsidRDefault="00000000">
            <w:proofErr w:type="spellStart"/>
            <w:r>
              <w:rPr>
                <w:color w:val="1C2833"/>
                <w:sz w:val="20"/>
                <w:szCs w:val="20"/>
              </w:rPr>
              <w:t>eBSM</w:t>
            </w:r>
            <w:proofErr w:type="spellEnd"/>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29738A6" w14:textId="77777777" w:rsidR="00CF25A1" w:rsidRDefault="00000000">
            <w:r>
              <w:rPr>
                <w:color w:val="1C2833"/>
                <w:sz w:val="20"/>
                <w:szCs w:val="20"/>
              </w:rPr>
              <w:t>Enhanced BSM — Handshake extension of J2735 BSM with intent TLV fields</w:t>
            </w:r>
          </w:p>
        </w:tc>
      </w:tr>
      <w:tr w:rsidR="00CF25A1" w14:paraId="020E3943"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F857709" w14:textId="77777777" w:rsidR="00CF25A1" w:rsidRDefault="00000000">
            <w:r>
              <w:rPr>
                <w:color w:val="1C2833"/>
                <w:sz w:val="20"/>
                <w:szCs w:val="20"/>
              </w:rPr>
              <w:t>ECE</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E349393" w14:textId="77777777" w:rsidR="00CF25A1" w:rsidRDefault="00000000">
            <w:r>
              <w:rPr>
                <w:color w:val="1C2833"/>
                <w:sz w:val="20"/>
                <w:szCs w:val="20"/>
              </w:rPr>
              <w:t>Expected Calibration Error — metric for probability calibration quality</w:t>
            </w:r>
          </w:p>
        </w:tc>
      </w:tr>
      <w:tr w:rsidR="00CF25A1" w14:paraId="68608342"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6B75E0F" w14:textId="77777777" w:rsidR="00CF25A1" w:rsidRDefault="00000000">
            <w:r>
              <w:rPr>
                <w:color w:val="1C2833"/>
                <w:sz w:val="20"/>
                <w:szCs w:val="20"/>
              </w:rPr>
              <w:t>EDR</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3A0516C" w14:textId="77777777" w:rsidR="00CF25A1" w:rsidRDefault="00000000">
            <w:r>
              <w:rPr>
                <w:color w:val="1C2833"/>
                <w:sz w:val="20"/>
                <w:szCs w:val="20"/>
              </w:rPr>
              <w:t>Event Data Recorder — immutable tamper-evident log of all Handshake decisions</w:t>
            </w:r>
          </w:p>
        </w:tc>
      </w:tr>
      <w:tr w:rsidR="00CF25A1" w14:paraId="24B4EF8D"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99871E3" w14:textId="77777777" w:rsidR="00CF25A1" w:rsidRDefault="00000000">
            <w:r>
              <w:rPr>
                <w:color w:val="1C2833"/>
                <w:sz w:val="20"/>
                <w:szCs w:val="20"/>
              </w:rPr>
              <w:t>FMEA</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855F56B" w14:textId="77777777" w:rsidR="00CF25A1" w:rsidRDefault="00000000">
            <w:r>
              <w:rPr>
                <w:color w:val="1C2833"/>
                <w:sz w:val="20"/>
                <w:szCs w:val="20"/>
              </w:rPr>
              <w:t>Failure Mode and Effects Analysis — systematic safety analysis method</w:t>
            </w:r>
          </w:p>
        </w:tc>
      </w:tr>
      <w:tr w:rsidR="00CF25A1" w14:paraId="1FB75E32"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C56BA5B" w14:textId="77777777" w:rsidR="00CF25A1" w:rsidRDefault="00000000">
            <w:r>
              <w:rPr>
                <w:color w:val="1C2833"/>
                <w:sz w:val="20"/>
                <w:szCs w:val="20"/>
              </w:rPr>
              <w:t>FDE</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380F7F" w14:textId="77777777" w:rsidR="00CF25A1" w:rsidRDefault="00000000">
            <w:r>
              <w:rPr>
                <w:color w:val="1C2833"/>
                <w:sz w:val="20"/>
                <w:szCs w:val="20"/>
              </w:rPr>
              <w:t>Final Displacement Error — endpoint error for trajectory prediction</w:t>
            </w:r>
          </w:p>
        </w:tc>
      </w:tr>
      <w:tr w:rsidR="00CF25A1" w14:paraId="06DDBD6D"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8A55C95" w14:textId="77777777" w:rsidR="00CF25A1" w:rsidRDefault="00000000">
            <w:r>
              <w:rPr>
                <w:color w:val="1C2833"/>
                <w:sz w:val="20"/>
                <w:szCs w:val="20"/>
              </w:rPr>
              <w:t>FSM</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ADDB7B7" w14:textId="77777777" w:rsidR="00CF25A1" w:rsidRDefault="00000000">
            <w:r>
              <w:rPr>
                <w:color w:val="1C2833"/>
                <w:sz w:val="20"/>
                <w:szCs w:val="20"/>
              </w:rPr>
              <w:t>Finite State Machine — deterministic computational model for Rule Engine</w:t>
            </w:r>
          </w:p>
        </w:tc>
      </w:tr>
      <w:tr w:rsidR="00CF25A1" w14:paraId="3A9FC7A9"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3B8BF31" w14:textId="77777777" w:rsidR="00CF25A1" w:rsidRDefault="00000000">
            <w:r>
              <w:rPr>
                <w:color w:val="1C2833"/>
                <w:sz w:val="20"/>
                <w:szCs w:val="20"/>
              </w:rPr>
              <w:t>HARA</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18B5DF1" w14:textId="77777777" w:rsidR="00CF25A1" w:rsidRDefault="00000000">
            <w:r>
              <w:rPr>
                <w:color w:val="1C2833"/>
                <w:sz w:val="20"/>
                <w:szCs w:val="20"/>
              </w:rPr>
              <w:t>Hazard Analysis &amp; Risk Assessment per ISO 26262 Part 3</w:t>
            </w:r>
          </w:p>
        </w:tc>
      </w:tr>
      <w:tr w:rsidR="00CF25A1" w14:paraId="4BF08139"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EBB6175" w14:textId="77777777" w:rsidR="00CF25A1" w:rsidRDefault="00000000">
            <w:r>
              <w:rPr>
                <w:color w:val="1C2833"/>
                <w:sz w:val="20"/>
                <w:szCs w:val="20"/>
              </w:rPr>
              <w:t>HIL</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5968EC9" w14:textId="77777777" w:rsidR="00CF25A1" w:rsidRDefault="00000000">
            <w:r>
              <w:rPr>
                <w:color w:val="1C2833"/>
                <w:sz w:val="20"/>
                <w:szCs w:val="20"/>
              </w:rPr>
              <w:t>Hardware-in-the-Loop testing — target hardware with simulated environment</w:t>
            </w:r>
          </w:p>
        </w:tc>
      </w:tr>
      <w:tr w:rsidR="00CF25A1" w14:paraId="788EE0FE"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49A3721" w14:textId="77777777" w:rsidR="00CF25A1" w:rsidRDefault="00000000">
            <w:r>
              <w:rPr>
                <w:color w:val="1C2833"/>
                <w:sz w:val="20"/>
                <w:szCs w:val="20"/>
              </w:rPr>
              <w:t>HSM</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41DB83" w14:textId="77777777" w:rsidR="00CF25A1" w:rsidRDefault="00000000">
            <w:r>
              <w:rPr>
                <w:color w:val="1C2833"/>
                <w:sz w:val="20"/>
                <w:szCs w:val="20"/>
              </w:rPr>
              <w:t>Hardware Security Module — dedicated crypto processor</w:t>
            </w:r>
          </w:p>
        </w:tc>
      </w:tr>
      <w:tr w:rsidR="00CF25A1" w14:paraId="11F1FF7E"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C5A5727" w14:textId="77777777" w:rsidR="00CF25A1" w:rsidRDefault="00000000">
            <w:r>
              <w:rPr>
                <w:color w:val="1C2833"/>
                <w:sz w:val="20"/>
                <w:szCs w:val="20"/>
              </w:rPr>
              <w:t>ISO 21448</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0CE35C7" w14:textId="77777777" w:rsidR="00CF25A1" w:rsidRDefault="00000000">
            <w:r>
              <w:rPr>
                <w:color w:val="1C2833"/>
                <w:sz w:val="20"/>
                <w:szCs w:val="20"/>
              </w:rPr>
              <w:t>Safety of the Intended Functionality — SOTIF standard</w:t>
            </w:r>
          </w:p>
        </w:tc>
      </w:tr>
      <w:tr w:rsidR="00CF25A1" w14:paraId="64382EF1"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BE34358" w14:textId="77777777" w:rsidR="00CF25A1" w:rsidRDefault="00000000">
            <w:r>
              <w:rPr>
                <w:color w:val="1C2833"/>
                <w:sz w:val="20"/>
                <w:szCs w:val="20"/>
              </w:rPr>
              <w:t>ISO/SAE 21434</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89B2DC9" w14:textId="77777777" w:rsidR="00CF25A1" w:rsidRDefault="00000000">
            <w:r>
              <w:rPr>
                <w:color w:val="1C2833"/>
                <w:sz w:val="20"/>
                <w:szCs w:val="20"/>
              </w:rPr>
              <w:t>Road vehicle cybersecurity engineering standard</w:t>
            </w:r>
          </w:p>
        </w:tc>
      </w:tr>
      <w:tr w:rsidR="00CF25A1" w14:paraId="12A4B669"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A6DB2DC" w14:textId="77777777" w:rsidR="00CF25A1" w:rsidRDefault="00000000">
            <w:r>
              <w:rPr>
                <w:color w:val="1C2833"/>
                <w:sz w:val="20"/>
                <w:szCs w:val="20"/>
              </w:rPr>
              <w:t>MISRA-C</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D737D8F" w14:textId="77777777" w:rsidR="00CF25A1" w:rsidRDefault="00000000">
            <w:r>
              <w:rPr>
                <w:color w:val="1C2833"/>
                <w:sz w:val="20"/>
                <w:szCs w:val="20"/>
              </w:rPr>
              <w:t>Motor Industry Software Reliability Association C coding guidelines (safety-critical)</w:t>
            </w:r>
          </w:p>
        </w:tc>
      </w:tr>
      <w:tr w:rsidR="00CF25A1" w14:paraId="035BFEC2"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3F69D5B" w14:textId="77777777" w:rsidR="00CF25A1" w:rsidRDefault="00000000">
            <w:r>
              <w:rPr>
                <w:color w:val="1C2833"/>
                <w:sz w:val="20"/>
                <w:szCs w:val="20"/>
              </w:rPr>
              <w:t>ODD</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6FF8347" w14:textId="77777777" w:rsidR="00CF25A1" w:rsidRDefault="00000000">
            <w:r>
              <w:rPr>
                <w:color w:val="1C2833"/>
                <w:sz w:val="20"/>
                <w:szCs w:val="20"/>
              </w:rPr>
              <w:t>Operational Design Domain — defined conditions for validated operation</w:t>
            </w:r>
          </w:p>
        </w:tc>
      </w:tr>
      <w:tr w:rsidR="00CF25A1" w14:paraId="2D92B7A2"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B490249" w14:textId="77777777" w:rsidR="00CF25A1" w:rsidRDefault="00000000">
            <w:r>
              <w:rPr>
                <w:color w:val="1C2833"/>
                <w:sz w:val="20"/>
                <w:szCs w:val="20"/>
              </w:rPr>
              <w:t>OOD</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AE991FF" w14:textId="77777777" w:rsidR="00CF25A1" w:rsidRDefault="00000000">
            <w:r>
              <w:rPr>
                <w:color w:val="1C2833"/>
                <w:sz w:val="20"/>
                <w:szCs w:val="20"/>
              </w:rPr>
              <w:t>Out-of-Distribution — inputs outside the AI model's training distribution</w:t>
            </w:r>
          </w:p>
        </w:tc>
      </w:tr>
      <w:tr w:rsidR="00CF25A1" w14:paraId="405FCF3E"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09B8D14" w14:textId="77777777" w:rsidR="00CF25A1" w:rsidRDefault="00000000">
            <w:r>
              <w:rPr>
                <w:color w:val="1C2833"/>
                <w:sz w:val="20"/>
                <w:szCs w:val="20"/>
              </w:rPr>
              <w:t>PCA</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1A802032" w14:textId="77777777" w:rsidR="00CF25A1" w:rsidRDefault="00000000">
            <w:r>
              <w:rPr>
                <w:color w:val="1C2833"/>
                <w:sz w:val="20"/>
                <w:szCs w:val="20"/>
              </w:rPr>
              <w:t>Pseudonym Certificate Authority — SCMS entity issuing vehicle pseudonym certificates</w:t>
            </w:r>
          </w:p>
        </w:tc>
      </w:tr>
      <w:tr w:rsidR="00CF25A1" w14:paraId="04766D52"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369E5664" w14:textId="77777777" w:rsidR="00CF25A1" w:rsidRDefault="00000000">
            <w:r>
              <w:rPr>
                <w:color w:val="1C2833"/>
                <w:sz w:val="20"/>
                <w:szCs w:val="20"/>
              </w:rPr>
              <w:t>PC5</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364FE23" w14:textId="77777777" w:rsidR="00CF25A1" w:rsidRDefault="00000000">
            <w:r>
              <w:rPr>
                <w:color w:val="1C2833"/>
                <w:sz w:val="20"/>
                <w:szCs w:val="20"/>
              </w:rPr>
              <w:t xml:space="preserve">3GPP direct communication </w:t>
            </w:r>
            <w:proofErr w:type="spellStart"/>
            <w:r>
              <w:rPr>
                <w:color w:val="1C2833"/>
                <w:sz w:val="20"/>
                <w:szCs w:val="20"/>
              </w:rPr>
              <w:t>sidelink</w:t>
            </w:r>
            <w:proofErr w:type="spellEnd"/>
            <w:r>
              <w:rPr>
                <w:color w:val="1C2833"/>
                <w:sz w:val="20"/>
                <w:szCs w:val="20"/>
              </w:rPr>
              <w:t xml:space="preserve"> interface used by C-V2X</w:t>
            </w:r>
          </w:p>
        </w:tc>
      </w:tr>
      <w:tr w:rsidR="00CF25A1" w14:paraId="071FBC53"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E4C85C8" w14:textId="77777777" w:rsidR="00CF25A1" w:rsidRDefault="00000000">
            <w:r>
              <w:rPr>
                <w:color w:val="1C2833"/>
                <w:sz w:val="20"/>
                <w:szCs w:val="20"/>
              </w:rPr>
              <w:lastRenderedPageBreak/>
              <w:t>ROW</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8B51CD3" w14:textId="77777777" w:rsidR="00CF25A1" w:rsidRDefault="00000000">
            <w:r>
              <w:rPr>
                <w:color w:val="1C2833"/>
                <w:sz w:val="20"/>
                <w:szCs w:val="20"/>
              </w:rPr>
              <w:t>Right-of-Way — legal and logical priority to proceed through a conflict zone</w:t>
            </w:r>
          </w:p>
        </w:tc>
      </w:tr>
      <w:tr w:rsidR="00CF25A1" w14:paraId="46F3828A"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7885E51" w14:textId="77777777" w:rsidR="00CF25A1" w:rsidRDefault="00000000">
            <w:r>
              <w:rPr>
                <w:color w:val="1C2833"/>
                <w:sz w:val="20"/>
                <w:szCs w:val="20"/>
              </w:rPr>
              <w:t>RSU</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5974308" w14:textId="77777777" w:rsidR="00CF25A1" w:rsidRDefault="00000000">
            <w:r>
              <w:rPr>
                <w:color w:val="1C2833"/>
                <w:sz w:val="20"/>
                <w:szCs w:val="20"/>
              </w:rPr>
              <w:t>Roadside Unit — infrastructure V2X node providing arbitration and CRL services</w:t>
            </w:r>
          </w:p>
        </w:tc>
      </w:tr>
      <w:tr w:rsidR="00CF25A1" w14:paraId="3159FD73"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E3D30F" w14:textId="77777777" w:rsidR="00CF25A1" w:rsidRDefault="00000000">
            <w:r>
              <w:rPr>
                <w:color w:val="1C2833"/>
                <w:sz w:val="20"/>
                <w:szCs w:val="20"/>
              </w:rPr>
              <w:t>SAE L0–L4</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D24A1A4" w14:textId="77777777" w:rsidR="00CF25A1" w:rsidRDefault="00000000">
            <w:r>
              <w:rPr>
                <w:color w:val="1C2833"/>
                <w:sz w:val="20"/>
                <w:szCs w:val="20"/>
              </w:rPr>
              <w:t>SAE driving automation levels: L0=no automation, L4=high automation within ODD</w:t>
            </w:r>
          </w:p>
        </w:tc>
      </w:tr>
      <w:tr w:rsidR="00CF25A1" w14:paraId="7A416515"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45CFBC4" w14:textId="77777777" w:rsidR="00CF25A1" w:rsidRDefault="00000000">
            <w:r>
              <w:rPr>
                <w:color w:val="1C2833"/>
                <w:sz w:val="20"/>
                <w:szCs w:val="20"/>
              </w:rPr>
              <w:t>SCMS</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E3389FC" w14:textId="77777777" w:rsidR="00CF25A1" w:rsidRDefault="00000000">
            <w:r>
              <w:rPr>
                <w:color w:val="1C2833"/>
                <w:sz w:val="20"/>
                <w:szCs w:val="20"/>
              </w:rPr>
              <w:t>Security Credential Management System — V2X PKI infrastructure</w:t>
            </w:r>
          </w:p>
        </w:tc>
      </w:tr>
      <w:tr w:rsidR="00CF25A1" w14:paraId="00AB8694"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39CFBCFB" w14:textId="77777777" w:rsidR="00CF25A1" w:rsidRDefault="00000000">
            <w:r>
              <w:rPr>
                <w:color w:val="1C2833"/>
                <w:sz w:val="20"/>
                <w:szCs w:val="20"/>
              </w:rPr>
              <w:t>SIL</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7191C7D1" w14:textId="77777777" w:rsidR="00CF25A1" w:rsidRDefault="00000000">
            <w:r>
              <w:rPr>
                <w:color w:val="1C2833"/>
                <w:sz w:val="20"/>
                <w:szCs w:val="20"/>
              </w:rPr>
              <w:t>Software-in-the-Loop testing — simulation-based testing</w:t>
            </w:r>
          </w:p>
        </w:tc>
      </w:tr>
      <w:tr w:rsidR="00CF25A1" w14:paraId="764EA774"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F5693BD" w14:textId="77777777" w:rsidR="00CF25A1" w:rsidRDefault="00000000">
            <w:r>
              <w:rPr>
                <w:color w:val="1C2833"/>
                <w:sz w:val="20"/>
                <w:szCs w:val="20"/>
              </w:rPr>
              <w:t>SOTIF</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76E8770" w14:textId="77777777" w:rsidR="00CF25A1" w:rsidRDefault="00000000">
            <w:r>
              <w:rPr>
                <w:color w:val="1C2833"/>
                <w:sz w:val="20"/>
                <w:szCs w:val="20"/>
              </w:rPr>
              <w:t>Safety of the Intended Functionality — ISO 21448</w:t>
            </w:r>
          </w:p>
        </w:tc>
      </w:tr>
      <w:tr w:rsidR="00CF25A1" w14:paraId="6C6A96AE"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27B1031" w14:textId="77777777" w:rsidR="00CF25A1" w:rsidRDefault="00000000">
            <w:r>
              <w:rPr>
                <w:color w:val="1C2833"/>
                <w:sz w:val="20"/>
                <w:szCs w:val="20"/>
              </w:rPr>
              <w:t>SPAT</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0628F5CE" w14:textId="77777777" w:rsidR="00CF25A1" w:rsidRDefault="00000000">
            <w:r>
              <w:rPr>
                <w:color w:val="1C2833"/>
                <w:sz w:val="20"/>
                <w:szCs w:val="20"/>
              </w:rPr>
              <w:t>Signal Phase and Timing — V2X message from traffic lights to vehicles</w:t>
            </w:r>
          </w:p>
        </w:tc>
      </w:tr>
      <w:tr w:rsidR="00CF25A1" w14:paraId="76B59528"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50238FEA" w14:textId="77777777" w:rsidR="00CF25A1" w:rsidRDefault="00000000">
            <w:r>
              <w:rPr>
                <w:color w:val="1C2833"/>
                <w:sz w:val="20"/>
                <w:szCs w:val="20"/>
              </w:rPr>
              <w:t>TARA</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F54E3D6" w14:textId="77777777" w:rsidR="00CF25A1" w:rsidRDefault="00000000">
            <w:r>
              <w:rPr>
                <w:color w:val="1C2833"/>
                <w:sz w:val="20"/>
                <w:szCs w:val="20"/>
              </w:rPr>
              <w:t>Threat Analysis &amp; Risk Assessment per ISO/SAE 21434</w:t>
            </w:r>
          </w:p>
        </w:tc>
      </w:tr>
      <w:tr w:rsidR="00CF25A1" w14:paraId="2852BD08"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2808A8" w14:textId="77777777" w:rsidR="00CF25A1" w:rsidRDefault="00000000">
            <w:r>
              <w:rPr>
                <w:color w:val="1C2833"/>
                <w:sz w:val="20"/>
                <w:szCs w:val="20"/>
              </w:rPr>
              <w:t>TTC</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DE0E8E1" w14:textId="77777777" w:rsidR="00CF25A1" w:rsidRDefault="00000000">
            <w:r>
              <w:rPr>
                <w:color w:val="1C2833"/>
                <w:sz w:val="20"/>
                <w:szCs w:val="20"/>
              </w:rPr>
              <w:t>Time-to-Collision — predicted time before two trajectories intersect</w:t>
            </w:r>
          </w:p>
        </w:tc>
      </w:tr>
      <w:tr w:rsidR="00CF25A1" w14:paraId="362FBE3D"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92AA5B7" w14:textId="77777777" w:rsidR="00CF25A1" w:rsidRDefault="00000000">
            <w:r>
              <w:rPr>
                <w:color w:val="1C2833"/>
                <w:sz w:val="20"/>
                <w:szCs w:val="20"/>
              </w:rPr>
              <w:t>V2P</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44240DBC" w14:textId="77777777" w:rsidR="00CF25A1" w:rsidRDefault="00000000">
            <w:r>
              <w:rPr>
                <w:color w:val="1C2833"/>
                <w:sz w:val="20"/>
                <w:szCs w:val="20"/>
              </w:rPr>
              <w:t>Vehicle-to-Pedestrian — V2X communication with VRU devices</w:t>
            </w:r>
          </w:p>
        </w:tc>
      </w:tr>
      <w:tr w:rsidR="00CF25A1" w14:paraId="38B48CDA"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60A1F4F0" w14:textId="77777777" w:rsidR="00CF25A1" w:rsidRDefault="00000000">
            <w:r>
              <w:rPr>
                <w:color w:val="1C2833"/>
                <w:sz w:val="20"/>
                <w:szCs w:val="20"/>
              </w:rPr>
              <w:t>V2X</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403E7FAB" w14:textId="77777777" w:rsidR="00CF25A1" w:rsidRDefault="00000000">
            <w:r>
              <w:rPr>
                <w:color w:val="1C2833"/>
                <w:sz w:val="20"/>
                <w:szCs w:val="20"/>
              </w:rPr>
              <w:t>Vehicle-to-Everything — wireless communication between vehicles and environment</w:t>
            </w:r>
          </w:p>
        </w:tc>
      </w:tr>
      <w:tr w:rsidR="00CF25A1" w14:paraId="2DFF20D0"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018C56D9" w14:textId="77777777" w:rsidR="00CF25A1" w:rsidRDefault="00000000">
            <w:r>
              <w:rPr>
                <w:color w:val="1C2833"/>
                <w:sz w:val="20"/>
                <w:szCs w:val="20"/>
              </w:rPr>
              <w:t>VAM</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7FEC7987" w14:textId="77777777" w:rsidR="00CF25A1" w:rsidRDefault="00000000">
            <w:r>
              <w:rPr>
                <w:color w:val="1C2833"/>
                <w:sz w:val="20"/>
                <w:szCs w:val="20"/>
              </w:rPr>
              <w:t>VRU Awareness Message — ETSI TS 103 300-3 message for equipped VRUs</w:t>
            </w:r>
          </w:p>
        </w:tc>
      </w:tr>
      <w:tr w:rsidR="00CF25A1" w14:paraId="6F00F81C"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2F9A98D1" w14:textId="77777777" w:rsidR="00CF25A1" w:rsidRDefault="00000000">
            <w:r>
              <w:rPr>
                <w:color w:val="1C2833"/>
                <w:sz w:val="20"/>
                <w:szCs w:val="20"/>
              </w:rPr>
              <w:t>VRU</w:t>
            </w:r>
          </w:p>
        </w:tc>
        <w:tc>
          <w:tcPr>
            <w:tcW w:w="7560" w:type="dxa"/>
            <w:tcBorders>
              <w:top w:val="single" w:sz="1" w:space="0" w:color="BDC3C7"/>
              <w:left w:val="single" w:sz="1" w:space="0" w:color="BDC3C7"/>
              <w:bottom w:val="single" w:sz="1" w:space="0" w:color="BDC3C7"/>
              <w:right w:val="single" w:sz="1" w:space="0" w:color="BDC3C7"/>
            </w:tcBorders>
            <w:shd w:val="clear" w:color="auto" w:fill="FFFFFF"/>
            <w:tcMar>
              <w:top w:w="80" w:type="dxa"/>
              <w:left w:w="120" w:type="dxa"/>
              <w:bottom w:w="80" w:type="dxa"/>
              <w:right w:w="120" w:type="dxa"/>
            </w:tcMar>
          </w:tcPr>
          <w:p w14:paraId="58E547D1" w14:textId="77777777" w:rsidR="00CF25A1" w:rsidRDefault="00000000">
            <w:r>
              <w:rPr>
                <w:color w:val="1C2833"/>
                <w:sz w:val="20"/>
                <w:szCs w:val="20"/>
              </w:rPr>
              <w:t>Vulnerable Road User — pedestrians, cyclists, motorcyclists</w:t>
            </w:r>
          </w:p>
        </w:tc>
      </w:tr>
      <w:tr w:rsidR="00CF25A1" w14:paraId="10E4D115" w14:textId="77777777">
        <w:tblPrEx>
          <w:tblCellMar>
            <w:top w:w="0" w:type="dxa"/>
            <w:bottom w:w="0" w:type="dxa"/>
          </w:tblCellMar>
        </w:tblPrEx>
        <w:tc>
          <w:tcPr>
            <w:tcW w:w="180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133B4C8D" w14:textId="77777777" w:rsidR="00CF25A1" w:rsidRDefault="00000000">
            <w:r>
              <w:rPr>
                <w:color w:val="1C2833"/>
                <w:sz w:val="20"/>
                <w:szCs w:val="20"/>
              </w:rPr>
              <w:t>WTA</w:t>
            </w:r>
          </w:p>
        </w:tc>
        <w:tc>
          <w:tcPr>
            <w:tcW w:w="7560" w:type="dxa"/>
            <w:tcBorders>
              <w:top w:val="single" w:sz="1" w:space="0" w:color="BDC3C7"/>
              <w:left w:val="single" w:sz="1" w:space="0" w:color="BDC3C7"/>
              <w:bottom w:val="single" w:sz="1" w:space="0" w:color="BDC3C7"/>
              <w:right w:val="single" w:sz="1" w:space="0" w:color="BDC3C7"/>
            </w:tcBorders>
            <w:shd w:val="clear" w:color="auto" w:fill="EAF2FF"/>
            <w:tcMar>
              <w:top w:w="80" w:type="dxa"/>
              <w:left w:w="120" w:type="dxa"/>
              <w:bottom w:w="80" w:type="dxa"/>
              <w:right w:w="120" w:type="dxa"/>
            </w:tcMar>
          </w:tcPr>
          <w:p w14:paraId="64F472CB" w14:textId="77777777" w:rsidR="00CF25A1" w:rsidRDefault="00000000">
            <w:r>
              <w:rPr>
                <w:color w:val="1C2833"/>
                <w:sz w:val="20"/>
                <w:szCs w:val="20"/>
              </w:rPr>
              <w:t>Winner-Takes-All — training strategy for multi-mode trajectory models</w:t>
            </w:r>
          </w:p>
        </w:tc>
      </w:tr>
    </w:tbl>
    <w:p w14:paraId="3535C55B" w14:textId="77777777" w:rsidR="00886EBB" w:rsidRDefault="00886EBB"/>
    <w:sectPr w:rsidR="00886EBB">
      <w:headerReference w:type="default" r:id="rId28"/>
      <w:footerReference w:type="default" r:id="rId2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5F92C" w14:textId="77777777" w:rsidR="00886EBB" w:rsidRDefault="00886EBB">
      <w:r>
        <w:separator/>
      </w:r>
    </w:p>
  </w:endnote>
  <w:endnote w:type="continuationSeparator" w:id="0">
    <w:p w14:paraId="4E66AA4B" w14:textId="77777777" w:rsidR="00886EBB" w:rsidRDefault="00886E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D33DF" w14:textId="77777777" w:rsidR="00CF25A1" w:rsidRDefault="00000000">
    <w:pPr>
      <w:pBdr>
        <w:top w:val="single" w:sz="4" w:space="1" w:color="2E86C1"/>
      </w:pBdr>
    </w:pPr>
    <w:r>
      <w:rPr>
        <w:color w:val="5D6D7E"/>
        <w:sz w:val="17"/>
        <w:szCs w:val="17"/>
      </w:rPr>
      <w:t>The complete technical blueprint for design, build &amp; certification of the Handshake cooperative negotiation protocol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E6914" w14:textId="77777777" w:rsidR="00886EBB" w:rsidRDefault="00886EBB">
      <w:r>
        <w:separator/>
      </w:r>
    </w:p>
  </w:footnote>
  <w:footnote w:type="continuationSeparator" w:id="0">
    <w:p w14:paraId="3FA9057A" w14:textId="77777777" w:rsidR="00886EBB" w:rsidRDefault="00886E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3B12" w14:textId="77777777" w:rsidR="00CF25A1" w:rsidRDefault="00000000">
    <w:pPr>
      <w:pBdr>
        <w:bottom w:val="single" w:sz="4" w:space="1" w:color="2E86C1"/>
      </w:pBdr>
      <w:tabs>
        <w:tab w:val="right" w:pos="9026"/>
      </w:tabs>
    </w:pPr>
    <w:r>
      <w:rPr>
        <w:color w:val="5D6D7E"/>
        <w:sz w:val="18"/>
        <w:szCs w:val="18"/>
      </w:rPr>
      <w:t>HANDSHAKE — Master Engineering Blueprint v4.0</w:t>
    </w:r>
    <w:r>
      <w:rPr>
        <w:b/>
        <w:bCs/>
        <w:color w:val="C0392B"/>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062A0"/>
    <w:multiLevelType w:val="hybridMultilevel"/>
    <w:tmpl w:val="CF2EB432"/>
    <w:lvl w:ilvl="0" w:tplc="6D70F9D8">
      <w:start w:val="1"/>
      <w:numFmt w:val="bullet"/>
      <w:lvlText w:val="•"/>
      <w:lvlJc w:val="left"/>
      <w:pPr>
        <w:ind w:left="720" w:hanging="360"/>
      </w:pPr>
    </w:lvl>
    <w:lvl w:ilvl="1" w:tplc="54D6EE8C">
      <w:numFmt w:val="decimal"/>
      <w:lvlText w:val=""/>
      <w:lvlJc w:val="left"/>
    </w:lvl>
    <w:lvl w:ilvl="2" w:tplc="2AD22BE0">
      <w:numFmt w:val="decimal"/>
      <w:lvlText w:val=""/>
      <w:lvlJc w:val="left"/>
    </w:lvl>
    <w:lvl w:ilvl="3" w:tplc="90C45340">
      <w:numFmt w:val="decimal"/>
      <w:lvlText w:val=""/>
      <w:lvlJc w:val="left"/>
    </w:lvl>
    <w:lvl w:ilvl="4" w:tplc="170682D8">
      <w:numFmt w:val="decimal"/>
      <w:lvlText w:val=""/>
      <w:lvlJc w:val="left"/>
    </w:lvl>
    <w:lvl w:ilvl="5" w:tplc="2F44C3CC">
      <w:numFmt w:val="decimal"/>
      <w:lvlText w:val=""/>
      <w:lvlJc w:val="left"/>
    </w:lvl>
    <w:lvl w:ilvl="6" w:tplc="E67E3462">
      <w:numFmt w:val="decimal"/>
      <w:lvlText w:val=""/>
      <w:lvlJc w:val="left"/>
    </w:lvl>
    <w:lvl w:ilvl="7" w:tplc="07221AB6">
      <w:numFmt w:val="decimal"/>
      <w:lvlText w:val=""/>
      <w:lvlJc w:val="left"/>
    </w:lvl>
    <w:lvl w:ilvl="8" w:tplc="1F988476">
      <w:numFmt w:val="decimal"/>
      <w:lvlText w:val=""/>
      <w:lvlJc w:val="left"/>
    </w:lvl>
  </w:abstractNum>
  <w:abstractNum w:abstractNumId="1" w15:restartNumberingAfterBreak="0">
    <w:nsid w:val="763F1E2D"/>
    <w:multiLevelType w:val="hybridMultilevel"/>
    <w:tmpl w:val="CE2E3AF8"/>
    <w:lvl w:ilvl="0" w:tplc="C70EF4CE">
      <w:start w:val="1"/>
      <w:numFmt w:val="bullet"/>
      <w:lvlText w:val="●"/>
      <w:lvlJc w:val="left"/>
      <w:pPr>
        <w:ind w:left="720" w:hanging="360"/>
      </w:pPr>
    </w:lvl>
    <w:lvl w:ilvl="1" w:tplc="30DCC21C">
      <w:start w:val="1"/>
      <w:numFmt w:val="bullet"/>
      <w:lvlText w:val="○"/>
      <w:lvlJc w:val="left"/>
      <w:pPr>
        <w:ind w:left="1440" w:hanging="360"/>
      </w:pPr>
    </w:lvl>
    <w:lvl w:ilvl="2" w:tplc="43F2210C">
      <w:start w:val="1"/>
      <w:numFmt w:val="bullet"/>
      <w:lvlText w:val="■"/>
      <w:lvlJc w:val="left"/>
      <w:pPr>
        <w:ind w:left="2160" w:hanging="360"/>
      </w:pPr>
    </w:lvl>
    <w:lvl w:ilvl="3" w:tplc="4F8E545C">
      <w:start w:val="1"/>
      <w:numFmt w:val="bullet"/>
      <w:lvlText w:val="●"/>
      <w:lvlJc w:val="left"/>
      <w:pPr>
        <w:ind w:left="2880" w:hanging="360"/>
      </w:pPr>
    </w:lvl>
    <w:lvl w:ilvl="4" w:tplc="E5D22CA4">
      <w:start w:val="1"/>
      <w:numFmt w:val="bullet"/>
      <w:lvlText w:val="○"/>
      <w:lvlJc w:val="left"/>
      <w:pPr>
        <w:ind w:left="3600" w:hanging="360"/>
      </w:pPr>
    </w:lvl>
    <w:lvl w:ilvl="5" w:tplc="EE1AF632">
      <w:start w:val="1"/>
      <w:numFmt w:val="bullet"/>
      <w:lvlText w:val="■"/>
      <w:lvlJc w:val="left"/>
      <w:pPr>
        <w:ind w:left="4320" w:hanging="360"/>
      </w:pPr>
    </w:lvl>
    <w:lvl w:ilvl="6" w:tplc="9C4456C2">
      <w:start w:val="1"/>
      <w:numFmt w:val="bullet"/>
      <w:lvlText w:val="●"/>
      <w:lvlJc w:val="left"/>
      <w:pPr>
        <w:ind w:left="5040" w:hanging="360"/>
      </w:pPr>
    </w:lvl>
    <w:lvl w:ilvl="7" w:tplc="B4DA87A0">
      <w:start w:val="1"/>
      <w:numFmt w:val="bullet"/>
      <w:lvlText w:val="●"/>
      <w:lvlJc w:val="left"/>
      <w:pPr>
        <w:ind w:left="5760" w:hanging="360"/>
      </w:pPr>
    </w:lvl>
    <w:lvl w:ilvl="8" w:tplc="6F0C7B94">
      <w:start w:val="1"/>
      <w:numFmt w:val="bullet"/>
      <w:lvlText w:val="●"/>
      <w:lvlJc w:val="left"/>
      <w:pPr>
        <w:ind w:left="6480" w:hanging="360"/>
      </w:pPr>
    </w:lvl>
  </w:abstractNum>
  <w:num w:numId="1" w16cid:durableId="1394693133">
    <w:abstractNumId w:val="1"/>
    <w:lvlOverride w:ilvl="0">
      <w:startOverride w:val="1"/>
    </w:lvlOverride>
  </w:num>
  <w:num w:numId="2" w16cid:durableId="909577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5A1"/>
    <w:rsid w:val="002B453A"/>
    <w:rsid w:val="00886EBB"/>
    <w:rsid w:val="00CF25A1"/>
    <w:rsid w:val="00D82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DCA02"/>
  <w15:docId w15:val="{882779F9-231C-4C2D-8D49-FDB1941BD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0D2B55"/>
      <w:sz w:val="36"/>
      <w:szCs w:val="36"/>
    </w:rPr>
  </w:style>
  <w:style w:type="paragraph" w:styleId="Heading2">
    <w:name w:val="heading 2"/>
    <w:uiPriority w:val="9"/>
    <w:unhideWhenUsed/>
    <w:qFormat/>
    <w:pPr>
      <w:spacing w:before="300" w:after="110"/>
      <w:outlineLvl w:val="1"/>
    </w:pPr>
    <w:rPr>
      <w:b/>
      <w:bCs/>
      <w:color w:val="1A5276"/>
      <w:sz w:val="28"/>
      <w:szCs w:val="28"/>
    </w:rPr>
  </w:style>
  <w:style w:type="paragraph" w:styleId="Heading3">
    <w:name w:val="heading 3"/>
    <w:uiPriority w:val="9"/>
    <w:unhideWhenUsed/>
    <w:qFormat/>
    <w:pPr>
      <w:spacing w:before="220" w:after="90"/>
      <w:outlineLvl w:val="2"/>
    </w:pPr>
    <w:rPr>
      <w:b/>
      <w:bCs/>
      <w:color w:val="2471A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56</Pages>
  <Words>11980</Words>
  <Characters>68291</Characters>
  <Application>Microsoft Office Word</Application>
  <DocSecurity>0</DocSecurity>
  <Lines>569</Lines>
  <Paragraphs>160</Paragraphs>
  <ScaleCrop>false</ScaleCrop>
  <Company/>
  <LinksUpToDate>false</LinksUpToDate>
  <CharactersWithSpaces>80111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Baah</cp:lastModifiedBy>
  <cp:revision>2</cp:revision>
  <dcterms:created xsi:type="dcterms:W3CDTF">2026-02-27T23:10:00Z</dcterms:created>
  <dcterms:modified xsi:type="dcterms:W3CDTF">2026-02-28T07:49:00Z</dcterms:modified>
</cp:coreProperties>
</file>