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031EC" w14:textId="77777777" w:rsidR="006572EE" w:rsidRDefault="006572EE">
      <w:r>
        <w:t>Parties</w:t>
      </w:r>
    </w:p>
    <w:p w14:paraId="1347E568" w14:textId="77777777" w:rsidR="00C571E8" w:rsidRDefault="006F1C17" w:rsidP="006572EE">
      <w:pPr>
        <w:pStyle w:val="ListParagraph"/>
        <w:numPr>
          <w:ilvl w:val="0"/>
          <w:numId w:val="1"/>
        </w:numPr>
      </w:pPr>
      <w:r>
        <w:t>2 Attorney</w:t>
      </w:r>
    </w:p>
    <w:p w14:paraId="483882E0" w14:textId="77777777" w:rsidR="006F1C17" w:rsidRDefault="006F1C17" w:rsidP="006572EE">
      <w:pPr>
        <w:pStyle w:val="ListParagraph"/>
        <w:numPr>
          <w:ilvl w:val="0"/>
          <w:numId w:val="1"/>
        </w:numPr>
      </w:pPr>
      <w:r>
        <w:t xml:space="preserve">Prosecutor </w:t>
      </w:r>
    </w:p>
    <w:p w14:paraId="3B0198C7" w14:textId="77777777" w:rsidR="006F1C17" w:rsidRDefault="006F1C17" w:rsidP="006572EE">
      <w:pPr>
        <w:pStyle w:val="ListParagraph"/>
        <w:numPr>
          <w:ilvl w:val="0"/>
          <w:numId w:val="1"/>
        </w:numPr>
      </w:pPr>
      <w:r>
        <w:t>Defender</w:t>
      </w:r>
    </w:p>
    <w:p w14:paraId="474ED61F" w14:textId="77777777" w:rsidR="006572EE" w:rsidRDefault="006572EE" w:rsidP="006572EE"/>
    <w:p w14:paraId="36793635" w14:textId="77777777" w:rsidR="006572EE" w:rsidRDefault="00553F63" w:rsidP="006572EE">
      <w:r>
        <w:t>ND Information</w:t>
      </w:r>
    </w:p>
    <w:p w14:paraId="63216C03" w14:textId="77777777" w:rsidR="00553F63" w:rsidRDefault="00AB695A" w:rsidP="00553F63">
      <w:pPr>
        <w:pStyle w:val="ListParagraph"/>
        <w:numPr>
          <w:ilvl w:val="0"/>
          <w:numId w:val="2"/>
        </w:numPr>
      </w:pPr>
      <w:r>
        <w:t>Arguments</w:t>
      </w:r>
    </w:p>
    <w:p w14:paraId="1439AA5A" w14:textId="77777777" w:rsidR="00AB695A" w:rsidRDefault="00AB695A" w:rsidP="0064426C"/>
    <w:p w14:paraId="0348EA75" w14:textId="6D7B53DA" w:rsidR="0064426C" w:rsidRDefault="00E657BF" w:rsidP="0064426C">
      <w:r>
        <w:t xml:space="preserve">Case duration </w:t>
      </w:r>
      <w:r w:rsidR="00A13073">
        <w:t>–</w:t>
      </w:r>
      <w:r w:rsidR="0020495D">
        <w:t xml:space="preserve"> 6</w:t>
      </w:r>
      <w:r w:rsidR="00A13073">
        <w:t xml:space="preserve"> months to a year</w:t>
      </w:r>
    </w:p>
    <w:p w14:paraId="1F5740FB" w14:textId="77777777" w:rsidR="00A13073" w:rsidRDefault="00A13073" w:rsidP="0064426C"/>
    <w:p w14:paraId="716492AF" w14:textId="77777777" w:rsidR="00A13073" w:rsidRDefault="00A13073" w:rsidP="0064426C">
      <w:r>
        <w:t>Types of cases</w:t>
      </w:r>
    </w:p>
    <w:p w14:paraId="3A5C2894" w14:textId="77777777" w:rsidR="00A13073" w:rsidRDefault="00A13073" w:rsidP="00A13073">
      <w:pPr>
        <w:pStyle w:val="ListParagraph"/>
        <w:numPr>
          <w:ilvl w:val="0"/>
          <w:numId w:val="2"/>
        </w:numPr>
      </w:pPr>
      <w:r>
        <w:t>Civil</w:t>
      </w:r>
      <w:r w:rsidR="00EA69CE">
        <w:t xml:space="preserve"> (Major)</w:t>
      </w:r>
    </w:p>
    <w:p w14:paraId="7C8D89E8" w14:textId="77777777" w:rsidR="00496F40" w:rsidRDefault="00496F40" w:rsidP="00EA69CE">
      <w:pPr>
        <w:pStyle w:val="ListParagraph"/>
        <w:numPr>
          <w:ilvl w:val="1"/>
          <w:numId w:val="2"/>
        </w:numPr>
      </w:pPr>
      <w:r>
        <w:t>Fine/Compensation</w:t>
      </w:r>
    </w:p>
    <w:p w14:paraId="5CF088CF" w14:textId="77777777" w:rsidR="00EA69CE" w:rsidRDefault="00496F40" w:rsidP="00EA69CE">
      <w:pPr>
        <w:pStyle w:val="ListParagraph"/>
        <w:numPr>
          <w:ilvl w:val="1"/>
          <w:numId w:val="2"/>
        </w:numPr>
      </w:pPr>
      <w:r>
        <w:t xml:space="preserve">Debt </w:t>
      </w:r>
    </w:p>
    <w:p w14:paraId="12BD4D09" w14:textId="77777777" w:rsidR="00AB2FBE" w:rsidRDefault="00AB2FBE" w:rsidP="00A13073">
      <w:pPr>
        <w:pStyle w:val="ListParagraph"/>
        <w:numPr>
          <w:ilvl w:val="0"/>
          <w:numId w:val="2"/>
        </w:numPr>
      </w:pPr>
      <w:r>
        <w:t>Criminal (</w:t>
      </w:r>
      <w:r w:rsidR="00EA69CE">
        <w:t>minimal</w:t>
      </w:r>
      <w:r>
        <w:t>)</w:t>
      </w:r>
    </w:p>
    <w:p w14:paraId="034111F6" w14:textId="77777777" w:rsidR="0028370E" w:rsidRDefault="0028370E" w:rsidP="0028370E"/>
    <w:p w14:paraId="725ACCFA" w14:textId="77777777" w:rsidR="0028370E" w:rsidRDefault="0028370E" w:rsidP="0028370E">
      <w:r>
        <w:t>Process</w:t>
      </w:r>
    </w:p>
    <w:p w14:paraId="20767F05" w14:textId="77777777" w:rsidR="0045476C" w:rsidRDefault="008600CA" w:rsidP="00055262">
      <w:pPr>
        <w:pStyle w:val="ListParagraph"/>
        <w:numPr>
          <w:ilvl w:val="0"/>
          <w:numId w:val="3"/>
        </w:numPr>
      </w:pPr>
      <w:r>
        <w:t xml:space="preserve">Type: </w:t>
      </w:r>
      <w:r w:rsidR="00055262">
        <w:t>Contract</w:t>
      </w:r>
    </w:p>
    <w:p w14:paraId="7CF3B875" w14:textId="77777777" w:rsidR="008600CA" w:rsidRDefault="008600CA" w:rsidP="00055262">
      <w:pPr>
        <w:pStyle w:val="ListParagraph"/>
        <w:numPr>
          <w:ilvl w:val="0"/>
          <w:numId w:val="3"/>
        </w:numPr>
      </w:pPr>
      <w:r>
        <w:t>Consultation</w:t>
      </w:r>
    </w:p>
    <w:p w14:paraId="2CF851F2" w14:textId="77777777" w:rsidR="008600CA" w:rsidRDefault="00E61C4E" w:rsidP="00055262">
      <w:pPr>
        <w:pStyle w:val="ListParagraph"/>
        <w:numPr>
          <w:ilvl w:val="0"/>
          <w:numId w:val="3"/>
        </w:numPr>
      </w:pPr>
      <w:r>
        <w:t>What they want?</w:t>
      </w:r>
    </w:p>
    <w:p w14:paraId="4D6C8B0D" w14:textId="77777777" w:rsidR="00E61C4E" w:rsidRDefault="00E61C4E" w:rsidP="00055262">
      <w:pPr>
        <w:pStyle w:val="ListParagraph"/>
        <w:numPr>
          <w:ilvl w:val="0"/>
          <w:numId w:val="3"/>
        </w:numPr>
      </w:pPr>
      <w:r>
        <w:t xml:space="preserve">Notice: To </w:t>
      </w:r>
      <w:r w:rsidR="008B781C">
        <w:t>defence</w:t>
      </w:r>
      <w:r w:rsidR="00413202">
        <w:t xml:space="preserve"> (minimum 10 – 14 days)</w:t>
      </w:r>
    </w:p>
    <w:p w14:paraId="581F5F44" w14:textId="6CA21541" w:rsidR="008B781C" w:rsidRDefault="004008D6" w:rsidP="00055262">
      <w:pPr>
        <w:pStyle w:val="ListParagraph"/>
        <w:numPr>
          <w:ilvl w:val="0"/>
          <w:numId w:val="3"/>
        </w:numPr>
      </w:pPr>
      <w:proofErr w:type="spellStart"/>
      <w:r>
        <w:t>Summonds</w:t>
      </w:r>
      <w:proofErr w:type="spellEnd"/>
      <w:r>
        <w:t xml:space="preserve"> (Court date</w:t>
      </w:r>
      <w:r w:rsidR="00C41B49">
        <w:t xml:space="preserve"> give magistrate/</w:t>
      </w:r>
      <w:r>
        <w:t>)</w:t>
      </w:r>
    </w:p>
    <w:p w14:paraId="2D19F67B" w14:textId="332F0DE7" w:rsidR="0020495D" w:rsidRDefault="0020495D" w:rsidP="00055262">
      <w:pPr>
        <w:pStyle w:val="ListParagraph"/>
        <w:numPr>
          <w:ilvl w:val="0"/>
          <w:numId w:val="3"/>
        </w:numPr>
      </w:pPr>
      <w:r>
        <w:t>Notice; Defend, suspend, dismiss.</w:t>
      </w:r>
    </w:p>
    <w:p w14:paraId="2F3528BE" w14:textId="3EE6CCE5" w:rsidR="0020495D" w:rsidRDefault="0020495D" w:rsidP="00055262">
      <w:pPr>
        <w:pStyle w:val="ListParagraph"/>
        <w:numPr>
          <w:ilvl w:val="0"/>
          <w:numId w:val="3"/>
        </w:numPr>
      </w:pPr>
      <w:r>
        <w:t>Discovery</w:t>
      </w:r>
    </w:p>
    <w:p w14:paraId="2568C1FD" w14:textId="36CEA46B" w:rsidR="0020495D" w:rsidRDefault="0020495D" w:rsidP="00055262">
      <w:pPr>
        <w:pStyle w:val="ListParagraph"/>
        <w:numPr>
          <w:ilvl w:val="0"/>
          <w:numId w:val="3"/>
        </w:numPr>
      </w:pPr>
      <w:r>
        <w:t>Witness (information?)</w:t>
      </w:r>
    </w:p>
    <w:p w14:paraId="7B043DFE" w14:textId="48D96C8E" w:rsidR="0020495D" w:rsidRDefault="0020495D" w:rsidP="00055262">
      <w:pPr>
        <w:pStyle w:val="ListParagraph"/>
        <w:numPr>
          <w:ilvl w:val="0"/>
          <w:numId w:val="3"/>
        </w:numPr>
      </w:pPr>
      <w:r>
        <w:t>Trial</w:t>
      </w:r>
    </w:p>
    <w:p w14:paraId="6CCB2864" w14:textId="50EC8683" w:rsidR="0020495D" w:rsidRDefault="0020495D" w:rsidP="00055262">
      <w:pPr>
        <w:pStyle w:val="ListParagraph"/>
        <w:numPr>
          <w:ilvl w:val="0"/>
          <w:numId w:val="3"/>
        </w:numPr>
      </w:pPr>
      <w:r>
        <w:t>Decision</w:t>
      </w:r>
    </w:p>
    <w:p w14:paraId="58265089" w14:textId="272D7D32" w:rsidR="0020495D" w:rsidRDefault="0020495D" w:rsidP="00055262">
      <w:pPr>
        <w:pStyle w:val="ListParagraph"/>
        <w:numPr>
          <w:ilvl w:val="0"/>
          <w:numId w:val="3"/>
        </w:numPr>
      </w:pPr>
      <w:r>
        <w:t>Mini-trial (mitigation)</w:t>
      </w:r>
    </w:p>
    <w:p w14:paraId="0E0A50A4" w14:textId="3CC44ED0" w:rsidR="00B444AC" w:rsidRDefault="00B444AC" w:rsidP="00B444AC">
      <w:pPr>
        <w:pStyle w:val="ListParagraph"/>
        <w:numPr>
          <w:ilvl w:val="1"/>
          <w:numId w:val="3"/>
        </w:numPr>
      </w:pPr>
      <w:r>
        <w:t>Judge knows what is happening always.</w:t>
      </w:r>
    </w:p>
    <w:p w14:paraId="211657A0" w14:textId="4CEF7657" w:rsidR="00C41B49" w:rsidRDefault="00C41B49" w:rsidP="00C41B49">
      <w:pPr>
        <w:pStyle w:val="ListParagraph"/>
        <w:numPr>
          <w:ilvl w:val="0"/>
          <w:numId w:val="3"/>
        </w:numPr>
      </w:pPr>
      <w:r>
        <w:t>Judge Access</w:t>
      </w:r>
    </w:p>
    <w:p w14:paraId="712C5616" w14:textId="2C95CCA0" w:rsidR="00C41B49" w:rsidRDefault="00C41B49" w:rsidP="00C41B49">
      <w:pPr>
        <w:pStyle w:val="ListParagraph"/>
        <w:numPr>
          <w:ilvl w:val="1"/>
          <w:numId w:val="3"/>
        </w:numPr>
      </w:pPr>
      <w:r>
        <w:t>Judge need copies of served files and prejudice files.</w:t>
      </w:r>
    </w:p>
    <w:p w14:paraId="64A2574A" w14:textId="77777777" w:rsidR="00CB732A" w:rsidRDefault="00CB732A" w:rsidP="0020495D"/>
    <w:p w14:paraId="7BCC8B49" w14:textId="6CB87242" w:rsidR="0020495D" w:rsidRDefault="0020495D" w:rsidP="0020495D">
      <w:r>
        <w:t>Trial = (</w:t>
      </w:r>
      <w:proofErr w:type="spellStart"/>
      <w:r>
        <w:t>Communitcation</w:t>
      </w:r>
      <w:proofErr w:type="spellEnd"/>
      <w:r>
        <w:t xml:space="preserve"> between witnesses)</w:t>
      </w:r>
    </w:p>
    <w:p w14:paraId="42FBA0B4" w14:textId="77777777" w:rsidR="00CB732A" w:rsidRDefault="00CB732A" w:rsidP="0020495D"/>
    <w:p w14:paraId="4A50E5AB" w14:textId="1B3236FE" w:rsidR="00CB732A" w:rsidRDefault="00CB732A" w:rsidP="0020495D">
      <w:r>
        <w:t>Victim</w:t>
      </w:r>
    </w:p>
    <w:p w14:paraId="1C87A784" w14:textId="5D6C7B4D" w:rsidR="00CB732A" w:rsidRDefault="00CB732A" w:rsidP="00CB732A">
      <w:pPr>
        <w:pStyle w:val="ListParagraph"/>
        <w:numPr>
          <w:ilvl w:val="0"/>
          <w:numId w:val="4"/>
        </w:numPr>
      </w:pPr>
      <w:r>
        <w:t>Disclose</w:t>
      </w:r>
      <w:r w:rsidR="00573055">
        <w:t xml:space="preserve"> information</w:t>
      </w:r>
    </w:p>
    <w:p w14:paraId="05A40DBC" w14:textId="31600952" w:rsidR="000C229C" w:rsidRDefault="000C229C" w:rsidP="000C229C">
      <w:r>
        <w:t>Speaks to witness</w:t>
      </w:r>
    </w:p>
    <w:p w14:paraId="4F4F5440" w14:textId="77777777" w:rsidR="000C229C" w:rsidRDefault="000C229C" w:rsidP="000C229C"/>
    <w:p w14:paraId="53AB5009" w14:textId="77777777" w:rsidR="00F75F4A" w:rsidRDefault="00F75F4A" w:rsidP="000C229C"/>
    <w:p w14:paraId="6E2A5131" w14:textId="2228AD74" w:rsidR="00F75F4A" w:rsidRDefault="00F75F4A" w:rsidP="000C229C">
      <w:proofErr w:type="spellStart"/>
      <w:r>
        <w:t>Recursal</w:t>
      </w:r>
      <w:proofErr w:type="spellEnd"/>
    </w:p>
    <w:p w14:paraId="250246F7" w14:textId="77777777" w:rsidR="006C725B" w:rsidRDefault="00F75F4A" w:rsidP="000C229C">
      <w:r>
        <w:t>Deposit -&gt; (Trust)</w:t>
      </w:r>
    </w:p>
    <w:p w14:paraId="5887FD17" w14:textId="77777777" w:rsidR="006C725B" w:rsidRDefault="006C725B" w:rsidP="000C229C"/>
    <w:p w14:paraId="3CEF25E9" w14:textId="636944F9" w:rsidR="006C725B" w:rsidRDefault="006C725B" w:rsidP="000C229C">
      <w:r>
        <w:t>Know the accused</w:t>
      </w:r>
    </w:p>
    <w:p w14:paraId="3A39FBE9" w14:textId="77777777" w:rsidR="00A8456A" w:rsidRDefault="00A8456A" w:rsidP="000C229C"/>
    <w:p w14:paraId="5D81FD26" w14:textId="589EA121" w:rsidR="00A8456A" w:rsidRDefault="00A8456A" w:rsidP="000C229C">
      <w:r>
        <w:t>Read physical documents!!!</w:t>
      </w:r>
    </w:p>
    <w:p w14:paraId="080B2CBC" w14:textId="77777777" w:rsidR="0039078E" w:rsidRDefault="0039078E" w:rsidP="000C229C"/>
    <w:p w14:paraId="2FBFEEA8" w14:textId="5E10C08F" w:rsidR="0039078E" w:rsidRDefault="0039078E" w:rsidP="000C229C">
      <w:bookmarkStart w:id="0" w:name="_GoBack"/>
      <w:r>
        <w:lastRenderedPageBreak/>
        <w:t>Conveyancing</w:t>
      </w:r>
    </w:p>
    <w:bookmarkEnd w:id="0"/>
    <w:sectPr w:rsidR="0039078E" w:rsidSect="009A581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515D4"/>
    <w:multiLevelType w:val="hybridMultilevel"/>
    <w:tmpl w:val="4628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3557E"/>
    <w:multiLevelType w:val="hybridMultilevel"/>
    <w:tmpl w:val="F320A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733B6E"/>
    <w:multiLevelType w:val="hybridMultilevel"/>
    <w:tmpl w:val="73701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2A4749"/>
    <w:multiLevelType w:val="hybridMultilevel"/>
    <w:tmpl w:val="D9788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17"/>
    <w:rsid w:val="00055262"/>
    <w:rsid w:val="000C229C"/>
    <w:rsid w:val="0020495D"/>
    <w:rsid w:val="0028370E"/>
    <w:rsid w:val="0039078E"/>
    <w:rsid w:val="004008D6"/>
    <w:rsid w:val="00413202"/>
    <w:rsid w:val="0045476C"/>
    <w:rsid w:val="00483838"/>
    <w:rsid w:val="00496F40"/>
    <w:rsid w:val="00553F63"/>
    <w:rsid w:val="00573055"/>
    <w:rsid w:val="0064426C"/>
    <w:rsid w:val="006572EE"/>
    <w:rsid w:val="006C725B"/>
    <w:rsid w:val="006F1C17"/>
    <w:rsid w:val="008600CA"/>
    <w:rsid w:val="008B781C"/>
    <w:rsid w:val="008F4D68"/>
    <w:rsid w:val="009A5812"/>
    <w:rsid w:val="00A13073"/>
    <w:rsid w:val="00A8456A"/>
    <w:rsid w:val="00AB2FBE"/>
    <w:rsid w:val="00AB695A"/>
    <w:rsid w:val="00B058C1"/>
    <w:rsid w:val="00B444AC"/>
    <w:rsid w:val="00C41B49"/>
    <w:rsid w:val="00C571E8"/>
    <w:rsid w:val="00CB732A"/>
    <w:rsid w:val="00E61C4E"/>
    <w:rsid w:val="00E657BF"/>
    <w:rsid w:val="00EA69CE"/>
    <w:rsid w:val="00F7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5268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104</Words>
  <Characters>598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PHILLIP MATSHABE</dc:creator>
  <cp:keywords/>
  <dc:description/>
  <cp:lastModifiedBy>GABRIEL PHILLIP MATSHABE</cp:lastModifiedBy>
  <cp:revision>13</cp:revision>
  <dcterms:created xsi:type="dcterms:W3CDTF">2017-04-08T12:13:00Z</dcterms:created>
  <dcterms:modified xsi:type="dcterms:W3CDTF">2017-04-08T15:37:00Z</dcterms:modified>
</cp:coreProperties>
</file>