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BFD" w:rsidRPr="00B06BFD" w:rsidRDefault="00B06BFD" w:rsidP="00B06BFD">
      <w:pPr>
        <w:rPr>
          <w:rFonts w:ascii="Bell MT" w:hAnsi="Bell MT"/>
          <w:color w:val="E32D91" w:themeColor="accent1"/>
          <w:sz w:val="36"/>
        </w:rPr>
      </w:pPr>
      <w:r w:rsidRPr="00B06BFD">
        <w:rPr>
          <w:rFonts w:ascii="Bell MT" w:hAnsi="Bell MT"/>
          <w:color w:val="E32D91" w:themeColor="accent1"/>
          <w:sz w:val="36"/>
        </w:rPr>
        <w:t xml:space="preserve">Atividade prática </w:t>
      </w:r>
      <w:r w:rsidR="00E072B0">
        <w:rPr>
          <w:rFonts w:ascii="Bell MT" w:hAnsi="Bell MT"/>
          <w:color w:val="E32D91" w:themeColor="accent1"/>
          <w:sz w:val="36"/>
        </w:rPr>
        <w:t xml:space="preserve">1 </w:t>
      </w:r>
      <w:r w:rsidRPr="00B06BFD">
        <w:rPr>
          <w:rFonts w:ascii="Bell MT" w:hAnsi="Bell MT"/>
          <w:color w:val="E32D91" w:themeColor="accent1"/>
          <w:sz w:val="36"/>
        </w:rPr>
        <w:t xml:space="preserve">– redes de computadores  </w:t>
      </w:r>
    </w:p>
    <w:p w:rsidR="00B06BFD" w:rsidRDefault="00B06BFD" w:rsidP="00B06BFD">
      <w:pPr>
        <w:pStyle w:val="Ttulo1"/>
      </w:pPr>
    </w:p>
    <w:p w:rsidR="00B06BFD" w:rsidRDefault="00B06BFD" w:rsidP="00B06BFD">
      <w:pPr>
        <w:pStyle w:val="Ttulo2"/>
      </w:pPr>
      <w:r>
        <w:t>ANÁLISE:</w:t>
      </w:r>
    </w:p>
    <w:p w:rsidR="00B06BFD" w:rsidRDefault="00B06BFD" w:rsidP="00B06BFD"/>
    <w:p w:rsidR="00E072B0" w:rsidRDefault="00E072B0" w:rsidP="00E072B0">
      <w:pPr>
        <w:pStyle w:val="PargrafodaLista"/>
        <w:numPr>
          <w:ilvl w:val="0"/>
          <w:numId w:val="2"/>
        </w:numPr>
      </w:pPr>
      <w:r>
        <w:t xml:space="preserve">Depois de criar uma rede de computadores hipotética com 3 hosts e o HUB. </w:t>
      </w:r>
    </w:p>
    <w:p w:rsidR="00E072B0" w:rsidRDefault="00E072B0" w:rsidP="00E072B0">
      <w:pPr>
        <w:pStyle w:val="PargrafodaLista"/>
        <w:numPr>
          <w:ilvl w:val="0"/>
          <w:numId w:val="2"/>
        </w:numPr>
      </w:pPr>
      <w:r>
        <w:t xml:space="preserve">Liguei as duas redes, e configurei o IP e mascara de cada host. </w:t>
      </w:r>
    </w:p>
    <w:p w:rsidR="00E072B0" w:rsidRDefault="00E072B0" w:rsidP="00E072B0">
      <w:r w:rsidRPr="00E072B0">
        <w:rPr>
          <w:noProof/>
        </w:rPr>
        <w:drawing>
          <wp:inline distT="0" distB="0" distL="0" distR="0" wp14:anchorId="457B792C" wp14:editId="05C9BA21">
            <wp:extent cx="3798277" cy="116529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2163" cy="118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B0" w:rsidRPr="00B06BFD" w:rsidRDefault="00E072B0" w:rsidP="00E072B0">
      <w:pPr>
        <w:pStyle w:val="PargrafodaLista"/>
        <w:numPr>
          <w:ilvl w:val="0"/>
          <w:numId w:val="3"/>
        </w:numPr>
      </w:pPr>
      <w:r>
        <w:t>Como ela ficou:</w:t>
      </w:r>
      <w:r w:rsidRPr="00E072B0">
        <w:rPr>
          <w:noProof/>
        </w:rPr>
        <w:drawing>
          <wp:inline distT="0" distB="0" distL="0" distR="0" wp14:anchorId="5A19D8B6" wp14:editId="34BFE151">
            <wp:extent cx="4053401" cy="2625645"/>
            <wp:effectExtent l="0" t="0" r="444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6482" cy="271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BFD" w:rsidRDefault="00E072B0" w:rsidP="00E072B0">
      <w:pPr>
        <w:pStyle w:val="PargrafodaLista"/>
        <w:numPr>
          <w:ilvl w:val="0"/>
          <w:numId w:val="3"/>
        </w:numPr>
      </w:pPr>
      <w:r>
        <w:t>A simulação usando o protocolo ICMP:</w:t>
      </w:r>
    </w:p>
    <w:p w:rsidR="00E072B0" w:rsidRDefault="00E072B0" w:rsidP="00E072B0">
      <w:r w:rsidRPr="00E1369B">
        <w:rPr>
          <w:noProof/>
        </w:rPr>
        <w:drawing>
          <wp:inline distT="0" distB="0" distL="0" distR="0" wp14:anchorId="2390BD2E" wp14:editId="02B65DBD">
            <wp:extent cx="5400040" cy="20586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9E8" w:rsidRDefault="00E072B0" w:rsidP="00B06BFD">
      <w:r>
        <w:tab/>
        <w:t xml:space="preserve">A mensagem conseguiu passar do A para o B, </w:t>
      </w:r>
    </w:p>
    <w:p w:rsidR="003D19E8" w:rsidRDefault="003D19E8" w:rsidP="00B06BFD">
      <w:r>
        <w:lastRenderedPageBreak/>
        <w:t>O processo para entrega da mensagem detalhadamente:</w:t>
      </w:r>
    </w:p>
    <w:p w:rsidR="003D19E8" w:rsidRDefault="003D19E8" w:rsidP="003D19E8">
      <w:pPr>
        <w:pStyle w:val="PargrafodaLista"/>
        <w:numPr>
          <w:ilvl w:val="0"/>
          <w:numId w:val="5"/>
        </w:numPr>
      </w:pPr>
      <w:r>
        <w:t xml:space="preserve">A mensagem é enviada. </w:t>
      </w:r>
    </w:p>
    <w:p w:rsidR="003D19E8" w:rsidRDefault="003D19E8" w:rsidP="003D19E8">
      <w:pPr>
        <w:pStyle w:val="PargrafodaLista"/>
        <w:numPr>
          <w:ilvl w:val="0"/>
          <w:numId w:val="5"/>
        </w:numPr>
      </w:pPr>
      <w:r>
        <w:t xml:space="preserve">2. O processo </w:t>
      </w:r>
      <w:proofErr w:type="spellStart"/>
      <w:r>
        <w:t>Ping</w:t>
      </w:r>
      <w:proofErr w:type="spellEnd"/>
      <w:r>
        <w:t xml:space="preserve"> cria uma mensagem ICMP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e a envia para o processo inferior.</w:t>
      </w:r>
    </w:p>
    <w:p w:rsidR="003D19E8" w:rsidRDefault="003D19E8" w:rsidP="003D19E8">
      <w:pPr>
        <w:pStyle w:val="PargrafodaLista"/>
        <w:numPr>
          <w:ilvl w:val="0"/>
          <w:numId w:val="5"/>
        </w:numPr>
      </w:pPr>
      <w:r>
        <w:t>O endereço IP de origem não é especificado. O dispositivo o configura para o endereço IP da porta.</w:t>
      </w:r>
    </w:p>
    <w:p w:rsidR="003D19E8" w:rsidRDefault="003D19E8" w:rsidP="003D19E8">
      <w:pPr>
        <w:pStyle w:val="PargrafodaLista"/>
        <w:numPr>
          <w:ilvl w:val="0"/>
          <w:numId w:val="5"/>
        </w:numPr>
      </w:pPr>
      <w:r>
        <w:t>O dispositivo define o TTL no cabeçalho do pacote.</w:t>
      </w:r>
    </w:p>
    <w:p w:rsidR="003D19E8" w:rsidRDefault="003D19E8" w:rsidP="003D19E8">
      <w:pPr>
        <w:pStyle w:val="PargrafodaLista"/>
        <w:numPr>
          <w:ilvl w:val="0"/>
          <w:numId w:val="5"/>
        </w:numPr>
      </w:pPr>
      <w:r>
        <w:t xml:space="preserve"> O endereço IP de destino está na mesma </w:t>
      </w:r>
      <w:proofErr w:type="spellStart"/>
      <w:r>
        <w:t>sub-rede</w:t>
      </w:r>
      <w:proofErr w:type="spellEnd"/>
      <w:r>
        <w:t>. O dispositivo define o próximo</w:t>
      </w:r>
      <w:r>
        <w:t xml:space="preserve"> </w:t>
      </w:r>
      <w:bookmarkStart w:id="0" w:name="_GoBack"/>
      <w:bookmarkEnd w:id="0"/>
      <w:r>
        <w:t>salto para o destino.</w:t>
      </w:r>
    </w:p>
    <w:p w:rsidR="003D19E8" w:rsidRPr="00B06BFD" w:rsidRDefault="003D19E8" w:rsidP="00B06BFD"/>
    <w:sectPr w:rsidR="003D19E8" w:rsidRPr="00B06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400"/>
    <w:multiLevelType w:val="hybridMultilevel"/>
    <w:tmpl w:val="79FE7EF6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3E4467BA"/>
    <w:multiLevelType w:val="hybridMultilevel"/>
    <w:tmpl w:val="4ACE4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A13BF"/>
    <w:multiLevelType w:val="hybridMultilevel"/>
    <w:tmpl w:val="505AF2FE"/>
    <w:lvl w:ilvl="0" w:tplc="4CFA6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730F6"/>
    <w:multiLevelType w:val="hybridMultilevel"/>
    <w:tmpl w:val="3664015A"/>
    <w:lvl w:ilvl="0" w:tplc="4CFA6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7576E"/>
    <w:multiLevelType w:val="hybridMultilevel"/>
    <w:tmpl w:val="CA0E0B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FD"/>
    <w:rsid w:val="003D19E8"/>
    <w:rsid w:val="008E3DD5"/>
    <w:rsid w:val="00B06BFD"/>
    <w:rsid w:val="00E0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C803D"/>
  <w15:chartTrackingRefBased/>
  <w15:docId w15:val="{60B336C0-2C88-4024-8A35-29071AFF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6BFD"/>
  </w:style>
  <w:style w:type="paragraph" w:styleId="Ttulo1">
    <w:name w:val="heading 1"/>
    <w:basedOn w:val="Normal"/>
    <w:next w:val="Normal"/>
    <w:link w:val="Ttulo1Char"/>
    <w:uiPriority w:val="9"/>
    <w:qFormat/>
    <w:rsid w:val="00B06BFD"/>
    <w:pPr>
      <w:pBdr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pBdr>
      <w:shd w:val="clear" w:color="auto" w:fill="E32D9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BFD"/>
    <w:pPr>
      <w:pBdr>
        <w:top w:val="single" w:sz="24" w:space="0" w:color="F9D4E8" w:themeColor="accent1" w:themeTint="33"/>
        <w:left w:val="single" w:sz="24" w:space="0" w:color="F9D4E8" w:themeColor="accent1" w:themeTint="33"/>
        <w:bottom w:val="single" w:sz="24" w:space="0" w:color="F9D4E8" w:themeColor="accent1" w:themeTint="33"/>
        <w:right w:val="single" w:sz="24" w:space="0" w:color="F9D4E8" w:themeColor="accent1" w:themeTint="33"/>
      </w:pBdr>
      <w:shd w:val="clear" w:color="auto" w:fill="F9D4E8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6BFD"/>
    <w:pPr>
      <w:pBdr>
        <w:top w:val="single" w:sz="6" w:space="2" w:color="E32D91" w:themeColor="accent1"/>
      </w:pBdr>
      <w:spacing w:before="300" w:after="0"/>
      <w:outlineLvl w:val="2"/>
    </w:pPr>
    <w:rPr>
      <w:caps/>
      <w:color w:val="771048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6BFD"/>
    <w:pPr>
      <w:pBdr>
        <w:top w:val="dotted" w:sz="6" w:space="2" w:color="E32D91" w:themeColor="accent1"/>
      </w:pBdr>
      <w:spacing w:before="200" w:after="0"/>
      <w:outlineLvl w:val="3"/>
    </w:pPr>
    <w:rPr>
      <w:caps/>
      <w:color w:val="B3186D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6BFD"/>
    <w:pPr>
      <w:pBdr>
        <w:bottom w:val="single" w:sz="6" w:space="1" w:color="E32D91" w:themeColor="accent1"/>
      </w:pBdr>
      <w:spacing w:before="200" w:after="0"/>
      <w:outlineLvl w:val="4"/>
    </w:pPr>
    <w:rPr>
      <w:caps/>
      <w:color w:val="B3186D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6BFD"/>
    <w:pPr>
      <w:pBdr>
        <w:bottom w:val="dotted" w:sz="6" w:space="1" w:color="E32D91" w:themeColor="accent1"/>
      </w:pBdr>
      <w:spacing w:before="200" w:after="0"/>
      <w:outlineLvl w:val="5"/>
    </w:pPr>
    <w:rPr>
      <w:caps/>
      <w:color w:val="B3186D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6BFD"/>
    <w:pPr>
      <w:spacing w:before="200" w:after="0"/>
      <w:outlineLvl w:val="6"/>
    </w:pPr>
    <w:rPr>
      <w:caps/>
      <w:color w:val="B3186D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6BF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6BF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6BFD"/>
    <w:rPr>
      <w:caps/>
      <w:color w:val="FFFFFF" w:themeColor="background1"/>
      <w:spacing w:val="15"/>
      <w:sz w:val="22"/>
      <w:szCs w:val="22"/>
      <w:shd w:val="clear" w:color="auto" w:fill="E32D91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B06BFD"/>
    <w:rPr>
      <w:caps/>
      <w:spacing w:val="15"/>
      <w:shd w:val="clear" w:color="auto" w:fill="F9D4E8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6BFD"/>
    <w:rPr>
      <w:caps/>
      <w:color w:val="771048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6BFD"/>
    <w:rPr>
      <w:caps/>
      <w:color w:val="B3186D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6BFD"/>
    <w:rPr>
      <w:caps/>
      <w:color w:val="B3186D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6BFD"/>
    <w:rPr>
      <w:caps/>
      <w:color w:val="B3186D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6BFD"/>
    <w:rPr>
      <w:caps/>
      <w:color w:val="B3186D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6BFD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6BFD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06BFD"/>
    <w:rPr>
      <w:b/>
      <w:bCs/>
      <w:color w:val="B3186D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06BFD"/>
    <w:pPr>
      <w:spacing w:before="0" w:after="0"/>
    </w:pPr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06BFD"/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6BF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B06BFD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B06BFD"/>
    <w:rPr>
      <w:b/>
      <w:bCs/>
    </w:rPr>
  </w:style>
  <w:style w:type="character" w:styleId="nfase">
    <w:name w:val="Emphasis"/>
    <w:uiPriority w:val="20"/>
    <w:qFormat/>
    <w:rsid w:val="00B06BFD"/>
    <w:rPr>
      <w:caps/>
      <w:color w:val="771048" w:themeColor="accent1" w:themeShade="7F"/>
      <w:spacing w:val="5"/>
    </w:rPr>
  </w:style>
  <w:style w:type="paragraph" w:styleId="SemEspaamento">
    <w:name w:val="No Spacing"/>
    <w:uiPriority w:val="1"/>
    <w:qFormat/>
    <w:rsid w:val="00B06BF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06BFD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06BFD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6BFD"/>
    <w:pPr>
      <w:spacing w:before="240" w:after="240" w:line="240" w:lineRule="auto"/>
      <w:ind w:left="1080" w:right="1080"/>
      <w:jc w:val="center"/>
    </w:pPr>
    <w:rPr>
      <w:color w:val="E32D91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6BFD"/>
    <w:rPr>
      <w:color w:val="E32D91" w:themeColor="accent1"/>
      <w:sz w:val="24"/>
      <w:szCs w:val="24"/>
    </w:rPr>
  </w:style>
  <w:style w:type="character" w:styleId="nfaseSutil">
    <w:name w:val="Subtle Emphasis"/>
    <w:uiPriority w:val="19"/>
    <w:qFormat/>
    <w:rsid w:val="00B06BFD"/>
    <w:rPr>
      <w:i/>
      <w:iCs/>
      <w:color w:val="771048" w:themeColor="accent1" w:themeShade="7F"/>
    </w:rPr>
  </w:style>
  <w:style w:type="character" w:styleId="nfaseIntensa">
    <w:name w:val="Intense Emphasis"/>
    <w:uiPriority w:val="21"/>
    <w:qFormat/>
    <w:rsid w:val="00B06BFD"/>
    <w:rPr>
      <w:b/>
      <w:bCs/>
      <w:caps/>
      <w:color w:val="771048" w:themeColor="accent1" w:themeShade="7F"/>
      <w:spacing w:val="10"/>
    </w:rPr>
  </w:style>
  <w:style w:type="character" w:styleId="RefernciaSutil">
    <w:name w:val="Subtle Reference"/>
    <w:uiPriority w:val="31"/>
    <w:qFormat/>
    <w:rsid w:val="00B06BFD"/>
    <w:rPr>
      <w:b/>
      <w:bCs/>
      <w:color w:val="E32D91" w:themeColor="accent1"/>
    </w:rPr>
  </w:style>
  <w:style w:type="character" w:styleId="RefernciaIntensa">
    <w:name w:val="Intense Reference"/>
    <w:uiPriority w:val="32"/>
    <w:qFormat/>
    <w:rsid w:val="00B06BFD"/>
    <w:rPr>
      <w:b/>
      <w:bCs/>
      <w:i/>
      <w:iCs/>
      <w:caps/>
      <w:color w:val="E32D91" w:themeColor="accent1"/>
    </w:rPr>
  </w:style>
  <w:style w:type="character" w:styleId="TtulodoLivro">
    <w:name w:val="Book Title"/>
    <w:uiPriority w:val="33"/>
    <w:qFormat/>
    <w:rsid w:val="00B06BFD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06BFD"/>
    <w:pPr>
      <w:outlineLvl w:val="9"/>
    </w:pPr>
  </w:style>
  <w:style w:type="paragraph" w:styleId="PargrafodaLista">
    <w:name w:val="List Paragraph"/>
    <w:basedOn w:val="Normal"/>
    <w:uiPriority w:val="34"/>
    <w:qFormat/>
    <w:rsid w:val="00B06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Vermelho Violeta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MIRANDA DOS SANTOS</dc:creator>
  <cp:keywords/>
  <dc:description/>
  <cp:lastModifiedBy>GABRIELA MIRANDA DOS SANTOS</cp:lastModifiedBy>
  <cp:revision>3</cp:revision>
  <dcterms:created xsi:type="dcterms:W3CDTF">2023-05-17T18:53:00Z</dcterms:created>
  <dcterms:modified xsi:type="dcterms:W3CDTF">2023-05-22T12:13:00Z</dcterms:modified>
</cp:coreProperties>
</file>