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5BFBF" w14:textId="7A9E6E4F" w:rsidR="00073C80" w:rsidRDefault="003730F2" w:rsidP="003730F2">
      <w:r>
        <w:t xml:space="preserve">Hannah Callahan </w:t>
      </w:r>
      <w:r>
        <w:tab/>
      </w:r>
      <w:r>
        <w:tab/>
      </w:r>
      <w:r>
        <w:tab/>
        <w:t xml:space="preserve">             Data cleaning and aggregation using Power Query</w:t>
      </w:r>
    </w:p>
    <w:p w14:paraId="701B281D" w14:textId="77777777" w:rsidR="003730F2" w:rsidRDefault="003730F2" w:rsidP="003730F2"/>
    <w:p w14:paraId="1D7C1617" w14:textId="7FBCB16B" w:rsidR="00BC1E53" w:rsidRDefault="003730F2" w:rsidP="003730F2">
      <w:pPr>
        <w:pStyle w:val="ListParagraph"/>
        <w:numPr>
          <w:ilvl w:val="0"/>
          <w:numId w:val="1"/>
        </w:numPr>
      </w:pPr>
      <w:r>
        <w:t xml:space="preserve">If S.A.B.E.R. had just provided three raw files, I would’ve determined what the final dataset looked like based on </w:t>
      </w:r>
      <w:r w:rsidR="00320162">
        <w:t xml:space="preserve">the scope of the problem and how they hope to apply trends in the data. </w:t>
      </w:r>
      <w:r w:rsidR="00BC1E53">
        <w:t xml:space="preserve">I would ask the client what </w:t>
      </w:r>
      <w:r w:rsidR="00FC5DAD">
        <w:t>metrics</w:t>
      </w:r>
      <w:r w:rsidR="00BC1E53">
        <w:t xml:space="preserve"> </w:t>
      </w:r>
      <w:r w:rsidR="008F3635">
        <w:t xml:space="preserve">they </w:t>
      </w:r>
      <w:r w:rsidR="00787F6B">
        <w:t>want to track</w:t>
      </w:r>
      <w:r w:rsidR="00B5715F">
        <w:t xml:space="preserve"> </w:t>
      </w:r>
      <w:r w:rsidR="00BC1E53">
        <w:t xml:space="preserve">and then determine my following steps. </w:t>
      </w:r>
      <w:r w:rsidR="00320162">
        <w:t xml:space="preserve">For example, this scenario </w:t>
      </w:r>
      <w:r w:rsidR="00BC1E53">
        <w:t>involves</w:t>
      </w:r>
      <w:r w:rsidR="00320162">
        <w:t xml:space="preserve"> potential instances of money laundering, so I would focus on </w:t>
      </w:r>
      <w:r w:rsidR="00BC1E53">
        <w:t>identifying</w:t>
      </w:r>
      <w:r w:rsidR="00320162">
        <w:t xml:space="preserve"> the source of funds. </w:t>
      </w:r>
      <w:r w:rsidR="00BC1E53">
        <w:t>I would look for trends in the data, like a customer who makes large deposits, and identify variables that might influence each other</w:t>
      </w:r>
      <w:r w:rsidR="00C20F56">
        <w:t xml:space="preserve"> to determine how I organize the data</w:t>
      </w:r>
      <w:r w:rsidR="00BC1E53">
        <w:t xml:space="preserve">. </w:t>
      </w:r>
    </w:p>
    <w:p w14:paraId="6C3E3164" w14:textId="3919FDFA" w:rsidR="003730F2" w:rsidRDefault="0017402A" w:rsidP="003730F2">
      <w:pPr>
        <w:pStyle w:val="ListParagraph"/>
        <w:numPr>
          <w:ilvl w:val="0"/>
          <w:numId w:val="1"/>
        </w:numPr>
      </w:pPr>
      <w:r>
        <w:t xml:space="preserve">The corrupt characters in Notes would cause problems downstream, for example, when looking for transactions where the ATM withdrawal was successful. If the note was corrupt, employees would not be able to search for these transactions accurately as some </w:t>
      </w:r>
      <w:r w:rsidR="00AB2050">
        <w:t xml:space="preserve">instances </w:t>
      </w:r>
      <w:r>
        <w:t xml:space="preserve">would not be included (e.g. AT@M would not show up when searching for ATM). In addition, inconsistent formatting would complicate the process of identifying trends. For example, </w:t>
      </w:r>
      <w:r w:rsidR="00826C5E">
        <w:t>inconsistent</w:t>
      </w:r>
      <w:r>
        <w:t xml:space="preserve"> transaction</w:t>
      </w:r>
      <w:r w:rsidR="00826C5E">
        <w:t xml:space="preserve"> formatting</w:t>
      </w:r>
      <w:r w:rsidR="008D697D">
        <w:t xml:space="preserve"> (using TR, </w:t>
      </w:r>
      <w:r w:rsidR="004F6154">
        <w:t>T, separate columns</w:t>
      </w:r>
      <w:r w:rsidR="008D697D">
        <w:t>, etc.)</w:t>
      </w:r>
      <w:r w:rsidR="004F6154">
        <w:t xml:space="preserve"> would make it difficult to link transactions to specific customers </w:t>
      </w:r>
      <w:r w:rsidR="007A71FB">
        <w:t xml:space="preserve">and may record transactions multiple times, </w:t>
      </w:r>
      <w:r w:rsidR="00DB2BA1">
        <w:t xml:space="preserve">misleading results. </w:t>
      </w:r>
      <w:r w:rsidR="007A71FB">
        <w:t xml:space="preserve"> </w:t>
      </w:r>
    </w:p>
    <w:sectPr w:rsidR="00373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145E3"/>
    <w:multiLevelType w:val="hybridMultilevel"/>
    <w:tmpl w:val="E0F81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54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F2"/>
    <w:rsid w:val="00073C80"/>
    <w:rsid w:val="00137628"/>
    <w:rsid w:val="0017402A"/>
    <w:rsid w:val="00320162"/>
    <w:rsid w:val="003730F2"/>
    <w:rsid w:val="004F6154"/>
    <w:rsid w:val="006C2DAE"/>
    <w:rsid w:val="00787F6B"/>
    <w:rsid w:val="007A71FB"/>
    <w:rsid w:val="00826C5E"/>
    <w:rsid w:val="008D697D"/>
    <w:rsid w:val="008F3635"/>
    <w:rsid w:val="00AB2050"/>
    <w:rsid w:val="00B5715F"/>
    <w:rsid w:val="00BC1E53"/>
    <w:rsid w:val="00C20F56"/>
    <w:rsid w:val="00DB2BA1"/>
    <w:rsid w:val="00EC0E31"/>
    <w:rsid w:val="00FC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CA2220"/>
  <w15:chartTrackingRefBased/>
  <w15:docId w15:val="{96C1CC4D-11D6-5D40-9617-2FB34CCA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F2"/>
    <w:rPr>
      <w:rFonts w:eastAsiaTheme="majorEastAsia" w:cstheme="majorBidi"/>
      <w:color w:val="272727" w:themeColor="text1" w:themeTint="D8"/>
    </w:rPr>
  </w:style>
  <w:style w:type="paragraph" w:styleId="Title">
    <w:name w:val="Title"/>
    <w:basedOn w:val="Normal"/>
    <w:next w:val="Normal"/>
    <w:link w:val="TitleChar"/>
    <w:uiPriority w:val="10"/>
    <w:qFormat/>
    <w:rsid w:val="0037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F2"/>
    <w:pPr>
      <w:spacing w:before="160"/>
      <w:jc w:val="center"/>
    </w:pPr>
    <w:rPr>
      <w:i/>
      <w:iCs/>
      <w:color w:val="404040" w:themeColor="text1" w:themeTint="BF"/>
    </w:rPr>
  </w:style>
  <w:style w:type="character" w:customStyle="1" w:styleId="QuoteChar">
    <w:name w:val="Quote Char"/>
    <w:basedOn w:val="DefaultParagraphFont"/>
    <w:link w:val="Quote"/>
    <w:uiPriority w:val="29"/>
    <w:rsid w:val="003730F2"/>
    <w:rPr>
      <w:i/>
      <w:iCs/>
      <w:color w:val="404040" w:themeColor="text1" w:themeTint="BF"/>
    </w:rPr>
  </w:style>
  <w:style w:type="paragraph" w:styleId="ListParagraph">
    <w:name w:val="List Paragraph"/>
    <w:basedOn w:val="Normal"/>
    <w:uiPriority w:val="34"/>
    <w:qFormat/>
    <w:rsid w:val="003730F2"/>
    <w:pPr>
      <w:ind w:left="720"/>
      <w:contextualSpacing/>
    </w:pPr>
  </w:style>
  <w:style w:type="character" w:styleId="IntenseEmphasis">
    <w:name w:val="Intense Emphasis"/>
    <w:basedOn w:val="DefaultParagraphFont"/>
    <w:uiPriority w:val="21"/>
    <w:qFormat/>
    <w:rsid w:val="003730F2"/>
    <w:rPr>
      <w:i/>
      <w:iCs/>
      <w:color w:val="0F4761" w:themeColor="accent1" w:themeShade="BF"/>
    </w:rPr>
  </w:style>
  <w:style w:type="paragraph" w:styleId="IntenseQuote">
    <w:name w:val="Intense Quote"/>
    <w:basedOn w:val="Normal"/>
    <w:next w:val="Normal"/>
    <w:link w:val="IntenseQuoteChar"/>
    <w:uiPriority w:val="30"/>
    <w:qFormat/>
    <w:rsid w:val="00373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0F2"/>
    <w:rPr>
      <w:i/>
      <w:iCs/>
      <w:color w:val="0F4761" w:themeColor="accent1" w:themeShade="BF"/>
    </w:rPr>
  </w:style>
  <w:style w:type="character" w:styleId="IntenseReference">
    <w:name w:val="Intense Reference"/>
    <w:basedOn w:val="DefaultParagraphFont"/>
    <w:uiPriority w:val="32"/>
    <w:qFormat/>
    <w:rsid w:val="00373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1091</Characters>
  <Application>Microsoft Office Word</Application>
  <DocSecurity>0</DocSecurity>
  <Lines>43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Callahan, Hannah Isabel (gqp3ds)</dc:creator>
  <cp:keywords/>
  <dc:description/>
  <cp:lastModifiedBy>Callahan, Hannah Isabel (gqp3ds)</cp:lastModifiedBy>
  <cp:revision>2</cp:revision>
  <dcterms:created xsi:type="dcterms:W3CDTF">2026-03-22T19:24:00Z</dcterms:created>
  <dcterms:modified xsi:type="dcterms:W3CDTF">2026-03-22T19:24:00Z</dcterms:modified>
</cp:coreProperties>
</file>